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426" w:rsidRPr="005C40EF" w:rsidRDefault="00787232" w:rsidP="00185679">
      <w:pPr>
        <w:rPr>
          <w:lang w:val="en-US"/>
        </w:rPr>
      </w:pPr>
      <w:r>
        <w:rPr>
          <w:noProof/>
          <w:lang w:val="en-US"/>
        </w:rPr>
        <mc:AlternateContent>
          <mc:Choice Requires="wps">
            <w:drawing>
              <wp:anchor distT="0" distB="0" distL="114300" distR="114300" simplePos="0" relativeHeight="251598848" behindDoc="0" locked="0" layoutInCell="1" allowOverlap="1" wp14:anchorId="603923A1" wp14:editId="0B18C6D6">
                <wp:simplePos x="0" y="0"/>
                <wp:positionH relativeFrom="margin">
                  <wp:align>center</wp:align>
                </wp:positionH>
                <wp:positionV relativeFrom="paragraph">
                  <wp:posOffset>3817519</wp:posOffset>
                </wp:positionV>
                <wp:extent cx="7410450" cy="3228340"/>
                <wp:effectExtent l="0" t="0" r="19050" b="1016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0" cy="3228496"/>
                        </a:xfrm>
                        <a:prstGeom prst="bevel">
                          <a:avLst>
                            <a:gd name="adj" fmla="val 159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3BA4" w:rsidRPr="000804AD" w:rsidRDefault="002F2391" w:rsidP="000C3BA4">
                            <w:pPr>
                              <w:spacing w:after="0" w:line="288" w:lineRule="atLeast"/>
                              <w:outlineLvl w:val="0"/>
                              <w:rPr>
                                <w:rFonts w:ascii="Arial Narrow" w:hAnsi="Arial Narrow"/>
                                <w:b/>
                                <w:bCs/>
                                <w:color w:val="C00000"/>
                                <w:kern w:val="36"/>
                                <w:sz w:val="20"/>
                                <w:szCs w:val="22"/>
                                <w:lang w:val="en-US"/>
                              </w:rPr>
                            </w:pPr>
                            <w:r>
                              <w:rPr>
                                <w:rFonts w:ascii="Arial Narrow" w:hAnsi="Arial Narrow"/>
                                <w:b/>
                                <w:bCs/>
                                <w:color w:val="C00000"/>
                                <w:kern w:val="36"/>
                                <w:sz w:val="20"/>
                                <w:szCs w:val="22"/>
                                <w:lang w:val="en-US"/>
                              </w:rPr>
                              <w:t>Memorandum of Cooperation signed with the Agency for Communication Networks and Services of the Republic of Slovenia</w:t>
                            </w:r>
                          </w:p>
                          <w:p w:rsidR="005B366F" w:rsidRPr="000C3BA4" w:rsidRDefault="005B366F" w:rsidP="005B366F">
                            <w:pPr>
                              <w:spacing w:after="0" w:line="240" w:lineRule="auto"/>
                              <w:jc w:val="both"/>
                              <w:rPr>
                                <w:rFonts w:ascii="Arial Narrow" w:hAnsi="Arial Narrow" w:cs="Arial"/>
                                <w:color w:val="FF0000"/>
                                <w:kern w:val="0"/>
                                <w:szCs w:val="22"/>
                                <w:lang w:val="en-US"/>
                              </w:rPr>
                            </w:pPr>
                          </w:p>
                          <w:p w:rsidR="005B366F" w:rsidRDefault="005B366F" w:rsidP="005B366F">
                            <w:pPr>
                              <w:spacing w:after="0" w:line="240" w:lineRule="auto"/>
                              <w:jc w:val="both"/>
                              <w:rPr>
                                <w:rFonts w:ascii="Arial" w:hAnsi="Arial" w:cs="Arial"/>
                                <w:sz w:val="21"/>
                                <w:szCs w:val="21"/>
                              </w:rPr>
                            </w:pPr>
                            <w:r>
                              <w:rPr>
                                <w:rFonts w:ascii="Arial Narrow" w:hAnsi="Arial Narrow" w:cs="Arial"/>
                                <w:kern w:val="0"/>
                                <w:szCs w:val="22"/>
                              </w:rPr>
                              <w:t xml:space="preserve"> </w:t>
                            </w:r>
                            <w:r w:rsidR="000C3BA4" w:rsidRPr="00D26FB8">
                              <w:rPr>
                                <w:rFonts w:ascii="Arial Narrow" w:hAnsi="Arial Narrow" w:cs="Arial"/>
                                <w:b/>
                                <w:bCs/>
                                <w:noProof/>
                                <w:bdr w:val="none" w:sz="0" w:space="0" w:color="auto" w:frame="1"/>
                                <w:lang w:val="en-US"/>
                              </w:rPr>
                              <w:drawing>
                                <wp:inline distT="0" distB="0" distL="0" distR="0" wp14:anchorId="0BA56534" wp14:editId="632825C6">
                                  <wp:extent cx="1902941" cy="1449705"/>
                                  <wp:effectExtent l="0" t="0" r="2540" b="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8624" cy="1476889"/>
                                          </a:xfrm>
                                          <a:prstGeom prst="rect">
                                            <a:avLst/>
                                          </a:prstGeom>
                                          <a:noFill/>
                                          <a:ln>
                                            <a:noFill/>
                                          </a:ln>
                                        </pic:spPr>
                                      </pic:pic>
                                    </a:graphicData>
                                  </a:graphic>
                                </wp:inline>
                              </w:drawing>
                            </w:r>
                          </w:p>
                          <w:p w:rsidR="005B366F" w:rsidRDefault="00787232" w:rsidP="00B11A6B">
                            <w:pPr>
                              <w:spacing w:after="0" w:line="240" w:lineRule="auto"/>
                              <w:jc w:val="right"/>
                              <w:rPr>
                                <w:rFonts w:ascii="Arial" w:hAnsi="Arial" w:cs="Arial"/>
                                <w:sz w:val="21"/>
                                <w:szCs w:val="21"/>
                              </w:rPr>
                            </w:pPr>
                            <w:r w:rsidRPr="00D26FB8">
                              <w:rPr>
                                <w:rFonts w:ascii="Arial Narrow" w:hAnsi="Arial Narrow" w:cs="Arial"/>
                                <w:noProof/>
                                <w:lang w:val="en-US"/>
                              </w:rPr>
                              <w:drawing>
                                <wp:inline distT="0" distB="0" distL="0" distR="0" wp14:anchorId="163E0B60" wp14:editId="654731AC">
                                  <wp:extent cx="2218931" cy="1128952"/>
                                  <wp:effectExtent l="0" t="0" r="0" b="0"/>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9196" cy="1164702"/>
                                          </a:xfrm>
                                          <a:prstGeom prst="rect">
                                            <a:avLst/>
                                          </a:prstGeom>
                                          <a:noFill/>
                                          <a:ln>
                                            <a:noFill/>
                                          </a:ln>
                                        </pic:spPr>
                                      </pic:pic>
                                    </a:graphicData>
                                  </a:graphic>
                                </wp:inline>
                              </w:drawing>
                            </w:r>
                          </w:p>
                          <w:p w:rsidR="005B366F" w:rsidRPr="00185679" w:rsidRDefault="005B366F" w:rsidP="00B17833">
                            <w:pPr>
                              <w:spacing w:after="0" w:line="240" w:lineRule="auto"/>
                              <w:jc w:val="right"/>
                              <w:rPr>
                                <w:rFonts w:ascii="Arial Narrow" w:hAnsi="Arial Narrow" w:cs="Arial"/>
                                <w:kern w:val="0"/>
                                <w:szCs w:val="22"/>
                              </w:rPr>
                            </w:pPr>
                          </w:p>
                          <w:p w:rsidR="005B366F" w:rsidRDefault="005B366F" w:rsidP="00B95465">
                            <w:pPr>
                              <w:spacing w:after="0" w:line="240" w:lineRule="auto"/>
                              <w:jc w:val="right"/>
                              <w:rPr>
                                <w:rFonts w:ascii="Arial Narrow" w:hAnsi="Arial Narrow" w:cs="Arial"/>
                                <w:kern w:val="0"/>
                                <w:szCs w:val="22"/>
                                <w:lang w:val="en-US"/>
                              </w:rPr>
                            </w:pPr>
                          </w:p>
                          <w:p w:rsidR="005B366F" w:rsidRDefault="005B366F" w:rsidP="00B11A6B">
                            <w:pPr>
                              <w:spacing w:after="0" w:line="240" w:lineRule="auto"/>
                              <w:jc w:val="right"/>
                              <w:rPr>
                                <w:rFonts w:ascii="Arial Narrow" w:hAnsi="Arial Narrow" w:cs="Arial"/>
                                <w:kern w:val="0"/>
                                <w:szCs w:val="22"/>
                                <w:lang w:val="en-US"/>
                              </w:rPr>
                            </w:pPr>
                          </w:p>
                          <w:p w:rsidR="005B366F" w:rsidRPr="00FF18C6" w:rsidRDefault="005B366F" w:rsidP="00B11A6B">
                            <w:pPr>
                              <w:spacing w:after="0" w:line="240" w:lineRule="auto"/>
                              <w:jc w:val="right"/>
                              <w:rPr>
                                <w:rFonts w:ascii="Arial Narrow" w:hAnsi="Arial Narrow" w:cs="Arial"/>
                                <w:kern w:val="0"/>
                                <w:szCs w:val="22"/>
                                <w:lang w:val="en-US"/>
                              </w:rPr>
                            </w:pPr>
                          </w:p>
                          <w:p w:rsidR="005B366F" w:rsidRDefault="005B366F" w:rsidP="005B366F">
                            <w:pPr>
                              <w:jc w:val="both"/>
                              <w:rPr>
                                <w:rFonts w:ascii="Arial Narrow" w:hAnsi="Arial Narrow"/>
                                <w:b/>
                                <w:color w:val="C00000"/>
                                <w:sz w:val="20"/>
                                <w:szCs w:val="22"/>
                              </w:rPr>
                            </w:pPr>
                          </w:p>
                          <w:p w:rsidR="005B366F" w:rsidRDefault="005B366F" w:rsidP="005B366F">
                            <w:pPr>
                              <w:jc w:val="both"/>
                              <w:rPr>
                                <w:rFonts w:ascii="Arial Narrow" w:hAnsi="Arial Narrow"/>
                                <w:b/>
                                <w:color w:val="C00000"/>
                                <w:sz w:val="20"/>
                                <w:szCs w:val="22"/>
                              </w:rPr>
                            </w:pPr>
                          </w:p>
                          <w:p w:rsidR="005B366F" w:rsidRDefault="005B366F" w:rsidP="005B366F">
                            <w:pPr>
                              <w:jc w:val="both"/>
                              <w:rPr>
                                <w:rFonts w:ascii="Arial Narrow" w:hAnsi="Arial Narrow"/>
                                <w:b/>
                                <w:color w:val="C00000"/>
                                <w:sz w:val="20"/>
                                <w:szCs w:val="22"/>
                              </w:rPr>
                            </w:pPr>
                          </w:p>
                          <w:p w:rsidR="005B366F" w:rsidRDefault="005B366F" w:rsidP="005B366F">
                            <w:pPr>
                              <w:jc w:val="both"/>
                              <w:rPr>
                                <w:rFonts w:ascii="Arial Narrow" w:hAnsi="Arial Narrow"/>
                                <w:b/>
                                <w:color w:val="C00000"/>
                                <w:sz w:val="20"/>
                                <w:szCs w:val="22"/>
                              </w:rPr>
                            </w:pPr>
                          </w:p>
                          <w:p w:rsidR="005B366F" w:rsidRDefault="005B366F" w:rsidP="005B366F">
                            <w:pPr>
                              <w:jc w:val="both"/>
                              <w:rPr>
                                <w:rFonts w:ascii="Arial Narrow" w:hAnsi="Arial Narrow"/>
                                <w:b/>
                                <w:color w:val="C00000"/>
                                <w:sz w:val="20"/>
                                <w:szCs w:val="22"/>
                              </w:rPr>
                            </w:pPr>
                          </w:p>
                          <w:p w:rsidR="005B366F" w:rsidRDefault="005B366F" w:rsidP="005B366F">
                            <w:pPr>
                              <w:jc w:val="both"/>
                              <w:rPr>
                                <w:rFonts w:ascii="Arial Narrow" w:hAnsi="Arial Narrow"/>
                                <w:b/>
                                <w:color w:val="C00000"/>
                                <w:sz w:val="20"/>
                                <w:szCs w:val="22"/>
                              </w:rPr>
                            </w:pPr>
                          </w:p>
                          <w:p w:rsidR="005B366F" w:rsidRPr="009B570F" w:rsidRDefault="005B366F" w:rsidP="005B366F">
                            <w:pPr>
                              <w:jc w:val="both"/>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923A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8" o:spid="_x0000_s1026" type="#_x0000_t84" style="position:absolute;margin-left:0;margin-top:300.6pt;width:583.5pt;height:254.2pt;z-index:251598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" adj="344" filled="f">
                <v:textbox>
                  <w:txbxContent>
                    <w:p w:rsidR="000C3BA4" w:rsidRPr="000804AD" w:rsidRDefault="002F2391" w:rsidP="000C3BA4">
                      <w:pPr>
                        <w:spacing w:after="0" w:line="288" w:lineRule="atLeast"/>
                        <w:outlineLvl w:val="0"/>
                        <w:rPr>
                          <w:rFonts w:ascii="Arial Narrow" w:hAnsi="Arial Narrow"/>
                          <w:b/>
                          <w:bCs/>
                          <w:color w:val="C00000"/>
                          <w:kern w:val="36"/>
                          <w:sz w:val="20"/>
                          <w:szCs w:val="22"/>
                          <w:lang w:val="en-US"/>
                        </w:rPr>
                      </w:pPr>
                      <w:r>
                        <w:rPr>
                          <w:rFonts w:ascii="Arial Narrow" w:hAnsi="Arial Narrow"/>
                          <w:b/>
                          <w:bCs/>
                          <w:color w:val="C00000"/>
                          <w:kern w:val="36"/>
                          <w:sz w:val="20"/>
                          <w:szCs w:val="22"/>
                          <w:lang w:val="en-US"/>
                        </w:rPr>
                        <w:t>Memorandum of Cooperation signed with the Agency for Communication Networks and Services of the Republic of Slovenia</w:t>
                      </w:r>
                    </w:p>
                    <w:p w:rsidR="005B366F" w:rsidRPr="000C3BA4" w:rsidRDefault="005B366F" w:rsidP="005B366F">
                      <w:pPr>
                        <w:spacing w:after="0" w:line="240" w:lineRule="auto"/>
                        <w:jc w:val="both"/>
                        <w:rPr>
                          <w:rFonts w:ascii="Arial Narrow" w:hAnsi="Arial Narrow" w:cs="Arial"/>
                          <w:color w:val="FF0000"/>
                          <w:kern w:val="0"/>
                          <w:szCs w:val="22"/>
                          <w:lang w:val="en-US"/>
                        </w:rPr>
                      </w:pPr>
                    </w:p>
                    <w:p w:rsidR="005B366F" w:rsidRDefault="005B366F" w:rsidP="005B366F">
                      <w:pPr>
                        <w:spacing w:after="0" w:line="240" w:lineRule="auto"/>
                        <w:jc w:val="both"/>
                        <w:rPr>
                          <w:rFonts w:ascii="Arial" w:hAnsi="Arial" w:cs="Arial"/>
                          <w:sz w:val="21"/>
                          <w:szCs w:val="21"/>
                        </w:rPr>
                      </w:pPr>
                      <w:r>
                        <w:rPr>
                          <w:rFonts w:ascii="Arial Narrow" w:hAnsi="Arial Narrow" w:cs="Arial"/>
                          <w:kern w:val="0"/>
                          <w:szCs w:val="22"/>
                        </w:rPr>
                        <w:t xml:space="preserve"> </w:t>
                      </w:r>
                      <w:r w:rsidR="000C3BA4" w:rsidRPr="00D26FB8">
                        <w:rPr>
                          <w:rFonts w:ascii="Arial Narrow" w:hAnsi="Arial Narrow" w:cs="Arial"/>
                          <w:b/>
                          <w:bCs/>
                          <w:noProof/>
                          <w:bdr w:val="none" w:sz="0" w:space="0" w:color="auto" w:frame="1"/>
                          <w:lang w:val="en-US"/>
                        </w:rPr>
                        <w:drawing>
                          <wp:inline distT="0" distB="0" distL="0" distR="0" wp14:anchorId="0BA56534" wp14:editId="632825C6">
                            <wp:extent cx="1902941" cy="1449705"/>
                            <wp:effectExtent l="0" t="0" r="2540" b="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8624" cy="1476889"/>
                                    </a:xfrm>
                                    <a:prstGeom prst="rect">
                                      <a:avLst/>
                                    </a:prstGeom>
                                    <a:noFill/>
                                    <a:ln>
                                      <a:noFill/>
                                    </a:ln>
                                  </pic:spPr>
                                </pic:pic>
                              </a:graphicData>
                            </a:graphic>
                          </wp:inline>
                        </w:drawing>
                      </w:r>
                    </w:p>
                    <w:p w:rsidR="005B366F" w:rsidRDefault="00787232" w:rsidP="00B11A6B">
                      <w:pPr>
                        <w:spacing w:after="0" w:line="240" w:lineRule="auto"/>
                        <w:jc w:val="right"/>
                        <w:rPr>
                          <w:rFonts w:ascii="Arial" w:hAnsi="Arial" w:cs="Arial"/>
                          <w:sz w:val="21"/>
                          <w:szCs w:val="21"/>
                        </w:rPr>
                      </w:pPr>
                      <w:r w:rsidRPr="00D26FB8">
                        <w:rPr>
                          <w:rFonts w:ascii="Arial Narrow" w:hAnsi="Arial Narrow" w:cs="Arial"/>
                          <w:noProof/>
                          <w:lang w:val="en-US"/>
                        </w:rPr>
                        <w:drawing>
                          <wp:inline distT="0" distB="0" distL="0" distR="0" wp14:anchorId="163E0B60" wp14:editId="654731AC">
                            <wp:extent cx="2218931" cy="1128952"/>
                            <wp:effectExtent l="0" t="0" r="0" b="0"/>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9196" cy="1164702"/>
                                    </a:xfrm>
                                    <a:prstGeom prst="rect">
                                      <a:avLst/>
                                    </a:prstGeom>
                                    <a:noFill/>
                                    <a:ln>
                                      <a:noFill/>
                                    </a:ln>
                                  </pic:spPr>
                                </pic:pic>
                              </a:graphicData>
                            </a:graphic>
                          </wp:inline>
                        </w:drawing>
                      </w:r>
                    </w:p>
                    <w:p w:rsidR="005B366F" w:rsidRPr="00185679" w:rsidRDefault="005B366F" w:rsidP="00B17833">
                      <w:pPr>
                        <w:spacing w:after="0" w:line="240" w:lineRule="auto"/>
                        <w:jc w:val="right"/>
                        <w:rPr>
                          <w:rFonts w:ascii="Arial Narrow" w:hAnsi="Arial Narrow" w:cs="Arial"/>
                          <w:kern w:val="0"/>
                          <w:szCs w:val="22"/>
                        </w:rPr>
                      </w:pPr>
                    </w:p>
                    <w:p w:rsidR="005B366F" w:rsidRDefault="005B366F" w:rsidP="00B95465">
                      <w:pPr>
                        <w:spacing w:after="0" w:line="240" w:lineRule="auto"/>
                        <w:jc w:val="right"/>
                        <w:rPr>
                          <w:rFonts w:ascii="Arial Narrow" w:hAnsi="Arial Narrow" w:cs="Arial"/>
                          <w:kern w:val="0"/>
                          <w:szCs w:val="22"/>
                          <w:lang w:val="en-US"/>
                        </w:rPr>
                      </w:pPr>
                    </w:p>
                    <w:p w:rsidR="005B366F" w:rsidRDefault="005B366F" w:rsidP="00B11A6B">
                      <w:pPr>
                        <w:spacing w:after="0" w:line="240" w:lineRule="auto"/>
                        <w:jc w:val="right"/>
                        <w:rPr>
                          <w:rFonts w:ascii="Arial Narrow" w:hAnsi="Arial Narrow" w:cs="Arial"/>
                          <w:kern w:val="0"/>
                          <w:szCs w:val="22"/>
                          <w:lang w:val="en-US"/>
                        </w:rPr>
                      </w:pPr>
                    </w:p>
                    <w:p w:rsidR="005B366F" w:rsidRPr="00FF18C6" w:rsidRDefault="005B366F" w:rsidP="00B11A6B">
                      <w:pPr>
                        <w:spacing w:after="0" w:line="240" w:lineRule="auto"/>
                        <w:jc w:val="right"/>
                        <w:rPr>
                          <w:rFonts w:ascii="Arial Narrow" w:hAnsi="Arial Narrow" w:cs="Arial"/>
                          <w:kern w:val="0"/>
                          <w:szCs w:val="22"/>
                          <w:lang w:val="en-US"/>
                        </w:rPr>
                      </w:pPr>
                    </w:p>
                    <w:p w:rsidR="005B366F" w:rsidRDefault="005B366F" w:rsidP="005B366F">
                      <w:pPr>
                        <w:jc w:val="both"/>
                        <w:rPr>
                          <w:rFonts w:ascii="Arial Narrow" w:hAnsi="Arial Narrow"/>
                          <w:b/>
                          <w:color w:val="C00000"/>
                          <w:sz w:val="20"/>
                          <w:szCs w:val="22"/>
                        </w:rPr>
                      </w:pPr>
                    </w:p>
                    <w:p w:rsidR="005B366F" w:rsidRDefault="005B366F" w:rsidP="005B366F">
                      <w:pPr>
                        <w:jc w:val="both"/>
                        <w:rPr>
                          <w:rFonts w:ascii="Arial Narrow" w:hAnsi="Arial Narrow"/>
                          <w:b/>
                          <w:color w:val="C00000"/>
                          <w:sz w:val="20"/>
                          <w:szCs w:val="22"/>
                        </w:rPr>
                      </w:pPr>
                    </w:p>
                    <w:p w:rsidR="005B366F" w:rsidRDefault="005B366F" w:rsidP="005B366F">
                      <w:pPr>
                        <w:jc w:val="both"/>
                        <w:rPr>
                          <w:rFonts w:ascii="Arial Narrow" w:hAnsi="Arial Narrow"/>
                          <w:b/>
                          <w:color w:val="C00000"/>
                          <w:sz w:val="20"/>
                          <w:szCs w:val="22"/>
                        </w:rPr>
                      </w:pPr>
                    </w:p>
                    <w:p w:rsidR="005B366F" w:rsidRDefault="005B366F" w:rsidP="005B366F">
                      <w:pPr>
                        <w:jc w:val="both"/>
                        <w:rPr>
                          <w:rFonts w:ascii="Arial Narrow" w:hAnsi="Arial Narrow"/>
                          <w:b/>
                          <w:color w:val="C00000"/>
                          <w:sz w:val="20"/>
                          <w:szCs w:val="22"/>
                        </w:rPr>
                      </w:pPr>
                    </w:p>
                    <w:p w:rsidR="005B366F" w:rsidRDefault="005B366F" w:rsidP="005B366F">
                      <w:pPr>
                        <w:jc w:val="both"/>
                        <w:rPr>
                          <w:rFonts w:ascii="Arial Narrow" w:hAnsi="Arial Narrow"/>
                          <w:b/>
                          <w:color w:val="C00000"/>
                          <w:sz w:val="20"/>
                          <w:szCs w:val="22"/>
                        </w:rPr>
                      </w:pPr>
                    </w:p>
                    <w:p w:rsidR="005B366F" w:rsidRDefault="005B366F" w:rsidP="005B366F">
                      <w:pPr>
                        <w:jc w:val="both"/>
                        <w:rPr>
                          <w:rFonts w:ascii="Arial Narrow" w:hAnsi="Arial Narrow"/>
                          <w:b/>
                          <w:color w:val="C00000"/>
                          <w:sz w:val="20"/>
                          <w:szCs w:val="22"/>
                        </w:rPr>
                      </w:pPr>
                    </w:p>
                    <w:p w:rsidR="005B366F" w:rsidRPr="009B570F" w:rsidRDefault="005B366F" w:rsidP="005B366F">
                      <w:pPr>
                        <w:jc w:val="both"/>
                        <w:rPr>
                          <w:rFonts w:ascii="Arial Narrow" w:hAnsi="Arial Narrow"/>
                          <w:sz w:val="16"/>
                          <w:szCs w:val="16"/>
                        </w:rPr>
                      </w:pPr>
                    </w:p>
                  </w:txbxContent>
                </v:textbox>
                <w10:wrap anchorx="margin"/>
              </v:shape>
            </w:pict>
          </mc:Fallback>
        </mc:AlternateContent>
      </w:r>
      <w:r>
        <w:rPr>
          <w:noProof/>
          <w:lang w:val="en-US"/>
        </w:rPr>
        <mc:AlternateContent>
          <mc:Choice Requires="wps">
            <w:drawing>
              <wp:anchor distT="0" distB="0" distL="114300" distR="114300" simplePos="0" relativeHeight="251639808" behindDoc="0" locked="0" layoutInCell="1" allowOverlap="1" wp14:anchorId="59861D35" wp14:editId="091B6315">
                <wp:simplePos x="0" y="0"/>
                <wp:positionH relativeFrom="column">
                  <wp:posOffset>1307745</wp:posOffset>
                </wp:positionH>
                <wp:positionV relativeFrom="paragraph">
                  <wp:posOffset>4175657</wp:posOffset>
                </wp:positionV>
                <wp:extent cx="5257165" cy="1547839"/>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257165" cy="1547839"/>
                        </a:xfrm>
                        <a:prstGeom prst="rect">
                          <a:avLst/>
                        </a:prstGeom>
                        <a:noFill/>
                        <a:ln w="6350">
                          <a:noFill/>
                        </a:ln>
                      </wps:spPr>
                      <wps:txbx>
                        <w:txbxContent>
                          <w:p w:rsidR="009C1000" w:rsidRDefault="009C1000" w:rsidP="009C1000">
                            <w:pPr>
                              <w:pStyle w:val="NormalWeb"/>
                              <w:shd w:val="clear" w:color="auto" w:fill="FFFFFF"/>
                              <w:spacing w:before="0" w:beforeAutospacing="0" w:after="0" w:afterAutospacing="0"/>
                              <w:ind w:firstLine="720"/>
                              <w:jc w:val="both"/>
                              <w:rPr>
                                <w:rFonts w:ascii="Arial Narrow" w:hAnsi="Arial Narrow" w:cs="Arial"/>
                                <w:color w:val="000000"/>
                                <w:sz w:val="20"/>
                                <w:szCs w:val="20"/>
                                <w:bdr w:val="none" w:sz="0" w:space="0" w:color="auto" w:frame="1"/>
                              </w:rPr>
                            </w:pPr>
                            <w:r w:rsidRPr="00B70A96">
                              <w:rPr>
                                <w:rFonts w:ascii="Arial Narrow" w:hAnsi="Arial Narrow" w:cs="Arial"/>
                                <w:color w:val="000000"/>
                                <w:sz w:val="20"/>
                                <w:szCs w:val="20"/>
                                <w:bdr w:val="none" w:sz="0" w:space="0" w:color="auto" w:frame="1"/>
                              </w:rPr>
                              <w:t xml:space="preserve">As part of their bilateral meeting held in Ljubljana today, the Agency for Audio and Audiovisual Media Services and the Agency for Communication Networks and Services of the Republic of Slovenia signed a Memorandum of Cooperation. The purpose of this Memorandum is to enhance cooperation between the two regulatory authorities and </w:t>
                            </w:r>
                            <w:r>
                              <w:rPr>
                                <w:rFonts w:ascii="Arial Narrow" w:hAnsi="Arial Narrow" w:cs="Arial"/>
                                <w:color w:val="000000"/>
                                <w:sz w:val="20"/>
                                <w:szCs w:val="20"/>
                                <w:bdr w:val="none" w:sz="0" w:space="0" w:color="auto" w:frame="1"/>
                              </w:rPr>
                              <w:t xml:space="preserve">help </w:t>
                            </w:r>
                            <w:r w:rsidRPr="00B70A96">
                              <w:rPr>
                                <w:rFonts w:ascii="Arial Narrow" w:hAnsi="Arial Narrow" w:cs="Arial"/>
                                <w:color w:val="000000"/>
                                <w:sz w:val="20"/>
                                <w:szCs w:val="20"/>
                                <w:bdr w:val="none" w:sz="0" w:space="0" w:color="auto" w:frame="1"/>
                              </w:rPr>
                              <w:t>undertake activities of joint interest together.</w:t>
                            </w:r>
                          </w:p>
                          <w:p w:rsidR="00376A69" w:rsidRPr="00376A69" w:rsidRDefault="00376A69" w:rsidP="00376A69">
                            <w:pPr>
                              <w:spacing w:after="0" w:line="240" w:lineRule="auto"/>
                              <w:jc w:val="both"/>
                              <w:rPr>
                                <w:rFonts w:ascii="Arial Narrow" w:hAnsi="Arial Narrow" w:cs="Arial"/>
                                <w:sz w:val="20"/>
                                <w:bdr w:val="none" w:sz="0" w:space="0" w:color="auto" w:frame="1"/>
                              </w:rPr>
                            </w:pPr>
                          </w:p>
                          <w:p w:rsidR="009C1000" w:rsidRPr="00B70A96" w:rsidRDefault="009C1000" w:rsidP="009C1000">
                            <w:pPr>
                              <w:pStyle w:val="NormalWeb"/>
                              <w:shd w:val="clear" w:color="auto" w:fill="FFFFFF"/>
                              <w:spacing w:before="0" w:beforeAutospacing="0" w:after="360" w:afterAutospacing="0"/>
                              <w:ind w:firstLine="720"/>
                              <w:jc w:val="both"/>
                              <w:rPr>
                                <w:rFonts w:ascii="Arial Narrow" w:hAnsi="Arial Narrow"/>
                                <w:sz w:val="20"/>
                              </w:rPr>
                            </w:pPr>
                            <w:r w:rsidRPr="00B70A96">
                              <w:rPr>
                                <w:rFonts w:ascii="Arial Narrow" w:hAnsi="Arial Narrow" w:cs="Arial"/>
                                <w:color w:val="000000"/>
                                <w:sz w:val="20"/>
                                <w:szCs w:val="20"/>
                              </w:rPr>
                              <w:t xml:space="preserve">The activities set forth </w:t>
                            </w:r>
                            <w:r>
                              <w:rPr>
                                <w:rFonts w:ascii="Arial Narrow" w:hAnsi="Arial Narrow" w:cs="Arial"/>
                                <w:color w:val="000000"/>
                                <w:sz w:val="20"/>
                                <w:szCs w:val="20"/>
                              </w:rPr>
                              <w:t>in this document</w:t>
                            </w:r>
                            <w:r w:rsidRPr="00B70A96">
                              <w:rPr>
                                <w:rFonts w:ascii="Arial Narrow" w:hAnsi="Arial Narrow" w:cs="Arial"/>
                                <w:color w:val="000000"/>
                                <w:sz w:val="20"/>
                                <w:szCs w:val="20"/>
                              </w:rPr>
                              <w:t xml:space="preserve"> include exchange of information about the development of policies and strategies in the area of electronic media services regulation, the implementation of the parties’ national legal regulations</w:t>
                            </w:r>
                            <w:r>
                              <w:rPr>
                                <w:rFonts w:ascii="Arial Narrow" w:hAnsi="Arial Narrow" w:cs="Arial"/>
                                <w:color w:val="000000"/>
                                <w:sz w:val="20"/>
                                <w:szCs w:val="20"/>
                              </w:rPr>
                              <w:t>,</w:t>
                            </w:r>
                            <w:r w:rsidRPr="00B70A96">
                              <w:rPr>
                                <w:rFonts w:ascii="Arial Narrow" w:hAnsi="Arial Narrow" w:cs="Arial"/>
                                <w:color w:val="000000"/>
                                <w:sz w:val="20"/>
                                <w:szCs w:val="20"/>
                              </w:rPr>
                              <w:t xml:space="preserve"> as well as their amendment and modification</w:t>
                            </w:r>
                            <w:r>
                              <w:rPr>
                                <w:rFonts w:ascii="Arial Narrow" w:hAnsi="Arial Narrow" w:cs="Arial"/>
                                <w:color w:val="000000"/>
                                <w:sz w:val="20"/>
                                <w:szCs w:val="20"/>
                              </w:rPr>
                              <w:t xml:space="preserve">, and </w:t>
                            </w:r>
                            <w:r w:rsidRPr="00B70A96">
                              <w:rPr>
                                <w:rFonts w:ascii="Arial Narrow" w:hAnsi="Arial Narrow" w:cs="Arial"/>
                                <w:color w:val="000000"/>
                                <w:sz w:val="20"/>
                                <w:szCs w:val="20"/>
                              </w:rPr>
                              <w:t xml:space="preserve">taking, where appropriate, joint actions and positions before the European and other international organizations related to the sphere </w:t>
                            </w:r>
                            <w:r>
                              <w:rPr>
                                <w:rFonts w:ascii="Arial Narrow" w:hAnsi="Arial Narrow" w:cs="Arial"/>
                                <w:color w:val="000000"/>
                                <w:sz w:val="20"/>
                                <w:szCs w:val="20"/>
                              </w:rPr>
                              <w:t>of electronic media services</w:t>
                            </w:r>
                            <w:r w:rsidRPr="00B70A96">
                              <w:rPr>
                                <w:rFonts w:ascii="Arial Narrow" w:hAnsi="Arial Narrow" w:cs="Arial"/>
                                <w:color w:val="000000"/>
                                <w:sz w:val="20"/>
                                <w:szCs w:val="20"/>
                              </w:rPr>
                              <w:t>.</w:t>
                            </w:r>
                            <w:r w:rsidRPr="00B70A96">
                              <w:rPr>
                                <w:rFonts w:ascii="Arial Narrow" w:hAnsi="Arial Narrow"/>
                                <w:sz w:val="20"/>
                              </w:rPr>
                              <w:t xml:space="preserve"> </w:t>
                            </w:r>
                          </w:p>
                          <w:p w:rsidR="000C3BA4" w:rsidRDefault="00376A69" w:rsidP="00376A69">
                            <w:pPr>
                              <w:spacing w:after="0" w:line="240" w:lineRule="auto"/>
                              <w:jc w:val="both"/>
                              <w:rPr>
                                <w:rFonts w:ascii="Arial Narrow" w:hAnsi="Arial Narrow" w:cs="Arial"/>
                                <w:sz w:val="20"/>
                              </w:rPr>
                            </w:pPr>
                            <w:r w:rsidRPr="00376A69">
                              <w:rPr>
                                <w:rFonts w:ascii="Arial Narrow" w:hAnsi="Arial Narrow" w:cs="Arial"/>
                                <w:sz w:val="20"/>
                                <w:bdr w:val="none" w:sz="0" w:space="0" w:color="auto" w:frame="1"/>
                              </w:rPr>
                              <w:t>.</w:t>
                            </w:r>
                          </w:p>
                          <w:p w:rsidR="00B95465" w:rsidRDefault="00B95465" w:rsidP="00B95465">
                            <w:pPr>
                              <w:spacing w:after="0" w:line="240" w:lineRule="auto"/>
                              <w:jc w:val="both"/>
                              <w:rPr>
                                <w:rFonts w:ascii="Arial Narrow" w:hAnsi="Arial Narrow" w:cs="Arial"/>
                                <w:sz w:val="20"/>
                              </w:rPr>
                            </w:pPr>
                          </w:p>
                          <w:p w:rsidR="00BC75B0" w:rsidRPr="00B11A6B" w:rsidRDefault="00BC75B0" w:rsidP="00B17833">
                            <w:pPr>
                              <w:spacing w:after="360" w:line="240" w:lineRule="auto"/>
                              <w:jc w:val="both"/>
                              <w:rPr>
                                <w:rFonts w:ascii="Arial Narrow" w:hAnsi="Arial Narrow" w:cs="Arial"/>
                                <w:sz w:val="20"/>
                                <w:bdr w:val="none" w:sz="0" w:space="0" w:color="auto" w:frame="1"/>
                              </w:rPr>
                            </w:pPr>
                          </w:p>
                          <w:p w:rsidR="000C3BA4" w:rsidRPr="00D26FB8" w:rsidRDefault="000C3BA4" w:rsidP="000C3BA4">
                            <w:pPr>
                              <w:shd w:val="clear" w:color="auto" w:fill="FFFFFF"/>
                              <w:spacing w:after="0" w:line="240" w:lineRule="auto"/>
                              <w:jc w:val="both"/>
                              <w:rPr>
                                <w:rFonts w:ascii="Arial Narrow" w:hAnsi="Arial Narrow" w:cs="Arial"/>
                              </w:rPr>
                            </w:pPr>
                          </w:p>
                          <w:p w:rsidR="000C3BA4" w:rsidRDefault="000C3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61D35" id="_x0000_t202" coordsize="21600,21600" o:spt="202" path="m,l,21600r21600,l21600,xe">
                <v:stroke joinstyle="miter"/>
                <v:path gradientshapeok="t" o:connecttype="rect"/>
              </v:shapetype>
              <v:shape id="Text Box 26" o:spid="_x0000_s1027" type="#_x0000_t202" style="position:absolute;margin-left:102.95pt;margin-top:328.8pt;width:413.95pt;height:121.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" filled="f" stroked="f" strokeweight=".5pt">
                <v:textbox>
                  <w:txbxContent>
                    <w:p w:rsidR="009C1000" w:rsidRDefault="009C1000" w:rsidP="009C1000">
                      <w:pPr>
                        <w:pStyle w:val="NormalWeb"/>
                        <w:shd w:val="clear" w:color="auto" w:fill="FFFFFF"/>
                        <w:spacing w:before="0" w:beforeAutospacing="0" w:after="0" w:afterAutospacing="0"/>
                        <w:ind w:firstLine="720"/>
                        <w:jc w:val="both"/>
                        <w:rPr>
                          <w:rFonts w:ascii="Arial Narrow" w:hAnsi="Arial Narrow" w:cs="Arial"/>
                          <w:color w:val="000000"/>
                          <w:sz w:val="20"/>
                          <w:szCs w:val="20"/>
                          <w:bdr w:val="none" w:sz="0" w:space="0" w:color="auto" w:frame="1"/>
                        </w:rPr>
                      </w:pPr>
                      <w:r w:rsidRPr="00B70A96">
                        <w:rPr>
                          <w:rFonts w:ascii="Arial Narrow" w:hAnsi="Arial Narrow" w:cs="Arial"/>
                          <w:color w:val="000000"/>
                          <w:sz w:val="20"/>
                          <w:szCs w:val="20"/>
                          <w:bdr w:val="none" w:sz="0" w:space="0" w:color="auto" w:frame="1"/>
                        </w:rPr>
                        <w:t xml:space="preserve">As part of their bilateral meeting held in Ljubljana today, the Agency for Audio and Audiovisual Media Services and the Agency for Communication Networks and Services of the Republic of Slovenia signed a Memorandum of Cooperation. The purpose of this Memorandum is to enhance cooperation between the two regulatory authorities and </w:t>
                      </w:r>
                      <w:r>
                        <w:rPr>
                          <w:rFonts w:ascii="Arial Narrow" w:hAnsi="Arial Narrow" w:cs="Arial"/>
                          <w:color w:val="000000"/>
                          <w:sz w:val="20"/>
                          <w:szCs w:val="20"/>
                          <w:bdr w:val="none" w:sz="0" w:space="0" w:color="auto" w:frame="1"/>
                        </w:rPr>
                        <w:t xml:space="preserve">help </w:t>
                      </w:r>
                      <w:r w:rsidRPr="00B70A96">
                        <w:rPr>
                          <w:rFonts w:ascii="Arial Narrow" w:hAnsi="Arial Narrow" w:cs="Arial"/>
                          <w:color w:val="000000"/>
                          <w:sz w:val="20"/>
                          <w:szCs w:val="20"/>
                          <w:bdr w:val="none" w:sz="0" w:space="0" w:color="auto" w:frame="1"/>
                        </w:rPr>
                        <w:t>undertake activities of joint interest together.</w:t>
                      </w:r>
                    </w:p>
                    <w:p w:rsidR="00376A69" w:rsidRPr="00376A69" w:rsidRDefault="00376A69" w:rsidP="00376A69">
                      <w:pPr>
                        <w:spacing w:after="0" w:line="240" w:lineRule="auto"/>
                        <w:jc w:val="both"/>
                        <w:rPr>
                          <w:rFonts w:ascii="Arial Narrow" w:hAnsi="Arial Narrow" w:cs="Arial"/>
                          <w:sz w:val="20"/>
                          <w:bdr w:val="none" w:sz="0" w:space="0" w:color="auto" w:frame="1"/>
                        </w:rPr>
                      </w:pPr>
                    </w:p>
                    <w:p w:rsidR="009C1000" w:rsidRPr="00B70A96" w:rsidRDefault="009C1000" w:rsidP="009C1000">
                      <w:pPr>
                        <w:pStyle w:val="NormalWeb"/>
                        <w:shd w:val="clear" w:color="auto" w:fill="FFFFFF"/>
                        <w:spacing w:before="0" w:beforeAutospacing="0" w:after="360" w:afterAutospacing="0"/>
                        <w:ind w:firstLine="720"/>
                        <w:jc w:val="both"/>
                        <w:rPr>
                          <w:rFonts w:ascii="Arial Narrow" w:hAnsi="Arial Narrow"/>
                          <w:sz w:val="20"/>
                        </w:rPr>
                      </w:pPr>
                      <w:proofErr w:type="gramStart"/>
                      <w:r w:rsidRPr="00B70A96">
                        <w:rPr>
                          <w:rFonts w:ascii="Arial Narrow" w:hAnsi="Arial Narrow" w:cs="Arial"/>
                          <w:color w:val="000000"/>
                          <w:sz w:val="20"/>
                          <w:szCs w:val="20"/>
                        </w:rPr>
                        <w:t xml:space="preserve">The activities set forth </w:t>
                      </w:r>
                      <w:r>
                        <w:rPr>
                          <w:rFonts w:ascii="Arial Narrow" w:hAnsi="Arial Narrow" w:cs="Arial"/>
                          <w:color w:val="000000"/>
                          <w:sz w:val="20"/>
                          <w:szCs w:val="20"/>
                        </w:rPr>
                        <w:t>in this document</w:t>
                      </w:r>
                      <w:r w:rsidRPr="00B70A96">
                        <w:rPr>
                          <w:rFonts w:ascii="Arial Narrow" w:hAnsi="Arial Narrow" w:cs="Arial"/>
                          <w:color w:val="000000"/>
                          <w:sz w:val="20"/>
                          <w:szCs w:val="20"/>
                        </w:rPr>
                        <w:t xml:space="preserve"> include exchange of information about the development of policies and strategies in the area of electronic media services regulation, the implementation of the parties’ national legal regulations</w:t>
                      </w:r>
                      <w:r>
                        <w:rPr>
                          <w:rFonts w:ascii="Arial Narrow" w:hAnsi="Arial Narrow" w:cs="Arial"/>
                          <w:color w:val="000000"/>
                          <w:sz w:val="20"/>
                          <w:szCs w:val="20"/>
                        </w:rPr>
                        <w:t>,</w:t>
                      </w:r>
                      <w:r w:rsidRPr="00B70A96">
                        <w:rPr>
                          <w:rFonts w:ascii="Arial Narrow" w:hAnsi="Arial Narrow" w:cs="Arial"/>
                          <w:color w:val="000000"/>
                          <w:sz w:val="20"/>
                          <w:szCs w:val="20"/>
                        </w:rPr>
                        <w:t xml:space="preserve"> as well as their amendment and modification</w:t>
                      </w:r>
                      <w:r>
                        <w:rPr>
                          <w:rFonts w:ascii="Arial Narrow" w:hAnsi="Arial Narrow" w:cs="Arial"/>
                          <w:color w:val="000000"/>
                          <w:sz w:val="20"/>
                          <w:szCs w:val="20"/>
                        </w:rPr>
                        <w:t xml:space="preserve">, and </w:t>
                      </w:r>
                      <w:r w:rsidRPr="00B70A96">
                        <w:rPr>
                          <w:rFonts w:ascii="Arial Narrow" w:hAnsi="Arial Narrow" w:cs="Arial"/>
                          <w:color w:val="000000"/>
                          <w:sz w:val="20"/>
                          <w:szCs w:val="20"/>
                        </w:rPr>
                        <w:t xml:space="preserve">taking, where appropriate, joint actions and positions before the European and other international organizations related to the sphere </w:t>
                      </w:r>
                      <w:r>
                        <w:rPr>
                          <w:rFonts w:ascii="Arial Narrow" w:hAnsi="Arial Narrow" w:cs="Arial"/>
                          <w:color w:val="000000"/>
                          <w:sz w:val="20"/>
                          <w:szCs w:val="20"/>
                        </w:rPr>
                        <w:t>of electronic media services</w:t>
                      </w:r>
                      <w:r w:rsidRPr="00B70A96">
                        <w:rPr>
                          <w:rFonts w:ascii="Arial Narrow" w:hAnsi="Arial Narrow" w:cs="Arial"/>
                          <w:color w:val="000000"/>
                          <w:sz w:val="20"/>
                          <w:szCs w:val="20"/>
                        </w:rPr>
                        <w:t>.</w:t>
                      </w:r>
                      <w:proofErr w:type="gramEnd"/>
                      <w:r w:rsidRPr="00B70A96">
                        <w:rPr>
                          <w:rFonts w:ascii="Arial Narrow" w:hAnsi="Arial Narrow"/>
                          <w:sz w:val="20"/>
                        </w:rPr>
                        <w:t xml:space="preserve"> </w:t>
                      </w:r>
                    </w:p>
                    <w:p w:rsidR="000C3BA4" w:rsidRDefault="00376A69" w:rsidP="00376A69">
                      <w:pPr>
                        <w:spacing w:after="0" w:line="240" w:lineRule="auto"/>
                        <w:jc w:val="both"/>
                        <w:rPr>
                          <w:rFonts w:ascii="Arial Narrow" w:hAnsi="Arial Narrow" w:cs="Arial"/>
                          <w:sz w:val="20"/>
                        </w:rPr>
                      </w:pPr>
                      <w:r w:rsidRPr="00376A69">
                        <w:rPr>
                          <w:rFonts w:ascii="Arial Narrow" w:hAnsi="Arial Narrow" w:cs="Arial"/>
                          <w:sz w:val="20"/>
                          <w:bdr w:val="none" w:sz="0" w:space="0" w:color="auto" w:frame="1"/>
                        </w:rPr>
                        <w:t>.</w:t>
                      </w:r>
                    </w:p>
                    <w:p w:rsidR="00B95465" w:rsidRDefault="00B95465" w:rsidP="00B95465">
                      <w:pPr>
                        <w:spacing w:after="0" w:line="240" w:lineRule="auto"/>
                        <w:jc w:val="both"/>
                        <w:rPr>
                          <w:rFonts w:ascii="Arial Narrow" w:hAnsi="Arial Narrow" w:cs="Arial"/>
                          <w:sz w:val="20"/>
                        </w:rPr>
                      </w:pPr>
                    </w:p>
                    <w:p w:rsidR="00BC75B0" w:rsidRPr="00B11A6B" w:rsidRDefault="00BC75B0" w:rsidP="00B17833">
                      <w:pPr>
                        <w:spacing w:after="360" w:line="240" w:lineRule="auto"/>
                        <w:jc w:val="both"/>
                        <w:rPr>
                          <w:rFonts w:ascii="Arial Narrow" w:hAnsi="Arial Narrow" w:cs="Arial"/>
                          <w:sz w:val="20"/>
                          <w:bdr w:val="none" w:sz="0" w:space="0" w:color="auto" w:frame="1"/>
                        </w:rPr>
                      </w:pPr>
                    </w:p>
                    <w:p w:rsidR="000C3BA4" w:rsidRPr="00D26FB8" w:rsidRDefault="000C3BA4" w:rsidP="000C3BA4">
                      <w:pPr>
                        <w:shd w:val="clear" w:color="auto" w:fill="FFFFFF"/>
                        <w:spacing w:after="0" w:line="240" w:lineRule="auto"/>
                        <w:jc w:val="both"/>
                        <w:rPr>
                          <w:rFonts w:ascii="Arial Narrow" w:hAnsi="Arial Narrow" w:cs="Arial"/>
                        </w:rPr>
                      </w:pPr>
                    </w:p>
                    <w:p w:rsidR="000C3BA4" w:rsidRDefault="000C3BA4"/>
                  </w:txbxContent>
                </v:textbox>
              </v:shape>
            </w:pict>
          </mc:Fallback>
        </mc:AlternateContent>
      </w:r>
      <w:r>
        <w:rPr>
          <w:noProof/>
          <w:lang w:val="en-US"/>
        </w:rPr>
        <mc:AlternateContent>
          <mc:Choice Requires="wps">
            <w:drawing>
              <wp:anchor distT="0" distB="0" distL="114300" distR="114300" simplePos="0" relativeHeight="251645952" behindDoc="0" locked="0" layoutInCell="1" allowOverlap="1" wp14:anchorId="7AB4D486" wp14:editId="064A05DB">
                <wp:simplePos x="0" y="0"/>
                <wp:positionH relativeFrom="column">
                  <wp:posOffset>-608330</wp:posOffset>
                </wp:positionH>
                <wp:positionV relativeFrom="paragraph">
                  <wp:posOffset>5953125</wp:posOffset>
                </wp:positionV>
                <wp:extent cx="4827270" cy="7048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827270" cy="704850"/>
                        </a:xfrm>
                        <a:prstGeom prst="rect">
                          <a:avLst/>
                        </a:prstGeom>
                        <a:solidFill>
                          <a:schemeClr val="lt1"/>
                        </a:solidFill>
                        <a:ln w="6350">
                          <a:noFill/>
                        </a:ln>
                      </wps:spPr>
                      <wps:txbx>
                        <w:txbxContent>
                          <w:p w:rsidR="009C1000" w:rsidRPr="00B70A96" w:rsidRDefault="009C1000" w:rsidP="009C1000">
                            <w:pPr>
                              <w:pStyle w:val="NormalWeb"/>
                              <w:shd w:val="clear" w:color="auto" w:fill="FFFFFF"/>
                              <w:spacing w:before="0" w:beforeAutospacing="0" w:after="0" w:afterAutospacing="0"/>
                              <w:ind w:firstLine="720"/>
                              <w:jc w:val="both"/>
                              <w:rPr>
                                <w:rFonts w:ascii="Arial Narrow" w:hAnsi="Arial Narrow" w:cs="Arial"/>
                                <w:color w:val="000000"/>
                                <w:sz w:val="20"/>
                                <w:szCs w:val="20"/>
                              </w:rPr>
                            </w:pPr>
                            <w:r>
                              <w:rPr>
                                <w:rFonts w:ascii="Arial Narrow" w:hAnsi="Arial Narrow" w:cs="Arial"/>
                                <w:color w:val="000000"/>
                                <w:sz w:val="20"/>
                                <w:szCs w:val="20"/>
                              </w:rPr>
                              <w:t>Th</w:t>
                            </w:r>
                            <w:r w:rsidRPr="00B70A96">
                              <w:rPr>
                                <w:rFonts w:ascii="Arial Narrow" w:hAnsi="Arial Narrow" w:cs="Arial"/>
                                <w:color w:val="000000"/>
                                <w:sz w:val="20"/>
                                <w:szCs w:val="20"/>
                              </w:rPr>
                              <w:t xml:space="preserve">e two regulators </w:t>
                            </w:r>
                            <w:r>
                              <w:rPr>
                                <w:rFonts w:ascii="Arial Narrow" w:hAnsi="Arial Narrow" w:cs="Arial"/>
                                <w:color w:val="000000"/>
                                <w:sz w:val="20"/>
                                <w:szCs w:val="20"/>
                              </w:rPr>
                              <w:t>also shared experiences o</w:t>
                            </w:r>
                            <w:r w:rsidRPr="00B70A96">
                              <w:rPr>
                                <w:rFonts w:ascii="Arial Narrow" w:hAnsi="Arial Narrow" w:cs="Arial"/>
                                <w:color w:val="000000"/>
                                <w:sz w:val="20"/>
                                <w:szCs w:val="20"/>
                              </w:rPr>
                              <w:t>n a number of issues, focusing on both the previous and the future activities in the sphere of media literacy, the process of issuing licenses to broadcasters and the monitoring of media content.</w:t>
                            </w:r>
                          </w:p>
                          <w:p w:rsidR="009C1000" w:rsidRPr="00B70A96" w:rsidRDefault="009C1000" w:rsidP="009C1000">
                            <w:pPr>
                              <w:rPr>
                                <w:rFonts w:ascii="Arial Narrow" w:hAnsi="Arial Narrow"/>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4D486" id="Text Box 29" o:spid="_x0000_s1028" type="#_x0000_t202" style="position:absolute;margin-left:-47.9pt;margin-top:468.75pt;width:380.1pt;height:5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" fillcolor="white [3201]" stroked="f" strokeweight=".5pt">
                <v:textbox>
                  <w:txbxContent>
                    <w:p w:rsidR="009C1000" w:rsidRPr="00B70A96" w:rsidRDefault="009C1000" w:rsidP="009C1000">
                      <w:pPr>
                        <w:pStyle w:val="NormalWeb"/>
                        <w:shd w:val="clear" w:color="auto" w:fill="FFFFFF"/>
                        <w:spacing w:before="0" w:beforeAutospacing="0" w:after="0" w:afterAutospacing="0"/>
                        <w:ind w:firstLine="720"/>
                        <w:jc w:val="both"/>
                        <w:rPr>
                          <w:rFonts w:ascii="Arial Narrow" w:hAnsi="Arial Narrow" w:cs="Arial"/>
                          <w:color w:val="000000"/>
                          <w:sz w:val="20"/>
                          <w:szCs w:val="20"/>
                        </w:rPr>
                      </w:pPr>
                      <w:r>
                        <w:rPr>
                          <w:rFonts w:ascii="Arial Narrow" w:hAnsi="Arial Narrow" w:cs="Arial"/>
                          <w:color w:val="000000"/>
                          <w:sz w:val="20"/>
                          <w:szCs w:val="20"/>
                        </w:rPr>
                        <w:t>Th</w:t>
                      </w:r>
                      <w:r w:rsidRPr="00B70A96">
                        <w:rPr>
                          <w:rFonts w:ascii="Arial Narrow" w:hAnsi="Arial Narrow" w:cs="Arial"/>
                          <w:color w:val="000000"/>
                          <w:sz w:val="20"/>
                          <w:szCs w:val="20"/>
                        </w:rPr>
                        <w:t xml:space="preserve">e two regulators </w:t>
                      </w:r>
                      <w:r>
                        <w:rPr>
                          <w:rFonts w:ascii="Arial Narrow" w:hAnsi="Arial Narrow" w:cs="Arial"/>
                          <w:color w:val="000000"/>
                          <w:sz w:val="20"/>
                          <w:szCs w:val="20"/>
                        </w:rPr>
                        <w:t>also shared experiences o</w:t>
                      </w:r>
                      <w:r w:rsidRPr="00B70A96">
                        <w:rPr>
                          <w:rFonts w:ascii="Arial Narrow" w:hAnsi="Arial Narrow" w:cs="Arial"/>
                          <w:color w:val="000000"/>
                          <w:sz w:val="20"/>
                          <w:szCs w:val="20"/>
                        </w:rPr>
                        <w:t>n a number of issues, focusing on both the previous and the future activities in the sphere of media literacy, the process of issuing licenses to broadcasters and the monitoring of media content.</w:t>
                      </w:r>
                    </w:p>
                    <w:p w:rsidR="009C1000" w:rsidRPr="00B70A96" w:rsidRDefault="009C1000" w:rsidP="009C1000">
                      <w:pPr>
                        <w:rPr>
                          <w:rFonts w:ascii="Arial Narrow" w:hAnsi="Arial Narrow"/>
                          <w:sz w:val="20"/>
                        </w:rPr>
                      </w:pPr>
                    </w:p>
                  </w:txbxContent>
                </v:textbox>
              </v:shape>
            </w:pict>
          </mc:Fallback>
        </mc:AlternateContent>
      </w:r>
      <w:r>
        <w:rPr>
          <w:noProof/>
          <w:lang w:val="en-US"/>
        </w:rPr>
        <mc:AlternateContent>
          <mc:Choice Requires="wps">
            <w:drawing>
              <wp:anchor distT="0" distB="0" distL="114300" distR="114300" simplePos="0" relativeHeight="251635712" behindDoc="0" locked="0" layoutInCell="1" allowOverlap="1" wp14:anchorId="60CF48B2" wp14:editId="0B24BFF7">
                <wp:simplePos x="0" y="0"/>
                <wp:positionH relativeFrom="margin">
                  <wp:posOffset>-607897</wp:posOffset>
                </wp:positionH>
                <wp:positionV relativeFrom="paragraph">
                  <wp:posOffset>2413266</wp:posOffset>
                </wp:positionV>
                <wp:extent cx="7223249" cy="1292860"/>
                <wp:effectExtent l="0" t="0" r="0" b="2540"/>
                <wp:wrapNone/>
                <wp:docPr id="24" name="Text Box 24"/>
                <wp:cNvGraphicFramePr/>
                <a:graphic xmlns:a="http://schemas.openxmlformats.org/drawingml/2006/main">
                  <a:graphicData uri="http://schemas.microsoft.com/office/word/2010/wordprocessingShape">
                    <wps:wsp>
                      <wps:cNvSpPr txBox="1"/>
                      <wps:spPr>
                        <a:xfrm>
                          <a:off x="0" y="0"/>
                          <a:ext cx="7223249" cy="1292860"/>
                        </a:xfrm>
                        <a:prstGeom prst="rect">
                          <a:avLst/>
                        </a:prstGeom>
                        <a:noFill/>
                        <a:ln w="6350">
                          <a:noFill/>
                        </a:ln>
                      </wps:spPr>
                      <wps:txbx>
                        <w:txbxContent>
                          <w:p w:rsidR="00137BC0" w:rsidRPr="00137BC0" w:rsidRDefault="00137BC0" w:rsidP="00137BC0">
                            <w:pPr>
                              <w:spacing w:after="120" w:line="240" w:lineRule="auto"/>
                              <w:ind w:firstLine="720"/>
                              <w:jc w:val="both"/>
                              <w:rPr>
                                <w:rFonts w:ascii="Arial Narrow" w:hAnsi="Arial Narrow" w:cstheme="minorHAnsi"/>
                                <w:sz w:val="20"/>
                              </w:rPr>
                            </w:pPr>
                            <w:r w:rsidRPr="00137BC0">
                              <w:rPr>
                                <w:rFonts w:ascii="Arial Narrow" w:hAnsi="Arial Narrow" w:cstheme="minorHAnsi"/>
                                <w:sz w:val="20"/>
                              </w:rPr>
                              <w:t>The Coalition on Sexual and Healthcare Rights of the Marginalized Communities presented the results obtained from the Analysis of the Reporting Frames Used in Media Coverage of Topics Related to the LGBT Community. The conclusions of the Analysis pointed to the need to open a public and focused debate with the expert public when preparing the new legal solutions related to these issues; to introduce a sanction within the Law on Audio and Audiovisual Media Services against media outlets that disseminate hate speech, and explicitly state the consequences of spreading hate or derogative speech against the members of the LGBT community. Furthermore, a more active engagement was requested on the part of the regulatory and self-regulatory authorities, while the media should specify reporting guidelines concerning the marginalized groups, including the LGBT community, and abide by the same. It was stressed that the issue of deconstructing discrimination should be given the central spot in the issue of media literacy within the civic education curricula.</w:t>
                            </w:r>
                          </w:p>
                          <w:p w:rsidR="005F6BCF" w:rsidRDefault="005F6BCF" w:rsidP="00720711">
                            <w:pPr>
                              <w:spacing w:after="0" w:line="240" w:lineRule="auto"/>
                              <w:jc w:val="both"/>
                              <w:rPr>
                                <w:rFonts w:ascii="Arial Narrow" w:hAnsi="Arial Narrow" w:cs="Arial"/>
                                <w:kern w:val="0"/>
                                <w:sz w:val="20"/>
                                <w:szCs w:val="22"/>
                                <w:lang w:val="en-US"/>
                              </w:rPr>
                            </w:pPr>
                            <w:r w:rsidRPr="00B11A6B">
                              <w:rPr>
                                <w:rFonts w:ascii="Arial Narrow" w:hAnsi="Arial Narrow" w:cs="Arial"/>
                                <w:kern w:val="0"/>
                                <w:sz w:val="20"/>
                                <w:szCs w:val="22"/>
                                <w:lang w:val="en-US"/>
                              </w:rPr>
                              <w:t xml:space="preserve">.  </w:t>
                            </w:r>
                          </w:p>
                          <w:p w:rsidR="0054399D" w:rsidRPr="00B11A6B" w:rsidRDefault="0054399D" w:rsidP="005F6BCF">
                            <w:pPr>
                              <w:spacing w:after="0" w:line="240" w:lineRule="auto"/>
                              <w:jc w:val="both"/>
                              <w:rPr>
                                <w:rFonts w:ascii="Arial Narrow" w:hAnsi="Arial Narrow" w:cs="Arial"/>
                                <w:kern w:val="0"/>
                                <w:sz w:val="20"/>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F48B2" id="Text Box 24" o:spid="_x0000_s1029" type="#_x0000_t202" style="position:absolute;margin-left:-47.85pt;margin-top:190pt;width:568.75pt;height:101.8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" filled="f" stroked="f" strokeweight=".5pt">
                <v:textbox>
                  <w:txbxContent>
                    <w:p w:rsidR="00137BC0" w:rsidRPr="00137BC0" w:rsidRDefault="00137BC0" w:rsidP="00137BC0">
                      <w:pPr>
                        <w:spacing w:after="120" w:line="240" w:lineRule="auto"/>
                        <w:ind w:firstLine="720"/>
                        <w:jc w:val="both"/>
                        <w:rPr>
                          <w:rFonts w:ascii="Arial Narrow" w:hAnsi="Arial Narrow" w:cstheme="minorHAnsi"/>
                          <w:sz w:val="20"/>
                        </w:rPr>
                      </w:pPr>
                      <w:r w:rsidRPr="00137BC0">
                        <w:rPr>
                          <w:rFonts w:ascii="Arial Narrow" w:hAnsi="Arial Narrow" w:cstheme="minorHAnsi"/>
                          <w:sz w:val="20"/>
                        </w:rPr>
                        <w:t>The Coalition on Sexual and Healthcare Rights of the Marginalized Communities presented the results obtained from the Analysis of the Reporting Frames Used in Media Coverage of Topics Related to the LGBT Community. The conclusions of the Analysis pointed to the need to open a public and focused debate with the expert public when preparing the new legal solutions related to these issues; to introduce a sanction within the Law on Audio and Audiovisual Media Services against media outlets that disseminate hate speech, and explicitly state the consequences of spreading hate or derogative speech against the members of the LGBT community. Furthermore, a more active engagement w</w:t>
                      </w:r>
                      <w:bookmarkStart w:id="1" w:name="_GoBack"/>
                      <w:bookmarkEnd w:id="1"/>
                      <w:r w:rsidRPr="00137BC0">
                        <w:rPr>
                          <w:rFonts w:ascii="Arial Narrow" w:hAnsi="Arial Narrow" w:cstheme="minorHAnsi"/>
                          <w:sz w:val="20"/>
                        </w:rPr>
                        <w:t>as requested on the part of the regulatory and self-regulatory authorities, while the media should specify reporting guidelines concerning the marginalized groups, including the LGBT community, and abide by the same. It was stressed that the issue of deconstructing discrimination should be given the central spot in the issue of media literacy within the civic education curricula.</w:t>
                      </w:r>
                    </w:p>
                    <w:p w:rsidR="005F6BCF" w:rsidRDefault="005F6BCF" w:rsidP="00720711">
                      <w:pPr>
                        <w:spacing w:after="0" w:line="240" w:lineRule="auto"/>
                        <w:jc w:val="both"/>
                        <w:rPr>
                          <w:rFonts w:ascii="Arial Narrow" w:hAnsi="Arial Narrow" w:cs="Arial"/>
                          <w:kern w:val="0"/>
                          <w:sz w:val="20"/>
                          <w:szCs w:val="22"/>
                          <w:lang w:val="en-US"/>
                        </w:rPr>
                      </w:pPr>
                      <w:r w:rsidRPr="00B11A6B">
                        <w:rPr>
                          <w:rFonts w:ascii="Arial Narrow" w:hAnsi="Arial Narrow" w:cs="Arial"/>
                          <w:kern w:val="0"/>
                          <w:sz w:val="20"/>
                          <w:szCs w:val="22"/>
                          <w:lang w:val="en-US"/>
                        </w:rPr>
                        <w:t xml:space="preserve">.  </w:t>
                      </w:r>
                    </w:p>
                    <w:p w:rsidR="0054399D" w:rsidRPr="00B11A6B" w:rsidRDefault="0054399D" w:rsidP="005F6BCF">
                      <w:pPr>
                        <w:spacing w:after="0" w:line="240" w:lineRule="auto"/>
                        <w:jc w:val="both"/>
                        <w:rPr>
                          <w:rFonts w:ascii="Arial Narrow" w:hAnsi="Arial Narrow" w:cs="Arial"/>
                          <w:kern w:val="0"/>
                          <w:sz w:val="20"/>
                          <w:szCs w:val="22"/>
                          <w:lang w:val="en-US"/>
                        </w:rPr>
                      </w:pPr>
                    </w:p>
                  </w:txbxContent>
                </v:textbox>
                <w10:wrap anchorx="margin"/>
              </v:shape>
            </w:pict>
          </mc:Fallback>
        </mc:AlternateContent>
      </w:r>
      <w:r>
        <w:rPr>
          <w:noProof/>
          <w:lang w:val="en-US"/>
        </w:rPr>
        <mc:AlternateContent>
          <mc:Choice Requires="wps">
            <w:drawing>
              <wp:anchor distT="0" distB="0" distL="114300" distR="114300" simplePos="0" relativeHeight="251596800" behindDoc="0" locked="0" layoutInCell="1" allowOverlap="1" wp14:anchorId="1BE51E68" wp14:editId="3FCC2DAF">
                <wp:simplePos x="0" y="0"/>
                <wp:positionH relativeFrom="column">
                  <wp:posOffset>878641</wp:posOffset>
                </wp:positionH>
                <wp:positionV relativeFrom="paragraph">
                  <wp:posOffset>211554</wp:posOffset>
                </wp:positionV>
                <wp:extent cx="5686269" cy="827405"/>
                <wp:effectExtent l="0" t="0" r="0" b="0"/>
                <wp:wrapNone/>
                <wp:docPr id="6" name="Text Box 6"/>
                <wp:cNvGraphicFramePr/>
                <a:graphic xmlns:a="http://schemas.openxmlformats.org/drawingml/2006/main">
                  <a:graphicData uri="http://schemas.microsoft.com/office/word/2010/wordprocessingShape">
                    <wps:wsp>
                      <wps:cNvSpPr txBox="1"/>
                      <wps:spPr>
                        <a:xfrm>
                          <a:off x="0" y="0"/>
                          <a:ext cx="5686269" cy="827405"/>
                        </a:xfrm>
                        <a:prstGeom prst="rect">
                          <a:avLst/>
                        </a:prstGeom>
                        <a:noFill/>
                        <a:ln w="6350">
                          <a:noFill/>
                        </a:ln>
                      </wps:spPr>
                      <wps:txbx>
                        <w:txbxContent>
                          <w:p w:rsidR="00A3764D" w:rsidRPr="00137BC0" w:rsidRDefault="00A3764D" w:rsidP="00137BC0">
                            <w:pPr>
                              <w:pStyle w:val="NoSpacing"/>
                              <w:ind w:firstLine="720"/>
                              <w:jc w:val="both"/>
                              <w:rPr>
                                <w:rFonts w:ascii="Arial Narrow" w:hAnsi="Arial Narrow"/>
                                <w:sz w:val="20"/>
                              </w:rPr>
                            </w:pPr>
                            <w:r w:rsidRPr="00137BC0">
                              <w:rPr>
                                <w:rFonts w:ascii="Arial Narrow" w:hAnsi="Arial Narrow"/>
                                <w:sz w:val="20"/>
                              </w:rPr>
                              <w:t xml:space="preserve">On 22 December 2017, the Agency held its last public meeting in 2017, at which it presented the activities that had been carried out during the past quarter in line with the Annual Work Programme, including the supervisions conducted, the measures imposed, monitoring of the media coverage of the 2017 Local Elections, actions taken in the sphere of international cooperation and the prepared analyses. </w:t>
                            </w:r>
                          </w:p>
                          <w:p w:rsidR="00185679" w:rsidRPr="00137BC0" w:rsidRDefault="00185679" w:rsidP="009C5E1C">
                            <w:pPr>
                              <w:spacing w:after="0" w:line="240" w:lineRule="auto"/>
                              <w:jc w:val="both"/>
                              <w:rPr>
                                <w:rFonts w:ascii="Arial Narrow" w:hAnsi="Arial Narrow"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51E68" id="Text Box 6" o:spid="_x0000_s1030" type="#_x0000_t202" style="position:absolute;margin-left:69.2pt;margin-top:16.65pt;width:447.75pt;height:65.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" filled="f" stroked="f" strokeweight=".5pt">
                <v:textbox>
                  <w:txbxContent>
                    <w:p w:rsidR="00A3764D" w:rsidRPr="00137BC0" w:rsidRDefault="00A3764D" w:rsidP="00137BC0">
                      <w:pPr>
                        <w:pStyle w:val="NoSpacing"/>
                        <w:ind w:firstLine="720"/>
                        <w:jc w:val="both"/>
                        <w:rPr>
                          <w:rFonts w:ascii="Arial Narrow" w:hAnsi="Arial Narrow"/>
                          <w:sz w:val="20"/>
                        </w:rPr>
                      </w:pPr>
                      <w:r w:rsidRPr="00137BC0">
                        <w:rPr>
                          <w:rFonts w:ascii="Arial Narrow" w:hAnsi="Arial Narrow"/>
                          <w:sz w:val="20"/>
                        </w:rPr>
                        <w:t xml:space="preserve">On 22 December 2017, the Agency held its last public meeting in 2017, at which it presented the activities that had been carried out during the past quarter in line with the Annual Work Programme, including the supervisions conducted, the measures imposed, monitoring of the media coverage of the 2017 Local Elections, actions taken in the sphere of international cooperation and the prepared analyses. </w:t>
                      </w:r>
                    </w:p>
                    <w:p w:rsidR="00185679" w:rsidRPr="00137BC0" w:rsidRDefault="00185679" w:rsidP="009C5E1C">
                      <w:pPr>
                        <w:spacing w:after="0" w:line="240" w:lineRule="auto"/>
                        <w:jc w:val="both"/>
                        <w:rPr>
                          <w:rFonts w:ascii="Arial Narrow" w:hAnsi="Arial Narrow" w:cs="Arial"/>
                          <w:sz w:val="20"/>
                        </w:rPr>
                      </w:pPr>
                    </w:p>
                  </w:txbxContent>
                </v:textbox>
              </v:shape>
            </w:pict>
          </mc:Fallback>
        </mc:AlternateContent>
      </w:r>
      <w:r>
        <w:rPr>
          <w:noProof/>
          <w:lang w:val="en-US"/>
        </w:rPr>
        <mc:AlternateContent>
          <mc:Choice Requires="wps">
            <w:drawing>
              <wp:anchor distT="0" distB="0" distL="114300" distR="114300" simplePos="0" relativeHeight="251633664" behindDoc="0" locked="0" layoutInCell="1" allowOverlap="1" wp14:anchorId="17016B5E" wp14:editId="2C80B1FE">
                <wp:simplePos x="0" y="0"/>
                <wp:positionH relativeFrom="column">
                  <wp:posOffset>-577747</wp:posOffset>
                </wp:positionH>
                <wp:positionV relativeFrom="paragraph">
                  <wp:posOffset>1238885</wp:posOffset>
                </wp:positionV>
                <wp:extent cx="5306695" cy="1123950"/>
                <wp:effectExtent l="0" t="0" r="27305" b="19050"/>
                <wp:wrapNone/>
                <wp:docPr id="17" name="Text Box 17"/>
                <wp:cNvGraphicFramePr/>
                <a:graphic xmlns:a="http://schemas.openxmlformats.org/drawingml/2006/main">
                  <a:graphicData uri="http://schemas.microsoft.com/office/word/2010/wordprocessingShape">
                    <wps:wsp>
                      <wps:cNvSpPr txBox="1"/>
                      <wps:spPr>
                        <a:xfrm>
                          <a:off x="0" y="0"/>
                          <a:ext cx="5306695" cy="1123950"/>
                        </a:xfrm>
                        <a:prstGeom prst="rect">
                          <a:avLst/>
                        </a:prstGeom>
                        <a:solidFill>
                          <a:schemeClr val="bg1"/>
                        </a:solidFill>
                        <a:ln w="6350">
                          <a:solidFill>
                            <a:schemeClr val="bg1"/>
                          </a:solidFill>
                        </a:ln>
                      </wps:spPr>
                      <wps:txbx>
                        <w:txbxContent>
                          <w:p w:rsidR="00137BC0" w:rsidRPr="00137BC0" w:rsidRDefault="00137BC0" w:rsidP="00137BC0">
                            <w:pPr>
                              <w:spacing w:after="120" w:line="240" w:lineRule="auto"/>
                              <w:ind w:firstLine="720"/>
                              <w:jc w:val="both"/>
                              <w:rPr>
                                <w:rFonts w:ascii="Arial Narrow" w:hAnsi="Arial Narrow" w:cstheme="minorHAnsi"/>
                                <w:sz w:val="20"/>
                              </w:rPr>
                            </w:pPr>
                            <w:bookmarkStart w:id="0" w:name="_Hlk502738477"/>
                            <w:r w:rsidRPr="00137BC0">
                              <w:rPr>
                                <w:rFonts w:ascii="Arial Narrow" w:hAnsi="Arial Narrow" w:cstheme="minorHAnsi"/>
                                <w:sz w:val="20"/>
                              </w:rPr>
                              <w:t xml:space="preserve">Also presented at the meeting were the results of the Agency had undertaken to promote media literacy, and the new Recommendation of the Council of Europe on Gender Equality in the Audiovisual Media Sector (CM/Rec(2017)9), which the Agency had had translated into the Macedonian and Albanian languages. </w:t>
                            </w:r>
                            <w:r w:rsidRPr="00137BC0">
                              <w:rPr>
                                <w:rFonts w:ascii="Arial Narrow" w:hAnsi="Arial Narrow" w:cstheme="minorHAnsi"/>
                                <w:sz w:val="20"/>
                              </w:rPr>
                              <w:t xml:space="preserve">The occasion was also used to launch the new website </w:t>
                            </w:r>
                            <w:r w:rsidRPr="00137BC0">
                              <w:rPr>
                                <w:rFonts w:ascii="Arial Narrow" w:hAnsi="Arial Narrow" w:cstheme="minorHAnsi"/>
                                <w:sz w:val="20"/>
                              </w:rPr>
                              <w:t xml:space="preserve">on media literacy, </w:t>
                            </w:r>
                            <w:r w:rsidRPr="00137BC0">
                              <w:fldChar w:fldCharType="begin"/>
                            </w:r>
                            <w:r w:rsidRPr="00137BC0">
                              <w:rPr>
                                <w:rFonts w:ascii="Arial Narrow" w:hAnsi="Arial Narrow"/>
                                <w:sz w:val="20"/>
                              </w:rPr>
                              <w:instrText xml:space="preserve"> HYPERLINK "http://www.mediumskapismenost.mk" </w:instrText>
                            </w:r>
                            <w:r w:rsidRPr="00137BC0">
                              <w:fldChar w:fldCharType="separate"/>
                            </w:r>
                            <w:r w:rsidRPr="00137BC0">
                              <w:rPr>
                                <w:rStyle w:val="Hyperlink"/>
                                <w:rFonts w:ascii="Arial Narrow" w:hAnsi="Arial Narrow" w:cstheme="minorHAnsi"/>
                                <w:sz w:val="20"/>
                              </w:rPr>
                              <w:t>www.mediumskapismenost.mk</w:t>
                            </w:r>
                            <w:r w:rsidRPr="00137BC0">
                              <w:rPr>
                                <w:rStyle w:val="Hyperlink"/>
                                <w:rFonts w:ascii="Arial Narrow" w:hAnsi="Arial Narrow" w:cstheme="minorHAnsi"/>
                                <w:sz w:val="20"/>
                              </w:rPr>
                              <w:fldChar w:fldCharType="end"/>
                            </w:r>
                            <w:r w:rsidRPr="00137BC0">
                              <w:rPr>
                                <w:rFonts w:ascii="Arial Narrow" w:hAnsi="Arial Narrow" w:cstheme="minorHAnsi"/>
                                <w:sz w:val="20"/>
                              </w:rPr>
                              <w:t xml:space="preserve">, which will be publishing news about the relevant activities of the Agency and the Media Literacy Network, as well as the third adapted video spot about Jove’s journey through media literacy. </w:t>
                            </w:r>
                          </w:p>
                          <w:p w:rsidR="005F6BCF" w:rsidRPr="00137BC0" w:rsidRDefault="005F6BCF" w:rsidP="005F6BCF">
                            <w:pPr>
                              <w:pStyle w:val="NormalWeb"/>
                              <w:spacing w:before="0" w:beforeAutospacing="0" w:after="360" w:afterAutospacing="0"/>
                              <w:jc w:val="both"/>
                              <w:rPr>
                                <w:rFonts w:ascii="Arial Narrow" w:hAnsi="Arial Narrow" w:cs="Arial"/>
                                <w:color w:val="000000"/>
                                <w:sz w:val="20"/>
                                <w:szCs w:val="20"/>
                                <w:lang w:val="mk-MK"/>
                              </w:rPr>
                            </w:pPr>
                          </w:p>
                          <w:bookmarkEnd w:id="0"/>
                          <w:p w:rsidR="005F6BCF" w:rsidRPr="00137BC0" w:rsidRDefault="005F6BCF">
                            <w:pPr>
                              <w:rPr>
                                <w:rFonts w:ascii="Arial Narrow" w:hAnsi="Arial Narrow"/>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16B5E" id="Text Box 17" o:spid="_x0000_s1031" type="#_x0000_t202" style="position:absolute;margin-left:-45.5pt;margin-top:97.55pt;width:417.85pt;height:8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" fillcolor="white [3212]" strokecolor="white [3212]" strokeweight=".5pt">
                <v:textbox>
                  <w:txbxContent>
                    <w:p w:rsidR="00137BC0" w:rsidRPr="00137BC0" w:rsidRDefault="00137BC0" w:rsidP="00137BC0">
                      <w:pPr>
                        <w:spacing w:after="120" w:line="240" w:lineRule="auto"/>
                        <w:ind w:firstLine="720"/>
                        <w:jc w:val="both"/>
                        <w:rPr>
                          <w:rFonts w:ascii="Arial Narrow" w:hAnsi="Arial Narrow" w:cstheme="minorHAnsi"/>
                          <w:sz w:val="20"/>
                        </w:rPr>
                      </w:pPr>
                      <w:bookmarkStart w:id="3" w:name="_Hlk502738477"/>
                      <w:r w:rsidRPr="00137BC0">
                        <w:rPr>
                          <w:rFonts w:ascii="Arial Narrow" w:hAnsi="Arial Narrow" w:cstheme="minorHAnsi"/>
                          <w:sz w:val="20"/>
                        </w:rPr>
                        <w:t xml:space="preserve">Also presented at the meeting were the results of the Agency had undertaken to promote media literacy, and the new Recommendation of the Council of Europe on Gender Equality in the Audiovisual Media Sector (CM/Rec(2017)9), which the Agency had had translated into the Macedonian and Albanian languages. </w:t>
                      </w:r>
                      <w:r w:rsidRPr="00137BC0">
                        <w:rPr>
                          <w:rFonts w:ascii="Arial Narrow" w:hAnsi="Arial Narrow" w:cstheme="minorHAnsi"/>
                          <w:sz w:val="20"/>
                        </w:rPr>
                        <w:t xml:space="preserve">The occasion was also used to launch the new website </w:t>
                      </w:r>
                      <w:r w:rsidRPr="00137BC0">
                        <w:rPr>
                          <w:rFonts w:ascii="Arial Narrow" w:hAnsi="Arial Narrow" w:cstheme="minorHAnsi"/>
                          <w:sz w:val="20"/>
                        </w:rPr>
                        <w:t xml:space="preserve">on media literacy, </w:t>
                      </w:r>
                      <w:r w:rsidRPr="00137BC0">
                        <w:fldChar w:fldCharType="begin"/>
                      </w:r>
                      <w:r w:rsidRPr="00137BC0">
                        <w:rPr>
                          <w:rFonts w:ascii="Arial Narrow" w:hAnsi="Arial Narrow"/>
                          <w:sz w:val="20"/>
                        </w:rPr>
                        <w:instrText xml:space="preserve"> HYPERLINK "http://www.mediumskapismenost.mk" </w:instrText>
                      </w:r>
                      <w:r w:rsidRPr="00137BC0">
                        <w:fldChar w:fldCharType="separate"/>
                      </w:r>
                      <w:r w:rsidRPr="00137BC0">
                        <w:rPr>
                          <w:rStyle w:val="Hyperlink"/>
                          <w:rFonts w:ascii="Arial Narrow" w:hAnsi="Arial Narrow" w:cstheme="minorHAnsi"/>
                          <w:sz w:val="20"/>
                        </w:rPr>
                        <w:t>www.mediumskapismenost.mk</w:t>
                      </w:r>
                      <w:r w:rsidRPr="00137BC0">
                        <w:rPr>
                          <w:rStyle w:val="Hyperlink"/>
                          <w:rFonts w:ascii="Arial Narrow" w:hAnsi="Arial Narrow" w:cstheme="minorHAnsi"/>
                          <w:sz w:val="20"/>
                        </w:rPr>
                        <w:fldChar w:fldCharType="end"/>
                      </w:r>
                      <w:r w:rsidRPr="00137BC0">
                        <w:rPr>
                          <w:rFonts w:ascii="Arial Narrow" w:hAnsi="Arial Narrow" w:cstheme="minorHAnsi"/>
                          <w:sz w:val="20"/>
                        </w:rPr>
                        <w:t xml:space="preserve">, which will be publishing news about the relevant activities of the Agency and the Media Literacy Network, as well as the third adapted video spot about Jove’s journey through media literacy. </w:t>
                      </w:r>
                    </w:p>
                    <w:p w:rsidR="005F6BCF" w:rsidRPr="00137BC0" w:rsidRDefault="005F6BCF" w:rsidP="005F6BCF">
                      <w:pPr>
                        <w:pStyle w:val="NormalWeb"/>
                        <w:spacing w:before="0" w:beforeAutospacing="0" w:after="360" w:afterAutospacing="0"/>
                        <w:jc w:val="both"/>
                        <w:rPr>
                          <w:rFonts w:ascii="Arial Narrow" w:hAnsi="Arial Narrow" w:cs="Arial"/>
                          <w:color w:val="000000"/>
                          <w:sz w:val="20"/>
                          <w:szCs w:val="20"/>
                          <w:lang w:val="mk-MK"/>
                        </w:rPr>
                      </w:pPr>
                    </w:p>
                    <w:bookmarkEnd w:id="3"/>
                    <w:p w:rsidR="005F6BCF" w:rsidRPr="00137BC0" w:rsidRDefault="005F6BCF">
                      <w:pPr>
                        <w:rPr>
                          <w:rFonts w:ascii="Arial Narrow" w:hAnsi="Arial Narrow"/>
                          <w:sz w:val="20"/>
                        </w:rPr>
                      </w:pPr>
                    </w:p>
                  </w:txbxContent>
                </v:textbox>
              </v:shape>
            </w:pict>
          </mc:Fallback>
        </mc:AlternateContent>
      </w:r>
      <w:r w:rsidR="001C6640">
        <w:rPr>
          <w:noProof/>
          <w:lang w:val="en-US"/>
        </w:rPr>
        <mc:AlternateContent>
          <mc:Choice Requires="wps">
            <w:drawing>
              <wp:anchor distT="0" distB="0" distL="114300" distR="114300" simplePos="0" relativeHeight="251592704" behindDoc="0" locked="0" layoutInCell="1" allowOverlap="1" wp14:anchorId="0F185EF4" wp14:editId="34FF67B8">
                <wp:simplePos x="0" y="0"/>
                <wp:positionH relativeFrom="margin">
                  <wp:posOffset>-753035</wp:posOffset>
                </wp:positionH>
                <wp:positionV relativeFrom="paragraph">
                  <wp:posOffset>-533982</wp:posOffset>
                </wp:positionV>
                <wp:extent cx="7419975" cy="275590"/>
                <wp:effectExtent l="0" t="0" r="28575" b="101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275590"/>
                        </a:xfrm>
                        <a:prstGeom prst="rect">
                          <a:avLst/>
                        </a:prstGeom>
                        <a:solidFill>
                          <a:srgbClr val="FFFFFF"/>
                        </a:solidFill>
                        <a:ln w="9525">
                          <a:solidFill>
                            <a:srgbClr val="000000"/>
                          </a:solidFill>
                          <a:miter lim="800000"/>
                          <a:headEnd/>
                          <a:tailEnd/>
                        </a:ln>
                      </wps:spPr>
                      <wps:txbx>
                        <w:txbxContent>
                          <w:p w:rsidR="00FC6FE2" w:rsidRPr="0054399D" w:rsidRDefault="00D4202A" w:rsidP="00FC6FE2">
                            <w:pPr>
                              <w:rPr>
                                <w:rFonts w:ascii="Arial Narrow" w:hAnsi="Arial Narrow"/>
                                <w:b/>
                                <w:color w:val="C00000"/>
                                <w:sz w:val="22"/>
                              </w:rPr>
                            </w:pPr>
                            <w:r>
                              <w:rPr>
                                <w:rFonts w:ascii="Arial Narrow" w:hAnsi="Arial Narrow"/>
                                <w:b/>
                                <w:color w:val="C00000"/>
                                <w:sz w:val="22"/>
                                <w:lang w:val="en-US"/>
                              </w:rPr>
                              <w:t xml:space="preserve">December </w:t>
                            </w:r>
                            <w:r w:rsidR="00FC6FE2" w:rsidRPr="0054399D">
                              <w:rPr>
                                <w:rFonts w:ascii="Arial Narrow" w:hAnsi="Arial Narrow"/>
                                <w:b/>
                                <w:color w:val="C00000"/>
                                <w:sz w:val="22"/>
                              </w:rPr>
                              <w:t>2017</w:t>
                            </w:r>
                            <w:r>
                              <w:rPr>
                                <w:rFonts w:ascii="Arial Narrow" w:hAnsi="Arial Narrow"/>
                                <w:b/>
                                <w:color w:val="C00000"/>
                                <w:sz w:val="22"/>
                              </w:rPr>
                              <w:tab/>
                            </w:r>
                            <w:r w:rsidR="00FC6FE2" w:rsidRPr="0054399D">
                              <w:rPr>
                                <w:rFonts w:ascii="Arial Narrow" w:hAnsi="Arial Narrow"/>
                                <w:b/>
                                <w:color w:val="C00000"/>
                                <w:sz w:val="22"/>
                              </w:rPr>
                              <w:t xml:space="preserve">                                                                                             </w:t>
                            </w:r>
                            <w:r w:rsidR="007E7E47" w:rsidRPr="0054399D">
                              <w:rPr>
                                <w:rFonts w:ascii="Arial Narrow" w:hAnsi="Arial Narrow"/>
                                <w:b/>
                                <w:color w:val="C00000"/>
                                <w:sz w:val="22"/>
                              </w:rPr>
                              <w:t xml:space="preserve">                                                         </w:t>
                            </w:r>
                            <w:r w:rsidR="001C6640">
                              <w:rPr>
                                <w:rFonts w:ascii="Arial Narrow" w:hAnsi="Arial Narrow"/>
                                <w:b/>
                                <w:color w:val="C00000"/>
                                <w:sz w:val="22"/>
                                <w:lang w:val="en-US"/>
                              </w:rPr>
                              <w:t xml:space="preserve">                    </w:t>
                            </w:r>
                            <w:r w:rsidR="007E7E47" w:rsidRPr="0054399D">
                              <w:rPr>
                                <w:rFonts w:ascii="Arial Narrow" w:hAnsi="Arial Narrow"/>
                                <w:b/>
                                <w:color w:val="C00000"/>
                                <w:sz w:val="22"/>
                              </w:rPr>
                              <w:t xml:space="preserve">  </w:t>
                            </w:r>
                            <w:r>
                              <w:rPr>
                                <w:rFonts w:ascii="Arial Narrow" w:hAnsi="Arial Narrow"/>
                                <w:b/>
                                <w:color w:val="C00000"/>
                                <w:sz w:val="22"/>
                                <w:lang w:val="en-US"/>
                              </w:rPr>
                              <w:t>No</w:t>
                            </w:r>
                            <w:r w:rsidR="009D1B77" w:rsidRPr="0054399D">
                              <w:rPr>
                                <w:rFonts w:ascii="Arial Narrow" w:hAnsi="Arial Narrow"/>
                                <w:b/>
                                <w:color w:val="C00000"/>
                                <w:sz w:val="22"/>
                              </w:rPr>
                              <w:t xml:space="preserve">. </w:t>
                            </w:r>
                            <w:r w:rsidR="000E6D62" w:rsidRPr="0054399D">
                              <w:rPr>
                                <w:rFonts w:ascii="Arial Narrow" w:hAnsi="Arial Narrow"/>
                                <w:b/>
                                <w:color w:val="C00000"/>
                                <w:sz w:val="22"/>
                              </w:rPr>
                              <w:t>1</w:t>
                            </w:r>
                            <w:r w:rsidR="005F6BCF" w:rsidRPr="0054399D">
                              <w:rPr>
                                <w:rFonts w:ascii="Arial Narrow" w:hAnsi="Arial Narrow"/>
                                <w:b/>
                                <w:color w:val="C00000"/>
                                <w:sz w:val="22"/>
                              </w:rPr>
                              <w:t>2</w:t>
                            </w:r>
                            <w:r w:rsidR="007E7E47" w:rsidRPr="0054399D">
                              <w:rPr>
                                <w:rFonts w:ascii="Arial Narrow" w:hAnsi="Arial Narrow"/>
                                <w:b/>
                                <w:color w:val="C00000"/>
                                <w:sz w:val="22"/>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85EF4" id="Text Box 2" o:spid="_x0000_s1032" type="#_x0000_t202" style="position:absolute;margin-left:-59.3pt;margin-top:-42.05pt;width:584.25pt;height:21.7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">
                <v:textbox>
                  <w:txbxContent>
                    <w:p w:rsidR="00FC6FE2" w:rsidRPr="0054399D" w:rsidRDefault="00D4202A" w:rsidP="00FC6FE2">
                      <w:pPr>
                        <w:rPr>
                          <w:rFonts w:ascii="Arial Narrow" w:hAnsi="Arial Narrow"/>
                          <w:b/>
                          <w:color w:val="C00000"/>
                          <w:sz w:val="22"/>
                        </w:rPr>
                      </w:pPr>
                      <w:r>
                        <w:rPr>
                          <w:rFonts w:ascii="Arial Narrow" w:hAnsi="Arial Narrow"/>
                          <w:b/>
                          <w:color w:val="C00000"/>
                          <w:sz w:val="22"/>
                          <w:lang w:val="en-US"/>
                        </w:rPr>
                        <w:t xml:space="preserve">December </w:t>
                      </w:r>
                      <w:r w:rsidR="00FC6FE2" w:rsidRPr="0054399D">
                        <w:rPr>
                          <w:rFonts w:ascii="Arial Narrow" w:hAnsi="Arial Narrow"/>
                          <w:b/>
                          <w:color w:val="C00000"/>
                          <w:sz w:val="22"/>
                        </w:rPr>
                        <w:t>2017</w:t>
                      </w:r>
                      <w:r>
                        <w:rPr>
                          <w:rFonts w:ascii="Arial Narrow" w:hAnsi="Arial Narrow"/>
                          <w:b/>
                          <w:color w:val="C00000"/>
                          <w:sz w:val="22"/>
                        </w:rPr>
                        <w:tab/>
                      </w:r>
                      <w:r w:rsidR="00FC6FE2" w:rsidRPr="0054399D">
                        <w:rPr>
                          <w:rFonts w:ascii="Arial Narrow" w:hAnsi="Arial Narrow"/>
                          <w:b/>
                          <w:color w:val="C00000"/>
                          <w:sz w:val="22"/>
                        </w:rPr>
                        <w:t xml:space="preserve">                                                                                             </w:t>
                      </w:r>
                      <w:r w:rsidR="007E7E47" w:rsidRPr="0054399D">
                        <w:rPr>
                          <w:rFonts w:ascii="Arial Narrow" w:hAnsi="Arial Narrow"/>
                          <w:b/>
                          <w:color w:val="C00000"/>
                          <w:sz w:val="22"/>
                        </w:rPr>
                        <w:t xml:space="preserve">                                                         </w:t>
                      </w:r>
                      <w:r w:rsidR="001C6640">
                        <w:rPr>
                          <w:rFonts w:ascii="Arial Narrow" w:hAnsi="Arial Narrow"/>
                          <w:b/>
                          <w:color w:val="C00000"/>
                          <w:sz w:val="22"/>
                          <w:lang w:val="en-US"/>
                        </w:rPr>
                        <w:t xml:space="preserve">                    </w:t>
                      </w:r>
                      <w:r w:rsidR="007E7E47" w:rsidRPr="0054399D">
                        <w:rPr>
                          <w:rFonts w:ascii="Arial Narrow" w:hAnsi="Arial Narrow"/>
                          <w:b/>
                          <w:color w:val="C00000"/>
                          <w:sz w:val="22"/>
                        </w:rPr>
                        <w:t xml:space="preserve">  </w:t>
                      </w:r>
                      <w:r>
                        <w:rPr>
                          <w:rFonts w:ascii="Arial Narrow" w:hAnsi="Arial Narrow"/>
                          <w:b/>
                          <w:color w:val="C00000"/>
                          <w:sz w:val="22"/>
                          <w:lang w:val="en-US"/>
                        </w:rPr>
                        <w:t>No</w:t>
                      </w:r>
                      <w:r w:rsidR="009D1B77" w:rsidRPr="0054399D">
                        <w:rPr>
                          <w:rFonts w:ascii="Arial Narrow" w:hAnsi="Arial Narrow"/>
                          <w:b/>
                          <w:color w:val="C00000"/>
                          <w:sz w:val="22"/>
                        </w:rPr>
                        <w:t xml:space="preserve">. </w:t>
                      </w:r>
                      <w:r w:rsidR="000E6D62" w:rsidRPr="0054399D">
                        <w:rPr>
                          <w:rFonts w:ascii="Arial Narrow" w:hAnsi="Arial Narrow"/>
                          <w:b/>
                          <w:color w:val="C00000"/>
                          <w:sz w:val="22"/>
                        </w:rPr>
                        <w:t>1</w:t>
                      </w:r>
                      <w:r w:rsidR="005F6BCF" w:rsidRPr="0054399D">
                        <w:rPr>
                          <w:rFonts w:ascii="Arial Narrow" w:hAnsi="Arial Narrow"/>
                          <w:b/>
                          <w:color w:val="C00000"/>
                          <w:sz w:val="22"/>
                        </w:rPr>
                        <w:t>2</w:t>
                      </w:r>
                      <w:r w:rsidR="007E7E47" w:rsidRPr="0054399D">
                        <w:rPr>
                          <w:rFonts w:ascii="Arial Narrow" w:hAnsi="Arial Narrow"/>
                          <w:b/>
                          <w:color w:val="C00000"/>
                          <w:sz w:val="22"/>
                        </w:rPr>
                        <w:t>/2017</w:t>
                      </w:r>
                    </w:p>
                  </w:txbxContent>
                </v:textbox>
                <w10:wrap anchorx="margin"/>
              </v:shape>
            </w:pict>
          </mc:Fallback>
        </mc:AlternateContent>
      </w:r>
      <w:r w:rsidR="0054399D">
        <w:rPr>
          <w:noProof/>
          <w:lang w:val="en-US"/>
        </w:rPr>
        <mc:AlternateContent>
          <mc:Choice Requires="wps">
            <w:drawing>
              <wp:anchor distT="0" distB="0" distL="114300" distR="114300" simplePos="0" relativeHeight="251594752" behindDoc="0" locked="0" layoutInCell="1" allowOverlap="1" wp14:anchorId="453AD6B5" wp14:editId="7D4BC7ED">
                <wp:simplePos x="0" y="0"/>
                <wp:positionH relativeFrom="margin">
                  <wp:align>center</wp:align>
                </wp:positionH>
                <wp:positionV relativeFrom="paragraph">
                  <wp:posOffset>-252095</wp:posOffset>
                </wp:positionV>
                <wp:extent cx="7419975" cy="4064853"/>
                <wp:effectExtent l="0" t="0" r="28575" b="12065"/>
                <wp:wrapNone/>
                <wp:docPr id="1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9975" cy="4064853"/>
                        </a:xfrm>
                        <a:prstGeom prst="bevel">
                          <a:avLst>
                            <a:gd name="adj" fmla="val 135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764D" w:rsidRPr="00A3764D" w:rsidRDefault="00A3764D" w:rsidP="00A3764D">
                            <w:pPr>
                              <w:pStyle w:val="NoSpacing"/>
                              <w:rPr>
                                <w:rFonts w:ascii="Arial Narrow" w:hAnsi="Arial Narrow"/>
                                <w:b/>
                                <w:i/>
                                <w:color w:val="C00000"/>
                                <w:sz w:val="20"/>
                              </w:rPr>
                            </w:pPr>
                            <w:r w:rsidRPr="00A3764D">
                              <w:rPr>
                                <w:rFonts w:ascii="Arial Narrow" w:hAnsi="Arial Narrow"/>
                                <w:b/>
                                <w:color w:val="C00000"/>
                                <w:sz w:val="20"/>
                              </w:rPr>
                              <w:t>Fourth Public Meeting held in 2017</w:t>
                            </w:r>
                          </w:p>
                          <w:p w:rsidR="005F6BCF" w:rsidRDefault="005F6BCF" w:rsidP="00185679">
                            <w:pPr>
                              <w:shd w:val="clear" w:color="auto" w:fill="FFFFFF"/>
                              <w:spacing w:after="0" w:line="240" w:lineRule="auto"/>
                              <w:jc w:val="both"/>
                              <w:rPr>
                                <w:rFonts w:ascii="Arial Narrow" w:hAnsi="Arial Narrow" w:cs="Arial"/>
                                <w:kern w:val="0"/>
                                <w:szCs w:val="22"/>
                                <w:lang w:val="en-US"/>
                              </w:rPr>
                            </w:pPr>
                          </w:p>
                          <w:p w:rsidR="00185679" w:rsidRDefault="00185679" w:rsidP="00185679">
                            <w:pPr>
                              <w:shd w:val="clear" w:color="auto" w:fill="FFFFFF"/>
                              <w:spacing w:after="0" w:line="240" w:lineRule="auto"/>
                              <w:jc w:val="both"/>
                              <w:rPr>
                                <w:rFonts w:ascii="Arial" w:hAnsi="Arial" w:cs="Arial"/>
                                <w:sz w:val="21"/>
                                <w:szCs w:val="21"/>
                              </w:rPr>
                            </w:pPr>
                            <w:r>
                              <w:rPr>
                                <w:rFonts w:ascii="Arial Narrow" w:hAnsi="Arial Narrow" w:cs="Arial"/>
                                <w:kern w:val="0"/>
                                <w:szCs w:val="22"/>
                              </w:rPr>
                              <w:t xml:space="preserve"> </w:t>
                            </w:r>
                            <w:r w:rsidR="005F6BCF" w:rsidRPr="00D26FB8">
                              <w:rPr>
                                <w:rFonts w:ascii="Arial Narrow" w:hAnsi="Arial Narrow" w:cs="Arial"/>
                                <w:noProof/>
                                <w:sz w:val="22"/>
                                <w:szCs w:val="22"/>
                                <w:lang w:val="en-US"/>
                              </w:rPr>
                              <w:drawing>
                                <wp:inline distT="0" distB="0" distL="0" distR="0" wp14:anchorId="317D4207" wp14:editId="2D5AE10F">
                                  <wp:extent cx="1343504" cy="1001804"/>
                                  <wp:effectExtent l="0" t="0" r="0" b="8255"/>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334" cy="1027030"/>
                                          </a:xfrm>
                                          <a:prstGeom prst="rect">
                                            <a:avLst/>
                                          </a:prstGeom>
                                          <a:noFill/>
                                          <a:ln>
                                            <a:noFill/>
                                          </a:ln>
                                        </pic:spPr>
                                      </pic:pic>
                                    </a:graphicData>
                                  </a:graphic>
                                </wp:inline>
                              </w:drawing>
                            </w:r>
                          </w:p>
                          <w:p w:rsidR="005F6BCF" w:rsidRDefault="005F6BCF" w:rsidP="005F6BCF">
                            <w:pPr>
                              <w:pStyle w:val="NormalWeb"/>
                              <w:shd w:val="clear" w:color="auto" w:fill="FFFFFF"/>
                              <w:spacing w:before="0" w:beforeAutospacing="0" w:after="360" w:afterAutospacing="0"/>
                              <w:jc w:val="right"/>
                              <w:rPr>
                                <w:rFonts w:ascii="Arial Narrow" w:hAnsi="Arial Narrow" w:cs="Arial"/>
                                <w:color w:val="000000"/>
                                <w:sz w:val="22"/>
                                <w:szCs w:val="22"/>
                              </w:rPr>
                            </w:pPr>
                            <w:r w:rsidRPr="00D26FB8">
                              <w:rPr>
                                <w:rFonts w:ascii="Arial Narrow" w:hAnsi="Arial Narrow" w:cs="Arial"/>
                                <w:noProof/>
                                <w:color w:val="000000"/>
                                <w:sz w:val="22"/>
                                <w:szCs w:val="22"/>
                              </w:rPr>
                              <w:drawing>
                                <wp:inline distT="0" distB="0" distL="0" distR="0" wp14:anchorId="1278C01D" wp14:editId="3D6ECCD6">
                                  <wp:extent cx="1701840" cy="1142024"/>
                                  <wp:effectExtent l="0" t="0" r="0" b="127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1558" cy="1148545"/>
                                          </a:xfrm>
                                          <a:prstGeom prst="rect">
                                            <a:avLst/>
                                          </a:prstGeom>
                                          <a:noFill/>
                                          <a:ln>
                                            <a:noFill/>
                                          </a:ln>
                                        </pic:spPr>
                                      </pic:pic>
                                    </a:graphicData>
                                  </a:graphic>
                                </wp:inline>
                              </w:drawing>
                            </w:r>
                          </w:p>
                          <w:p w:rsidR="005F6BCF" w:rsidRPr="005F6BCF" w:rsidRDefault="005F6BCF" w:rsidP="005F6BCF">
                            <w:pPr>
                              <w:pStyle w:val="NormalWeb"/>
                              <w:shd w:val="clear" w:color="auto" w:fill="FFFFFF"/>
                              <w:spacing w:before="0" w:beforeAutospacing="0" w:after="360" w:afterAutospacing="0"/>
                              <w:jc w:val="both"/>
                              <w:rPr>
                                <w:rFonts w:ascii="Arial Narrow" w:hAnsi="Arial Narrow" w:cs="Arial"/>
                                <w:color w:val="000000"/>
                                <w:sz w:val="22"/>
                                <w:szCs w:val="22"/>
                                <w:lang w:val="mk-MK"/>
                              </w:rPr>
                            </w:pPr>
                            <w:r>
                              <w:rPr>
                                <w:rFonts w:ascii="Arial Narrow" w:hAnsi="Arial Narrow" w:cs="Arial"/>
                                <w:color w:val="000000"/>
                                <w:sz w:val="22"/>
                                <w:szCs w:val="22"/>
                                <w:lang w:val="mk-MK"/>
                              </w:rPr>
                              <w:t xml:space="preserve"> </w:t>
                            </w:r>
                          </w:p>
                          <w:p w:rsidR="005F6BCF" w:rsidRDefault="005F6BCF" w:rsidP="005F6BCF">
                            <w:pPr>
                              <w:pStyle w:val="NormalWeb"/>
                              <w:shd w:val="clear" w:color="auto" w:fill="FFFFFF"/>
                              <w:spacing w:before="0" w:beforeAutospacing="0" w:after="360" w:afterAutospacing="0"/>
                              <w:jc w:val="both"/>
                              <w:rPr>
                                <w:rFonts w:ascii="Arial Narrow" w:hAnsi="Arial Narrow" w:cs="Arial"/>
                                <w:color w:val="000000"/>
                                <w:sz w:val="22"/>
                                <w:szCs w:val="22"/>
                              </w:rPr>
                            </w:pPr>
                          </w:p>
                          <w:p w:rsidR="005F6BCF" w:rsidRDefault="005F6BCF" w:rsidP="005F6BCF">
                            <w:pPr>
                              <w:pStyle w:val="NormalWeb"/>
                              <w:shd w:val="clear" w:color="auto" w:fill="FFFFFF"/>
                              <w:spacing w:before="0" w:beforeAutospacing="0" w:after="360" w:afterAutospacing="0"/>
                              <w:jc w:val="both"/>
                              <w:rPr>
                                <w:rFonts w:ascii="Arial Narrow" w:hAnsi="Arial Narrow" w:cs="Arial"/>
                                <w:color w:val="000000"/>
                                <w:sz w:val="22"/>
                                <w:szCs w:val="22"/>
                                <w:lang w:val="mk-MK"/>
                              </w:rPr>
                            </w:pPr>
                          </w:p>
                          <w:p w:rsidR="00185679" w:rsidRPr="00185679" w:rsidRDefault="00185679" w:rsidP="00185679">
                            <w:pPr>
                              <w:shd w:val="clear" w:color="auto" w:fill="FFFFFF"/>
                              <w:spacing w:after="0" w:line="240" w:lineRule="auto"/>
                              <w:jc w:val="both"/>
                              <w:rPr>
                                <w:rFonts w:ascii="Arial Narrow" w:hAnsi="Arial Narrow" w:cs="Arial"/>
                                <w:kern w:val="0"/>
                                <w:szCs w:val="22"/>
                              </w:rPr>
                            </w:pPr>
                          </w:p>
                          <w:p w:rsidR="00185679" w:rsidRDefault="00185679" w:rsidP="005F6BCF">
                            <w:pPr>
                              <w:spacing w:after="0" w:line="240" w:lineRule="auto"/>
                              <w:jc w:val="both"/>
                              <w:rPr>
                                <w:rFonts w:ascii="Arial Narrow" w:hAnsi="Arial Narrow" w:cs="Arial"/>
                                <w:kern w:val="0"/>
                                <w:szCs w:val="22"/>
                                <w:lang w:val="en-US"/>
                              </w:rPr>
                            </w:pPr>
                          </w:p>
                          <w:p w:rsidR="00185679" w:rsidRDefault="00185679" w:rsidP="005F6BCF">
                            <w:pPr>
                              <w:spacing w:after="0" w:line="240" w:lineRule="auto"/>
                              <w:jc w:val="both"/>
                              <w:rPr>
                                <w:rFonts w:ascii="Arial Narrow" w:hAnsi="Arial Narrow" w:cs="Arial"/>
                                <w:kern w:val="0"/>
                                <w:szCs w:val="22"/>
                                <w:lang w:val="en-US"/>
                              </w:rPr>
                            </w:pPr>
                          </w:p>
                          <w:p w:rsidR="00185679" w:rsidRPr="00FF18C6" w:rsidRDefault="00185679" w:rsidP="005F6BCF">
                            <w:pPr>
                              <w:spacing w:after="0" w:line="240" w:lineRule="auto"/>
                              <w:jc w:val="both"/>
                              <w:rPr>
                                <w:rFonts w:ascii="Arial Narrow" w:hAnsi="Arial Narrow" w:cs="Arial"/>
                                <w:kern w:val="0"/>
                                <w:szCs w:val="22"/>
                                <w:lang w:val="en-US"/>
                              </w:rPr>
                            </w:pPr>
                          </w:p>
                          <w:p w:rsidR="00185679" w:rsidRDefault="00185679" w:rsidP="00185679">
                            <w:pPr>
                              <w:jc w:val="both"/>
                              <w:rPr>
                                <w:rFonts w:ascii="Arial Narrow" w:hAnsi="Arial Narrow"/>
                                <w:b/>
                                <w:color w:val="C00000"/>
                                <w:sz w:val="20"/>
                                <w:szCs w:val="22"/>
                              </w:rPr>
                            </w:pPr>
                          </w:p>
                          <w:p w:rsidR="00185679" w:rsidRDefault="00185679" w:rsidP="00185679">
                            <w:pPr>
                              <w:jc w:val="both"/>
                              <w:rPr>
                                <w:rFonts w:ascii="Arial Narrow" w:hAnsi="Arial Narrow"/>
                                <w:b/>
                                <w:color w:val="C00000"/>
                                <w:sz w:val="20"/>
                                <w:szCs w:val="22"/>
                              </w:rPr>
                            </w:pPr>
                          </w:p>
                          <w:p w:rsidR="00185679" w:rsidRDefault="00185679" w:rsidP="00185679">
                            <w:pPr>
                              <w:jc w:val="both"/>
                              <w:rPr>
                                <w:rFonts w:ascii="Arial Narrow" w:hAnsi="Arial Narrow"/>
                                <w:b/>
                                <w:color w:val="C00000"/>
                                <w:sz w:val="20"/>
                                <w:szCs w:val="22"/>
                              </w:rPr>
                            </w:pPr>
                          </w:p>
                          <w:p w:rsidR="00185679" w:rsidRDefault="00185679" w:rsidP="00185679">
                            <w:pPr>
                              <w:jc w:val="both"/>
                              <w:rPr>
                                <w:rFonts w:ascii="Arial Narrow" w:hAnsi="Arial Narrow"/>
                                <w:b/>
                                <w:color w:val="C00000"/>
                                <w:sz w:val="20"/>
                                <w:szCs w:val="22"/>
                              </w:rPr>
                            </w:pPr>
                          </w:p>
                          <w:p w:rsidR="00185679" w:rsidRDefault="00185679" w:rsidP="00185679">
                            <w:pPr>
                              <w:jc w:val="both"/>
                              <w:rPr>
                                <w:rFonts w:ascii="Arial Narrow" w:hAnsi="Arial Narrow"/>
                                <w:b/>
                                <w:color w:val="C00000"/>
                                <w:sz w:val="20"/>
                                <w:szCs w:val="22"/>
                              </w:rPr>
                            </w:pPr>
                          </w:p>
                          <w:p w:rsidR="00185679" w:rsidRDefault="00185679" w:rsidP="00185679">
                            <w:pPr>
                              <w:jc w:val="both"/>
                              <w:rPr>
                                <w:rFonts w:ascii="Arial Narrow" w:hAnsi="Arial Narrow"/>
                                <w:b/>
                                <w:color w:val="C00000"/>
                                <w:sz w:val="20"/>
                                <w:szCs w:val="22"/>
                              </w:rPr>
                            </w:pPr>
                          </w:p>
                          <w:p w:rsidR="00185679" w:rsidRPr="009B570F" w:rsidRDefault="00185679" w:rsidP="00185679">
                            <w:pPr>
                              <w:jc w:val="both"/>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AD6B5" id="_x0000_s1033" type="#_x0000_t84" style="position:absolute;margin-left:0;margin-top:-19.85pt;width:584.25pt;height:320.05pt;z-index:25159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" adj="293" filled="f">
                <v:textbox>
                  <w:txbxContent>
                    <w:p w:rsidR="00A3764D" w:rsidRPr="00A3764D" w:rsidRDefault="00A3764D" w:rsidP="00A3764D">
                      <w:pPr>
                        <w:pStyle w:val="NoSpacing"/>
                        <w:rPr>
                          <w:rFonts w:ascii="Arial Narrow" w:hAnsi="Arial Narrow"/>
                          <w:b/>
                          <w:i/>
                          <w:color w:val="C00000"/>
                          <w:sz w:val="20"/>
                        </w:rPr>
                      </w:pPr>
                      <w:r w:rsidRPr="00A3764D">
                        <w:rPr>
                          <w:rFonts w:ascii="Arial Narrow" w:hAnsi="Arial Narrow"/>
                          <w:b/>
                          <w:color w:val="C00000"/>
                          <w:sz w:val="20"/>
                        </w:rPr>
                        <w:t>Fourth Public Meeting held in 2017</w:t>
                      </w:r>
                    </w:p>
                    <w:p w:rsidR="005F6BCF" w:rsidRDefault="005F6BCF" w:rsidP="00185679">
                      <w:pPr>
                        <w:shd w:val="clear" w:color="auto" w:fill="FFFFFF"/>
                        <w:spacing w:after="0" w:line="240" w:lineRule="auto"/>
                        <w:jc w:val="both"/>
                        <w:rPr>
                          <w:rFonts w:ascii="Arial Narrow" w:hAnsi="Arial Narrow" w:cs="Arial"/>
                          <w:kern w:val="0"/>
                          <w:szCs w:val="22"/>
                          <w:lang w:val="en-US"/>
                        </w:rPr>
                      </w:pPr>
                    </w:p>
                    <w:p w:rsidR="00185679" w:rsidRDefault="00185679" w:rsidP="00185679">
                      <w:pPr>
                        <w:shd w:val="clear" w:color="auto" w:fill="FFFFFF"/>
                        <w:spacing w:after="0" w:line="240" w:lineRule="auto"/>
                        <w:jc w:val="both"/>
                        <w:rPr>
                          <w:rFonts w:ascii="Arial" w:hAnsi="Arial" w:cs="Arial"/>
                          <w:sz w:val="21"/>
                          <w:szCs w:val="21"/>
                        </w:rPr>
                      </w:pPr>
                      <w:r>
                        <w:rPr>
                          <w:rFonts w:ascii="Arial Narrow" w:hAnsi="Arial Narrow" w:cs="Arial"/>
                          <w:kern w:val="0"/>
                          <w:szCs w:val="22"/>
                        </w:rPr>
                        <w:t xml:space="preserve"> </w:t>
                      </w:r>
                      <w:r w:rsidR="005F6BCF" w:rsidRPr="00D26FB8">
                        <w:rPr>
                          <w:rFonts w:ascii="Arial Narrow" w:hAnsi="Arial Narrow" w:cs="Arial"/>
                          <w:noProof/>
                          <w:sz w:val="22"/>
                          <w:szCs w:val="22"/>
                          <w:lang w:val="en-US"/>
                        </w:rPr>
                        <w:drawing>
                          <wp:inline distT="0" distB="0" distL="0" distR="0" wp14:anchorId="317D4207" wp14:editId="2D5AE10F">
                            <wp:extent cx="1343504" cy="1001804"/>
                            <wp:effectExtent l="0" t="0" r="0" b="8255"/>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7334" cy="1027030"/>
                                    </a:xfrm>
                                    <a:prstGeom prst="rect">
                                      <a:avLst/>
                                    </a:prstGeom>
                                    <a:noFill/>
                                    <a:ln>
                                      <a:noFill/>
                                    </a:ln>
                                  </pic:spPr>
                                </pic:pic>
                              </a:graphicData>
                            </a:graphic>
                          </wp:inline>
                        </w:drawing>
                      </w:r>
                    </w:p>
                    <w:p w:rsidR="005F6BCF" w:rsidRDefault="005F6BCF" w:rsidP="005F6BCF">
                      <w:pPr>
                        <w:pStyle w:val="NormalWeb"/>
                        <w:shd w:val="clear" w:color="auto" w:fill="FFFFFF"/>
                        <w:spacing w:before="0" w:beforeAutospacing="0" w:after="360" w:afterAutospacing="0"/>
                        <w:jc w:val="right"/>
                        <w:rPr>
                          <w:rFonts w:ascii="Arial Narrow" w:hAnsi="Arial Narrow" w:cs="Arial"/>
                          <w:color w:val="000000"/>
                          <w:sz w:val="22"/>
                          <w:szCs w:val="22"/>
                        </w:rPr>
                      </w:pPr>
                      <w:r w:rsidRPr="00D26FB8">
                        <w:rPr>
                          <w:rFonts w:ascii="Arial Narrow" w:hAnsi="Arial Narrow" w:cs="Arial"/>
                          <w:noProof/>
                          <w:color w:val="000000"/>
                          <w:sz w:val="22"/>
                          <w:szCs w:val="22"/>
                        </w:rPr>
                        <w:drawing>
                          <wp:inline distT="0" distB="0" distL="0" distR="0" wp14:anchorId="1278C01D" wp14:editId="3D6ECCD6">
                            <wp:extent cx="1701840" cy="1142024"/>
                            <wp:effectExtent l="0" t="0" r="0" b="127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1558" cy="1148545"/>
                                    </a:xfrm>
                                    <a:prstGeom prst="rect">
                                      <a:avLst/>
                                    </a:prstGeom>
                                    <a:noFill/>
                                    <a:ln>
                                      <a:noFill/>
                                    </a:ln>
                                  </pic:spPr>
                                </pic:pic>
                              </a:graphicData>
                            </a:graphic>
                          </wp:inline>
                        </w:drawing>
                      </w:r>
                    </w:p>
                    <w:p w:rsidR="005F6BCF" w:rsidRPr="005F6BCF" w:rsidRDefault="005F6BCF" w:rsidP="005F6BCF">
                      <w:pPr>
                        <w:pStyle w:val="NormalWeb"/>
                        <w:shd w:val="clear" w:color="auto" w:fill="FFFFFF"/>
                        <w:spacing w:before="0" w:beforeAutospacing="0" w:after="360" w:afterAutospacing="0"/>
                        <w:jc w:val="both"/>
                        <w:rPr>
                          <w:rFonts w:ascii="Arial Narrow" w:hAnsi="Arial Narrow" w:cs="Arial"/>
                          <w:color w:val="000000"/>
                          <w:sz w:val="22"/>
                          <w:szCs w:val="22"/>
                          <w:lang w:val="mk-MK"/>
                        </w:rPr>
                      </w:pPr>
                      <w:r>
                        <w:rPr>
                          <w:rFonts w:ascii="Arial Narrow" w:hAnsi="Arial Narrow" w:cs="Arial"/>
                          <w:color w:val="000000"/>
                          <w:sz w:val="22"/>
                          <w:szCs w:val="22"/>
                          <w:lang w:val="mk-MK"/>
                        </w:rPr>
                        <w:t xml:space="preserve"> </w:t>
                      </w:r>
                    </w:p>
                    <w:p w:rsidR="005F6BCF" w:rsidRDefault="005F6BCF" w:rsidP="005F6BCF">
                      <w:pPr>
                        <w:pStyle w:val="NormalWeb"/>
                        <w:shd w:val="clear" w:color="auto" w:fill="FFFFFF"/>
                        <w:spacing w:before="0" w:beforeAutospacing="0" w:after="360" w:afterAutospacing="0"/>
                        <w:jc w:val="both"/>
                        <w:rPr>
                          <w:rFonts w:ascii="Arial Narrow" w:hAnsi="Arial Narrow" w:cs="Arial"/>
                          <w:color w:val="000000"/>
                          <w:sz w:val="22"/>
                          <w:szCs w:val="22"/>
                        </w:rPr>
                      </w:pPr>
                    </w:p>
                    <w:p w:rsidR="005F6BCF" w:rsidRDefault="005F6BCF" w:rsidP="005F6BCF">
                      <w:pPr>
                        <w:pStyle w:val="NormalWeb"/>
                        <w:shd w:val="clear" w:color="auto" w:fill="FFFFFF"/>
                        <w:spacing w:before="0" w:beforeAutospacing="0" w:after="360" w:afterAutospacing="0"/>
                        <w:jc w:val="both"/>
                        <w:rPr>
                          <w:rFonts w:ascii="Arial Narrow" w:hAnsi="Arial Narrow" w:cs="Arial"/>
                          <w:color w:val="000000"/>
                          <w:sz w:val="22"/>
                          <w:szCs w:val="22"/>
                          <w:lang w:val="mk-MK"/>
                        </w:rPr>
                      </w:pPr>
                    </w:p>
                    <w:p w:rsidR="00185679" w:rsidRPr="00185679" w:rsidRDefault="00185679" w:rsidP="00185679">
                      <w:pPr>
                        <w:shd w:val="clear" w:color="auto" w:fill="FFFFFF"/>
                        <w:spacing w:after="0" w:line="240" w:lineRule="auto"/>
                        <w:jc w:val="both"/>
                        <w:rPr>
                          <w:rFonts w:ascii="Arial Narrow" w:hAnsi="Arial Narrow" w:cs="Arial"/>
                          <w:kern w:val="0"/>
                          <w:szCs w:val="22"/>
                        </w:rPr>
                      </w:pPr>
                    </w:p>
                    <w:p w:rsidR="00185679" w:rsidRDefault="00185679" w:rsidP="005F6BCF">
                      <w:pPr>
                        <w:spacing w:after="0" w:line="240" w:lineRule="auto"/>
                        <w:jc w:val="both"/>
                        <w:rPr>
                          <w:rFonts w:ascii="Arial Narrow" w:hAnsi="Arial Narrow" w:cs="Arial"/>
                          <w:kern w:val="0"/>
                          <w:szCs w:val="22"/>
                          <w:lang w:val="en-US"/>
                        </w:rPr>
                      </w:pPr>
                    </w:p>
                    <w:p w:rsidR="00185679" w:rsidRDefault="00185679" w:rsidP="005F6BCF">
                      <w:pPr>
                        <w:spacing w:after="0" w:line="240" w:lineRule="auto"/>
                        <w:jc w:val="both"/>
                        <w:rPr>
                          <w:rFonts w:ascii="Arial Narrow" w:hAnsi="Arial Narrow" w:cs="Arial"/>
                          <w:kern w:val="0"/>
                          <w:szCs w:val="22"/>
                          <w:lang w:val="en-US"/>
                        </w:rPr>
                      </w:pPr>
                    </w:p>
                    <w:p w:rsidR="00185679" w:rsidRPr="00FF18C6" w:rsidRDefault="00185679" w:rsidP="005F6BCF">
                      <w:pPr>
                        <w:spacing w:after="0" w:line="240" w:lineRule="auto"/>
                        <w:jc w:val="both"/>
                        <w:rPr>
                          <w:rFonts w:ascii="Arial Narrow" w:hAnsi="Arial Narrow" w:cs="Arial"/>
                          <w:kern w:val="0"/>
                          <w:szCs w:val="22"/>
                          <w:lang w:val="en-US"/>
                        </w:rPr>
                      </w:pPr>
                    </w:p>
                    <w:p w:rsidR="00185679" w:rsidRDefault="00185679" w:rsidP="00185679">
                      <w:pPr>
                        <w:jc w:val="both"/>
                        <w:rPr>
                          <w:rFonts w:ascii="Arial Narrow" w:hAnsi="Arial Narrow"/>
                          <w:b/>
                          <w:color w:val="C00000"/>
                          <w:sz w:val="20"/>
                          <w:szCs w:val="22"/>
                        </w:rPr>
                      </w:pPr>
                    </w:p>
                    <w:p w:rsidR="00185679" w:rsidRDefault="00185679" w:rsidP="00185679">
                      <w:pPr>
                        <w:jc w:val="both"/>
                        <w:rPr>
                          <w:rFonts w:ascii="Arial Narrow" w:hAnsi="Arial Narrow"/>
                          <w:b/>
                          <w:color w:val="C00000"/>
                          <w:sz w:val="20"/>
                          <w:szCs w:val="22"/>
                        </w:rPr>
                      </w:pPr>
                    </w:p>
                    <w:p w:rsidR="00185679" w:rsidRDefault="00185679" w:rsidP="00185679">
                      <w:pPr>
                        <w:jc w:val="both"/>
                        <w:rPr>
                          <w:rFonts w:ascii="Arial Narrow" w:hAnsi="Arial Narrow"/>
                          <w:b/>
                          <w:color w:val="C00000"/>
                          <w:sz w:val="20"/>
                          <w:szCs w:val="22"/>
                        </w:rPr>
                      </w:pPr>
                    </w:p>
                    <w:p w:rsidR="00185679" w:rsidRDefault="00185679" w:rsidP="00185679">
                      <w:pPr>
                        <w:jc w:val="both"/>
                        <w:rPr>
                          <w:rFonts w:ascii="Arial Narrow" w:hAnsi="Arial Narrow"/>
                          <w:b/>
                          <w:color w:val="C00000"/>
                          <w:sz w:val="20"/>
                          <w:szCs w:val="22"/>
                        </w:rPr>
                      </w:pPr>
                    </w:p>
                    <w:p w:rsidR="00185679" w:rsidRDefault="00185679" w:rsidP="00185679">
                      <w:pPr>
                        <w:jc w:val="both"/>
                        <w:rPr>
                          <w:rFonts w:ascii="Arial Narrow" w:hAnsi="Arial Narrow"/>
                          <w:b/>
                          <w:color w:val="C00000"/>
                          <w:sz w:val="20"/>
                          <w:szCs w:val="22"/>
                        </w:rPr>
                      </w:pPr>
                    </w:p>
                    <w:p w:rsidR="00185679" w:rsidRDefault="00185679" w:rsidP="00185679">
                      <w:pPr>
                        <w:jc w:val="both"/>
                        <w:rPr>
                          <w:rFonts w:ascii="Arial Narrow" w:hAnsi="Arial Narrow"/>
                          <w:b/>
                          <w:color w:val="C00000"/>
                          <w:sz w:val="20"/>
                          <w:szCs w:val="22"/>
                        </w:rPr>
                      </w:pPr>
                    </w:p>
                    <w:p w:rsidR="00185679" w:rsidRPr="009B570F" w:rsidRDefault="00185679" w:rsidP="00185679">
                      <w:pPr>
                        <w:jc w:val="both"/>
                        <w:rPr>
                          <w:rFonts w:ascii="Arial Narrow" w:hAnsi="Arial Narrow"/>
                          <w:sz w:val="16"/>
                          <w:szCs w:val="16"/>
                        </w:rPr>
                      </w:pPr>
                    </w:p>
                  </w:txbxContent>
                </v:textbox>
                <w10:wrap anchorx="margin"/>
              </v:shape>
            </w:pict>
          </mc:Fallback>
        </mc:AlternateContent>
      </w:r>
      <w:r w:rsidR="00185679">
        <w:rPr>
          <w:noProof/>
          <w:lang w:val="en-US"/>
        </w:rPr>
        <w:t xml:space="preserve"> </w:t>
      </w:r>
      <w:r w:rsidR="00A14426">
        <w:br w:type="page"/>
      </w:r>
    </w:p>
    <w:p w:rsidR="00D33F18" w:rsidRDefault="00707256">
      <w:pPr>
        <w:spacing w:after="200" w:line="276" w:lineRule="auto"/>
      </w:pPr>
      <w:r>
        <w:rPr>
          <w:noProof/>
          <w:lang w:val="en-US"/>
        </w:rPr>
        <w:lastRenderedPageBreak/>
        <mc:AlternateContent>
          <mc:Choice Requires="wps">
            <w:drawing>
              <wp:anchor distT="0" distB="0" distL="114300" distR="114300" simplePos="0" relativeHeight="251648000" behindDoc="0" locked="0" layoutInCell="1" allowOverlap="1" wp14:anchorId="42F2D0CF" wp14:editId="784167B1">
                <wp:simplePos x="0" y="0"/>
                <wp:positionH relativeFrom="margin">
                  <wp:posOffset>-789410</wp:posOffset>
                </wp:positionH>
                <wp:positionV relativeFrom="paragraph">
                  <wp:posOffset>-545921</wp:posOffset>
                </wp:positionV>
                <wp:extent cx="7506335" cy="1572242"/>
                <wp:effectExtent l="0" t="0" r="18415" b="2857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6335" cy="1572242"/>
                        </a:xfrm>
                        <a:prstGeom prst="bevel">
                          <a:avLst>
                            <a:gd name="adj" fmla="val 407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6E50" w:rsidRPr="004919FC" w:rsidRDefault="00876E50" w:rsidP="00876E50">
                            <w:pPr>
                              <w:pStyle w:val="NoSpacing"/>
                              <w:rPr>
                                <w:rFonts w:ascii="Arial Narrow" w:hAnsi="Arial Narrow"/>
                                <w:b/>
                                <w:color w:val="C00000"/>
                                <w:sz w:val="20"/>
                                <w:szCs w:val="22"/>
                              </w:rPr>
                            </w:pPr>
                            <w:r w:rsidRPr="004919FC">
                              <w:rPr>
                                <w:rFonts w:ascii="Arial Narrow" w:hAnsi="Arial Narrow"/>
                                <w:b/>
                                <w:color w:val="C00000"/>
                                <w:sz w:val="20"/>
                                <w:szCs w:val="22"/>
                              </w:rPr>
                              <w:t>Students Pay Visit to the Agency</w:t>
                            </w:r>
                          </w:p>
                          <w:p w:rsidR="00FA78E5" w:rsidRPr="00FA78E5" w:rsidRDefault="00FA78E5" w:rsidP="00474696">
                            <w:pPr>
                              <w:spacing w:after="0" w:line="288" w:lineRule="atLeast"/>
                              <w:outlineLvl w:val="0"/>
                              <w:rPr>
                                <w:rFonts w:ascii="Arial Narrow" w:hAnsi="Arial Narrow"/>
                                <w:b/>
                                <w:bCs/>
                                <w:color w:val="C00000"/>
                                <w:kern w:val="36"/>
                                <w:sz w:val="20"/>
                                <w:szCs w:val="22"/>
                              </w:rPr>
                            </w:pPr>
                          </w:p>
                          <w:p w:rsidR="006E4EF0" w:rsidRDefault="00FA78E5" w:rsidP="00474696">
                            <w:pPr>
                              <w:spacing w:after="0" w:line="288" w:lineRule="atLeast"/>
                              <w:outlineLvl w:val="0"/>
                              <w:rPr>
                                <w:rFonts w:ascii="Arial Narrow" w:hAnsi="Arial Narrow" w:cs="Arial"/>
                                <w:b/>
                                <w:bCs/>
                                <w:noProof/>
                                <w:bdr w:val="none" w:sz="0" w:space="0" w:color="auto" w:frame="1"/>
                              </w:rPr>
                            </w:pPr>
                            <w:r w:rsidRPr="00D26FB8">
                              <w:rPr>
                                <w:rFonts w:ascii="Arial Narrow" w:hAnsi="Arial Narrow" w:cs="Arial"/>
                                <w:b/>
                                <w:bCs/>
                                <w:noProof/>
                                <w:bdr w:val="none" w:sz="0" w:space="0" w:color="auto" w:frame="1"/>
                                <w:lang w:val="en-US"/>
                              </w:rPr>
                              <w:drawing>
                                <wp:inline distT="0" distB="0" distL="0" distR="0" wp14:anchorId="092E3A2D" wp14:editId="4D7A7716">
                                  <wp:extent cx="2142038" cy="1137920"/>
                                  <wp:effectExtent l="0" t="0" r="0" b="5080"/>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7349" cy="1156678"/>
                                          </a:xfrm>
                                          <a:prstGeom prst="rect">
                                            <a:avLst/>
                                          </a:prstGeom>
                                          <a:noFill/>
                                          <a:ln>
                                            <a:noFill/>
                                          </a:ln>
                                        </pic:spPr>
                                      </pic:pic>
                                    </a:graphicData>
                                  </a:graphic>
                                </wp:inline>
                              </w:drawing>
                            </w:r>
                          </w:p>
                          <w:p w:rsidR="0043372B" w:rsidRPr="00474696" w:rsidRDefault="0043372B" w:rsidP="00474696">
                            <w:pPr>
                              <w:spacing w:after="0" w:line="288" w:lineRule="atLeast"/>
                              <w:outlineLvl w:val="0"/>
                              <w:rPr>
                                <w:rFonts w:ascii="Arial Narrow" w:hAnsi="Arial Narrow"/>
                                <w:b/>
                                <w:bCs/>
                                <w:color w:val="C00000"/>
                                <w:kern w:val="36"/>
                                <w:sz w:val="22"/>
                                <w:szCs w:val="22"/>
                                <w:lang w:val="en-US"/>
                              </w:rPr>
                            </w:pPr>
                          </w:p>
                          <w:p w:rsidR="00474696" w:rsidRPr="00D33F18" w:rsidRDefault="00474696" w:rsidP="00EC3387">
                            <w:pPr>
                              <w:rPr>
                                <w:rFonts w:ascii="Arial Narrow" w:hAnsi="Arial Narrow"/>
                                <w:sz w:val="20"/>
                                <w:szCs w:val="22"/>
                              </w:rPr>
                            </w:pPr>
                          </w:p>
                          <w:p w:rsidR="00D33F18" w:rsidRPr="00D33F18" w:rsidRDefault="00D33F18" w:rsidP="00EC3387">
                            <w:pPr>
                              <w:spacing w:after="0"/>
                              <w:rPr>
                                <w:rFonts w:ascii="Arial Narrow" w:hAnsi="Arial Narrow"/>
                                <w:b/>
                                <w:color w:val="002060"/>
                                <w:sz w:val="20"/>
                                <w:szCs w:val="22"/>
                                <w:u w:val="single"/>
                                <w:lang w:val="en-US"/>
                              </w:rPr>
                            </w:pPr>
                          </w:p>
                          <w:p w:rsidR="00D33F18" w:rsidRPr="00D33F18" w:rsidRDefault="00D33F18" w:rsidP="00D33F18">
                            <w:pPr>
                              <w:widowControl w:val="0"/>
                              <w:rPr>
                                <w:rFonts w:ascii="Arial Narrow" w:hAnsi="Arial Narrow"/>
                                <w:sz w:val="20"/>
                                <w:szCs w:val="22"/>
                                <w:lang w:val="en-US"/>
                              </w:rPr>
                            </w:pPr>
                          </w:p>
                          <w:p w:rsidR="00D33F18" w:rsidRPr="00D33F18" w:rsidRDefault="00D33F18" w:rsidP="00D33F18">
                            <w:pPr>
                              <w:jc w:val="both"/>
                              <w:rPr>
                                <w:rFonts w:ascii="Arial Narrow" w:hAnsi="Arial Narrow"/>
                                <w:sz w:val="20"/>
                                <w:szCs w:val="22"/>
                              </w:rPr>
                            </w:pPr>
                          </w:p>
                          <w:p w:rsidR="00D33F18" w:rsidRPr="00D33F18" w:rsidRDefault="00D33F18" w:rsidP="00D33F18">
                            <w:pPr>
                              <w:jc w:val="both"/>
                              <w:rPr>
                                <w:rFonts w:ascii="Arial Narrow" w:hAnsi="Arial Narrow"/>
                                <w:sz w:val="20"/>
                                <w:szCs w:val="22"/>
                              </w:rPr>
                            </w:pPr>
                          </w:p>
                          <w:p w:rsidR="00D33F18" w:rsidRPr="00D33F18" w:rsidRDefault="00D33F18" w:rsidP="00D33F18">
                            <w:pPr>
                              <w:jc w:val="both"/>
                              <w:rPr>
                                <w:rFonts w:ascii="Arial Narrow" w:hAnsi="Arial Narrow"/>
                                <w:sz w:val="20"/>
                                <w:szCs w:val="22"/>
                              </w:rPr>
                            </w:pPr>
                          </w:p>
                          <w:p w:rsidR="00D33F18" w:rsidRPr="00D33F18" w:rsidRDefault="00D33F18" w:rsidP="00D33F18">
                            <w:pPr>
                              <w:jc w:val="both"/>
                              <w:rPr>
                                <w:rFonts w:ascii="Arial Narrow" w:hAnsi="Arial Narrow"/>
                                <w:sz w:val="20"/>
                                <w:szCs w:val="22"/>
                              </w:rPr>
                            </w:pPr>
                          </w:p>
                          <w:p w:rsidR="00D33F18" w:rsidRPr="00D33F18" w:rsidRDefault="00D33F18" w:rsidP="00D33F18">
                            <w:pPr>
                              <w:jc w:val="both"/>
                              <w:rPr>
                                <w:rFonts w:ascii="Arial Narrow" w:hAnsi="Arial Narrow"/>
                                <w:sz w:val="2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2D0CF" id="_x0000_s1034" type="#_x0000_t84" style="position:absolute;margin-left:-62.15pt;margin-top:-43pt;width:591.05pt;height:123.8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" adj="880" filled="f">
                <v:textbox>
                  <w:txbxContent>
                    <w:p w:rsidR="00876E50" w:rsidRPr="004919FC" w:rsidRDefault="00876E50" w:rsidP="00876E50">
                      <w:pPr>
                        <w:pStyle w:val="NoSpacing"/>
                        <w:rPr>
                          <w:rFonts w:ascii="Arial Narrow" w:hAnsi="Arial Narrow"/>
                          <w:b/>
                          <w:color w:val="C00000"/>
                          <w:sz w:val="20"/>
                          <w:szCs w:val="22"/>
                        </w:rPr>
                      </w:pPr>
                      <w:r w:rsidRPr="004919FC">
                        <w:rPr>
                          <w:rFonts w:ascii="Arial Narrow" w:hAnsi="Arial Narrow"/>
                          <w:b/>
                          <w:color w:val="C00000"/>
                          <w:sz w:val="20"/>
                          <w:szCs w:val="22"/>
                        </w:rPr>
                        <w:t>Students Pay Visit to the Agency</w:t>
                      </w:r>
                    </w:p>
                    <w:p w:rsidR="00FA78E5" w:rsidRPr="00FA78E5" w:rsidRDefault="00FA78E5" w:rsidP="00474696">
                      <w:pPr>
                        <w:spacing w:after="0" w:line="288" w:lineRule="atLeast"/>
                        <w:outlineLvl w:val="0"/>
                        <w:rPr>
                          <w:rFonts w:ascii="Arial Narrow" w:hAnsi="Arial Narrow"/>
                          <w:b/>
                          <w:bCs/>
                          <w:color w:val="C00000"/>
                          <w:kern w:val="36"/>
                          <w:sz w:val="20"/>
                          <w:szCs w:val="22"/>
                        </w:rPr>
                      </w:pPr>
                    </w:p>
                    <w:p w:rsidR="006E4EF0" w:rsidRDefault="00FA78E5" w:rsidP="00474696">
                      <w:pPr>
                        <w:spacing w:after="0" w:line="288" w:lineRule="atLeast"/>
                        <w:outlineLvl w:val="0"/>
                        <w:rPr>
                          <w:rFonts w:ascii="Arial Narrow" w:hAnsi="Arial Narrow" w:cs="Arial"/>
                          <w:b/>
                          <w:bCs/>
                          <w:noProof/>
                          <w:bdr w:val="none" w:sz="0" w:space="0" w:color="auto" w:frame="1"/>
                        </w:rPr>
                      </w:pPr>
                      <w:r w:rsidRPr="00D26FB8">
                        <w:rPr>
                          <w:rFonts w:ascii="Arial Narrow" w:hAnsi="Arial Narrow" w:cs="Arial"/>
                          <w:b/>
                          <w:bCs/>
                          <w:noProof/>
                          <w:bdr w:val="none" w:sz="0" w:space="0" w:color="auto" w:frame="1"/>
                          <w:lang w:val="en-US"/>
                        </w:rPr>
                        <w:drawing>
                          <wp:inline distT="0" distB="0" distL="0" distR="0" wp14:anchorId="092E3A2D" wp14:editId="4D7A7716">
                            <wp:extent cx="2142038" cy="1137920"/>
                            <wp:effectExtent l="0" t="0" r="0" b="5080"/>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7349" cy="1156678"/>
                                    </a:xfrm>
                                    <a:prstGeom prst="rect">
                                      <a:avLst/>
                                    </a:prstGeom>
                                    <a:noFill/>
                                    <a:ln>
                                      <a:noFill/>
                                    </a:ln>
                                  </pic:spPr>
                                </pic:pic>
                              </a:graphicData>
                            </a:graphic>
                          </wp:inline>
                        </w:drawing>
                      </w:r>
                    </w:p>
                    <w:p w:rsidR="0043372B" w:rsidRPr="00474696" w:rsidRDefault="0043372B" w:rsidP="00474696">
                      <w:pPr>
                        <w:spacing w:after="0" w:line="288" w:lineRule="atLeast"/>
                        <w:outlineLvl w:val="0"/>
                        <w:rPr>
                          <w:rFonts w:ascii="Arial Narrow" w:hAnsi="Arial Narrow"/>
                          <w:b/>
                          <w:bCs/>
                          <w:color w:val="C00000"/>
                          <w:kern w:val="36"/>
                          <w:sz w:val="22"/>
                          <w:szCs w:val="22"/>
                          <w:lang w:val="en-US"/>
                        </w:rPr>
                      </w:pPr>
                    </w:p>
                    <w:p w:rsidR="00474696" w:rsidRPr="00D33F18" w:rsidRDefault="00474696" w:rsidP="00EC3387">
                      <w:pPr>
                        <w:rPr>
                          <w:rFonts w:ascii="Arial Narrow" w:hAnsi="Arial Narrow"/>
                          <w:sz w:val="20"/>
                          <w:szCs w:val="22"/>
                        </w:rPr>
                      </w:pPr>
                    </w:p>
                    <w:p w:rsidR="00D33F18" w:rsidRPr="00D33F18" w:rsidRDefault="00D33F18" w:rsidP="00EC3387">
                      <w:pPr>
                        <w:spacing w:after="0"/>
                        <w:rPr>
                          <w:rFonts w:ascii="Arial Narrow" w:hAnsi="Arial Narrow"/>
                          <w:b/>
                          <w:color w:val="002060"/>
                          <w:sz w:val="20"/>
                          <w:szCs w:val="22"/>
                          <w:u w:val="single"/>
                          <w:lang w:val="en-US"/>
                        </w:rPr>
                      </w:pPr>
                    </w:p>
                    <w:p w:rsidR="00D33F18" w:rsidRPr="00D33F18" w:rsidRDefault="00D33F18" w:rsidP="00D33F18">
                      <w:pPr>
                        <w:widowControl w:val="0"/>
                        <w:rPr>
                          <w:rFonts w:ascii="Arial Narrow" w:hAnsi="Arial Narrow"/>
                          <w:sz w:val="20"/>
                          <w:szCs w:val="22"/>
                          <w:lang w:val="en-US"/>
                        </w:rPr>
                      </w:pPr>
                    </w:p>
                    <w:p w:rsidR="00D33F18" w:rsidRPr="00D33F18" w:rsidRDefault="00D33F18" w:rsidP="00D33F18">
                      <w:pPr>
                        <w:jc w:val="both"/>
                        <w:rPr>
                          <w:rFonts w:ascii="Arial Narrow" w:hAnsi="Arial Narrow"/>
                          <w:sz w:val="20"/>
                          <w:szCs w:val="22"/>
                        </w:rPr>
                      </w:pPr>
                    </w:p>
                    <w:p w:rsidR="00D33F18" w:rsidRPr="00D33F18" w:rsidRDefault="00D33F18" w:rsidP="00D33F18">
                      <w:pPr>
                        <w:jc w:val="both"/>
                        <w:rPr>
                          <w:rFonts w:ascii="Arial Narrow" w:hAnsi="Arial Narrow"/>
                          <w:sz w:val="20"/>
                          <w:szCs w:val="22"/>
                        </w:rPr>
                      </w:pPr>
                    </w:p>
                    <w:p w:rsidR="00D33F18" w:rsidRPr="00D33F18" w:rsidRDefault="00D33F18" w:rsidP="00D33F18">
                      <w:pPr>
                        <w:jc w:val="both"/>
                        <w:rPr>
                          <w:rFonts w:ascii="Arial Narrow" w:hAnsi="Arial Narrow"/>
                          <w:sz w:val="20"/>
                          <w:szCs w:val="22"/>
                        </w:rPr>
                      </w:pPr>
                    </w:p>
                    <w:p w:rsidR="00D33F18" w:rsidRPr="00D33F18" w:rsidRDefault="00D33F18" w:rsidP="00D33F18">
                      <w:pPr>
                        <w:jc w:val="both"/>
                        <w:rPr>
                          <w:rFonts w:ascii="Arial Narrow" w:hAnsi="Arial Narrow"/>
                          <w:sz w:val="20"/>
                          <w:szCs w:val="22"/>
                        </w:rPr>
                      </w:pPr>
                    </w:p>
                    <w:p w:rsidR="00D33F18" w:rsidRPr="00D33F18" w:rsidRDefault="00D33F18" w:rsidP="00D33F18">
                      <w:pPr>
                        <w:jc w:val="both"/>
                        <w:rPr>
                          <w:rFonts w:ascii="Arial Narrow" w:hAnsi="Arial Narrow"/>
                          <w:sz w:val="20"/>
                          <w:szCs w:val="22"/>
                        </w:rPr>
                      </w:pPr>
                    </w:p>
                  </w:txbxContent>
                </v:textbox>
                <w10:wrap anchorx="margin"/>
              </v:shape>
            </w:pict>
          </mc:Fallback>
        </mc:AlternateContent>
      </w:r>
      <w:r w:rsidR="009B0B67">
        <w:rPr>
          <w:noProof/>
          <w:lang w:val="en-US"/>
        </w:rPr>
        <mc:AlternateContent>
          <mc:Choice Requires="wps">
            <w:drawing>
              <wp:anchor distT="0" distB="0" distL="114300" distR="114300" simplePos="0" relativeHeight="251650048" behindDoc="0" locked="0" layoutInCell="1" allowOverlap="1" wp14:anchorId="0033F0FC" wp14:editId="63B09470">
                <wp:simplePos x="0" y="0"/>
                <wp:positionH relativeFrom="column">
                  <wp:posOffset>1572242</wp:posOffset>
                </wp:positionH>
                <wp:positionV relativeFrom="paragraph">
                  <wp:posOffset>-466981</wp:posOffset>
                </wp:positionV>
                <wp:extent cx="5066835" cy="1420938"/>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066835" cy="1420938"/>
                        </a:xfrm>
                        <a:prstGeom prst="rect">
                          <a:avLst/>
                        </a:prstGeom>
                        <a:noFill/>
                        <a:ln w="6350">
                          <a:noFill/>
                        </a:ln>
                      </wps:spPr>
                      <wps:txbx>
                        <w:txbxContent>
                          <w:p w:rsidR="00D148C3" w:rsidRPr="00D148C3" w:rsidRDefault="00876E50" w:rsidP="00876E50">
                            <w:pPr>
                              <w:pStyle w:val="NoSpacing"/>
                              <w:ind w:firstLine="720"/>
                              <w:jc w:val="both"/>
                              <w:rPr>
                                <w:rFonts w:ascii="Arial Narrow" w:hAnsi="Arial Narrow"/>
                                <w:sz w:val="20"/>
                                <w:lang w:val="en-US"/>
                              </w:rPr>
                            </w:pPr>
                            <w:r w:rsidRPr="00876E50">
                              <w:rPr>
                                <w:rFonts w:ascii="Arial Narrow" w:hAnsi="Arial Narrow"/>
                                <w:sz w:val="20"/>
                                <w:lang w:val="en-US"/>
                              </w:rPr>
                              <w:t>In December</w:t>
                            </w:r>
                            <w:r w:rsidRPr="00876E50">
                              <w:rPr>
                                <w:rFonts w:ascii="Arial Narrow" w:hAnsi="Arial Narrow"/>
                                <w:sz w:val="20"/>
                              </w:rPr>
                              <w:t>, the Agency hosted a visit by students from the Faculty of Law and Journalism Studies at the Tetovo State University and the Faculty of Law, Journalism and Public Relations, “Goce Delcev” University in Shtip.</w:t>
                            </w:r>
                          </w:p>
                          <w:p w:rsidR="00876E50" w:rsidRPr="00876E50" w:rsidRDefault="00876E50" w:rsidP="00876E50">
                            <w:pPr>
                              <w:pStyle w:val="NoSpacing"/>
                              <w:ind w:firstLine="720"/>
                              <w:jc w:val="both"/>
                              <w:rPr>
                                <w:rFonts w:ascii="Arial Narrow" w:hAnsi="Arial Narrow"/>
                                <w:sz w:val="20"/>
                              </w:rPr>
                            </w:pPr>
                            <w:r w:rsidRPr="00876E50">
                              <w:rPr>
                                <w:rFonts w:ascii="Arial Narrow" w:hAnsi="Arial Narrow"/>
                                <w:sz w:val="20"/>
                              </w:rPr>
                              <w:t>The students were acquainted with the media-related legislation, including the pending proposals to amend and supplement the Law on Audio and Audiovisual Media Services, the competences</w:t>
                            </w:r>
                            <w:r>
                              <w:rPr>
                                <w:rFonts w:ascii="Arial Narrow" w:hAnsi="Arial Narrow"/>
                                <w:sz w:val="20"/>
                                <w:lang w:val="en-US"/>
                              </w:rPr>
                              <w:t>;</w:t>
                            </w:r>
                            <w:r w:rsidRPr="00876E50">
                              <w:rPr>
                                <w:rFonts w:ascii="Arial Narrow" w:hAnsi="Arial Narrow"/>
                                <w:sz w:val="20"/>
                              </w:rPr>
                              <w:t xml:space="preserve"> the Agency’s </w:t>
                            </w:r>
                            <w:r>
                              <w:rPr>
                                <w:rFonts w:ascii="Arial Narrow" w:hAnsi="Arial Narrow"/>
                                <w:sz w:val="20"/>
                                <w:lang w:val="en-US"/>
                              </w:rPr>
                              <w:t xml:space="preserve">modus </w:t>
                            </w:r>
                            <w:r w:rsidRPr="00876E50">
                              <w:rPr>
                                <w:rFonts w:ascii="Arial Narrow" w:hAnsi="Arial Narrow"/>
                                <w:sz w:val="20"/>
                              </w:rPr>
                              <w:t>opera</w:t>
                            </w:r>
                            <w:proofErr w:type="spellStart"/>
                            <w:r>
                              <w:rPr>
                                <w:rFonts w:ascii="Arial Narrow" w:hAnsi="Arial Narrow"/>
                                <w:sz w:val="20"/>
                                <w:lang w:val="en-US"/>
                              </w:rPr>
                              <w:t>ndi</w:t>
                            </w:r>
                            <w:proofErr w:type="spellEnd"/>
                            <w:r w:rsidRPr="00876E50">
                              <w:rPr>
                                <w:rFonts w:ascii="Arial Narrow" w:hAnsi="Arial Narrow"/>
                                <w:sz w:val="20"/>
                              </w:rPr>
                              <w:t xml:space="preserve"> and obligations regarding</w:t>
                            </w:r>
                            <w:r w:rsidR="00D148C3">
                              <w:rPr>
                                <w:rFonts w:ascii="Arial Narrow" w:hAnsi="Arial Narrow"/>
                                <w:sz w:val="20"/>
                                <w:lang w:val="en-US"/>
                              </w:rPr>
                              <w:t xml:space="preserve"> the</w:t>
                            </w:r>
                            <w:r w:rsidRPr="00876E50">
                              <w:rPr>
                                <w:rFonts w:ascii="Arial Narrow" w:hAnsi="Arial Narrow"/>
                                <w:sz w:val="20"/>
                              </w:rPr>
                              <w:t xml:space="preserve"> implementation of relevant laws</w:t>
                            </w:r>
                            <w:r w:rsidR="00D148C3">
                              <w:rPr>
                                <w:rFonts w:ascii="Arial Narrow" w:hAnsi="Arial Narrow"/>
                                <w:sz w:val="20"/>
                                <w:lang w:val="en-US"/>
                              </w:rPr>
                              <w:t xml:space="preserve">; </w:t>
                            </w:r>
                            <w:r w:rsidRPr="00876E50">
                              <w:rPr>
                                <w:rFonts w:ascii="Arial Narrow" w:hAnsi="Arial Narrow"/>
                                <w:sz w:val="20"/>
                              </w:rPr>
                              <w:t>the activities it undertakes regarding media literacy</w:t>
                            </w:r>
                            <w:r w:rsidR="00D148C3">
                              <w:rPr>
                                <w:rFonts w:ascii="Arial Narrow" w:hAnsi="Arial Narrow"/>
                                <w:sz w:val="20"/>
                                <w:lang w:val="en-US"/>
                              </w:rPr>
                              <w:t>;</w:t>
                            </w:r>
                            <w:r w:rsidRPr="00876E50">
                              <w:rPr>
                                <w:rFonts w:ascii="Arial Narrow" w:hAnsi="Arial Narrow"/>
                                <w:sz w:val="20"/>
                              </w:rPr>
                              <w:t xml:space="preserve"> the treatment of gender issues in the media, and the conducted analyses and researches.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F0FC" id="Text Box 31" o:spid="_x0000_s1035" type="#_x0000_t202" style="position:absolute;margin-left:123.8pt;margin-top:-36.75pt;width:398.95pt;height:111.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" filled="f" stroked="f" strokeweight=".5pt">
                <v:textbox>
                  <w:txbxContent>
                    <w:p w:rsidR="00D148C3" w:rsidRPr="00D148C3" w:rsidRDefault="00876E50" w:rsidP="00876E50">
                      <w:pPr>
                        <w:pStyle w:val="NoSpacing"/>
                        <w:ind w:firstLine="720"/>
                        <w:jc w:val="both"/>
                        <w:rPr>
                          <w:rFonts w:ascii="Arial Narrow" w:hAnsi="Arial Narrow"/>
                          <w:sz w:val="20"/>
                          <w:lang w:val="en-US"/>
                        </w:rPr>
                      </w:pPr>
                      <w:r w:rsidRPr="00876E50">
                        <w:rPr>
                          <w:rFonts w:ascii="Arial Narrow" w:hAnsi="Arial Narrow"/>
                          <w:sz w:val="20"/>
                          <w:lang w:val="en-US"/>
                        </w:rPr>
                        <w:t>In December</w:t>
                      </w:r>
                      <w:r w:rsidRPr="00876E50">
                        <w:rPr>
                          <w:rFonts w:ascii="Arial Narrow" w:hAnsi="Arial Narrow"/>
                          <w:sz w:val="20"/>
                        </w:rPr>
                        <w:t xml:space="preserve">, the Agency hosted a visit by students from the Faculty of Law and Journalism Studies at the Tetovo State University and the Faculty of Law, Journalism and Public Relations, “Goce </w:t>
                      </w:r>
                      <w:r w:rsidRPr="00876E50">
                        <w:rPr>
                          <w:rFonts w:ascii="Arial Narrow" w:hAnsi="Arial Narrow"/>
                          <w:sz w:val="20"/>
                        </w:rPr>
                        <w:t>Delcev” University in Shtip.</w:t>
                      </w:r>
                    </w:p>
                    <w:p w:rsidR="00876E50" w:rsidRPr="00876E50" w:rsidRDefault="00876E50" w:rsidP="00876E50">
                      <w:pPr>
                        <w:pStyle w:val="NoSpacing"/>
                        <w:ind w:firstLine="720"/>
                        <w:jc w:val="both"/>
                        <w:rPr>
                          <w:rFonts w:ascii="Arial Narrow" w:hAnsi="Arial Narrow"/>
                          <w:sz w:val="20"/>
                        </w:rPr>
                      </w:pPr>
                      <w:r w:rsidRPr="00876E50">
                        <w:rPr>
                          <w:rFonts w:ascii="Arial Narrow" w:hAnsi="Arial Narrow"/>
                          <w:sz w:val="20"/>
                        </w:rPr>
                        <w:t>The students were acquainted with the media-related legislation, including the pending proposals to amend and supplement the Law on Audio and Audiovisual Media Services, the competences</w:t>
                      </w:r>
                      <w:r>
                        <w:rPr>
                          <w:rFonts w:ascii="Arial Narrow" w:hAnsi="Arial Narrow"/>
                          <w:sz w:val="20"/>
                          <w:lang w:val="en-US"/>
                        </w:rPr>
                        <w:t>;</w:t>
                      </w:r>
                      <w:r w:rsidRPr="00876E50">
                        <w:rPr>
                          <w:rFonts w:ascii="Arial Narrow" w:hAnsi="Arial Narrow"/>
                          <w:sz w:val="20"/>
                        </w:rPr>
                        <w:t xml:space="preserve"> the Agency’s </w:t>
                      </w:r>
                      <w:r>
                        <w:rPr>
                          <w:rFonts w:ascii="Arial Narrow" w:hAnsi="Arial Narrow"/>
                          <w:sz w:val="20"/>
                          <w:lang w:val="en-US"/>
                        </w:rPr>
                        <w:t xml:space="preserve">modus </w:t>
                      </w:r>
                      <w:r w:rsidRPr="00876E50">
                        <w:rPr>
                          <w:rFonts w:ascii="Arial Narrow" w:hAnsi="Arial Narrow"/>
                          <w:sz w:val="20"/>
                        </w:rPr>
                        <w:t>opera</w:t>
                      </w:r>
                      <w:proofErr w:type="spellStart"/>
                      <w:r>
                        <w:rPr>
                          <w:rFonts w:ascii="Arial Narrow" w:hAnsi="Arial Narrow"/>
                          <w:sz w:val="20"/>
                          <w:lang w:val="en-US"/>
                        </w:rPr>
                        <w:t>ndi</w:t>
                      </w:r>
                      <w:proofErr w:type="spellEnd"/>
                      <w:r w:rsidRPr="00876E50">
                        <w:rPr>
                          <w:rFonts w:ascii="Arial Narrow" w:hAnsi="Arial Narrow"/>
                          <w:sz w:val="20"/>
                        </w:rPr>
                        <w:t xml:space="preserve"> and obligations regarding</w:t>
                      </w:r>
                      <w:r w:rsidR="00D148C3">
                        <w:rPr>
                          <w:rFonts w:ascii="Arial Narrow" w:hAnsi="Arial Narrow"/>
                          <w:sz w:val="20"/>
                          <w:lang w:val="en-US"/>
                        </w:rPr>
                        <w:t xml:space="preserve"> the</w:t>
                      </w:r>
                      <w:r w:rsidRPr="00876E50">
                        <w:rPr>
                          <w:rFonts w:ascii="Arial Narrow" w:hAnsi="Arial Narrow"/>
                          <w:sz w:val="20"/>
                        </w:rPr>
                        <w:t xml:space="preserve"> implementation of relevant laws</w:t>
                      </w:r>
                      <w:r w:rsidR="00D148C3">
                        <w:rPr>
                          <w:rFonts w:ascii="Arial Narrow" w:hAnsi="Arial Narrow"/>
                          <w:sz w:val="20"/>
                          <w:lang w:val="en-US"/>
                        </w:rPr>
                        <w:t xml:space="preserve">; </w:t>
                      </w:r>
                      <w:r w:rsidRPr="00876E50">
                        <w:rPr>
                          <w:rFonts w:ascii="Arial Narrow" w:hAnsi="Arial Narrow"/>
                          <w:sz w:val="20"/>
                        </w:rPr>
                        <w:t>the activities it undertakes regarding media literacy</w:t>
                      </w:r>
                      <w:r w:rsidR="00D148C3">
                        <w:rPr>
                          <w:rFonts w:ascii="Arial Narrow" w:hAnsi="Arial Narrow"/>
                          <w:sz w:val="20"/>
                          <w:lang w:val="en-US"/>
                        </w:rPr>
                        <w:t>;</w:t>
                      </w:r>
                      <w:r w:rsidRPr="00876E50">
                        <w:rPr>
                          <w:rFonts w:ascii="Arial Narrow" w:hAnsi="Arial Narrow"/>
                          <w:sz w:val="20"/>
                        </w:rPr>
                        <w:t xml:space="preserve"> the treatment of gender issues in the media, and the conducted analyses and researches. </w:t>
                      </w:r>
                    </w:p>
                  </w:txbxContent>
                </v:textbox>
              </v:shape>
            </w:pict>
          </mc:Fallback>
        </mc:AlternateContent>
      </w:r>
    </w:p>
    <w:p w:rsidR="00BD63E1" w:rsidRDefault="00BD63E1" w:rsidP="006E4EF0">
      <w:pPr>
        <w:spacing w:after="200" w:line="276" w:lineRule="auto"/>
        <w:rPr>
          <w:noProof/>
          <w:lang w:val="en-US"/>
        </w:rPr>
      </w:pPr>
    </w:p>
    <w:p w:rsidR="001D1A4C" w:rsidRDefault="002631FF" w:rsidP="006E4EF0">
      <w:pPr>
        <w:spacing w:after="200" w:line="276" w:lineRule="auto"/>
      </w:pPr>
      <w:r>
        <w:rPr>
          <w:noProof/>
          <w:lang w:val="en-US"/>
        </w:rPr>
        <mc:AlternateContent>
          <mc:Choice Requires="wps">
            <w:drawing>
              <wp:anchor distT="0" distB="0" distL="114300" distR="114300" simplePos="0" relativeHeight="251706368" behindDoc="0" locked="0" layoutInCell="1" allowOverlap="1">
                <wp:simplePos x="0" y="0"/>
                <wp:positionH relativeFrom="column">
                  <wp:posOffset>-304800</wp:posOffset>
                </wp:positionH>
                <wp:positionV relativeFrom="paragraph">
                  <wp:posOffset>6543675</wp:posOffset>
                </wp:positionV>
                <wp:extent cx="1666875" cy="5238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66875" cy="523875"/>
                        </a:xfrm>
                        <a:prstGeom prst="rect">
                          <a:avLst/>
                        </a:prstGeom>
                        <a:solidFill>
                          <a:schemeClr val="accent2">
                            <a:lumMod val="40000"/>
                            <a:lumOff val="60000"/>
                          </a:schemeClr>
                        </a:solidFill>
                        <a:ln w="6350">
                          <a:noFill/>
                        </a:ln>
                      </wps:spPr>
                      <wps:txbx>
                        <w:txbxContent>
                          <w:p w:rsidR="002631FF" w:rsidRDefault="002631FF">
                            <w:r>
                              <w:rPr>
                                <w:noProof/>
                                <w:lang w:val="en-US"/>
                              </w:rPr>
                              <w:drawing>
                                <wp:inline distT="0" distB="0" distL="0" distR="0" wp14:anchorId="618FBE6C" wp14:editId="16CA539B">
                                  <wp:extent cx="927100" cy="426085"/>
                                  <wp:effectExtent l="0" t="0" r="6350" b="0"/>
                                  <wp:docPr id="14" name="Picture 1" descr="ЛОГО БЕЗ НАТПИСИ"/>
                                  <wp:cNvGraphicFramePr/>
                                  <a:graphic xmlns:a="http://schemas.openxmlformats.org/drawingml/2006/main">
                                    <a:graphicData uri="http://schemas.openxmlformats.org/drawingml/2006/picture">
                                      <pic:pic xmlns:pic="http://schemas.openxmlformats.org/drawingml/2006/picture">
                                        <pic:nvPicPr>
                                          <pic:cNvPr id="14" name="Picture 1" descr="ЛОГО БЕЗ НАТПИСИ"/>
                                          <pic:cNvPicPr/>
                                        </pic:nvPicPr>
                                        <pic:blipFill>
                                          <a:blip r:embed="rId18" cstate="print"/>
                                          <a:srcRect/>
                                          <a:stretch>
                                            <a:fillRect/>
                                          </a:stretch>
                                        </pic:blipFill>
                                        <pic:spPr bwMode="auto">
                                          <a:xfrm>
                                            <a:off x="0" y="0"/>
                                            <a:ext cx="927100" cy="42608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24pt;margin-top:515.25pt;width:131.25pt;height:41.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" fillcolor="#e5b8b7 [1301]" stroked="f" strokeweight=".5pt">
                <v:textbox>
                  <w:txbxContent>
                    <w:p w:rsidR="002631FF" w:rsidRDefault="002631FF">
                      <w:r>
                        <w:rPr>
                          <w:noProof/>
                          <w:lang w:val="en-US"/>
                        </w:rPr>
                        <w:drawing>
                          <wp:inline distT="0" distB="0" distL="0" distR="0" wp14:anchorId="618FBE6C" wp14:editId="16CA539B">
                            <wp:extent cx="927100" cy="426085"/>
                            <wp:effectExtent l="0" t="0" r="6350" b="0"/>
                            <wp:docPr id="14" name="Picture 1" descr="ЛОГО БЕЗ НАТПИСИ"/>
                            <wp:cNvGraphicFramePr/>
                            <a:graphic xmlns:a="http://schemas.openxmlformats.org/drawingml/2006/main">
                              <a:graphicData uri="http://schemas.openxmlformats.org/drawingml/2006/picture">
                                <pic:pic xmlns:pic="http://schemas.openxmlformats.org/drawingml/2006/picture">
                                  <pic:nvPicPr>
                                    <pic:cNvPr id="14" name="Picture 1" descr="ЛОГО БЕЗ НАТПИСИ"/>
                                    <pic:cNvPicPr/>
                                  </pic:nvPicPr>
                                  <pic:blipFill>
                                    <a:blip r:embed="rId18" cstate="print"/>
                                    <a:srcRect/>
                                    <a:stretch>
                                      <a:fillRect/>
                                    </a:stretch>
                                  </pic:blipFill>
                                  <pic:spPr bwMode="auto">
                                    <a:xfrm>
                                      <a:off x="0" y="0"/>
                                      <a:ext cx="927100" cy="426085"/>
                                    </a:xfrm>
                                    <a:prstGeom prst="rect">
                                      <a:avLst/>
                                    </a:prstGeom>
                                    <a:noFill/>
                                    <a:ln w="9525">
                                      <a:noFill/>
                                      <a:miter lim="800000"/>
                                      <a:headEnd/>
                                      <a:tailEnd/>
                                    </a:ln>
                                  </pic:spPr>
                                </pic:pic>
                              </a:graphicData>
                            </a:graphic>
                          </wp:inline>
                        </w:drawing>
                      </w:r>
                    </w:p>
                  </w:txbxContent>
                </v:textbox>
              </v:shape>
            </w:pict>
          </mc:Fallback>
        </mc:AlternateContent>
      </w:r>
      <w:r w:rsidR="004919FC" w:rsidRPr="00422174">
        <w:rPr>
          <w:noProof/>
          <w:lang w:val="en-US"/>
        </w:rPr>
        <w:drawing>
          <wp:anchor distT="0" distB="0" distL="114300" distR="114300" simplePos="0" relativeHeight="251705344" behindDoc="0" locked="0" layoutInCell="1" allowOverlap="1" wp14:anchorId="52A57506" wp14:editId="30874C8F">
            <wp:simplePos x="0" y="0"/>
            <wp:positionH relativeFrom="column">
              <wp:posOffset>5574665</wp:posOffset>
            </wp:positionH>
            <wp:positionV relativeFrom="paragraph">
              <wp:posOffset>6554964</wp:posOffset>
            </wp:positionV>
            <wp:extent cx="823595" cy="428625"/>
            <wp:effectExtent l="19050" t="0" r="14605" b="180975"/>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D ISO 9001 MK"/>
                    <pic:cNvPicPr>
                      <a:picLocks noChangeAspect="1" noChangeArrowheads="1"/>
                    </pic:cNvPicPr>
                  </pic:nvPicPr>
                  <pic:blipFill>
                    <a:blip r:embed="rId19"/>
                    <a:srcRect/>
                    <a:stretch>
                      <a:fillRect/>
                    </a:stretch>
                  </pic:blipFill>
                  <pic:spPr bwMode="auto">
                    <a:xfrm>
                      <a:off x="0" y="0"/>
                      <a:ext cx="823595" cy="428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919FC" w:rsidRPr="00422174">
        <w:rPr>
          <w:noProof/>
          <w:lang w:val="en-US"/>
        </w:rPr>
        <mc:AlternateContent>
          <mc:Choice Requires="wps">
            <w:drawing>
              <wp:anchor distT="0" distB="0" distL="114300" distR="114300" simplePos="0" relativeHeight="251681792" behindDoc="0" locked="0" layoutInCell="1" allowOverlap="1" wp14:anchorId="303C9DF4" wp14:editId="208472BC">
                <wp:simplePos x="0" y="0"/>
                <wp:positionH relativeFrom="column">
                  <wp:posOffset>-790222</wp:posOffset>
                </wp:positionH>
                <wp:positionV relativeFrom="paragraph">
                  <wp:posOffset>6455129</wp:posOffset>
                </wp:positionV>
                <wp:extent cx="7506335" cy="1203466"/>
                <wp:effectExtent l="0" t="0" r="18415" b="15875"/>
                <wp:wrapNone/>
                <wp:docPr id="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6335" cy="1203466"/>
                        </a:xfrm>
                        <a:prstGeom prst="rect">
                          <a:avLst/>
                        </a:prstGeom>
                        <a:solidFill>
                          <a:schemeClr val="accent2">
                            <a:lumMod val="40000"/>
                            <a:lumOff val="60000"/>
                          </a:schemeClr>
                        </a:solidFill>
                        <a:ln w="9525">
                          <a:solidFill>
                            <a:srgbClr val="000000"/>
                          </a:solidFill>
                          <a:miter lim="800000"/>
                          <a:headEnd/>
                          <a:tailEnd/>
                        </a:ln>
                      </wps:spPr>
                      <wps:txbx>
                        <w:txbxContent>
                          <w:p w:rsidR="00A4672B" w:rsidRPr="00B53A65" w:rsidRDefault="00A4672B" w:rsidP="00A4672B">
                            <w:pPr>
                              <w:widowControl w:val="0"/>
                              <w:spacing w:after="0" w:line="240" w:lineRule="auto"/>
                              <w:jc w:val="center"/>
                              <w:rPr>
                                <w:rFonts w:ascii="Arial Narrow" w:hAnsi="Arial Narrow"/>
                                <w:b/>
                                <w:bCs/>
                                <w:sz w:val="16"/>
                                <w:lang w:val="en-US"/>
                              </w:rPr>
                            </w:pPr>
                            <w:r w:rsidRPr="00B53A65">
                              <w:rPr>
                                <w:rFonts w:ascii="Arial Narrow" w:hAnsi="Arial Narrow"/>
                                <w:b/>
                                <w:bCs/>
                                <w:sz w:val="16"/>
                                <w:lang w:val="en-US"/>
                              </w:rPr>
                              <w:t>AGENCY FOR AUDIO AND AUDIOVISUAL MEDIA SERVICES</w:t>
                            </w:r>
                          </w:p>
                          <w:p w:rsidR="00A4672B" w:rsidRPr="00F322EC" w:rsidRDefault="00A4672B" w:rsidP="00A4672B">
                            <w:pPr>
                              <w:widowControl w:val="0"/>
                              <w:spacing w:after="0" w:line="240" w:lineRule="auto"/>
                              <w:jc w:val="center"/>
                              <w:rPr>
                                <w:rFonts w:ascii="Arial Narrow" w:hAnsi="Arial Narrow"/>
                                <w:b/>
                                <w:bCs/>
                                <w:sz w:val="16"/>
                              </w:rPr>
                            </w:pPr>
                            <w:r>
                              <w:rPr>
                                <w:rFonts w:ascii="Arial Narrow" w:hAnsi="Arial Narrow"/>
                                <w:b/>
                                <w:bCs/>
                                <w:sz w:val="16"/>
                              </w:rPr>
                              <w:t>OF THE REPUBLIC OF MACEDONIA</w:t>
                            </w:r>
                          </w:p>
                          <w:p w:rsidR="00A4672B" w:rsidRPr="00F322EC" w:rsidRDefault="00A4672B" w:rsidP="00A4672B">
                            <w:pPr>
                              <w:widowControl w:val="0"/>
                              <w:spacing w:after="0" w:line="240" w:lineRule="auto"/>
                              <w:jc w:val="center"/>
                              <w:rPr>
                                <w:rFonts w:ascii="Arial Narrow" w:hAnsi="Arial Narrow"/>
                                <w:b/>
                                <w:bCs/>
                                <w:sz w:val="16"/>
                              </w:rPr>
                            </w:pPr>
                            <w:r>
                              <w:rPr>
                                <w:rFonts w:ascii="Arial Narrow" w:hAnsi="Arial Narrow"/>
                                <w:b/>
                                <w:bCs/>
                                <w:sz w:val="16"/>
                                <w:lang w:val="en-US"/>
                              </w:rPr>
                              <w:t xml:space="preserve">Address: </w:t>
                            </w:r>
                            <w:r>
                              <w:rPr>
                                <w:rFonts w:ascii="Arial Narrow" w:hAnsi="Arial Narrow"/>
                                <w:b/>
                                <w:bCs/>
                                <w:sz w:val="16"/>
                                <w:lang w:val="en-US"/>
                              </w:rPr>
                              <w:tab/>
                            </w:r>
                            <w:proofErr w:type="spellStart"/>
                            <w:r>
                              <w:rPr>
                                <w:rFonts w:ascii="Arial Narrow" w:hAnsi="Arial Narrow"/>
                                <w:b/>
                                <w:bCs/>
                                <w:sz w:val="16"/>
                                <w:lang w:val="en-US"/>
                              </w:rPr>
                              <w:t>Makedonija</w:t>
                            </w:r>
                            <w:proofErr w:type="spellEnd"/>
                            <w:r>
                              <w:rPr>
                                <w:rFonts w:ascii="Arial Narrow" w:hAnsi="Arial Narrow"/>
                                <w:b/>
                                <w:bCs/>
                                <w:sz w:val="16"/>
                              </w:rPr>
                              <w:t xml:space="preserve"> 38, 1000 Skopje</w:t>
                            </w:r>
                          </w:p>
                          <w:p w:rsidR="00A4672B" w:rsidRDefault="00A4672B" w:rsidP="00A4672B">
                            <w:pPr>
                              <w:widowControl w:val="0"/>
                              <w:spacing w:after="0" w:line="240" w:lineRule="auto"/>
                              <w:jc w:val="center"/>
                            </w:pPr>
                            <w:r w:rsidRPr="00F322EC">
                              <w:rPr>
                                <w:rFonts w:ascii="Arial Narrow" w:hAnsi="Arial Narrow"/>
                                <w:b/>
                                <w:bCs/>
                                <w:sz w:val="16"/>
                              </w:rPr>
                              <w:t>е-</w:t>
                            </w:r>
                            <w:r>
                              <w:rPr>
                                <w:rFonts w:ascii="Arial Narrow" w:hAnsi="Arial Narrow"/>
                                <w:b/>
                                <w:bCs/>
                                <w:sz w:val="16"/>
                                <w:lang w:val="en-US"/>
                              </w:rPr>
                              <w:t>mail</w:t>
                            </w:r>
                            <w:r w:rsidRPr="00F322EC">
                              <w:rPr>
                                <w:rFonts w:ascii="Arial Narrow" w:hAnsi="Arial Narrow"/>
                                <w:b/>
                                <w:bCs/>
                                <w:sz w:val="16"/>
                              </w:rPr>
                              <w:t>:</w:t>
                            </w:r>
                            <w:r w:rsidRPr="00F322EC">
                              <w:rPr>
                                <w:rFonts w:ascii="Arial Narrow" w:hAnsi="Arial Narrow"/>
                                <w:b/>
                                <w:bCs/>
                                <w:sz w:val="16"/>
                                <w:lang w:val="ru-RU"/>
                              </w:rPr>
                              <w:t xml:space="preserve"> </w:t>
                            </w:r>
                            <w:hyperlink r:id="rId20" w:history="1">
                              <w:r w:rsidRPr="00B13811">
                                <w:rPr>
                                  <w:rStyle w:val="Hyperlink"/>
                                  <w:rFonts w:ascii="Arial Narrow" w:hAnsi="Arial Narrow"/>
                                  <w:b/>
                                  <w:bCs/>
                                  <w:sz w:val="16"/>
                                </w:rPr>
                                <w:t>contact@avmu.mk</w:t>
                              </w:r>
                            </w:hyperlink>
                            <w:r>
                              <w:rPr>
                                <w:rFonts w:ascii="Arial Narrow" w:hAnsi="Arial Narrow"/>
                                <w:b/>
                                <w:bCs/>
                                <w:sz w:val="16"/>
                              </w:rPr>
                              <w:tab/>
                            </w:r>
                            <w:r>
                              <w:rPr>
                                <w:rFonts w:ascii="Arial Narrow" w:hAnsi="Arial Narrow"/>
                                <w:b/>
                                <w:bCs/>
                                <w:sz w:val="16"/>
                                <w:lang w:val="en-US"/>
                              </w:rPr>
                              <w:t>website</w:t>
                            </w:r>
                            <w:r w:rsidRPr="00F322EC">
                              <w:rPr>
                                <w:rFonts w:ascii="Arial Narrow" w:hAnsi="Arial Narrow"/>
                                <w:b/>
                                <w:bCs/>
                                <w:sz w:val="16"/>
                              </w:rPr>
                              <w:t>:</w:t>
                            </w:r>
                            <w:r w:rsidRPr="00F322EC">
                              <w:rPr>
                                <w:rFonts w:ascii="Arial Narrow" w:hAnsi="Arial Narrow"/>
                                <w:b/>
                                <w:bCs/>
                                <w:sz w:val="16"/>
                                <w:lang w:val="ru-RU"/>
                              </w:rPr>
                              <w:t xml:space="preserve">  </w:t>
                            </w:r>
                            <w:hyperlink r:id="rId21" w:history="1">
                              <w:r w:rsidRPr="00B13811">
                                <w:rPr>
                                  <w:rStyle w:val="Hyperlink"/>
                                  <w:rFonts w:ascii="Arial Narrow" w:hAnsi="Arial Narrow"/>
                                  <w:b/>
                                  <w:bCs/>
                                  <w:sz w:val="16"/>
                                </w:rPr>
                                <w:t>www.avmu.mk</w:t>
                              </w:r>
                              <w:bookmarkStart w:id="1" w:name="_GoBack"/>
                              <w:bookmarkEnd w:id="1"/>
                            </w:hyperlink>
                            <w:r>
                              <w:t> </w:t>
                            </w:r>
                          </w:p>
                          <w:p w:rsidR="00A4672B" w:rsidRDefault="00A4672B" w:rsidP="00A4672B"/>
                          <w:p w:rsidR="00422174" w:rsidRPr="009B0B67" w:rsidRDefault="00422174" w:rsidP="00422174">
                            <w:pPr>
                              <w:widowControl w:val="0"/>
                              <w:spacing w:after="0"/>
                              <w:jc w:val="center"/>
                              <w:rPr>
                                <w:rFonts w:ascii="Arial Narrow" w:hAnsi="Arial Narrow"/>
                                <w:b/>
                                <w:bCs/>
                                <w:sz w:val="16"/>
                              </w:rPr>
                            </w:pPr>
                            <w:r w:rsidRPr="009B0B67">
                              <w:rPr>
                                <w:rFonts w:ascii="Arial Narrow" w:hAnsi="Arial Narrow"/>
                                <w:b/>
                                <w:bCs/>
                                <w:sz w:val="16"/>
                              </w:rPr>
                              <w:t xml:space="preserve"> </w:t>
                            </w:r>
                          </w:p>
                          <w:p w:rsidR="00422174" w:rsidRDefault="00422174" w:rsidP="00422174">
                            <w:pPr>
                              <w:widowControl w:val="0"/>
                            </w:pPr>
                            <w:r>
                              <w:t> </w:t>
                            </w:r>
                          </w:p>
                          <w:p w:rsidR="00422174" w:rsidRDefault="00422174" w:rsidP="004221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C9DF4" id="Rectangle 24" o:spid="_x0000_s1036" style="position:absolute;margin-left:-62.2pt;margin-top:508.3pt;width:591.05pt;height:9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" fillcolor="#e5b8b7 [1301]">
                <v:textbox>
                  <w:txbxContent>
                    <w:p w:rsidR="00A4672B" w:rsidRPr="00B53A65" w:rsidRDefault="00A4672B" w:rsidP="00A4672B">
                      <w:pPr>
                        <w:widowControl w:val="0"/>
                        <w:spacing w:after="0" w:line="240" w:lineRule="auto"/>
                        <w:jc w:val="center"/>
                        <w:rPr>
                          <w:rFonts w:ascii="Arial Narrow" w:hAnsi="Arial Narrow"/>
                          <w:b/>
                          <w:bCs/>
                          <w:sz w:val="16"/>
                          <w:lang w:val="en-US"/>
                        </w:rPr>
                      </w:pPr>
                      <w:r w:rsidRPr="00B53A65">
                        <w:rPr>
                          <w:rFonts w:ascii="Arial Narrow" w:hAnsi="Arial Narrow"/>
                          <w:b/>
                          <w:bCs/>
                          <w:sz w:val="16"/>
                          <w:lang w:val="en-US"/>
                        </w:rPr>
                        <w:t>AGENCY FOR AUDIO AND AUDIOVISUAL MEDIA SERVICES</w:t>
                      </w:r>
                    </w:p>
                    <w:p w:rsidR="00A4672B" w:rsidRPr="00F322EC" w:rsidRDefault="00A4672B" w:rsidP="00A4672B">
                      <w:pPr>
                        <w:widowControl w:val="0"/>
                        <w:spacing w:after="0" w:line="240" w:lineRule="auto"/>
                        <w:jc w:val="center"/>
                        <w:rPr>
                          <w:rFonts w:ascii="Arial Narrow" w:hAnsi="Arial Narrow"/>
                          <w:b/>
                          <w:bCs/>
                          <w:sz w:val="16"/>
                        </w:rPr>
                      </w:pPr>
                      <w:r>
                        <w:rPr>
                          <w:rFonts w:ascii="Arial Narrow" w:hAnsi="Arial Narrow"/>
                          <w:b/>
                          <w:bCs/>
                          <w:sz w:val="16"/>
                        </w:rPr>
                        <w:t>OF THE REPUBLIC OF MACEDONIA</w:t>
                      </w:r>
                    </w:p>
                    <w:p w:rsidR="00A4672B" w:rsidRPr="00F322EC" w:rsidRDefault="00A4672B" w:rsidP="00A4672B">
                      <w:pPr>
                        <w:widowControl w:val="0"/>
                        <w:spacing w:after="0" w:line="240" w:lineRule="auto"/>
                        <w:jc w:val="center"/>
                        <w:rPr>
                          <w:rFonts w:ascii="Arial Narrow" w:hAnsi="Arial Narrow"/>
                          <w:b/>
                          <w:bCs/>
                          <w:sz w:val="16"/>
                        </w:rPr>
                      </w:pPr>
                      <w:r>
                        <w:rPr>
                          <w:rFonts w:ascii="Arial Narrow" w:hAnsi="Arial Narrow"/>
                          <w:b/>
                          <w:bCs/>
                          <w:sz w:val="16"/>
                          <w:lang w:val="en-US"/>
                        </w:rPr>
                        <w:t xml:space="preserve">Address: </w:t>
                      </w:r>
                      <w:r>
                        <w:rPr>
                          <w:rFonts w:ascii="Arial Narrow" w:hAnsi="Arial Narrow"/>
                          <w:b/>
                          <w:bCs/>
                          <w:sz w:val="16"/>
                          <w:lang w:val="en-US"/>
                        </w:rPr>
                        <w:tab/>
                      </w:r>
                      <w:proofErr w:type="spellStart"/>
                      <w:r>
                        <w:rPr>
                          <w:rFonts w:ascii="Arial Narrow" w:hAnsi="Arial Narrow"/>
                          <w:b/>
                          <w:bCs/>
                          <w:sz w:val="16"/>
                          <w:lang w:val="en-US"/>
                        </w:rPr>
                        <w:t>Makedonija</w:t>
                      </w:r>
                      <w:proofErr w:type="spellEnd"/>
                      <w:r>
                        <w:rPr>
                          <w:rFonts w:ascii="Arial Narrow" w:hAnsi="Arial Narrow"/>
                          <w:b/>
                          <w:bCs/>
                          <w:sz w:val="16"/>
                        </w:rPr>
                        <w:t xml:space="preserve"> 38, 1000 Skopje</w:t>
                      </w:r>
                    </w:p>
                    <w:p w:rsidR="00A4672B" w:rsidRDefault="00A4672B" w:rsidP="00A4672B">
                      <w:pPr>
                        <w:widowControl w:val="0"/>
                        <w:spacing w:after="0" w:line="240" w:lineRule="auto"/>
                        <w:jc w:val="center"/>
                      </w:pPr>
                      <w:r w:rsidRPr="00F322EC">
                        <w:rPr>
                          <w:rFonts w:ascii="Arial Narrow" w:hAnsi="Arial Narrow"/>
                          <w:b/>
                          <w:bCs/>
                          <w:sz w:val="16"/>
                        </w:rPr>
                        <w:t>е-</w:t>
                      </w:r>
                      <w:r>
                        <w:rPr>
                          <w:rFonts w:ascii="Arial Narrow" w:hAnsi="Arial Narrow"/>
                          <w:b/>
                          <w:bCs/>
                          <w:sz w:val="16"/>
                          <w:lang w:val="en-US"/>
                        </w:rPr>
                        <w:t>mail</w:t>
                      </w:r>
                      <w:r w:rsidRPr="00F322EC">
                        <w:rPr>
                          <w:rFonts w:ascii="Arial Narrow" w:hAnsi="Arial Narrow"/>
                          <w:b/>
                          <w:bCs/>
                          <w:sz w:val="16"/>
                        </w:rPr>
                        <w:t>:</w:t>
                      </w:r>
                      <w:r w:rsidRPr="00F322EC">
                        <w:rPr>
                          <w:rFonts w:ascii="Arial Narrow" w:hAnsi="Arial Narrow"/>
                          <w:b/>
                          <w:bCs/>
                          <w:sz w:val="16"/>
                          <w:lang w:val="ru-RU"/>
                        </w:rPr>
                        <w:t xml:space="preserve"> </w:t>
                      </w:r>
                      <w:hyperlink r:id="rId22" w:history="1">
                        <w:r w:rsidRPr="00B13811">
                          <w:rPr>
                            <w:rStyle w:val="Hyperlink"/>
                            <w:rFonts w:ascii="Arial Narrow" w:hAnsi="Arial Narrow"/>
                            <w:b/>
                            <w:bCs/>
                            <w:sz w:val="16"/>
                          </w:rPr>
                          <w:t>contact@avmu.mk</w:t>
                        </w:r>
                      </w:hyperlink>
                      <w:r>
                        <w:rPr>
                          <w:rFonts w:ascii="Arial Narrow" w:hAnsi="Arial Narrow"/>
                          <w:b/>
                          <w:bCs/>
                          <w:sz w:val="16"/>
                        </w:rPr>
                        <w:tab/>
                      </w:r>
                      <w:r>
                        <w:rPr>
                          <w:rFonts w:ascii="Arial Narrow" w:hAnsi="Arial Narrow"/>
                          <w:b/>
                          <w:bCs/>
                          <w:sz w:val="16"/>
                          <w:lang w:val="en-US"/>
                        </w:rPr>
                        <w:t>website</w:t>
                      </w:r>
                      <w:r w:rsidRPr="00F322EC">
                        <w:rPr>
                          <w:rFonts w:ascii="Arial Narrow" w:hAnsi="Arial Narrow"/>
                          <w:b/>
                          <w:bCs/>
                          <w:sz w:val="16"/>
                        </w:rPr>
                        <w:t>:</w:t>
                      </w:r>
                      <w:r w:rsidRPr="00F322EC">
                        <w:rPr>
                          <w:rFonts w:ascii="Arial Narrow" w:hAnsi="Arial Narrow"/>
                          <w:b/>
                          <w:bCs/>
                          <w:sz w:val="16"/>
                          <w:lang w:val="ru-RU"/>
                        </w:rPr>
                        <w:t xml:space="preserve">  </w:t>
                      </w:r>
                      <w:hyperlink r:id="rId23" w:history="1">
                        <w:r w:rsidRPr="00B13811">
                          <w:rPr>
                            <w:rStyle w:val="Hyperlink"/>
                            <w:rFonts w:ascii="Arial Narrow" w:hAnsi="Arial Narrow"/>
                            <w:b/>
                            <w:bCs/>
                            <w:sz w:val="16"/>
                          </w:rPr>
                          <w:t>www.avmu.mk</w:t>
                        </w:r>
                      </w:hyperlink>
                      <w:r>
                        <w:t> </w:t>
                      </w:r>
                    </w:p>
                    <w:p w:rsidR="00A4672B" w:rsidRDefault="00A4672B" w:rsidP="00A4672B"/>
                    <w:p w:rsidR="00422174" w:rsidRPr="009B0B67" w:rsidRDefault="00422174" w:rsidP="00422174">
                      <w:pPr>
                        <w:widowControl w:val="0"/>
                        <w:spacing w:after="0"/>
                        <w:jc w:val="center"/>
                        <w:rPr>
                          <w:rFonts w:ascii="Arial Narrow" w:hAnsi="Arial Narrow"/>
                          <w:b/>
                          <w:bCs/>
                          <w:sz w:val="16"/>
                        </w:rPr>
                      </w:pPr>
                      <w:r w:rsidRPr="009B0B67">
                        <w:rPr>
                          <w:rFonts w:ascii="Arial Narrow" w:hAnsi="Arial Narrow"/>
                          <w:b/>
                          <w:bCs/>
                          <w:sz w:val="16"/>
                        </w:rPr>
                        <w:t xml:space="preserve"> </w:t>
                      </w:r>
                    </w:p>
                    <w:p w:rsidR="00422174" w:rsidRDefault="00422174" w:rsidP="00422174">
                      <w:pPr>
                        <w:widowControl w:val="0"/>
                      </w:pPr>
                      <w:r>
                        <w:t> </w:t>
                      </w:r>
                    </w:p>
                    <w:p w:rsidR="00422174" w:rsidRDefault="00422174" w:rsidP="00422174"/>
                  </w:txbxContent>
                </v:textbox>
              </v:rect>
            </w:pict>
          </mc:Fallback>
        </mc:AlternateContent>
      </w:r>
      <w:r w:rsidR="004919FC">
        <w:rPr>
          <w:noProof/>
          <w:lang w:val="en-US"/>
        </w:rPr>
        <mc:AlternateContent>
          <mc:Choice Requires="wps">
            <w:drawing>
              <wp:anchor distT="0" distB="0" distL="114300" distR="114300" simplePos="0" relativeHeight="251627520" behindDoc="0" locked="0" layoutInCell="1" allowOverlap="1" wp14:anchorId="42A4A7ED" wp14:editId="41CAF59B">
                <wp:simplePos x="0" y="0"/>
                <wp:positionH relativeFrom="margin">
                  <wp:posOffset>-784578</wp:posOffset>
                </wp:positionH>
                <wp:positionV relativeFrom="paragraph">
                  <wp:posOffset>2193572</wp:posOffset>
                </wp:positionV>
                <wp:extent cx="7508240" cy="4199467"/>
                <wp:effectExtent l="0" t="0" r="16510" b="10795"/>
                <wp:wrapNone/>
                <wp:docPr id="1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8240" cy="4199467"/>
                        </a:xfrm>
                        <a:prstGeom prst="bevel">
                          <a:avLst>
                            <a:gd name="adj" fmla="val 128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49AB" w:rsidRPr="0046137D" w:rsidRDefault="004F49AB" w:rsidP="004F49AB">
                            <w:pPr>
                              <w:spacing w:before="100" w:beforeAutospacing="1" w:after="0" w:line="240" w:lineRule="auto"/>
                              <w:jc w:val="both"/>
                              <w:rPr>
                                <w:rFonts w:ascii="Arial Narrow" w:hAnsi="Arial Narrow"/>
                                <w:b/>
                                <w:color w:val="C00000"/>
                                <w:sz w:val="20"/>
                              </w:rPr>
                            </w:pPr>
                            <w:r w:rsidRPr="0046137D">
                              <w:rPr>
                                <w:rFonts w:ascii="Arial Narrow" w:hAnsi="Arial Narrow"/>
                                <w:b/>
                                <w:bCs/>
                                <w:color w:val="C00000"/>
                                <w:sz w:val="20"/>
                                <w:lang w:val="en-US"/>
                              </w:rPr>
                              <w:t>Supervision over Broadcasters</w:t>
                            </w:r>
                          </w:p>
                          <w:p w:rsidR="0070684A" w:rsidRPr="0046137D" w:rsidRDefault="0046137D" w:rsidP="0046137D">
                            <w:pPr>
                              <w:pStyle w:val="NoSpacing"/>
                              <w:jc w:val="both"/>
                              <w:rPr>
                                <w:rFonts w:ascii="Arial Narrow" w:hAnsi="Arial Narrow"/>
                                <w:sz w:val="20"/>
                                <w:bdr w:val="none" w:sz="0" w:space="0" w:color="auto" w:frame="1"/>
                              </w:rPr>
                            </w:pPr>
                            <w:r w:rsidRPr="0046137D">
                              <w:rPr>
                                <w:rFonts w:ascii="Arial Narrow" w:hAnsi="Arial Narrow"/>
                                <w:sz w:val="20"/>
                                <w:lang w:val="en-US"/>
                              </w:rPr>
                              <w:t xml:space="preserve">With regard to the obligations to air music and original </w:t>
                            </w:r>
                            <w:proofErr w:type="spellStart"/>
                            <w:r w:rsidRPr="0046137D">
                              <w:rPr>
                                <w:rFonts w:ascii="Arial Narrow" w:hAnsi="Arial Narrow"/>
                                <w:sz w:val="20"/>
                                <w:lang w:val="en-US"/>
                              </w:rPr>
                              <w:t>programme</w:t>
                            </w:r>
                            <w:proofErr w:type="spellEnd"/>
                            <w:r w:rsidRPr="0046137D">
                              <w:rPr>
                                <w:rFonts w:ascii="Arial Narrow" w:hAnsi="Arial Narrow"/>
                                <w:sz w:val="20"/>
                                <w:lang w:val="en-US"/>
                              </w:rPr>
                              <w:t xml:space="preserve"> created in the Republic of Macedonia, the use of languages in the </w:t>
                            </w:r>
                            <w:proofErr w:type="spellStart"/>
                            <w:r w:rsidRPr="0046137D">
                              <w:rPr>
                                <w:rFonts w:ascii="Arial Narrow" w:hAnsi="Arial Narrow"/>
                                <w:sz w:val="20"/>
                                <w:lang w:val="en-US"/>
                              </w:rPr>
                              <w:t>programmes</w:t>
                            </w:r>
                            <w:proofErr w:type="spellEnd"/>
                            <w:r w:rsidRPr="0046137D">
                              <w:rPr>
                                <w:rFonts w:ascii="Arial Narrow" w:hAnsi="Arial Narrow"/>
                                <w:sz w:val="20"/>
                                <w:lang w:val="en-US"/>
                              </w:rPr>
                              <w:t xml:space="preserve"> and the airing of at least 12 hours of </w:t>
                            </w:r>
                            <w:proofErr w:type="spellStart"/>
                            <w:r w:rsidRPr="0046137D">
                              <w:rPr>
                                <w:rFonts w:ascii="Arial Narrow" w:hAnsi="Arial Narrow"/>
                                <w:sz w:val="20"/>
                                <w:lang w:val="en-US"/>
                              </w:rPr>
                              <w:t>programme</w:t>
                            </w:r>
                            <w:proofErr w:type="spellEnd"/>
                            <w:r w:rsidRPr="0046137D">
                              <w:rPr>
                                <w:rFonts w:ascii="Arial Narrow" w:hAnsi="Arial Narrow"/>
                                <w:sz w:val="20"/>
                                <w:lang w:val="en-US"/>
                              </w:rPr>
                              <w:t xml:space="preserve"> on television daily, and the product placement rules, the Agency conducted regular</w:t>
                            </w:r>
                            <w:r w:rsidRPr="0046137D">
                              <w:rPr>
                                <w:rFonts w:ascii="Arial Narrow" w:hAnsi="Arial Narrow"/>
                                <w:sz w:val="20"/>
                              </w:rPr>
                              <w:t xml:space="preserve"> programme </w:t>
                            </w:r>
                            <w:r w:rsidRPr="0046137D">
                              <w:rPr>
                                <w:rFonts w:ascii="Arial Narrow" w:hAnsi="Arial Narrow"/>
                                <w:sz w:val="20"/>
                                <w:lang w:val="en-US"/>
                              </w:rPr>
                              <w:t xml:space="preserve">supervision over the work of 24 </w:t>
                            </w:r>
                            <w:proofErr w:type="spellStart"/>
                            <w:r w:rsidRPr="0046137D">
                              <w:rPr>
                                <w:rFonts w:ascii="Arial Narrow" w:hAnsi="Arial Narrow"/>
                                <w:sz w:val="20"/>
                                <w:lang w:val="en-US"/>
                              </w:rPr>
                              <w:t>Vesti</w:t>
                            </w:r>
                            <w:proofErr w:type="spellEnd"/>
                            <w:r w:rsidRPr="0046137D">
                              <w:rPr>
                                <w:rFonts w:ascii="Arial Narrow" w:hAnsi="Arial Narrow"/>
                                <w:sz w:val="20"/>
                                <w:lang w:val="en-US"/>
                              </w:rPr>
                              <w:t xml:space="preserve"> TV, </w:t>
                            </w:r>
                            <w:r w:rsidRPr="0046137D">
                              <w:rPr>
                                <w:rFonts w:ascii="Arial Narrow" w:hAnsi="Arial Narrow" w:cstheme="minorHAnsi"/>
                                <w:sz w:val="20"/>
                              </w:rPr>
                              <w:t xml:space="preserve">Kanal 5 Plus TV, Nasha TV, Sitel 3 TV, and Sonce TV, as well as administrative supervision regarding the obligations to air Impressums, information that should be made available to the users and broadcaster’s identification. Only Sonce TV was found to have violated the product placement rules and was issued a warning measure. </w:t>
                            </w:r>
                          </w:p>
                          <w:p w:rsidR="0046137D" w:rsidRPr="0046137D" w:rsidRDefault="0046137D" w:rsidP="0046137D">
                            <w:pPr>
                              <w:pStyle w:val="NoSpacing"/>
                              <w:jc w:val="both"/>
                              <w:rPr>
                                <w:rFonts w:ascii="Arial Narrow" w:hAnsi="Arial Narrow" w:cstheme="minorHAnsi"/>
                                <w:sz w:val="20"/>
                              </w:rPr>
                            </w:pPr>
                            <w:r w:rsidRPr="0046137D">
                              <w:rPr>
                                <w:rFonts w:ascii="Arial Narrow" w:hAnsi="Arial Narrow" w:cstheme="minorHAnsi"/>
                                <w:sz w:val="20"/>
                              </w:rPr>
                              <w:t xml:space="preserve">As regards the obligations to air Impressums, information that should be made available to the users and broadcaster’s identification, a control administrative supervision was conducted over the MRT 2. Subjected to control administrative supervision were also DIBRA TV and HEPI Radio, concerning their obligation to air data about their ownership structure, editorship and financing sources during the previous year. Control programme supervision was carried out over the MT 2 and MRA 2 in terms of the language use in their programmes, the programmes in foreign languages or parts thereof that need to be translated into Macedonian or the language of the community that does not constitute a majority, as well as the obligation to air at least 60 % original programme created in the RM. The supervision showed that the broadcasters had acted in line with the legal provisions.  </w:t>
                            </w:r>
                          </w:p>
                          <w:p w:rsidR="00422174" w:rsidRDefault="00422174" w:rsidP="0043372B">
                            <w:pPr>
                              <w:spacing w:after="0" w:line="240" w:lineRule="auto"/>
                              <w:rPr>
                                <w:rFonts w:ascii="Arial Narrow" w:hAnsi="Arial Narrow" w:cs="Arial"/>
                                <w:b/>
                                <w:color w:val="C00000"/>
                                <w:sz w:val="20"/>
                                <w:lang w:val="en-US"/>
                              </w:rPr>
                            </w:pPr>
                          </w:p>
                          <w:p w:rsidR="009F502F" w:rsidRPr="009F502F" w:rsidRDefault="004F49AB" w:rsidP="009F502F">
                            <w:pPr>
                              <w:spacing w:after="0" w:line="240" w:lineRule="auto"/>
                              <w:rPr>
                                <w:rFonts w:ascii="Arial Narrow" w:hAnsi="Arial Narrow" w:cs="Arial"/>
                                <w:b/>
                                <w:color w:val="C00000"/>
                                <w:sz w:val="20"/>
                              </w:rPr>
                            </w:pPr>
                            <w:r>
                              <w:rPr>
                                <w:rFonts w:ascii="Arial Narrow" w:hAnsi="Arial Narrow" w:cs="Arial"/>
                                <w:b/>
                                <w:color w:val="C00000"/>
                                <w:sz w:val="20"/>
                                <w:lang w:val="en-US"/>
                              </w:rPr>
                              <w:t xml:space="preserve">Supervision over Print Media </w:t>
                            </w:r>
                            <w:r w:rsidR="00CF43BF">
                              <w:rPr>
                                <w:rFonts w:ascii="Arial Narrow" w:hAnsi="Arial Narrow" w:cs="Arial"/>
                                <w:b/>
                                <w:color w:val="C00000"/>
                                <w:sz w:val="20"/>
                              </w:rPr>
                              <w:t xml:space="preserve"> </w:t>
                            </w:r>
                          </w:p>
                          <w:p w:rsidR="00F06D69" w:rsidRDefault="008B5378" w:rsidP="00D124F5">
                            <w:pPr>
                              <w:spacing w:after="0" w:line="240" w:lineRule="auto"/>
                              <w:jc w:val="both"/>
                              <w:rPr>
                                <w:rFonts w:ascii="Arial Narrow" w:hAnsi="Arial Narrow" w:cs="Arial"/>
                                <w:sz w:val="20"/>
                              </w:rPr>
                            </w:pPr>
                            <w:r>
                              <w:rPr>
                                <w:rFonts w:ascii="Arial Narrow" w:hAnsi="Arial Narrow" w:cs="Arial"/>
                                <w:sz w:val="20"/>
                                <w:bdr w:val="none" w:sz="0" w:space="0" w:color="auto" w:frame="1"/>
                                <w:lang w:val="en-US"/>
                              </w:rPr>
                              <w:t>The Agency conducted ad hoc administrative supervision over the publisher of the “</w:t>
                            </w:r>
                            <w:proofErr w:type="spellStart"/>
                            <w:r>
                              <w:rPr>
                                <w:rFonts w:ascii="Arial Narrow" w:hAnsi="Arial Narrow" w:cs="Arial"/>
                                <w:sz w:val="20"/>
                                <w:bdr w:val="none" w:sz="0" w:space="0" w:color="auto" w:frame="1"/>
                                <w:lang w:val="en-US"/>
                              </w:rPr>
                              <w:t>Shtipski</w:t>
                            </w:r>
                            <w:proofErr w:type="spellEnd"/>
                            <w:r>
                              <w:rPr>
                                <w:rFonts w:ascii="Arial Narrow" w:hAnsi="Arial Narrow" w:cs="Arial"/>
                                <w:sz w:val="20"/>
                                <w:bdr w:val="none" w:sz="0" w:space="0" w:color="auto" w:frame="1"/>
                                <w:lang w:val="en-US"/>
                              </w:rPr>
                              <w:t xml:space="preserve"> </w:t>
                            </w:r>
                            <w:proofErr w:type="spellStart"/>
                            <w:r>
                              <w:rPr>
                                <w:rFonts w:ascii="Arial Narrow" w:hAnsi="Arial Narrow" w:cs="Arial"/>
                                <w:sz w:val="20"/>
                                <w:bdr w:val="none" w:sz="0" w:space="0" w:color="auto" w:frame="1"/>
                                <w:lang w:val="en-US"/>
                              </w:rPr>
                              <w:t>Glas</w:t>
                            </w:r>
                            <w:proofErr w:type="spellEnd"/>
                            <w:r>
                              <w:rPr>
                                <w:rFonts w:ascii="Arial Narrow" w:hAnsi="Arial Narrow" w:cs="Arial"/>
                                <w:sz w:val="20"/>
                                <w:bdr w:val="none" w:sz="0" w:space="0" w:color="auto" w:frame="1"/>
                                <w:lang w:val="en-US"/>
                              </w:rPr>
                              <w:t xml:space="preserve">” Magazine with regard to its obligation to publish an </w:t>
                            </w:r>
                            <w:proofErr w:type="spellStart"/>
                            <w:r>
                              <w:rPr>
                                <w:rFonts w:ascii="Arial Narrow" w:hAnsi="Arial Narrow" w:cs="Arial"/>
                                <w:sz w:val="20"/>
                                <w:bdr w:val="none" w:sz="0" w:space="0" w:color="auto" w:frame="1"/>
                                <w:lang w:val="en-US"/>
                              </w:rPr>
                              <w:t>Impressum</w:t>
                            </w:r>
                            <w:proofErr w:type="spellEnd"/>
                            <w:r>
                              <w:rPr>
                                <w:rFonts w:ascii="Arial Narrow" w:hAnsi="Arial Narrow" w:cs="Arial"/>
                                <w:sz w:val="20"/>
                                <w:bdr w:val="none" w:sz="0" w:space="0" w:color="auto" w:frame="1"/>
                                <w:lang w:val="en-US"/>
                              </w:rPr>
                              <w:t xml:space="preserve">, and found that the magazine’s November 2017 edition No. 77, did not contain the address of the media publisher’s headquarters, the name of the responsible person, the address of the printing plant, the date of printing and reprinting and the circulation. An ad hoc administrative supervision was also carried out </w:t>
                            </w:r>
                            <w:r w:rsidR="003370BF">
                              <w:rPr>
                                <w:rFonts w:ascii="Arial Narrow" w:hAnsi="Arial Narrow" w:cs="Arial"/>
                                <w:sz w:val="20"/>
                                <w:bdr w:val="none" w:sz="0" w:space="0" w:color="auto" w:frame="1"/>
                                <w:lang w:val="en-US"/>
                              </w:rPr>
                              <w:t>over the “</w:t>
                            </w:r>
                            <w:proofErr w:type="spellStart"/>
                            <w:r w:rsidR="003370BF">
                              <w:rPr>
                                <w:rFonts w:ascii="Arial Narrow" w:hAnsi="Arial Narrow" w:cs="Arial"/>
                                <w:sz w:val="20"/>
                                <w:bdr w:val="none" w:sz="0" w:space="0" w:color="auto" w:frame="1"/>
                                <w:lang w:val="en-US"/>
                              </w:rPr>
                              <w:t>Nezavisen</w:t>
                            </w:r>
                            <w:proofErr w:type="spellEnd"/>
                            <w:r w:rsidR="003370BF">
                              <w:rPr>
                                <w:rFonts w:ascii="Arial Narrow" w:hAnsi="Arial Narrow" w:cs="Arial"/>
                                <w:sz w:val="20"/>
                                <w:bdr w:val="none" w:sz="0" w:space="0" w:color="auto" w:frame="1"/>
                                <w:lang w:val="en-US"/>
                              </w:rPr>
                              <w:t xml:space="preserve">” (Independent) daily, during which it was found that it had not met in full the obligation to publish an </w:t>
                            </w:r>
                            <w:proofErr w:type="spellStart"/>
                            <w:r w:rsidR="003370BF">
                              <w:rPr>
                                <w:rFonts w:ascii="Arial Narrow" w:hAnsi="Arial Narrow" w:cs="Arial"/>
                                <w:sz w:val="20"/>
                                <w:bdr w:val="none" w:sz="0" w:space="0" w:color="auto" w:frame="1"/>
                                <w:lang w:val="en-US"/>
                              </w:rPr>
                              <w:t>Impressum</w:t>
                            </w:r>
                            <w:proofErr w:type="spellEnd"/>
                            <w:r w:rsidR="003370BF">
                              <w:rPr>
                                <w:rFonts w:ascii="Arial Narrow" w:hAnsi="Arial Narrow" w:cs="Arial"/>
                                <w:sz w:val="20"/>
                                <w:bdr w:val="none" w:sz="0" w:space="0" w:color="auto" w:frame="1"/>
                                <w:lang w:val="en-US"/>
                              </w:rPr>
                              <w:t xml:space="preserve">, as stipulated by the Media Law. The Agency warned the publisher “Independent Balkan News Agency DOO Skopje” in writing and set a deadline for removing the violation.  </w:t>
                            </w:r>
                          </w:p>
                          <w:p w:rsidR="004F49AB" w:rsidRDefault="004F49AB" w:rsidP="00D124F5">
                            <w:pPr>
                              <w:spacing w:after="0" w:line="240" w:lineRule="auto"/>
                              <w:jc w:val="both"/>
                              <w:rPr>
                                <w:rFonts w:ascii="Arial Narrow" w:hAnsi="Arial Narrow" w:cs="Arial"/>
                                <w:sz w:val="20"/>
                              </w:rPr>
                            </w:pPr>
                          </w:p>
                          <w:p w:rsidR="004F49AB" w:rsidRPr="007E7E47" w:rsidRDefault="004F49AB" w:rsidP="004F49AB">
                            <w:pPr>
                              <w:spacing w:after="0" w:line="240" w:lineRule="auto"/>
                              <w:jc w:val="both"/>
                              <w:rPr>
                                <w:rFonts w:ascii="Arial Narrow" w:hAnsi="Arial Narrow"/>
                                <w:b/>
                                <w:color w:val="C00000"/>
                                <w:sz w:val="22"/>
                                <w:szCs w:val="22"/>
                                <w:u w:val="single"/>
                              </w:rPr>
                            </w:pPr>
                            <w:r>
                              <w:rPr>
                                <w:rFonts w:ascii="Arial Narrow" w:hAnsi="Arial Narrow"/>
                                <w:b/>
                                <w:color w:val="C00000"/>
                                <w:sz w:val="22"/>
                                <w:szCs w:val="22"/>
                                <w:u w:val="single"/>
                                <w:lang w:val="en-US"/>
                              </w:rPr>
                              <w:t>Supervision over Operators of Public Electronic Communication Networks</w:t>
                            </w:r>
                          </w:p>
                          <w:p w:rsidR="00C900F4" w:rsidRDefault="00A70F77" w:rsidP="00215EE9">
                            <w:pPr>
                              <w:spacing w:after="0" w:line="240" w:lineRule="auto"/>
                              <w:jc w:val="both"/>
                              <w:rPr>
                                <w:rFonts w:ascii="Arial Narrow" w:hAnsi="Arial Narrow" w:cs="Arial"/>
                                <w:sz w:val="20"/>
                                <w:bdr w:val="none" w:sz="0" w:space="0" w:color="auto" w:frame="1"/>
                              </w:rPr>
                            </w:pPr>
                            <w:r>
                              <w:rPr>
                                <w:rFonts w:ascii="Arial Narrow" w:hAnsi="Arial Narrow" w:cs="Arial"/>
                                <w:sz w:val="20"/>
                                <w:bdr w:val="none" w:sz="0" w:space="0" w:color="auto" w:frame="1"/>
                                <w:lang w:val="en-US"/>
                              </w:rPr>
                              <w:t xml:space="preserve">The Agency conducted an ad hoc </w:t>
                            </w:r>
                            <w:proofErr w:type="spellStart"/>
                            <w:r>
                              <w:rPr>
                                <w:rFonts w:ascii="Arial Narrow" w:hAnsi="Arial Narrow" w:cs="Arial"/>
                                <w:sz w:val="20"/>
                                <w:bdr w:val="none" w:sz="0" w:space="0" w:color="auto" w:frame="1"/>
                                <w:lang w:val="en-US"/>
                              </w:rPr>
                              <w:t>programme</w:t>
                            </w:r>
                            <w:proofErr w:type="spellEnd"/>
                            <w:r>
                              <w:rPr>
                                <w:rFonts w:ascii="Arial Narrow" w:hAnsi="Arial Narrow" w:cs="Arial"/>
                                <w:sz w:val="20"/>
                                <w:bdr w:val="none" w:sz="0" w:space="0" w:color="auto" w:frame="1"/>
                                <w:lang w:val="en-US"/>
                              </w:rPr>
                              <w:t xml:space="preserve"> supervision over the ”</w:t>
                            </w:r>
                            <w:proofErr w:type="spellStart"/>
                            <w:r>
                              <w:rPr>
                                <w:rFonts w:ascii="Arial Narrow" w:hAnsi="Arial Narrow" w:cs="Arial"/>
                                <w:sz w:val="20"/>
                                <w:bdr w:val="none" w:sz="0" w:space="0" w:color="auto" w:frame="1"/>
                                <w:lang w:val="en-US"/>
                              </w:rPr>
                              <w:t>Makedonski</w:t>
                            </w:r>
                            <w:proofErr w:type="spellEnd"/>
                            <w:r>
                              <w:rPr>
                                <w:rFonts w:ascii="Arial Narrow" w:hAnsi="Arial Narrow" w:cs="Arial"/>
                                <w:sz w:val="20"/>
                                <w:bdr w:val="none" w:sz="0" w:space="0" w:color="auto" w:frame="1"/>
                                <w:lang w:val="en-US"/>
                              </w:rPr>
                              <w:t xml:space="preserve"> Telecom” and </w:t>
                            </w:r>
                            <w:r w:rsidR="00BD63E1">
                              <w:rPr>
                                <w:rFonts w:ascii="Arial Narrow" w:hAnsi="Arial Narrow" w:cs="Arial"/>
                                <w:sz w:val="20"/>
                                <w:bdr w:val="none" w:sz="0" w:space="0" w:color="auto" w:frame="1"/>
                                <w:lang w:val="en-US"/>
                              </w:rPr>
                              <w:t>“ROBI”</w:t>
                            </w:r>
                            <w:r>
                              <w:rPr>
                                <w:rFonts w:ascii="Arial Narrow" w:hAnsi="Arial Narrow" w:cs="Arial"/>
                                <w:sz w:val="20"/>
                                <w:bdr w:val="none" w:sz="0" w:space="0" w:color="auto" w:frame="1"/>
                                <w:lang w:val="en-US"/>
                              </w:rPr>
                              <w:t xml:space="preserve"> </w:t>
                            </w:r>
                            <w:r w:rsidR="00BD63E1">
                              <w:rPr>
                                <w:rFonts w:ascii="Arial Narrow" w:hAnsi="Arial Narrow" w:cs="Arial"/>
                                <w:sz w:val="20"/>
                                <w:bdr w:val="none" w:sz="0" w:space="0" w:color="auto" w:frame="1"/>
                                <w:lang w:val="en-US"/>
                              </w:rPr>
                              <w:t xml:space="preserve">operators concerning their observance of the legal requirements </w:t>
                            </w:r>
                            <w:r w:rsidR="003370BF">
                              <w:rPr>
                                <w:rFonts w:ascii="Arial Narrow" w:hAnsi="Arial Narrow" w:cs="Arial"/>
                                <w:sz w:val="20"/>
                                <w:bdr w:val="none" w:sz="0" w:space="0" w:color="auto" w:frame="1"/>
                                <w:lang w:val="en-US"/>
                              </w:rPr>
                              <w:t xml:space="preserve">to air or retransmit programming services containing pornography in a coded form, subtitling, registering the </w:t>
                            </w:r>
                            <w:proofErr w:type="spellStart"/>
                            <w:r w:rsidR="003370BF">
                              <w:rPr>
                                <w:rFonts w:ascii="Arial Narrow" w:hAnsi="Arial Narrow" w:cs="Arial"/>
                                <w:sz w:val="20"/>
                                <w:bdr w:val="none" w:sz="0" w:space="0" w:color="auto" w:frame="1"/>
                                <w:lang w:val="en-US"/>
                              </w:rPr>
                              <w:t>programme</w:t>
                            </w:r>
                            <w:proofErr w:type="spellEnd"/>
                            <w:r w:rsidR="003370BF">
                              <w:rPr>
                                <w:rFonts w:ascii="Arial Narrow" w:hAnsi="Arial Narrow" w:cs="Arial"/>
                                <w:sz w:val="20"/>
                                <w:bdr w:val="none" w:sz="0" w:space="0" w:color="auto" w:frame="1"/>
                                <w:lang w:val="en-US"/>
                              </w:rPr>
                              <w:t xml:space="preserve"> services in line with Article 141 and retransmitting programming services by domestic bro</w:t>
                            </w:r>
                            <w:r w:rsidR="004919FC">
                              <w:rPr>
                                <w:rFonts w:ascii="Arial Narrow" w:hAnsi="Arial Narrow" w:cs="Arial"/>
                                <w:sz w:val="20"/>
                                <w:bdr w:val="none" w:sz="0" w:space="0" w:color="auto" w:frame="1"/>
                                <w:lang w:val="en-US"/>
                              </w:rPr>
                              <w:t>a</w:t>
                            </w:r>
                            <w:r w:rsidR="003370BF">
                              <w:rPr>
                                <w:rFonts w:ascii="Arial Narrow" w:hAnsi="Arial Narrow" w:cs="Arial"/>
                                <w:sz w:val="20"/>
                                <w:bdr w:val="none" w:sz="0" w:space="0" w:color="auto" w:frame="1"/>
                                <w:lang w:val="en-US"/>
                              </w:rPr>
                              <w:t xml:space="preserve">dcasters only within the service zone specified in the TV or radio licenses obtained by the broadcasters, based on regulated author’s rights. </w:t>
                            </w:r>
                            <w:r w:rsidR="004919FC">
                              <w:rPr>
                                <w:rFonts w:ascii="Arial Narrow" w:hAnsi="Arial Narrow" w:cs="Arial"/>
                                <w:sz w:val="20"/>
                                <w:bdr w:val="none" w:sz="0" w:space="0" w:color="auto" w:frame="1"/>
                                <w:lang w:val="en-US"/>
                              </w:rPr>
                              <w:t xml:space="preserve">Both operators had been abiding by the relevant legal regulations. </w:t>
                            </w:r>
                          </w:p>
                          <w:p w:rsidR="00856B9B" w:rsidRDefault="00547564" w:rsidP="00215EE9">
                            <w:pPr>
                              <w:spacing w:after="0" w:line="240" w:lineRule="auto"/>
                              <w:jc w:val="both"/>
                              <w:rPr>
                                <w:rFonts w:ascii="Arial Narrow" w:hAnsi="Arial Narrow" w:cs="Arial"/>
                                <w:sz w:val="20"/>
                              </w:rPr>
                            </w:pPr>
                            <w:r>
                              <w:rPr>
                                <w:rFonts w:ascii="Arial Narrow" w:hAnsi="Arial Narrow" w:cs="Arial"/>
                                <w:sz w:val="20"/>
                                <w:bdr w:val="none" w:sz="0" w:space="0" w:color="auto" w:frame="1"/>
                              </w:rPr>
                              <w:t xml:space="preserve">Also conducted was control programme supervision </w:t>
                            </w:r>
                            <w:r>
                              <w:rPr>
                                <w:rFonts w:ascii="Arial Narrow" w:hAnsi="Arial Narrow" w:cs="Arial"/>
                                <w:sz w:val="20"/>
                                <w:bdr w:val="none" w:sz="0" w:space="0" w:color="auto" w:frame="1"/>
                                <w:lang w:val="en-US"/>
                              </w:rPr>
                              <w:t>over the work of “ONE.VIP</w:t>
                            </w:r>
                            <w:r w:rsidR="006B3339">
                              <w:rPr>
                                <w:rFonts w:ascii="Arial Narrow" w:hAnsi="Arial Narrow" w:cs="Arial"/>
                                <w:sz w:val="20"/>
                                <w:bdr w:val="none" w:sz="0" w:space="0" w:color="auto" w:frame="1"/>
                              </w:rPr>
                              <w:t>“</w:t>
                            </w:r>
                            <w:r w:rsidR="00856B9B" w:rsidRPr="0043372B">
                              <w:rPr>
                                <w:rFonts w:ascii="Arial Narrow" w:hAnsi="Arial Narrow" w:cs="Arial"/>
                                <w:sz w:val="20"/>
                                <w:bdr w:val="none" w:sz="0" w:space="0" w:color="auto" w:frame="1"/>
                              </w:rPr>
                              <w:t xml:space="preserve">, </w:t>
                            </w:r>
                            <w:r>
                              <w:rPr>
                                <w:rFonts w:ascii="Arial Narrow" w:hAnsi="Arial Narrow" w:cs="Arial"/>
                                <w:sz w:val="20"/>
                                <w:bdr w:val="none" w:sz="0" w:space="0" w:color="auto" w:frame="1"/>
                                <w:lang w:val="en-US"/>
                              </w:rPr>
                              <w:t>in order to establish if the operator had been retransmitting programming services that had not been registered with the Agency, and the same found that the legal obligations had been observed in full.</w:t>
                            </w:r>
                          </w:p>
                          <w:p w:rsidR="009C4237" w:rsidRPr="006E4EF0" w:rsidRDefault="009C4237" w:rsidP="00215EE9">
                            <w:pPr>
                              <w:spacing w:after="0" w:line="240" w:lineRule="auto"/>
                              <w:jc w:val="both"/>
                              <w:rPr>
                                <w:rFonts w:ascii="Arial Narrow" w:hAnsi="Arial Narrow" w:cs="Arial"/>
                                <w:i/>
                                <w:sz w:val="20"/>
                                <w:bdr w:val="none" w:sz="0" w:space="0" w:color="auto" w:frame="1"/>
                              </w:rPr>
                            </w:pPr>
                          </w:p>
                          <w:p w:rsidR="00856B9B" w:rsidRPr="0043372B" w:rsidRDefault="00856B9B" w:rsidP="00215EE9">
                            <w:pPr>
                              <w:spacing w:after="360" w:line="240" w:lineRule="auto"/>
                              <w:jc w:val="both"/>
                              <w:rPr>
                                <w:rFonts w:ascii="Arial Narrow" w:hAnsi="Arial Narrow" w:cs="Arial"/>
                                <w:sz w:val="20"/>
                              </w:rPr>
                            </w:pPr>
                          </w:p>
                          <w:p w:rsidR="00D33F18" w:rsidRPr="0043372B" w:rsidRDefault="00D33F18" w:rsidP="0043372B">
                            <w:pPr>
                              <w:jc w:val="both"/>
                              <w:rPr>
                                <w:rFonts w:ascii="Arial Narrow" w:hAnsi="Arial Narrow"/>
                                <w:sz w:val="14"/>
                                <w:szCs w:val="16"/>
                              </w:rPr>
                            </w:pPr>
                          </w:p>
                          <w:p w:rsidR="00D33F18" w:rsidRDefault="00D33F18" w:rsidP="0043372B">
                            <w:pPr>
                              <w:jc w:val="both"/>
                              <w:rPr>
                                <w:rFonts w:ascii="Arial Narrow" w:hAnsi="Arial Narrow"/>
                                <w:sz w:val="12"/>
                                <w:szCs w:val="16"/>
                              </w:rPr>
                            </w:pPr>
                          </w:p>
                          <w:p w:rsidR="00D33F18" w:rsidRPr="007E175F" w:rsidRDefault="00D33F18" w:rsidP="0043372B">
                            <w:pPr>
                              <w:jc w:val="both"/>
                              <w:rPr>
                                <w:rFonts w:ascii="Arial Narrow" w:hAnsi="Arial Narrow"/>
                                <w:sz w:val="12"/>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4A7ED" id="_x0000_s1037" type="#_x0000_t84" style="position:absolute;margin-left:-61.8pt;margin-top:172.7pt;width:591.2pt;height:330.6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" adj="278" filled="f">
                <v:textbox>
                  <w:txbxContent>
                    <w:p w:rsidR="004F49AB" w:rsidRPr="0046137D" w:rsidRDefault="004F49AB" w:rsidP="004F49AB">
                      <w:pPr>
                        <w:spacing w:before="100" w:beforeAutospacing="1" w:after="0" w:line="240" w:lineRule="auto"/>
                        <w:jc w:val="both"/>
                        <w:rPr>
                          <w:rFonts w:ascii="Arial Narrow" w:hAnsi="Arial Narrow"/>
                          <w:b/>
                          <w:color w:val="C00000"/>
                          <w:sz w:val="20"/>
                        </w:rPr>
                      </w:pPr>
                      <w:r w:rsidRPr="0046137D">
                        <w:rPr>
                          <w:rFonts w:ascii="Arial Narrow" w:hAnsi="Arial Narrow"/>
                          <w:b/>
                          <w:bCs/>
                          <w:color w:val="C00000"/>
                          <w:sz w:val="20"/>
                          <w:lang w:val="en-US"/>
                        </w:rPr>
                        <w:t>Supervision over Broadcasters</w:t>
                      </w:r>
                    </w:p>
                    <w:p w:rsidR="0070684A" w:rsidRPr="0046137D" w:rsidRDefault="0046137D" w:rsidP="0046137D">
                      <w:pPr>
                        <w:pStyle w:val="NoSpacing"/>
                        <w:jc w:val="both"/>
                        <w:rPr>
                          <w:rFonts w:ascii="Arial Narrow" w:hAnsi="Arial Narrow"/>
                          <w:sz w:val="20"/>
                          <w:bdr w:val="none" w:sz="0" w:space="0" w:color="auto" w:frame="1"/>
                        </w:rPr>
                      </w:pPr>
                      <w:proofErr w:type="gramStart"/>
                      <w:r w:rsidRPr="0046137D">
                        <w:rPr>
                          <w:rFonts w:ascii="Arial Narrow" w:hAnsi="Arial Narrow"/>
                          <w:sz w:val="20"/>
                          <w:lang w:val="en-US"/>
                        </w:rPr>
                        <w:t xml:space="preserve">With regard to the obligations to air music and original </w:t>
                      </w:r>
                      <w:proofErr w:type="spellStart"/>
                      <w:r w:rsidRPr="0046137D">
                        <w:rPr>
                          <w:rFonts w:ascii="Arial Narrow" w:hAnsi="Arial Narrow"/>
                          <w:sz w:val="20"/>
                          <w:lang w:val="en-US"/>
                        </w:rPr>
                        <w:t>programme</w:t>
                      </w:r>
                      <w:proofErr w:type="spellEnd"/>
                      <w:r w:rsidRPr="0046137D">
                        <w:rPr>
                          <w:rFonts w:ascii="Arial Narrow" w:hAnsi="Arial Narrow"/>
                          <w:sz w:val="20"/>
                          <w:lang w:val="en-US"/>
                        </w:rPr>
                        <w:t xml:space="preserve"> created in the Republic of Macedonia, the use of languages in the </w:t>
                      </w:r>
                      <w:proofErr w:type="spellStart"/>
                      <w:r w:rsidRPr="0046137D">
                        <w:rPr>
                          <w:rFonts w:ascii="Arial Narrow" w:hAnsi="Arial Narrow"/>
                          <w:sz w:val="20"/>
                          <w:lang w:val="en-US"/>
                        </w:rPr>
                        <w:t>programmes</w:t>
                      </w:r>
                      <w:proofErr w:type="spellEnd"/>
                      <w:r w:rsidRPr="0046137D">
                        <w:rPr>
                          <w:rFonts w:ascii="Arial Narrow" w:hAnsi="Arial Narrow"/>
                          <w:sz w:val="20"/>
                          <w:lang w:val="en-US"/>
                        </w:rPr>
                        <w:t xml:space="preserve"> and the airing of at least 12 hours of </w:t>
                      </w:r>
                      <w:proofErr w:type="spellStart"/>
                      <w:r w:rsidRPr="0046137D">
                        <w:rPr>
                          <w:rFonts w:ascii="Arial Narrow" w:hAnsi="Arial Narrow"/>
                          <w:sz w:val="20"/>
                          <w:lang w:val="en-US"/>
                        </w:rPr>
                        <w:t>programme</w:t>
                      </w:r>
                      <w:proofErr w:type="spellEnd"/>
                      <w:r w:rsidRPr="0046137D">
                        <w:rPr>
                          <w:rFonts w:ascii="Arial Narrow" w:hAnsi="Arial Narrow"/>
                          <w:sz w:val="20"/>
                          <w:lang w:val="en-US"/>
                        </w:rPr>
                        <w:t xml:space="preserve"> on television daily, and the product placement rules, the Agency conducted regular</w:t>
                      </w:r>
                      <w:r w:rsidRPr="0046137D">
                        <w:rPr>
                          <w:rFonts w:ascii="Arial Narrow" w:hAnsi="Arial Narrow"/>
                          <w:sz w:val="20"/>
                        </w:rPr>
                        <w:t xml:space="preserve"> programme </w:t>
                      </w:r>
                      <w:r w:rsidRPr="0046137D">
                        <w:rPr>
                          <w:rFonts w:ascii="Arial Narrow" w:hAnsi="Arial Narrow"/>
                          <w:sz w:val="20"/>
                          <w:lang w:val="en-US"/>
                        </w:rPr>
                        <w:t xml:space="preserve">supervision over the work of 24 </w:t>
                      </w:r>
                      <w:proofErr w:type="spellStart"/>
                      <w:r w:rsidRPr="0046137D">
                        <w:rPr>
                          <w:rFonts w:ascii="Arial Narrow" w:hAnsi="Arial Narrow"/>
                          <w:sz w:val="20"/>
                          <w:lang w:val="en-US"/>
                        </w:rPr>
                        <w:t>Vesti</w:t>
                      </w:r>
                      <w:proofErr w:type="spellEnd"/>
                      <w:r w:rsidRPr="0046137D">
                        <w:rPr>
                          <w:rFonts w:ascii="Arial Narrow" w:hAnsi="Arial Narrow"/>
                          <w:sz w:val="20"/>
                          <w:lang w:val="en-US"/>
                        </w:rPr>
                        <w:t xml:space="preserve"> TV, </w:t>
                      </w:r>
                      <w:r w:rsidRPr="0046137D">
                        <w:rPr>
                          <w:rFonts w:ascii="Arial Narrow" w:hAnsi="Arial Narrow" w:cstheme="minorHAnsi"/>
                          <w:sz w:val="20"/>
                        </w:rPr>
                        <w:t>Kanal 5 Plus TV, Nasha TV, Sitel 3 TV, and Sonce TV, as well as administrative supervision regarding the obligations to air Impressums, information that should be made available to the users and broadcaster’s identification.</w:t>
                      </w:r>
                      <w:proofErr w:type="gramEnd"/>
                      <w:r w:rsidRPr="0046137D">
                        <w:rPr>
                          <w:rFonts w:ascii="Arial Narrow" w:hAnsi="Arial Narrow" w:cstheme="minorHAnsi"/>
                          <w:sz w:val="20"/>
                        </w:rPr>
                        <w:t xml:space="preserve"> Only Sonce TV was found to have violated the product placement rules and was issued a warning measure. </w:t>
                      </w:r>
                    </w:p>
                    <w:p w:rsidR="0046137D" w:rsidRPr="0046137D" w:rsidRDefault="0046137D" w:rsidP="0046137D">
                      <w:pPr>
                        <w:pStyle w:val="NoSpacing"/>
                        <w:jc w:val="both"/>
                        <w:rPr>
                          <w:rFonts w:ascii="Arial Narrow" w:hAnsi="Arial Narrow" w:cstheme="minorHAnsi"/>
                          <w:sz w:val="20"/>
                        </w:rPr>
                      </w:pPr>
                      <w:r w:rsidRPr="0046137D">
                        <w:rPr>
                          <w:rFonts w:ascii="Arial Narrow" w:hAnsi="Arial Narrow" w:cstheme="minorHAnsi"/>
                          <w:sz w:val="20"/>
                        </w:rPr>
                        <w:t xml:space="preserve">As regards the obligations to air Impressums, information that should be made available to the users and broadcaster’s identification, a control administrative supervision was conducted over the MRT 2. Subjected to control administrative supervision were also DIBRA TV and HEPI Radio, concerning their obligation to air data about their ownership structure, editorship and financing sources during the previous year. Control programme supervision was carried out over the MT 2 and MRA 2 in terms of the language use in their programmes, the programmes in foreign languages or parts thereof that need to be translated into Macedonian or the language of the community that does not constitute a majority, as well as the obligation to air at least 60 % original programme created in the RM. The supervision showed that the broadcasters had acted in line with the legal provisions.  </w:t>
                      </w:r>
                    </w:p>
                    <w:p w:rsidR="00422174" w:rsidRDefault="00422174" w:rsidP="0043372B">
                      <w:pPr>
                        <w:spacing w:after="0" w:line="240" w:lineRule="auto"/>
                        <w:rPr>
                          <w:rFonts w:ascii="Arial Narrow" w:hAnsi="Arial Narrow" w:cs="Arial"/>
                          <w:b/>
                          <w:color w:val="C00000"/>
                          <w:sz w:val="20"/>
                          <w:lang w:val="en-US"/>
                        </w:rPr>
                      </w:pPr>
                    </w:p>
                    <w:p w:rsidR="009F502F" w:rsidRPr="009F502F" w:rsidRDefault="004F49AB" w:rsidP="009F502F">
                      <w:pPr>
                        <w:spacing w:after="0" w:line="240" w:lineRule="auto"/>
                        <w:rPr>
                          <w:rFonts w:ascii="Arial Narrow" w:hAnsi="Arial Narrow" w:cs="Arial"/>
                          <w:b/>
                          <w:color w:val="C00000"/>
                          <w:sz w:val="20"/>
                        </w:rPr>
                      </w:pPr>
                      <w:r>
                        <w:rPr>
                          <w:rFonts w:ascii="Arial Narrow" w:hAnsi="Arial Narrow" w:cs="Arial"/>
                          <w:b/>
                          <w:color w:val="C00000"/>
                          <w:sz w:val="20"/>
                          <w:lang w:val="en-US"/>
                        </w:rPr>
                        <w:t xml:space="preserve">Supervision over Print Media </w:t>
                      </w:r>
                      <w:r w:rsidR="00CF43BF">
                        <w:rPr>
                          <w:rFonts w:ascii="Arial Narrow" w:hAnsi="Arial Narrow" w:cs="Arial"/>
                          <w:b/>
                          <w:color w:val="C00000"/>
                          <w:sz w:val="20"/>
                        </w:rPr>
                        <w:t xml:space="preserve"> </w:t>
                      </w:r>
                    </w:p>
                    <w:p w:rsidR="00F06D69" w:rsidRDefault="008B5378" w:rsidP="00D124F5">
                      <w:pPr>
                        <w:spacing w:after="0" w:line="240" w:lineRule="auto"/>
                        <w:jc w:val="both"/>
                        <w:rPr>
                          <w:rFonts w:ascii="Arial Narrow" w:hAnsi="Arial Narrow" w:cs="Arial"/>
                          <w:sz w:val="20"/>
                        </w:rPr>
                      </w:pPr>
                      <w:proofErr w:type="gramStart"/>
                      <w:r>
                        <w:rPr>
                          <w:rFonts w:ascii="Arial Narrow" w:hAnsi="Arial Narrow" w:cs="Arial"/>
                          <w:sz w:val="20"/>
                          <w:bdr w:val="none" w:sz="0" w:space="0" w:color="auto" w:frame="1"/>
                          <w:lang w:val="en-US"/>
                        </w:rPr>
                        <w:t>The Agency conducted ad hoc administrative supervision over the publisher of the “</w:t>
                      </w:r>
                      <w:proofErr w:type="spellStart"/>
                      <w:r>
                        <w:rPr>
                          <w:rFonts w:ascii="Arial Narrow" w:hAnsi="Arial Narrow" w:cs="Arial"/>
                          <w:sz w:val="20"/>
                          <w:bdr w:val="none" w:sz="0" w:space="0" w:color="auto" w:frame="1"/>
                          <w:lang w:val="en-US"/>
                        </w:rPr>
                        <w:t>Shtipski</w:t>
                      </w:r>
                      <w:proofErr w:type="spellEnd"/>
                      <w:r>
                        <w:rPr>
                          <w:rFonts w:ascii="Arial Narrow" w:hAnsi="Arial Narrow" w:cs="Arial"/>
                          <w:sz w:val="20"/>
                          <w:bdr w:val="none" w:sz="0" w:space="0" w:color="auto" w:frame="1"/>
                          <w:lang w:val="en-US"/>
                        </w:rPr>
                        <w:t xml:space="preserve"> </w:t>
                      </w:r>
                      <w:proofErr w:type="spellStart"/>
                      <w:r>
                        <w:rPr>
                          <w:rFonts w:ascii="Arial Narrow" w:hAnsi="Arial Narrow" w:cs="Arial"/>
                          <w:sz w:val="20"/>
                          <w:bdr w:val="none" w:sz="0" w:space="0" w:color="auto" w:frame="1"/>
                          <w:lang w:val="en-US"/>
                        </w:rPr>
                        <w:t>Glas</w:t>
                      </w:r>
                      <w:proofErr w:type="spellEnd"/>
                      <w:r>
                        <w:rPr>
                          <w:rFonts w:ascii="Arial Narrow" w:hAnsi="Arial Narrow" w:cs="Arial"/>
                          <w:sz w:val="20"/>
                          <w:bdr w:val="none" w:sz="0" w:space="0" w:color="auto" w:frame="1"/>
                          <w:lang w:val="en-US"/>
                        </w:rPr>
                        <w:t xml:space="preserve">” Magazine with regard to its obligation to publish an </w:t>
                      </w:r>
                      <w:proofErr w:type="spellStart"/>
                      <w:r>
                        <w:rPr>
                          <w:rFonts w:ascii="Arial Narrow" w:hAnsi="Arial Narrow" w:cs="Arial"/>
                          <w:sz w:val="20"/>
                          <w:bdr w:val="none" w:sz="0" w:space="0" w:color="auto" w:frame="1"/>
                          <w:lang w:val="en-US"/>
                        </w:rPr>
                        <w:t>Impressum</w:t>
                      </w:r>
                      <w:proofErr w:type="spellEnd"/>
                      <w:r>
                        <w:rPr>
                          <w:rFonts w:ascii="Arial Narrow" w:hAnsi="Arial Narrow" w:cs="Arial"/>
                          <w:sz w:val="20"/>
                          <w:bdr w:val="none" w:sz="0" w:space="0" w:color="auto" w:frame="1"/>
                          <w:lang w:val="en-US"/>
                        </w:rPr>
                        <w:t>, and found that the magazine’s November 2017 edition No. 77, did not contain the address of the media publisher’s headquarters, the name of the responsible person, the address of the printing plant, the date of printing and reprinting and the circulation.</w:t>
                      </w:r>
                      <w:proofErr w:type="gramEnd"/>
                      <w:r>
                        <w:rPr>
                          <w:rFonts w:ascii="Arial Narrow" w:hAnsi="Arial Narrow" w:cs="Arial"/>
                          <w:sz w:val="20"/>
                          <w:bdr w:val="none" w:sz="0" w:space="0" w:color="auto" w:frame="1"/>
                          <w:lang w:val="en-US"/>
                        </w:rPr>
                        <w:t xml:space="preserve"> An ad hoc administrative supervision </w:t>
                      </w:r>
                      <w:proofErr w:type="gramStart"/>
                      <w:r>
                        <w:rPr>
                          <w:rFonts w:ascii="Arial Narrow" w:hAnsi="Arial Narrow" w:cs="Arial"/>
                          <w:sz w:val="20"/>
                          <w:bdr w:val="none" w:sz="0" w:space="0" w:color="auto" w:frame="1"/>
                          <w:lang w:val="en-US"/>
                        </w:rPr>
                        <w:t>was also carried out</w:t>
                      </w:r>
                      <w:proofErr w:type="gramEnd"/>
                      <w:r>
                        <w:rPr>
                          <w:rFonts w:ascii="Arial Narrow" w:hAnsi="Arial Narrow" w:cs="Arial"/>
                          <w:sz w:val="20"/>
                          <w:bdr w:val="none" w:sz="0" w:space="0" w:color="auto" w:frame="1"/>
                          <w:lang w:val="en-US"/>
                        </w:rPr>
                        <w:t xml:space="preserve"> </w:t>
                      </w:r>
                      <w:r w:rsidR="003370BF">
                        <w:rPr>
                          <w:rFonts w:ascii="Arial Narrow" w:hAnsi="Arial Narrow" w:cs="Arial"/>
                          <w:sz w:val="20"/>
                          <w:bdr w:val="none" w:sz="0" w:space="0" w:color="auto" w:frame="1"/>
                          <w:lang w:val="en-US"/>
                        </w:rPr>
                        <w:t>over the “</w:t>
                      </w:r>
                      <w:proofErr w:type="spellStart"/>
                      <w:r w:rsidR="003370BF">
                        <w:rPr>
                          <w:rFonts w:ascii="Arial Narrow" w:hAnsi="Arial Narrow" w:cs="Arial"/>
                          <w:sz w:val="20"/>
                          <w:bdr w:val="none" w:sz="0" w:space="0" w:color="auto" w:frame="1"/>
                          <w:lang w:val="en-US"/>
                        </w:rPr>
                        <w:t>Nezavisen</w:t>
                      </w:r>
                      <w:proofErr w:type="spellEnd"/>
                      <w:r w:rsidR="003370BF">
                        <w:rPr>
                          <w:rFonts w:ascii="Arial Narrow" w:hAnsi="Arial Narrow" w:cs="Arial"/>
                          <w:sz w:val="20"/>
                          <w:bdr w:val="none" w:sz="0" w:space="0" w:color="auto" w:frame="1"/>
                          <w:lang w:val="en-US"/>
                        </w:rPr>
                        <w:t xml:space="preserve">” (Independent) daily, during which it was found that it had not met in full the obligation to publish an </w:t>
                      </w:r>
                      <w:proofErr w:type="spellStart"/>
                      <w:r w:rsidR="003370BF">
                        <w:rPr>
                          <w:rFonts w:ascii="Arial Narrow" w:hAnsi="Arial Narrow" w:cs="Arial"/>
                          <w:sz w:val="20"/>
                          <w:bdr w:val="none" w:sz="0" w:space="0" w:color="auto" w:frame="1"/>
                          <w:lang w:val="en-US"/>
                        </w:rPr>
                        <w:t>Impressum</w:t>
                      </w:r>
                      <w:proofErr w:type="spellEnd"/>
                      <w:r w:rsidR="003370BF">
                        <w:rPr>
                          <w:rFonts w:ascii="Arial Narrow" w:hAnsi="Arial Narrow" w:cs="Arial"/>
                          <w:sz w:val="20"/>
                          <w:bdr w:val="none" w:sz="0" w:space="0" w:color="auto" w:frame="1"/>
                          <w:lang w:val="en-US"/>
                        </w:rPr>
                        <w:t xml:space="preserve">, as stipulated by the Media Law. The Agency warned the publisher “Independent Balkan News Agency DOO Skopje” in writing and set a deadline for removing the violation.  </w:t>
                      </w:r>
                    </w:p>
                    <w:p w:rsidR="004F49AB" w:rsidRDefault="004F49AB" w:rsidP="00D124F5">
                      <w:pPr>
                        <w:spacing w:after="0" w:line="240" w:lineRule="auto"/>
                        <w:jc w:val="both"/>
                        <w:rPr>
                          <w:rFonts w:ascii="Arial Narrow" w:hAnsi="Arial Narrow" w:cs="Arial"/>
                          <w:sz w:val="20"/>
                        </w:rPr>
                      </w:pPr>
                    </w:p>
                    <w:p w:rsidR="004F49AB" w:rsidRPr="007E7E47" w:rsidRDefault="004F49AB" w:rsidP="004F49AB">
                      <w:pPr>
                        <w:spacing w:after="0" w:line="240" w:lineRule="auto"/>
                        <w:jc w:val="both"/>
                        <w:rPr>
                          <w:rFonts w:ascii="Arial Narrow" w:hAnsi="Arial Narrow"/>
                          <w:b/>
                          <w:color w:val="C00000"/>
                          <w:sz w:val="22"/>
                          <w:szCs w:val="22"/>
                          <w:u w:val="single"/>
                        </w:rPr>
                      </w:pPr>
                      <w:r>
                        <w:rPr>
                          <w:rFonts w:ascii="Arial Narrow" w:hAnsi="Arial Narrow"/>
                          <w:b/>
                          <w:color w:val="C00000"/>
                          <w:sz w:val="22"/>
                          <w:szCs w:val="22"/>
                          <w:u w:val="single"/>
                          <w:lang w:val="en-US"/>
                        </w:rPr>
                        <w:t>Supervision over Operators of Public Electronic Communication Networks</w:t>
                      </w:r>
                    </w:p>
                    <w:p w:rsidR="00C900F4" w:rsidRDefault="00A70F77" w:rsidP="00215EE9">
                      <w:pPr>
                        <w:spacing w:after="0" w:line="240" w:lineRule="auto"/>
                        <w:jc w:val="both"/>
                        <w:rPr>
                          <w:rFonts w:ascii="Arial Narrow" w:hAnsi="Arial Narrow" w:cs="Arial"/>
                          <w:sz w:val="20"/>
                          <w:bdr w:val="none" w:sz="0" w:space="0" w:color="auto" w:frame="1"/>
                        </w:rPr>
                      </w:pPr>
                      <w:proofErr w:type="gramStart"/>
                      <w:r>
                        <w:rPr>
                          <w:rFonts w:ascii="Arial Narrow" w:hAnsi="Arial Narrow" w:cs="Arial"/>
                          <w:sz w:val="20"/>
                          <w:bdr w:val="none" w:sz="0" w:space="0" w:color="auto" w:frame="1"/>
                          <w:lang w:val="en-US"/>
                        </w:rPr>
                        <w:t xml:space="preserve">The Agency conducted an ad hoc </w:t>
                      </w:r>
                      <w:proofErr w:type="spellStart"/>
                      <w:r>
                        <w:rPr>
                          <w:rFonts w:ascii="Arial Narrow" w:hAnsi="Arial Narrow" w:cs="Arial"/>
                          <w:sz w:val="20"/>
                          <w:bdr w:val="none" w:sz="0" w:space="0" w:color="auto" w:frame="1"/>
                          <w:lang w:val="en-US"/>
                        </w:rPr>
                        <w:t>programme</w:t>
                      </w:r>
                      <w:proofErr w:type="spellEnd"/>
                      <w:r>
                        <w:rPr>
                          <w:rFonts w:ascii="Arial Narrow" w:hAnsi="Arial Narrow" w:cs="Arial"/>
                          <w:sz w:val="20"/>
                          <w:bdr w:val="none" w:sz="0" w:space="0" w:color="auto" w:frame="1"/>
                          <w:lang w:val="en-US"/>
                        </w:rPr>
                        <w:t xml:space="preserve"> supervision over the ”</w:t>
                      </w:r>
                      <w:proofErr w:type="spellStart"/>
                      <w:r>
                        <w:rPr>
                          <w:rFonts w:ascii="Arial Narrow" w:hAnsi="Arial Narrow" w:cs="Arial"/>
                          <w:sz w:val="20"/>
                          <w:bdr w:val="none" w:sz="0" w:space="0" w:color="auto" w:frame="1"/>
                          <w:lang w:val="en-US"/>
                        </w:rPr>
                        <w:t>Makedonski</w:t>
                      </w:r>
                      <w:proofErr w:type="spellEnd"/>
                      <w:r>
                        <w:rPr>
                          <w:rFonts w:ascii="Arial Narrow" w:hAnsi="Arial Narrow" w:cs="Arial"/>
                          <w:sz w:val="20"/>
                          <w:bdr w:val="none" w:sz="0" w:space="0" w:color="auto" w:frame="1"/>
                          <w:lang w:val="en-US"/>
                        </w:rPr>
                        <w:t xml:space="preserve"> Telecom” and </w:t>
                      </w:r>
                      <w:r w:rsidR="00BD63E1">
                        <w:rPr>
                          <w:rFonts w:ascii="Arial Narrow" w:hAnsi="Arial Narrow" w:cs="Arial"/>
                          <w:sz w:val="20"/>
                          <w:bdr w:val="none" w:sz="0" w:space="0" w:color="auto" w:frame="1"/>
                          <w:lang w:val="en-US"/>
                        </w:rPr>
                        <w:t>“ROBI”</w:t>
                      </w:r>
                      <w:r>
                        <w:rPr>
                          <w:rFonts w:ascii="Arial Narrow" w:hAnsi="Arial Narrow" w:cs="Arial"/>
                          <w:sz w:val="20"/>
                          <w:bdr w:val="none" w:sz="0" w:space="0" w:color="auto" w:frame="1"/>
                          <w:lang w:val="en-US"/>
                        </w:rPr>
                        <w:t xml:space="preserve"> </w:t>
                      </w:r>
                      <w:r w:rsidR="00BD63E1">
                        <w:rPr>
                          <w:rFonts w:ascii="Arial Narrow" w:hAnsi="Arial Narrow" w:cs="Arial"/>
                          <w:sz w:val="20"/>
                          <w:bdr w:val="none" w:sz="0" w:space="0" w:color="auto" w:frame="1"/>
                          <w:lang w:val="en-US"/>
                        </w:rPr>
                        <w:t xml:space="preserve">operators concerning their observance of the legal requirements </w:t>
                      </w:r>
                      <w:r w:rsidR="003370BF">
                        <w:rPr>
                          <w:rFonts w:ascii="Arial Narrow" w:hAnsi="Arial Narrow" w:cs="Arial"/>
                          <w:sz w:val="20"/>
                          <w:bdr w:val="none" w:sz="0" w:space="0" w:color="auto" w:frame="1"/>
                          <w:lang w:val="en-US"/>
                        </w:rPr>
                        <w:t xml:space="preserve">to air or retransmit programming services containing pornography in a coded form, subtitling, registering the </w:t>
                      </w:r>
                      <w:proofErr w:type="spellStart"/>
                      <w:r w:rsidR="003370BF">
                        <w:rPr>
                          <w:rFonts w:ascii="Arial Narrow" w:hAnsi="Arial Narrow" w:cs="Arial"/>
                          <w:sz w:val="20"/>
                          <w:bdr w:val="none" w:sz="0" w:space="0" w:color="auto" w:frame="1"/>
                          <w:lang w:val="en-US"/>
                        </w:rPr>
                        <w:t>programme</w:t>
                      </w:r>
                      <w:proofErr w:type="spellEnd"/>
                      <w:r w:rsidR="003370BF">
                        <w:rPr>
                          <w:rFonts w:ascii="Arial Narrow" w:hAnsi="Arial Narrow" w:cs="Arial"/>
                          <w:sz w:val="20"/>
                          <w:bdr w:val="none" w:sz="0" w:space="0" w:color="auto" w:frame="1"/>
                          <w:lang w:val="en-US"/>
                        </w:rPr>
                        <w:t xml:space="preserve"> services in line with Article 141 and retransmitting programming services by domestic bro</w:t>
                      </w:r>
                      <w:r w:rsidR="004919FC">
                        <w:rPr>
                          <w:rFonts w:ascii="Arial Narrow" w:hAnsi="Arial Narrow" w:cs="Arial"/>
                          <w:sz w:val="20"/>
                          <w:bdr w:val="none" w:sz="0" w:space="0" w:color="auto" w:frame="1"/>
                          <w:lang w:val="en-US"/>
                        </w:rPr>
                        <w:t>a</w:t>
                      </w:r>
                      <w:r w:rsidR="003370BF">
                        <w:rPr>
                          <w:rFonts w:ascii="Arial Narrow" w:hAnsi="Arial Narrow" w:cs="Arial"/>
                          <w:sz w:val="20"/>
                          <w:bdr w:val="none" w:sz="0" w:space="0" w:color="auto" w:frame="1"/>
                          <w:lang w:val="en-US"/>
                        </w:rPr>
                        <w:t>dcasters only within the service zone specified in the TV or radio licenses obtained by the broadcasters, based on regulated author’s rights.</w:t>
                      </w:r>
                      <w:proofErr w:type="gramEnd"/>
                      <w:r w:rsidR="003370BF">
                        <w:rPr>
                          <w:rFonts w:ascii="Arial Narrow" w:hAnsi="Arial Narrow" w:cs="Arial"/>
                          <w:sz w:val="20"/>
                          <w:bdr w:val="none" w:sz="0" w:space="0" w:color="auto" w:frame="1"/>
                          <w:lang w:val="en-US"/>
                        </w:rPr>
                        <w:t xml:space="preserve"> </w:t>
                      </w:r>
                      <w:r w:rsidR="004919FC">
                        <w:rPr>
                          <w:rFonts w:ascii="Arial Narrow" w:hAnsi="Arial Narrow" w:cs="Arial"/>
                          <w:sz w:val="20"/>
                          <w:bdr w:val="none" w:sz="0" w:space="0" w:color="auto" w:frame="1"/>
                          <w:lang w:val="en-US"/>
                        </w:rPr>
                        <w:t xml:space="preserve">Both operators had been abiding by the relevant legal regulations. </w:t>
                      </w:r>
                    </w:p>
                    <w:p w:rsidR="00856B9B" w:rsidRDefault="00547564" w:rsidP="00215EE9">
                      <w:pPr>
                        <w:spacing w:after="0" w:line="240" w:lineRule="auto"/>
                        <w:jc w:val="both"/>
                        <w:rPr>
                          <w:rFonts w:ascii="Arial Narrow" w:hAnsi="Arial Narrow" w:cs="Arial"/>
                          <w:sz w:val="20"/>
                        </w:rPr>
                      </w:pPr>
                      <w:r>
                        <w:rPr>
                          <w:rFonts w:ascii="Arial Narrow" w:hAnsi="Arial Narrow" w:cs="Arial"/>
                          <w:sz w:val="20"/>
                          <w:bdr w:val="none" w:sz="0" w:space="0" w:color="auto" w:frame="1"/>
                        </w:rPr>
                        <w:t xml:space="preserve">Also conducted was control programme supervision </w:t>
                      </w:r>
                      <w:r>
                        <w:rPr>
                          <w:rFonts w:ascii="Arial Narrow" w:hAnsi="Arial Narrow" w:cs="Arial"/>
                          <w:sz w:val="20"/>
                          <w:bdr w:val="none" w:sz="0" w:space="0" w:color="auto" w:frame="1"/>
                          <w:lang w:val="en-US"/>
                        </w:rPr>
                        <w:t>over the work of “ONE.VIP</w:t>
                      </w:r>
                      <w:r w:rsidR="006B3339">
                        <w:rPr>
                          <w:rFonts w:ascii="Arial Narrow" w:hAnsi="Arial Narrow" w:cs="Arial"/>
                          <w:sz w:val="20"/>
                          <w:bdr w:val="none" w:sz="0" w:space="0" w:color="auto" w:frame="1"/>
                        </w:rPr>
                        <w:t>“</w:t>
                      </w:r>
                      <w:r w:rsidR="00856B9B" w:rsidRPr="0043372B">
                        <w:rPr>
                          <w:rFonts w:ascii="Arial Narrow" w:hAnsi="Arial Narrow" w:cs="Arial"/>
                          <w:sz w:val="20"/>
                          <w:bdr w:val="none" w:sz="0" w:space="0" w:color="auto" w:frame="1"/>
                        </w:rPr>
                        <w:t xml:space="preserve">, </w:t>
                      </w:r>
                      <w:r>
                        <w:rPr>
                          <w:rFonts w:ascii="Arial Narrow" w:hAnsi="Arial Narrow" w:cs="Arial"/>
                          <w:sz w:val="20"/>
                          <w:bdr w:val="none" w:sz="0" w:space="0" w:color="auto" w:frame="1"/>
                          <w:lang w:val="en-US"/>
                        </w:rPr>
                        <w:t>in order to establish if the operator had been retransmitting programming services that had not been registered with the Agency, and the same found that the legal obligations had been observed in full.</w:t>
                      </w:r>
                    </w:p>
                    <w:p w:rsidR="009C4237" w:rsidRPr="006E4EF0" w:rsidRDefault="009C4237" w:rsidP="00215EE9">
                      <w:pPr>
                        <w:spacing w:after="0" w:line="240" w:lineRule="auto"/>
                        <w:jc w:val="both"/>
                        <w:rPr>
                          <w:rFonts w:ascii="Arial Narrow" w:hAnsi="Arial Narrow" w:cs="Arial"/>
                          <w:i/>
                          <w:sz w:val="20"/>
                          <w:bdr w:val="none" w:sz="0" w:space="0" w:color="auto" w:frame="1"/>
                        </w:rPr>
                      </w:pPr>
                    </w:p>
                    <w:p w:rsidR="00856B9B" w:rsidRPr="0043372B" w:rsidRDefault="00856B9B" w:rsidP="00215EE9">
                      <w:pPr>
                        <w:spacing w:after="360" w:line="240" w:lineRule="auto"/>
                        <w:jc w:val="both"/>
                        <w:rPr>
                          <w:rFonts w:ascii="Arial Narrow" w:hAnsi="Arial Narrow" w:cs="Arial"/>
                          <w:sz w:val="20"/>
                        </w:rPr>
                      </w:pPr>
                    </w:p>
                    <w:p w:rsidR="00D33F18" w:rsidRPr="0043372B" w:rsidRDefault="00D33F18" w:rsidP="0043372B">
                      <w:pPr>
                        <w:jc w:val="both"/>
                        <w:rPr>
                          <w:rFonts w:ascii="Arial Narrow" w:hAnsi="Arial Narrow"/>
                          <w:sz w:val="14"/>
                          <w:szCs w:val="16"/>
                        </w:rPr>
                      </w:pPr>
                    </w:p>
                    <w:p w:rsidR="00D33F18" w:rsidRDefault="00D33F18" w:rsidP="0043372B">
                      <w:pPr>
                        <w:jc w:val="both"/>
                        <w:rPr>
                          <w:rFonts w:ascii="Arial Narrow" w:hAnsi="Arial Narrow"/>
                          <w:sz w:val="12"/>
                          <w:szCs w:val="16"/>
                        </w:rPr>
                      </w:pPr>
                    </w:p>
                    <w:p w:rsidR="00D33F18" w:rsidRPr="007E175F" w:rsidRDefault="00D33F18" w:rsidP="0043372B">
                      <w:pPr>
                        <w:jc w:val="both"/>
                        <w:rPr>
                          <w:rFonts w:ascii="Arial Narrow" w:hAnsi="Arial Narrow"/>
                          <w:sz w:val="12"/>
                          <w:szCs w:val="16"/>
                        </w:rPr>
                      </w:pPr>
                    </w:p>
                  </w:txbxContent>
                </v:textbox>
                <w10:wrap anchorx="margin"/>
              </v:shape>
            </w:pict>
          </mc:Fallback>
        </mc:AlternateContent>
      </w:r>
      <w:r w:rsidR="004919FC">
        <w:rPr>
          <w:noProof/>
          <w:lang w:val="en-US"/>
        </w:rPr>
        <mc:AlternateContent>
          <mc:Choice Requires="wps">
            <w:drawing>
              <wp:anchor distT="0" distB="0" distL="114300" distR="114300" simplePos="0" relativeHeight="251682304" behindDoc="0" locked="0" layoutInCell="1" allowOverlap="1" wp14:anchorId="22C681AD" wp14:editId="34699C7F">
                <wp:simplePos x="0" y="0"/>
                <wp:positionH relativeFrom="margin">
                  <wp:posOffset>-790222</wp:posOffset>
                </wp:positionH>
                <wp:positionV relativeFrom="paragraph">
                  <wp:posOffset>522818</wp:posOffset>
                </wp:positionV>
                <wp:extent cx="7511415" cy="1631244"/>
                <wp:effectExtent l="0" t="0" r="13335" b="26670"/>
                <wp:wrapNone/>
                <wp:docPr id="3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1415" cy="1631244"/>
                        </a:xfrm>
                        <a:prstGeom prst="bevel">
                          <a:avLst>
                            <a:gd name="adj" fmla="val 433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7256" w:rsidRPr="009C180D" w:rsidRDefault="00707256" w:rsidP="00707256">
                            <w:pPr>
                              <w:spacing w:after="0" w:line="288" w:lineRule="atLeast"/>
                              <w:outlineLvl w:val="0"/>
                              <w:rPr>
                                <w:rFonts w:ascii="Arial Narrow" w:hAnsi="Arial Narrow"/>
                                <w:b/>
                                <w:bCs/>
                                <w:color w:val="C00000"/>
                                <w:kern w:val="36"/>
                                <w:sz w:val="22"/>
                                <w:szCs w:val="22"/>
                              </w:rPr>
                            </w:pPr>
                            <w:r w:rsidRPr="004919FC">
                              <w:rPr>
                                <w:rFonts w:ascii="Arial Narrow" w:hAnsi="Arial Narrow"/>
                                <w:b/>
                                <w:bCs/>
                                <w:color w:val="C00000"/>
                                <w:kern w:val="36"/>
                                <w:sz w:val="20"/>
                                <w:szCs w:val="22"/>
                              </w:rPr>
                              <w:t>Notification from the Higher Public Prosecutor’s Office on December 2016 SITEL TV Hate Speech Case</w:t>
                            </w:r>
                          </w:p>
                          <w:p w:rsidR="00707256" w:rsidRPr="009C180D" w:rsidRDefault="00707256" w:rsidP="00707256">
                            <w:pPr>
                              <w:shd w:val="clear" w:color="auto" w:fill="FFFFFF"/>
                              <w:spacing w:after="0" w:line="240" w:lineRule="auto"/>
                              <w:jc w:val="right"/>
                              <w:rPr>
                                <w:rFonts w:ascii="Arial Narrow" w:hAnsi="Arial Narrow" w:cs="Arial"/>
                                <w:color w:val="auto"/>
                                <w:sz w:val="21"/>
                                <w:szCs w:val="21"/>
                              </w:rPr>
                            </w:pPr>
                          </w:p>
                          <w:p w:rsidR="00707256" w:rsidRPr="009C180D" w:rsidRDefault="00707256" w:rsidP="00707256">
                            <w:pPr>
                              <w:shd w:val="clear" w:color="auto" w:fill="FFFFFF"/>
                              <w:spacing w:after="0" w:line="240" w:lineRule="auto"/>
                              <w:ind w:firstLine="720"/>
                              <w:jc w:val="both"/>
                              <w:rPr>
                                <w:rFonts w:ascii="Arial Narrow" w:hAnsi="Arial Narrow" w:cs="Arial"/>
                                <w:color w:val="auto"/>
                                <w:sz w:val="20"/>
                              </w:rPr>
                            </w:pPr>
                            <w:r w:rsidRPr="009C180D">
                              <w:rPr>
                                <w:rFonts w:ascii="Arial Narrow" w:hAnsi="Arial Narrow" w:cs="Arial"/>
                                <w:color w:val="auto"/>
                                <w:sz w:val="20"/>
                              </w:rPr>
                              <w:t xml:space="preserve">The Higher Public Prosecutor’s Office rejected the </w:t>
                            </w:r>
                            <w:r w:rsidRPr="009C180D">
                              <w:rPr>
                                <w:rFonts w:ascii="Arial Narrow" w:hAnsi="Arial Narrow" w:cs="Arial"/>
                                <w:color w:val="auto"/>
                                <w:sz w:val="20"/>
                                <w:bdr w:val="none" w:sz="0" w:space="0" w:color="auto" w:frame="1"/>
                              </w:rPr>
                              <w:t xml:space="preserve">Agency’s demand to inspect the decision of the </w:t>
                            </w:r>
                            <w:r w:rsidRPr="009C180D">
                              <w:rPr>
                                <w:rFonts w:ascii="Arial Narrow" w:hAnsi="Arial Narrow" w:cs="Arial"/>
                                <w:color w:val="auto"/>
                                <w:sz w:val="20"/>
                              </w:rPr>
                              <w:t xml:space="preserve">First-Instance Public Prosecutor’s Office in Skopje with regard to the Agency’s claims against </w:t>
                            </w:r>
                            <w:r w:rsidRPr="009C180D">
                              <w:rPr>
                                <w:rFonts w:ascii="Arial Narrow" w:hAnsi="Arial Narrow" w:cs="Arial"/>
                                <w:color w:val="auto"/>
                                <w:sz w:val="20"/>
                                <w:bdr w:val="none" w:sz="0" w:space="0" w:color="auto" w:frame="1"/>
                              </w:rPr>
                              <w:t xml:space="preserve">the Trade and Broadcasting Company “SITEL DOOEL Skopje” for stirring and propagating discrimination, intolerance and hatred in its editions of the daily information programme “Dnevnik” at 19:00 hrs and 23:00 hrs, respectively, aired on 2, 3, 4 and 5 December 2016. The Prosecution’s explanation was that the Primary </w:t>
                            </w:r>
                            <w:r w:rsidRPr="009C180D">
                              <w:rPr>
                                <w:rFonts w:ascii="Arial Narrow" w:hAnsi="Arial Narrow" w:cs="Arial"/>
                                <w:color w:val="auto"/>
                                <w:sz w:val="20"/>
                              </w:rPr>
                              <w:t>Public Prosecution in Skopje had been right to conclude that there had been no room for intervention on its part, “considering the fact that the items at issue contain statements aired during an election campaign with the aim to achieve a certain political aim, and not to provoke national, racial or religious hatred, discord and intolerance”, and that its conclusion had been based on the fact that the specified news items did not contain actions of coercion, abuse, jeopardy to one’s safety, etc.</w:t>
                            </w:r>
                          </w:p>
                          <w:p w:rsidR="004E22DE" w:rsidRPr="00D33F18" w:rsidRDefault="004E22DE" w:rsidP="004E22DE">
                            <w:pPr>
                              <w:spacing w:after="0"/>
                              <w:rPr>
                                <w:rFonts w:ascii="Arial Narrow" w:hAnsi="Arial Narrow"/>
                                <w:b/>
                                <w:color w:val="002060"/>
                                <w:sz w:val="20"/>
                                <w:szCs w:val="22"/>
                                <w:u w:val="single"/>
                                <w:lang w:val="en-US"/>
                              </w:rPr>
                            </w:pPr>
                          </w:p>
                          <w:p w:rsidR="004E22DE" w:rsidRPr="00D33F18" w:rsidRDefault="004E22DE" w:rsidP="004E22DE">
                            <w:pPr>
                              <w:widowControl w:val="0"/>
                              <w:rPr>
                                <w:rFonts w:ascii="Arial Narrow" w:hAnsi="Arial Narrow"/>
                                <w:sz w:val="20"/>
                                <w:szCs w:val="22"/>
                                <w:lang w:val="en-US"/>
                              </w:rPr>
                            </w:pPr>
                          </w:p>
                          <w:p w:rsidR="004E22DE" w:rsidRPr="00D33F18" w:rsidRDefault="004E22DE" w:rsidP="004E22DE">
                            <w:pPr>
                              <w:jc w:val="both"/>
                              <w:rPr>
                                <w:rFonts w:ascii="Arial Narrow" w:hAnsi="Arial Narrow"/>
                                <w:sz w:val="20"/>
                                <w:szCs w:val="22"/>
                              </w:rPr>
                            </w:pPr>
                          </w:p>
                          <w:p w:rsidR="004E22DE" w:rsidRPr="00D33F18" w:rsidRDefault="004E22DE" w:rsidP="004E22DE">
                            <w:pPr>
                              <w:jc w:val="both"/>
                              <w:rPr>
                                <w:rFonts w:ascii="Arial Narrow" w:hAnsi="Arial Narrow"/>
                                <w:sz w:val="20"/>
                                <w:szCs w:val="22"/>
                              </w:rPr>
                            </w:pPr>
                          </w:p>
                          <w:p w:rsidR="004E22DE" w:rsidRPr="00D33F18" w:rsidRDefault="004E22DE" w:rsidP="004E22DE">
                            <w:pPr>
                              <w:jc w:val="both"/>
                              <w:rPr>
                                <w:rFonts w:ascii="Arial Narrow" w:hAnsi="Arial Narrow"/>
                                <w:sz w:val="20"/>
                                <w:szCs w:val="22"/>
                              </w:rPr>
                            </w:pPr>
                          </w:p>
                          <w:p w:rsidR="004E22DE" w:rsidRPr="00D33F18" w:rsidRDefault="004E22DE" w:rsidP="004E22DE">
                            <w:pPr>
                              <w:jc w:val="both"/>
                              <w:rPr>
                                <w:rFonts w:ascii="Arial Narrow" w:hAnsi="Arial Narrow"/>
                                <w:sz w:val="20"/>
                                <w:szCs w:val="22"/>
                              </w:rPr>
                            </w:pPr>
                          </w:p>
                          <w:p w:rsidR="004E22DE" w:rsidRPr="00D33F18" w:rsidRDefault="004E22DE" w:rsidP="004E22DE">
                            <w:pPr>
                              <w:jc w:val="both"/>
                              <w:rPr>
                                <w:rFonts w:ascii="Arial Narrow" w:hAnsi="Arial Narrow"/>
                                <w:sz w:val="2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681AD" id="_x0000_s1038" type="#_x0000_t84" style="position:absolute;margin-left:-62.2pt;margin-top:41.15pt;width:591.45pt;height:128.4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" adj="937" filled="f">
                <v:textbox>
                  <w:txbxContent>
                    <w:p w:rsidR="00707256" w:rsidRPr="009C180D" w:rsidRDefault="00707256" w:rsidP="00707256">
                      <w:pPr>
                        <w:spacing w:after="0" w:line="288" w:lineRule="atLeast"/>
                        <w:outlineLvl w:val="0"/>
                        <w:rPr>
                          <w:rFonts w:ascii="Arial Narrow" w:hAnsi="Arial Narrow"/>
                          <w:b/>
                          <w:bCs/>
                          <w:color w:val="C00000"/>
                          <w:kern w:val="36"/>
                          <w:sz w:val="22"/>
                          <w:szCs w:val="22"/>
                        </w:rPr>
                      </w:pPr>
                      <w:r w:rsidRPr="004919FC">
                        <w:rPr>
                          <w:rFonts w:ascii="Arial Narrow" w:hAnsi="Arial Narrow"/>
                          <w:b/>
                          <w:bCs/>
                          <w:color w:val="C00000"/>
                          <w:kern w:val="36"/>
                          <w:sz w:val="20"/>
                          <w:szCs w:val="22"/>
                        </w:rPr>
                        <w:t>Notification from the Higher Public Prosecutor’s Office on December 2016 SITEL TV Hate Speech Case</w:t>
                      </w:r>
                    </w:p>
                    <w:p w:rsidR="00707256" w:rsidRPr="009C180D" w:rsidRDefault="00707256" w:rsidP="00707256">
                      <w:pPr>
                        <w:shd w:val="clear" w:color="auto" w:fill="FFFFFF"/>
                        <w:spacing w:after="0" w:line="240" w:lineRule="auto"/>
                        <w:jc w:val="right"/>
                        <w:rPr>
                          <w:rFonts w:ascii="Arial Narrow" w:hAnsi="Arial Narrow" w:cs="Arial"/>
                          <w:color w:val="auto"/>
                          <w:sz w:val="21"/>
                          <w:szCs w:val="21"/>
                        </w:rPr>
                      </w:pPr>
                    </w:p>
                    <w:p w:rsidR="00707256" w:rsidRPr="009C180D" w:rsidRDefault="00707256" w:rsidP="00707256">
                      <w:pPr>
                        <w:shd w:val="clear" w:color="auto" w:fill="FFFFFF"/>
                        <w:spacing w:after="0" w:line="240" w:lineRule="auto"/>
                        <w:ind w:firstLine="720"/>
                        <w:jc w:val="both"/>
                        <w:rPr>
                          <w:rFonts w:ascii="Arial Narrow" w:hAnsi="Arial Narrow" w:cs="Arial"/>
                          <w:color w:val="auto"/>
                          <w:sz w:val="20"/>
                        </w:rPr>
                      </w:pPr>
                      <w:r w:rsidRPr="009C180D">
                        <w:rPr>
                          <w:rFonts w:ascii="Arial Narrow" w:hAnsi="Arial Narrow" w:cs="Arial"/>
                          <w:color w:val="auto"/>
                          <w:sz w:val="20"/>
                        </w:rPr>
                        <w:t xml:space="preserve">The Higher Public Prosecutor’s Office rejected the </w:t>
                      </w:r>
                      <w:r w:rsidRPr="009C180D">
                        <w:rPr>
                          <w:rFonts w:ascii="Arial Narrow" w:hAnsi="Arial Narrow" w:cs="Arial"/>
                          <w:color w:val="auto"/>
                          <w:sz w:val="20"/>
                          <w:bdr w:val="none" w:sz="0" w:space="0" w:color="auto" w:frame="1"/>
                        </w:rPr>
                        <w:t xml:space="preserve">Agency’s demand to inspect the decision of the </w:t>
                      </w:r>
                      <w:r w:rsidRPr="009C180D">
                        <w:rPr>
                          <w:rFonts w:ascii="Arial Narrow" w:hAnsi="Arial Narrow" w:cs="Arial"/>
                          <w:color w:val="auto"/>
                          <w:sz w:val="20"/>
                        </w:rPr>
                        <w:t xml:space="preserve">First-Instance Public Prosecutor’s Office in Skopje with regard to the Agency’s claims against </w:t>
                      </w:r>
                      <w:r w:rsidRPr="009C180D">
                        <w:rPr>
                          <w:rFonts w:ascii="Arial Narrow" w:hAnsi="Arial Narrow" w:cs="Arial"/>
                          <w:color w:val="auto"/>
                          <w:sz w:val="20"/>
                          <w:bdr w:val="none" w:sz="0" w:space="0" w:color="auto" w:frame="1"/>
                        </w:rPr>
                        <w:t xml:space="preserve">the Trade and Broadcasting Company “SITEL DOOEL Skopje” for stirring and propagating discrimination, intolerance and hatred in its editions of the daily information programme “Dnevnik” at 19:00 hrs and 23:00 hrs, respectively, aired on 2, 3, 4 and 5 December 2016. The Prosecution’s explanation was that the Primary </w:t>
                      </w:r>
                      <w:r w:rsidRPr="009C180D">
                        <w:rPr>
                          <w:rFonts w:ascii="Arial Narrow" w:hAnsi="Arial Narrow" w:cs="Arial"/>
                          <w:color w:val="auto"/>
                          <w:sz w:val="20"/>
                        </w:rPr>
                        <w:t>Public Prosecution in Skopje had been right to conclude that there had been no room for intervention on its part, “considering the fact that the items at issue contain statements aired during an election campaign with the aim to achieve a certain political aim, and not to provoke national, racial or religious hatred, discord and intolerance”, and that its conclusion had been based on the fact that the specified news items did not contain actions of coercion, abuse, jeopardy to one’s safety, etc.</w:t>
                      </w:r>
                    </w:p>
                    <w:p w:rsidR="004E22DE" w:rsidRPr="00D33F18" w:rsidRDefault="004E22DE" w:rsidP="004E22DE">
                      <w:pPr>
                        <w:spacing w:after="0"/>
                        <w:rPr>
                          <w:rFonts w:ascii="Arial Narrow" w:hAnsi="Arial Narrow"/>
                          <w:b/>
                          <w:color w:val="002060"/>
                          <w:sz w:val="20"/>
                          <w:szCs w:val="22"/>
                          <w:u w:val="single"/>
                          <w:lang w:val="en-US"/>
                        </w:rPr>
                      </w:pPr>
                    </w:p>
                    <w:p w:rsidR="004E22DE" w:rsidRPr="00D33F18" w:rsidRDefault="004E22DE" w:rsidP="004E22DE">
                      <w:pPr>
                        <w:widowControl w:val="0"/>
                        <w:rPr>
                          <w:rFonts w:ascii="Arial Narrow" w:hAnsi="Arial Narrow"/>
                          <w:sz w:val="20"/>
                          <w:szCs w:val="22"/>
                          <w:lang w:val="en-US"/>
                        </w:rPr>
                      </w:pPr>
                    </w:p>
                    <w:p w:rsidR="004E22DE" w:rsidRPr="00D33F18" w:rsidRDefault="004E22DE" w:rsidP="004E22DE">
                      <w:pPr>
                        <w:jc w:val="both"/>
                        <w:rPr>
                          <w:rFonts w:ascii="Arial Narrow" w:hAnsi="Arial Narrow"/>
                          <w:sz w:val="20"/>
                          <w:szCs w:val="22"/>
                        </w:rPr>
                      </w:pPr>
                    </w:p>
                    <w:p w:rsidR="004E22DE" w:rsidRPr="00D33F18" w:rsidRDefault="004E22DE" w:rsidP="004E22DE">
                      <w:pPr>
                        <w:jc w:val="both"/>
                        <w:rPr>
                          <w:rFonts w:ascii="Arial Narrow" w:hAnsi="Arial Narrow"/>
                          <w:sz w:val="20"/>
                          <w:szCs w:val="22"/>
                        </w:rPr>
                      </w:pPr>
                    </w:p>
                    <w:p w:rsidR="004E22DE" w:rsidRPr="00D33F18" w:rsidRDefault="004E22DE" w:rsidP="004E22DE">
                      <w:pPr>
                        <w:jc w:val="both"/>
                        <w:rPr>
                          <w:rFonts w:ascii="Arial Narrow" w:hAnsi="Arial Narrow"/>
                          <w:sz w:val="20"/>
                          <w:szCs w:val="22"/>
                        </w:rPr>
                      </w:pPr>
                    </w:p>
                    <w:p w:rsidR="004E22DE" w:rsidRPr="00D33F18" w:rsidRDefault="004E22DE" w:rsidP="004E22DE">
                      <w:pPr>
                        <w:jc w:val="both"/>
                        <w:rPr>
                          <w:rFonts w:ascii="Arial Narrow" w:hAnsi="Arial Narrow"/>
                          <w:sz w:val="20"/>
                          <w:szCs w:val="22"/>
                        </w:rPr>
                      </w:pPr>
                    </w:p>
                    <w:p w:rsidR="004E22DE" w:rsidRPr="00D33F18" w:rsidRDefault="004E22DE" w:rsidP="004E22DE">
                      <w:pPr>
                        <w:jc w:val="both"/>
                        <w:rPr>
                          <w:rFonts w:ascii="Arial Narrow" w:hAnsi="Arial Narrow"/>
                          <w:sz w:val="20"/>
                          <w:szCs w:val="22"/>
                        </w:rPr>
                      </w:pPr>
                    </w:p>
                  </w:txbxContent>
                </v:textbox>
                <w10:wrap anchorx="margin"/>
              </v:shape>
            </w:pict>
          </mc:Fallback>
        </mc:AlternateContent>
      </w:r>
    </w:p>
    <w:sectPr w:rsidR="001D1A4C" w:rsidSect="009F7D0A">
      <w:headerReference w:type="even" r:id="rId24"/>
      <w:headerReference w:type="default" r:id="rId25"/>
      <w:headerReference w:type="first" r:id="rId26"/>
      <w:pgSz w:w="12240" w:h="15840"/>
      <w:pgMar w:top="1440" w:right="1440" w:bottom="1440" w:left="1440"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792" w:rsidRDefault="00DC2792" w:rsidP="0030635D">
      <w:pPr>
        <w:spacing w:after="0" w:line="240" w:lineRule="auto"/>
      </w:pPr>
      <w:r>
        <w:separator/>
      </w:r>
    </w:p>
  </w:endnote>
  <w:endnote w:type="continuationSeparator" w:id="0">
    <w:p w:rsidR="00DC2792" w:rsidRDefault="00DC2792" w:rsidP="00306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792" w:rsidRDefault="00DC2792" w:rsidP="0030635D">
      <w:pPr>
        <w:spacing w:after="0" w:line="240" w:lineRule="auto"/>
      </w:pPr>
      <w:r>
        <w:separator/>
      </w:r>
    </w:p>
  </w:footnote>
  <w:footnote w:type="continuationSeparator" w:id="0">
    <w:p w:rsidR="00DC2792" w:rsidRDefault="00DC2792" w:rsidP="00306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332" w:rsidRDefault="00DC279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5" o:spid="_x0000_s2058" type="#_x0000_t75" style="position:absolute;margin-left:0;margin-top:0;width:858pt;height:395.25pt;z-index:-251654144;mso-position-horizontal:center;mso-position-horizontal-relative:margin;mso-position-vertical:center;mso-position-vertical-relative:margin" o:allowincell="f">
          <v:imagedata r:id="rId1" o:title="untitled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D0A" w:rsidRDefault="009F7D0A" w:rsidP="009F7D0A">
    <w:pPr>
      <w:widowControl w:val="0"/>
      <w:rPr>
        <w:rFonts w:ascii="Arial Narrow" w:hAnsi="Arial Narrow"/>
        <w:i/>
        <w:iCs/>
        <w:sz w:val="32"/>
        <w:szCs w:val="36"/>
        <w:lang w:val="en-US"/>
      </w:rPr>
    </w:pPr>
    <w:r>
      <w:rPr>
        <w:rFonts w:ascii="Arial Narrow" w:hAnsi="Arial Narrow"/>
        <w:i/>
        <w:iCs/>
        <w:sz w:val="32"/>
        <w:szCs w:val="36"/>
      </w:rPr>
      <w:t xml:space="preserve">         </w:t>
    </w:r>
    <w:r w:rsidRPr="009F7D0A">
      <w:rPr>
        <w:rFonts w:ascii="Arial Narrow" w:hAnsi="Arial Narrow"/>
        <w:i/>
        <w:iCs/>
        <w:noProof/>
        <w:sz w:val="32"/>
        <w:szCs w:val="36"/>
        <w:lang w:val="en-US"/>
      </w:rPr>
      <w:drawing>
        <wp:inline distT="0" distB="0" distL="0" distR="0" wp14:anchorId="0446E4D9" wp14:editId="2EC60245">
          <wp:extent cx="3165475" cy="574675"/>
          <wp:effectExtent l="0" t="0" r="0" b="0"/>
          <wp:docPr id="50" name="Picture 50" descr="C:\Users\s.nechovska\Desktop\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echovska\Desktop\Englis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6545" cy="574869"/>
                  </a:xfrm>
                  <a:prstGeom prst="rect">
                    <a:avLst/>
                  </a:prstGeom>
                  <a:noFill/>
                  <a:ln>
                    <a:noFill/>
                  </a:ln>
                </pic:spPr>
              </pic:pic>
            </a:graphicData>
          </a:graphic>
        </wp:inline>
      </w:drawing>
    </w:r>
  </w:p>
  <w:p w:rsidR="009F7D0A" w:rsidRDefault="009F7D0A" w:rsidP="009B0B67">
    <w:pPr>
      <w:widowControl w:val="0"/>
      <w:tabs>
        <w:tab w:val="left" w:pos="5340"/>
      </w:tabs>
      <w:jc w:val="center"/>
      <w:rPr>
        <w:rFonts w:ascii="Arial Narrow" w:hAnsi="Arial Narrow"/>
        <w:i/>
        <w:iCs/>
        <w:sz w:val="32"/>
        <w:szCs w:val="36"/>
        <w:lang w:val="en-US"/>
      </w:rPr>
    </w:pPr>
  </w:p>
  <w:p w:rsidR="002F1332" w:rsidRPr="00D4202A" w:rsidRDefault="00FA78E5" w:rsidP="009F7D0A">
    <w:pPr>
      <w:widowControl w:val="0"/>
      <w:tabs>
        <w:tab w:val="left" w:pos="5340"/>
      </w:tabs>
      <w:jc w:val="center"/>
      <w:rPr>
        <w:rFonts w:ascii="Arial Narrow" w:hAnsi="Arial Narrow"/>
        <w:b/>
        <w:sz w:val="36"/>
        <w:szCs w:val="32"/>
        <w:lang w:val="en-US"/>
      </w:rPr>
    </w:pPr>
    <w:r w:rsidRPr="00D4202A">
      <w:rPr>
        <w:rFonts w:ascii="Arial Narrow" w:hAnsi="Arial Narrow"/>
        <w:b/>
        <w:noProof/>
        <w:sz w:val="36"/>
        <w:lang w:val="en-US"/>
      </w:rPr>
      <w:drawing>
        <wp:anchor distT="0" distB="0" distL="114300" distR="114300" simplePos="0" relativeHeight="251659264" behindDoc="1" locked="0" layoutInCell="1" allowOverlap="1" wp14:anchorId="79292D46" wp14:editId="3BBAD6DB">
          <wp:simplePos x="0" y="0"/>
          <wp:positionH relativeFrom="column">
            <wp:posOffset>5233205</wp:posOffset>
          </wp:positionH>
          <wp:positionV relativeFrom="paragraph">
            <wp:posOffset>-1171983</wp:posOffset>
          </wp:positionV>
          <wp:extent cx="1481430" cy="756040"/>
          <wp:effectExtent l="152400" t="152400" r="157480" b="177800"/>
          <wp:wrapNone/>
          <wp:docPr id="51" name="Picture 1" descr="C:\Documents and Settings\a.ademi\Desktop\BROSHURA\kush_jemi_ne_1.jpg"/>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a.ademi\Desktop\BROSHURA\kush_jemi_ne_1.jpg"/>
                  <pic:cNvPicPr>
                    <a:picLocks noChangeAspect="1" noChangeArrowheads="1"/>
                  </pic:cNvPicPr>
                </pic:nvPicPr>
                <pic:blipFill>
                  <a:blip r:embed="rId2" cstate="print"/>
                  <a:srcRect/>
                  <a:stretch>
                    <a:fillRect/>
                  </a:stretch>
                </pic:blipFill>
                <pic:spPr bwMode="auto">
                  <a:xfrm>
                    <a:off x="0" y="0"/>
                    <a:ext cx="1481430" cy="756040"/>
                  </a:xfrm>
                  <a:prstGeom prst="snip2DiagRect">
                    <a:avLst>
                      <a:gd name="adj1" fmla="val 0"/>
                      <a:gd name="adj2" fmla="val 101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4202A">
      <w:rPr>
        <w:rFonts w:ascii="Arial Narrow" w:hAnsi="Arial Narrow"/>
        <w:b/>
        <w:i/>
        <w:iCs/>
        <w:noProof/>
        <w:sz w:val="36"/>
        <w:szCs w:val="36"/>
        <w:lang w:val="en-US"/>
      </w:rPr>
      <w:drawing>
        <wp:anchor distT="0" distB="0" distL="114300" distR="114300" simplePos="0" relativeHeight="251665408" behindDoc="0" locked="0" layoutInCell="1" allowOverlap="1" wp14:anchorId="5E79C127" wp14:editId="7FF3DD77">
          <wp:simplePos x="0" y="0"/>
          <wp:positionH relativeFrom="column">
            <wp:posOffset>-914400</wp:posOffset>
          </wp:positionH>
          <wp:positionV relativeFrom="paragraph">
            <wp:posOffset>-1371600</wp:posOffset>
          </wp:positionV>
          <wp:extent cx="1736090" cy="95504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BEBA8EAE-BF5A-486C-A8C5-ECC9F3942E4B}">
                        <a14:imgProps xmlns:a14="http://schemas.microsoft.com/office/drawing/2010/main">
                          <a14:imgLayer r:embed="rId4">
                            <a14:imgEffect>
                              <a14:saturation sat="13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6090" cy="955040"/>
                  </a:xfrm>
                  <a:prstGeom prst="rect">
                    <a:avLst/>
                  </a:prstGeom>
                  <a:noFill/>
                </pic:spPr>
              </pic:pic>
            </a:graphicData>
          </a:graphic>
          <wp14:sizeRelH relativeFrom="page">
            <wp14:pctWidth>0</wp14:pctWidth>
          </wp14:sizeRelH>
          <wp14:sizeRelV relativeFrom="page">
            <wp14:pctHeight>0</wp14:pctHeight>
          </wp14:sizeRelV>
        </wp:anchor>
      </w:drawing>
    </w:r>
    <w:r w:rsidR="009B0B67" w:rsidRPr="00D4202A">
      <w:rPr>
        <w:rFonts w:ascii="Arial Narrow" w:hAnsi="Arial Narrow"/>
        <w:b/>
        <w:i/>
        <w:iCs/>
        <w:sz w:val="36"/>
        <w:szCs w:val="36"/>
        <w:lang w:val="en-US"/>
      </w:rPr>
      <w:t>N</w:t>
    </w:r>
    <w:r w:rsidR="009B0B67" w:rsidRPr="00D4202A">
      <w:rPr>
        <w:rFonts w:ascii="Arial Narrow" w:hAnsi="Arial Narrow"/>
        <w:b/>
        <w:i/>
        <w:iCs/>
        <w:sz w:val="36"/>
        <w:szCs w:val="32"/>
        <w:lang w:val="en-US"/>
      </w:rPr>
      <w:t>EWSLETTER</w:t>
    </w:r>
  </w:p>
  <w:p w:rsidR="0030635D" w:rsidRDefault="00DC279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6" o:spid="_x0000_s2059" type="#_x0000_t75" style="position:absolute;margin-left:0;margin-top:0;width:858pt;height:395.25pt;z-index:-251653120;mso-position-horizontal:center;mso-position-horizontal-relative:margin;mso-position-vertical:center;mso-position-vertical-relative:margin" o:allowincell="f">
          <v:imagedata r:id="rId5" o:title="untitled (2)" gain="19661f" blacklevel="22938f"/>
          <w10:wrap anchorx="margin" anchory="margin"/>
        </v:shape>
      </w:pict>
    </w:r>
  </w:p>
  <w:p w:rsidR="00FC6FE2" w:rsidRDefault="00FC6FE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332" w:rsidRDefault="00DC279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4" o:spid="_x0000_s2057" type="#_x0000_t75" style="position:absolute;margin-left:0;margin-top:0;width:858pt;height:395.25pt;z-index:-251655168;mso-position-horizontal:center;mso-position-horizontal-relative:margin;mso-position-vertical:center;mso-position-vertical-relative:margin" o:allowincell="f">
          <v:imagedata r:id="rId1" o:title="untitled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B65"/>
    <w:multiLevelType w:val="hybridMultilevel"/>
    <w:tmpl w:val="A3580200"/>
    <w:lvl w:ilvl="0" w:tplc="227077A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00CB7"/>
    <w:multiLevelType w:val="hybridMultilevel"/>
    <w:tmpl w:val="DF6CE5F8"/>
    <w:lvl w:ilvl="0" w:tplc="6AD4C95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2746F3"/>
    <w:multiLevelType w:val="hybridMultilevel"/>
    <w:tmpl w:val="10C010F8"/>
    <w:lvl w:ilvl="0" w:tplc="FE7EEDB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A103B8"/>
    <w:multiLevelType w:val="hybridMultilevel"/>
    <w:tmpl w:val="B6BE2ADE"/>
    <w:lvl w:ilvl="0" w:tplc="B44AF1B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C6743C"/>
    <w:multiLevelType w:val="hybridMultilevel"/>
    <w:tmpl w:val="BD0E6D98"/>
    <w:lvl w:ilvl="0" w:tplc="2B60574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A41CF3"/>
    <w:multiLevelType w:val="hybridMultilevel"/>
    <w:tmpl w:val="25CEA44E"/>
    <w:lvl w:ilvl="0" w:tplc="042C56D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9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35D"/>
    <w:rsid w:val="00000F55"/>
    <w:rsid w:val="000037ED"/>
    <w:rsid w:val="000079CB"/>
    <w:rsid w:val="00024CE2"/>
    <w:rsid w:val="0003242D"/>
    <w:rsid w:val="000346FD"/>
    <w:rsid w:val="000355E3"/>
    <w:rsid w:val="00036CDC"/>
    <w:rsid w:val="00037B8E"/>
    <w:rsid w:val="00040E03"/>
    <w:rsid w:val="0004197F"/>
    <w:rsid w:val="00046A46"/>
    <w:rsid w:val="0005488C"/>
    <w:rsid w:val="00073E8B"/>
    <w:rsid w:val="000804AD"/>
    <w:rsid w:val="0009068B"/>
    <w:rsid w:val="000934D7"/>
    <w:rsid w:val="000A07BF"/>
    <w:rsid w:val="000B04E5"/>
    <w:rsid w:val="000C055A"/>
    <w:rsid w:val="000C3BA4"/>
    <w:rsid w:val="000C4FC2"/>
    <w:rsid w:val="000C6101"/>
    <w:rsid w:val="000C632C"/>
    <w:rsid w:val="000C73CB"/>
    <w:rsid w:val="000D0A28"/>
    <w:rsid w:val="000D1673"/>
    <w:rsid w:val="000D189D"/>
    <w:rsid w:val="000E1482"/>
    <w:rsid w:val="000E2DF8"/>
    <w:rsid w:val="000E6D62"/>
    <w:rsid w:val="000F3FF8"/>
    <w:rsid w:val="000F5E75"/>
    <w:rsid w:val="00102F53"/>
    <w:rsid w:val="001061E9"/>
    <w:rsid w:val="00107C45"/>
    <w:rsid w:val="00113149"/>
    <w:rsid w:val="00116B59"/>
    <w:rsid w:val="001265AE"/>
    <w:rsid w:val="00133CA3"/>
    <w:rsid w:val="00137BC0"/>
    <w:rsid w:val="001468C6"/>
    <w:rsid w:val="0014692C"/>
    <w:rsid w:val="00153B31"/>
    <w:rsid w:val="00154C3A"/>
    <w:rsid w:val="00160D85"/>
    <w:rsid w:val="00165884"/>
    <w:rsid w:val="00166C31"/>
    <w:rsid w:val="001715D1"/>
    <w:rsid w:val="00171C6A"/>
    <w:rsid w:val="00173EF8"/>
    <w:rsid w:val="00176058"/>
    <w:rsid w:val="00182CA2"/>
    <w:rsid w:val="00185679"/>
    <w:rsid w:val="001945C4"/>
    <w:rsid w:val="00194BA7"/>
    <w:rsid w:val="001A2726"/>
    <w:rsid w:val="001A32D7"/>
    <w:rsid w:val="001A4049"/>
    <w:rsid w:val="001B01BA"/>
    <w:rsid w:val="001B2879"/>
    <w:rsid w:val="001B700A"/>
    <w:rsid w:val="001C6640"/>
    <w:rsid w:val="001D00E6"/>
    <w:rsid w:val="001D1A4C"/>
    <w:rsid w:val="001D4D7D"/>
    <w:rsid w:val="001D5DBE"/>
    <w:rsid w:val="001E76A2"/>
    <w:rsid w:val="001F2472"/>
    <w:rsid w:val="001F2721"/>
    <w:rsid w:val="00201B86"/>
    <w:rsid w:val="00215EE9"/>
    <w:rsid w:val="002171BC"/>
    <w:rsid w:val="00220E14"/>
    <w:rsid w:val="002241C2"/>
    <w:rsid w:val="002242F2"/>
    <w:rsid w:val="00226E6B"/>
    <w:rsid w:val="00262119"/>
    <w:rsid w:val="002631FF"/>
    <w:rsid w:val="00266B8C"/>
    <w:rsid w:val="00272EEB"/>
    <w:rsid w:val="00292B63"/>
    <w:rsid w:val="00294CBA"/>
    <w:rsid w:val="00295BC3"/>
    <w:rsid w:val="002974E3"/>
    <w:rsid w:val="002A2AC7"/>
    <w:rsid w:val="002B225C"/>
    <w:rsid w:val="002C6EF8"/>
    <w:rsid w:val="002D4E41"/>
    <w:rsid w:val="002D62DD"/>
    <w:rsid w:val="002E0B59"/>
    <w:rsid w:val="002E13C7"/>
    <w:rsid w:val="002E35DA"/>
    <w:rsid w:val="002E53F4"/>
    <w:rsid w:val="002E64B5"/>
    <w:rsid w:val="002F0567"/>
    <w:rsid w:val="002F1332"/>
    <w:rsid w:val="002F2391"/>
    <w:rsid w:val="002F4121"/>
    <w:rsid w:val="00302E75"/>
    <w:rsid w:val="0030635D"/>
    <w:rsid w:val="003079D7"/>
    <w:rsid w:val="00312A63"/>
    <w:rsid w:val="00314893"/>
    <w:rsid w:val="00316A32"/>
    <w:rsid w:val="003219A9"/>
    <w:rsid w:val="003276E0"/>
    <w:rsid w:val="003363A9"/>
    <w:rsid w:val="00336CB3"/>
    <w:rsid w:val="003370BF"/>
    <w:rsid w:val="00341A17"/>
    <w:rsid w:val="00341DC0"/>
    <w:rsid w:val="003439EB"/>
    <w:rsid w:val="00345577"/>
    <w:rsid w:val="00347DFA"/>
    <w:rsid w:val="00376A69"/>
    <w:rsid w:val="00382A10"/>
    <w:rsid w:val="00382C3A"/>
    <w:rsid w:val="00384E8B"/>
    <w:rsid w:val="003928B4"/>
    <w:rsid w:val="00393DE0"/>
    <w:rsid w:val="00396B41"/>
    <w:rsid w:val="003978DC"/>
    <w:rsid w:val="003A28CE"/>
    <w:rsid w:val="003A5850"/>
    <w:rsid w:val="003A6567"/>
    <w:rsid w:val="003B2358"/>
    <w:rsid w:val="003B2F5E"/>
    <w:rsid w:val="003B350E"/>
    <w:rsid w:val="003B3A87"/>
    <w:rsid w:val="003B477C"/>
    <w:rsid w:val="003B74EC"/>
    <w:rsid w:val="003C0852"/>
    <w:rsid w:val="003C26E3"/>
    <w:rsid w:val="003D786E"/>
    <w:rsid w:val="003E12EB"/>
    <w:rsid w:val="003E136A"/>
    <w:rsid w:val="003E1730"/>
    <w:rsid w:val="003F011F"/>
    <w:rsid w:val="003F2DFC"/>
    <w:rsid w:val="003F6C2A"/>
    <w:rsid w:val="004001AD"/>
    <w:rsid w:val="00400B4E"/>
    <w:rsid w:val="0040359D"/>
    <w:rsid w:val="004049DF"/>
    <w:rsid w:val="00411ED2"/>
    <w:rsid w:val="00420EF8"/>
    <w:rsid w:val="00422174"/>
    <w:rsid w:val="0042426E"/>
    <w:rsid w:val="00427DFF"/>
    <w:rsid w:val="00430B11"/>
    <w:rsid w:val="004310FB"/>
    <w:rsid w:val="0043372B"/>
    <w:rsid w:val="00447DFC"/>
    <w:rsid w:val="00453CC5"/>
    <w:rsid w:val="00454365"/>
    <w:rsid w:val="00455043"/>
    <w:rsid w:val="0046137D"/>
    <w:rsid w:val="004674CF"/>
    <w:rsid w:val="004714AE"/>
    <w:rsid w:val="00474506"/>
    <w:rsid w:val="00474696"/>
    <w:rsid w:val="00474AD8"/>
    <w:rsid w:val="004759A6"/>
    <w:rsid w:val="00475C7A"/>
    <w:rsid w:val="00481F99"/>
    <w:rsid w:val="00483DFB"/>
    <w:rsid w:val="00484C9E"/>
    <w:rsid w:val="00485909"/>
    <w:rsid w:val="004919FC"/>
    <w:rsid w:val="004A5323"/>
    <w:rsid w:val="004D0334"/>
    <w:rsid w:val="004D35D2"/>
    <w:rsid w:val="004E1DFE"/>
    <w:rsid w:val="004E22DE"/>
    <w:rsid w:val="004E421A"/>
    <w:rsid w:val="004E7F15"/>
    <w:rsid w:val="004F0D29"/>
    <w:rsid w:val="004F151D"/>
    <w:rsid w:val="004F49AB"/>
    <w:rsid w:val="00500FA2"/>
    <w:rsid w:val="00503E09"/>
    <w:rsid w:val="005057D7"/>
    <w:rsid w:val="005069AC"/>
    <w:rsid w:val="00507BA5"/>
    <w:rsid w:val="0051069A"/>
    <w:rsid w:val="0051146F"/>
    <w:rsid w:val="00511742"/>
    <w:rsid w:val="00514A36"/>
    <w:rsid w:val="005172D5"/>
    <w:rsid w:val="0052189D"/>
    <w:rsid w:val="00526B85"/>
    <w:rsid w:val="0053454E"/>
    <w:rsid w:val="0054399D"/>
    <w:rsid w:val="00547564"/>
    <w:rsid w:val="00547853"/>
    <w:rsid w:val="00551B45"/>
    <w:rsid w:val="00554F05"/>
    <w:rsid w:val="005560C7"/>
    <w:rsid w:val="00560534"/>
    <w:rsid w:val="00560F44"/>
    <w:rsid w:val="00576D48"/>
    <w:rsid w:val="005802FB"/>
    <w:rsid w:val="0058091A"/>
    <w:rsid w:val="0058191F"/>
    <w:rsid w:val="00590DAE"/>
    <w:rsid w:val="005A0349"/>
    <w:rsid w:val="005A258D"/>
    <w:rsid w:val="005A42DA"/>
    <w:rsid w:val="005A5299"/>
    <w:rsid w:val="005A7479"/>
    <w:rsid w:val="005B366F"/>
    <w:rsid w:val="005B3FDB"/>
    <w:rsid w:val="005B5CD8"/>
    <w:rsid w:val="005C40EF"/>
    <w:rsid w:val="005C7650"/>
    <w:rsid w:val="005C7E0E"/>
    <w:rsid w:val="005D6E98"/>
    <w:rsid w:val="005E71CE"/>
    <w:rsid w:val="005F0149"/>
    <w:rsid w:val="005F03AD"/>
    <w:rsid w:val="005F1DC1"/>
    <w:rsid w:val="005F6BCF"/>
    <w:rsid w:val="005F7CA6"/>
    <w:rsid w:val="00614DA3"/>
    <w:rsid w:val="006167F9"/>
    <w:rsid w:val="00617BC3"/>
    <w:rsid w:val="00625BA1"/>
    <w:rsid w:val="00626530"/>
    <w:rsid w:val="00644D31"/>
    <w:rsid w:val="0066119F"/>
    <w:rsid w:val="006648FB"/>
    <w:rsid w:val="00667DE8"/>
    <w:rsid w:val="006703E3"/>
    <w:rsid w:val="0067350C"/>
    <w:rsid w:val="00673EE1"/>
    <w:rsid w:val="006821D2"/>
    <w:rsid w:val="00684856"/>
    <w:rsid w:val="0068654E"/>
    <w:rsid w:val="00687A4B"/>
    <w:rsid w:val="00696693"/>
    <w:rsid w:val="006B3339"/>
    <w:rsid w:val="006B4E03"/>
    <w:rsid w:val="006C0114"/>
    <w:rsid w:val="006C6F87"/>
    <w:rsid w:val="006D37C2"/>
    <w:rsid w:val="006D4250"/>
    <w:rsid w:val="006E4EF0"/>
    <w:rsid w:val="0070684A"/>
    <w:rsid w:val="00707256"/>
    <w:rsid w:val="00714057"/>
    <w:rsid w:val="00716300"/>
    <w:rsid w:val="00720711"/>
    <w:rsid w:val="00722663"/>
    <w:rsid w:val="007319EE"/>
    <w:rsid w:val="00733937"/>
    <w:rsid w:val="00736B55"/>
    <w:rsid w:val="007434A0"/>
    <w:rsid w:val="0074435E"/>
    <w:rsid w:val="00760729"/>
    <w:rsid w:val="007627C2"/>
    <w:rsid w:val="00776965"/>
    <w:rsid w:val="00777AAF"/>
    <w:rsid w:val="00780AEE"/>
    <w:rsid w:val="00784232"/>
    <w:rsid w:val="007861CB"/>
    <w:rsid w:val="00786244"/>
    <w:rsid w:val="00786429"/>
    <w:rsid w:val="00787232"/>
    <w:rsid w:val="007974A8"/>
    <w:rsid w:val="007A10F9"/>
    <w:rsid w:val="007A5D26"/>
    <w:rsid w:val="007B4D46"/>
    <w:rsid w:val="007C13AD"/>
    <w:rsid w:val="007C2287"/>
    <w:rsid w:val="007D156D"/>
    <w:rsid w:val="007D62D2"/>
    <w:rsid w:val="007E175F"/>
    <w:rsid w:val="007E4E22"/>
    <w:rsid w:val="007E7E47"/>
    <w:rsid w:val="007F7145"/>
    <w:rsid w:val="00806557"/>
    <w:rsid w:val="00810654"/>
    <w:rsid w:val="00816C44"/>
    <w:rsid w:val="0082066A"/>
    <w:rsid w:val="008222A5"/>
    <w:rsid w:val="00826EFD"/>
    <w:rsid w:val="00845606"/>
    <w:rsid w:val="00852E96"/>
    <w:rsid w:val="00855C1F"/>
    <w:rsid w:val="00856B9B"/>
    <w:rsid w:val="00856FA2"/>
    <w:rsid w:val="00860A41"/>
    <w:rsid w:val="008634EA"/>
    <w:rsid w:val="00863AD1"/>
    <w:rsid w:val="0087429B"/>
    <w:rsid w:val="00876E50"/>
    <w:rsid w:val="008811AC"/>
    <w:rsid w:val="0089236E"/>
    <w:rsid w:val="008B104F"/>
    <w:rsid w:val="008B31E3"/>
    <w:rsid w:val="008B5378"/>
    <w:rsid w:val="008C28AF"/>
    <w:rsid w:val="008C3B3D"/>
    <w:rsid w:val="008C4786"/>
    <w:rsid w:val="008C4EA1"/>
    <w:rsid w:val="008C77B7"/>
    <w:rsid w:val="008D606D"/>
    <w:rsid w:val="008D612A"/>
    <w:rsid w:val="008E0503"/>
    <w:rsid w:val="008E221F"/>
    <w:rsid w:val="008E3E05"/>
    <w:rsid w:val="008E562D"/>
    <w:rsid w:val="008F3672"/>
    <w:rsid w:val="00914671"/>
    <w:rsid w:val="009202F7"/>
    <w:rsid w:val="0094203E"/>
    <w:rsid w:val="00943755"/>
    <w:rsid w:val="0094424D"/>
    <w:rsid w:val="00946E5D"/>
    <w:rsid w:val="009614EB"/>
    <w:rsid w:val="009625A1"/>
    <w:rsid w:val="00962B46"/>
    <w:rsid w:val="00970FDA"/>
    <w:rsid w:val="00972818"/>
    <w:rsid w:val="0097623F"/>
    <w:rsid w:val="00976553"/>
    <w:rsid w:val="00976DED"/>
    <w:rsid w:val="009775F5"/>
    <w:rsid w:val="0098038C"/>
    <w:rsid w:val="00980A6C"/>
    <w:rsid w:val="0098110B"/>
    <w:rsid w:val="00993485"/>
    <w:rsid w:val="00996B8F"/>
    <w:rsid w:val="00996CE5"/>
    <w:rsid w:val="009A253C"/>
    <w:rsid w:val="009A73AF"/>
    <w:rsid w:val="009B0B67"/>
    <w:rsid w:val="009B155E"/>
    <w:rsid w:val="009B48A5"/>
    <w:rsid w:val="009B570F"/>
    <w:rsid w:val="009B74E9"/>
    <w:rsid w:val="009C1000"/>
    <w:rsid w:val="009C1232"/>
    <w:rsid w:val="009C4237"/>
    <w:rsid w:val="009C5E1C"/>
    <w:rsid w:val="009C6829"/>
    <w:rsid w:val="009C7993"/>
    <w:rsid w:val="009D1B77"/>
    <w:rsid w:val="009F0F3A"/>
    <w:rsid w:val="009F4E77"/>
    <w:rsid w:val="009F502F"/>
    <w:rsid w:val="009F7D0A"/>
    <w:rsid w:val="00A03CAD"/>
    <w:rsid w:val="00A12548"/>
    <w:rsid w:val="00A14426"/>
    <w:rsid w:val="00A17406"/>
    <w:rsid w:val="00A261F8"/>
    <w:rsid w:val="00A3550B"/>
    <w:rsid w:val="00A3764D"/>
    <w:rsid w:val="00A4672B"/>
    <w:rsid w:val="00A571C5"/>
    <w:rsid w:val="00A57567"/>
    <w:rsid w:val="00A6169C"/>
    <w:rsid w:val="00A6223C"/>
    <w:rsid w:val="00A70F77"/>
    <w:rsid w:val="00A739B5"/>
    <w:rsid w:val="00A74583"/>
    <w:rsid w:val="00A7473D"/>
    <w:rsid w:val="00A800C3"/>
    <w:rsid w:val="00A814FA"/>
    <w:rsid w:val="00A81E87"/>
    <w:rsid w:val="00A95995"/>
    <w:rsid w:val="00AA0427"/>
    <w:rsid w:val="00AA4139"/>
    <w:rsid w:val="00AB3EFA"/>
    <w:rsid w:val="00AC2B4E"/>
    <w:rsid w:val="00AD14AD"/>
    <w:rsid w:val="00AD2053"/>
    <w:rsid w:val="00AD5CF1"/>
    <w:rsid w:val="00AD7AB6"/>
    <w:rsid w:val="00AE2CD0"/>
    <w:rsid w:val="00AF04EB"/>
    <w:rsid w:val="00AF117B"/>
    <w:rsid w:val="00AF7F36"/>
    <w:rsid w:val="00B05B8B"/>
    <w:rsid w:val="00B1104A"/>
    <w:rsid w:val="00B11A6B"/>
    <w:rsid w:val="00B11D1B"/>
    <w:rsid w:val="00B139BA"/>
    <w:rsid w:val="00B15457"/>
    <w:rsid w:val="00B15693"/>
    <w:rsid w:val="00B17833"/>
    <w:rsid w:val="00B213D5"/>
    <w:rsid w:val="00B21DA9"/>
    <w:rsid w:val="00B26A79"/>
    <w:rsid w:val="00B271D7"/>
    <w:rsid w:val="00B36BE5"/>
    <w:rsid w:val="00B45E1E"/>
    <w:rsid w:val="00B54484"/>
    <w:rsid w:val="00B618BC"/>
    <w:rsid w:val="00B618F6"/>
    <w:rsid w:val="00B63644"/>
    <w:rsid w:val="00B64E22"/>
    <w:rsid w:val="00B679BD"/>
    <w:rsid w:val="00B72D3F"/>
    <w:rsid w:val="00B7718E"/>
    <w:rsid w:val="00B80A0A"/>
    <w:rsid w:val="00B87618"/>
    <w:rsid w:val="00B91261"/>
    <w:rsid w:val="00B927A4"/>
    <w:rsid w:val="00B93C49"/>
    <w:rsid w:val="00B95465"/>
    <w:rsid w:val="00BA7B77"/>
    <w:rsid w:val="00BB125B"/>
    <w:rsid w:val="00BB7EA8"/>
    <w:rsid w:val="00BC362A"/>
    <w:rsid w:val="00BC59BB"/>
    <w:rsid w:val="00BC75B0"/>
    <w:rsid w:val="00BD63E1"/>
    <w:rsid w:val="00BE18DE"/>
    <w:rsid w:val="00BE1FAC"/>
    <w:rsid w:val="00BF09C4"/>
    <w:rsid w:val="00BF0A53"/>
    <w:rsid w:val="00BF4473"/>
    <w:rsid w:val="00BF4B3C"/>
    <w:rsid w:val="00C04D99"/>
    <w:rsid w:val="00C10EC7"/>
    <w:rsid w:val="00C178F4"/>
    <w:rsid w:val="00C23347"/>
    <w:rsid w:val="00C310D8"/>
    <w:rsid w:val="00C34C4A"/>
    <w:rsid w:val="00C37495"/>
    <w:rsid w:val="00C432DE"/>
    <w:rsid w:val="00C503A8"/>
    <w:rsid w:val="00C53CC4"/>
    <w:rsid w:val="00C558DA"/>
    <w:rsid w:val="00C56D7C"/>
    <w:rsid w:val="00C65A5A"/>
    <w:rsid w:val="00C7503A"/>
    <w:rsid w:val="00C7514C"/>
    <w:rsid w:val="00C758F1"/>
    <w:rsid w:val="00C84E1F"/>
    <w:rsid w:val="00C858B7"/>
    <w:rsid w:val="00C900F4"/>
    <w:rsid w:val="00CA24E9"/>
    <w:rsid w:val="00CA6F12"/>
    <w:rsid w:val="00CB04C8"/>
    <w:rsid w:val="00CB2D41"/>
    <w:rsid w:val="00CB36A0"/>
    <w:rsid w:val="00CB36D2"/>
    <w:rsid w:val="00CC1CEB"/>
    <w:rsid w:val="00CC22D9"/>
    <w:rsid w:val="00CC232B"/>
    <w:rsid w:val="00CD39A9"/>
    <w:rsid w:val="00CD73A6"/>
    <w:rsid w:val="00CE452E"/>
    <w:rsid w:val="00CE6D1F"/>
    <w:rsid w:val="00CF056F"/>
    <w:rsid w:val="00CF1B00"/>
    <w:rsid w:val="00CF43BF"/>
    <w:rsid w:val="00D0356B"/>
    <w:rsid w:val="00D124F5"/>
    <w:rsid w:val="00D135DF"/>
    <w:rsid w:val="00D148C3"/>
    <w:rsid w:val="00D20C31"/>
    <w:rsid w:val="00D21CF7"/>
    <w:rsid w:val="00D25BE8"/>
    <w:rsid w:val="00D26AD4"/>
    <w:rsid w:val="00D33F18"/>
    <w:rsid w:val="00D4202A"/>
    <w:rsid w:val="00D44598"/>
    <w:rsid w:val="00D47CC5"/>
    <w:rsid w:val="00D50066"/>
    <w:rsid w:val="00D51E19"/>
    <w:rsid w:val="00D53DF3"/>
    <w:rsid w:val="00D6195B"/>
    <w:rsid w:val="00D64C80"/>
    <w:rsid w:val="00D7127E"/>
    <w:rsid w:val="00D71509"/>
    <w:rsid w:val="00D74EC8"/>
    <w:rsid w:val="00D85BC1"/>
    <w:rsid w:val="00D870DF"/>
    <w:rsid w:val="00D87D0C"/>
    <w:rsid w:val="00D941D7"/>
    <w:rsid w:val="00D9746A"/>
    <w:rsid w:val="00DA0BF1"/>
    <w:rsid w:val="00DA3F35"/>
    <w:rsid w:val="00DA589C"/>
    <w:rsid w:val="00DB67A5"/>
    <w:rsid w:val="00DC2792"/>
    <w:rsid w:val="00DC4115"/>
    <w:rsid w:val="00DD5473"/>
    <w:rsid w:val="00DD70EC"/>
    <w:rsid w:val="00DE22BE"/>
    <w:rsid w:val="00DE3984"/>
    <w:rsid w:val="00DE7F70"/>
    <w:rsid w:val="00DF4551"/>
    <w:rsid w:val="00DF52EB"/>
    <w:rsid w:val="00DF5625"/>
    <w:rsid w:val="00E01A58"/>
    <w:rsid w:val="00E10AAD"/>
    <w:rsid w:val="00E14514"/>
    <w:rsid w:val="00E26565"/>
    <w:rsid w:val="00E272FF"/>
    <w:rsid w:val="00E27ACA"/>
    <w:rsid w:val="00E351E1"/>
    <w:rsid w:val="00E54E43"/>
    <w:rsid w:val="00E60175"/>
    <w:rsid w:val="00E62961"/>
    <w:rsid w:val="00E666BB"/>
    <w:rsid w:val="00E717DB"/>
    <w:rsid w:val="00E90637"/>
    <w:rsid w:val="00E937B6"/>
    <w:rsid w:val="00EA08F0"/>
    <w:rsid w:val="00EA1C0A"/>
    <w:rsid w:val="00EC1E61"/>
    <w:rsid w:val="00EC3387"/>
    <w:rsid w:val="00EC7A78"/>
    <w:rsid w:val="00ED069B"/>
    <w:rsid w:val="00ED4BBB"/>
    <w:rsid w:val="00EE0F70"/>
    <w:rsid w:val="00EE3FF6"/>
    <w:rsid w:val="00EE61D4"/>
    <w:rsid w:val="00EE7020"/>
    <w:rsid w:val="00EF3EF5"/>
    <w:rsid w:val="00EF6F44"/>
    <w:rsid w:val="00F00FD2"/>
    <w:rsid w:val="00F04C2A"/>
    <w:rsid w:val="00F06D69"/>
    <w:rsid w:val="00F12AE6"/>
    <w:rsid w:val="00F12D91"/>
    <w:rsid w:val="00F13DDD"/>
    <w:rsid w:val="00F2029D"/>
    <w:rsid w:val="00F20577"/>
    <w:rsid w:val="00F20A46"/>
    <w:rsid w:val="00F223F8"/>
    <w:rsid w:val="00F23EE0"/>
    <w:rsid w:val="00F25BAD"/>
    <w:rsid w:val="00F322EC"/>
    <w:rsid w:val="00F329A8"/>
    <w:rsid w:val="00F336AF"/>
    <w:rsid w:val="00F43CBA"/>
    <w:rsid w:val="00F6000B"/>
    <w:rsid w:val="00F6369B"/>
    <w:rsid w:val="00F672E4"/>
    <w:rsid w:val="00F70C5F"/>
    <w:rsid w:val="00F75280"/>
    <w:rsid w:val="00F77C30"/>
    <w:rsid w:val="00F852ED"/>
    <w:rsid w:val="00F86981"/>
    <w:rsid w:val="00F9078A"/>
    <w:rsid w:val="00F94AF8"/>
    <w:rsid w:val="00FA78E5"/>
    <w:rsid w:val="00FC4AE7"/>
    <w:rsid w:val="00FC5779"/>
    <w:rsid w:val="00FC6FE2"/>
    <w:rsid w:val="00FD479F"/>
    <w:rsid w:val="00FD70CF"/>
    <w:rsid w:val="00FD79CC"/>
    <w:rsid w:val="00FE5336"/>
    <w:rsid w:val="00FE575D"/>
    <w:rsid w:val="00FF18C6"/>
    <w:rsid w:val="00FF40FC"/>
    <w:rsid w:val="00FF4ADE"/>
    <w:rsid w:val="00FF5900"/>
    <w:rsid w:val="00FF61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docId w15:val="{16E10AB2-D33D-4A02-818B-F63B29976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332"/>
    <w:pPr>
      <w:spacing w:after="180" w:line="300" w:lineRule="auto"/>
    </w:pPr>
    <w:rPr>
      <w:rFonts w:ascii="Georgia" w:eastAsia="Times New Roman" w:hAnsi="Georgia" w:cs="Times New Roman"/>
      <w:color w:val="000000"/>
      <w:kern w:val="28"/>
      <w:sz w:val="18"/>
      <w:szCs w:val="20"/>
      <w:lang w:val="mk-MK"/>
    </w:rPr>
  </w:style>
  <w:style w:type="paragraph" w:styleId="Heading1">
    <w:name w:val="heading 1"/>
    <w:basedOn w:val="Normal"/>
    <w:next w:val="Normal"/>
    <w:link w:val="Heading1Char"/>
    <w:uiPriority w:val="9"/>
    <w:qFormat/>
    <w:rsid w:val="00D33F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F6369B"/>
    <w:pPr>
      <w:spacing w:after="0" w:line="300" w:lineRule="auto"/>
      <w:outlineLvl w:val="1"/>
    </w:pPr>
    <w:rPr>
      <w:rFonts w:ascii="Verdana" w:eastAsia="Times New Roman" w:hAnsi="Verdana" w:cs="Times New Roman"/>
      <w:b/>
      <w:bCs/>
      <w:color w:val="000000"/>
      <w:spacing w:val="20"/>
      <w:kern w:val="28"/>
      <w:sz w:val="1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5D"/>
  </w:style>
  <w:style w:type="paragraph" w:styleId="Footer">
    <w:name w:val="footer"/>
    <w:basedOn w:val="Normal"/>
    <w:link w:val="FooterChar"/>
    <w:uiPriority w:val="99"/>
    <w:unhideWhenUsed/>
    <w:rsid w:val="0030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5D"/>
  </w:style>
  <w:style w:type="paragraph" w:styleId="BalloonText">
    <w:name w:val="Balloon Text"/>
    <w:basedOn w:val="Normal"/>
    <w:link w:val="BalloonTextChar"/>
    <w:uiPriority w:val="99"/>
    <w:semiHidden/>
    <w:unhideWhenUsed/>
    <w:rsid w:val="0030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5D"/>
    <w:rPr>
      <w:rFonts w:ascii="Tahoma" w:hAnsi="Tahoma" w:cs="Tahoma"/>
      <w:sz w:val="16"/>
      <w:szCs w:val="16"/>
    </w:rPr>
  </w:style>
  <w:style w:type="character" w:customStyle="1" w:styleId="Heading2Char">
    <w:name w:val="Heading 2 Char"/>
    <w:basedOn w:val="DefaultParagraphFont"/>
    <w:link w:val="Heading2"/>
    <w:uiPriority w:val="9"/>
    <w:rsid w:val="00F6369B"/>
    <w:rPr>
      <w:rFonts w:ascii="Verdana" w:eastAsia="Times New Roman" w:hAnsi="Verdana" w:cs="Times New Roman"/>
      <w:b/>
      <w:bCs/>
      <w:color w:val="000000"/>
      <w:spacing w:val="20"/>
      <w:kern w:val="28"/>
      <w:sz w:val="18"/>
      <w:szCs w:val="28"/>
    </w:rPr>
  </w:style>
  <w:style w:type="paragraph" w:styleId="BodyText3">
    <w:name w:val="Body Text 3"/>
    <w:link w:val="BodyText3Char"/>
    <w:uiPriority w:val="99"/>
    <w:unhideWhenUsed/>
    <w:rsid w:val="00F6369B"/>
    <w:pPr>
      <w:spacing w:after="180" w:line="300" w:lineRule="auto"/>
    </w:pPr>
    <w:rPr>
      <w:rFonts w:ascii="Georgia" w:eastAsia="Times New Roman" w:hAnsi="Georgia" w:cs="Times New Roman"/>
      <w:color w:val="000000"/>
      <w:kern w:val="28"/>
      <w:sz w:val="16"/>
      <w:szCs w:val="21"/>
    </w:rPr>
  </w:style>
  <w:style w:type="character" w:customStyle="1" w:styleId="BodyText3Char">
    <w:name w:val="Body Text 3 Char"/>
    <w:basedOn w:val="DefaultParagraphFont"/>
    <w:link w:val="BodyText3"/>
    <w:uiPriority w:val="99"/>
    <w:rsid w:val="00F6369B"/>
    <w:rPr>
      <w:rFonts w:ascii="Georgia" w:eastAsia="Times New Roman" w:hAnsi="Georgia" w:cs="Times New Roman"/>
      <w:color w:val="000000"/>
      <w:kern w:val="28"/>
      <w:sz w:val="16"/>
      <w:szCs w:val="21"/>
    </w:rPr>
  </w:style>
  <w:style w:type="paragraph" w:styleId="ListParagraph">
    <w:name w:val="List Paragraph"/>
    <w:basedOn w:val="Normal"/>
    <w:uiPriority w:val="34"/>
    <w:qFormat/>
    <w:rsid w:val="004E1DFE"/>
    <w:pPr>
      <w:ind w:left="720"/>
      <w:contextualSpacing/>
    </w:pPr>
  </w:style>
  <w:style w:type="paragraph" w:styleId="NormalWeb">
    <w:name w:val="Normal (Web)"/>
    <w:basedOn w:val="Normal"/>
    <w:uiPriority w:val="99"/>
    <w:unhideWhenUsed/>
    <w:rsid w:val="00FC6FE2"/>
    <w:pPr>
      <w:spacing w:before="100" w:beforeAutospacing="1" w:after="100" w:afterAutospacing="1" w:line="240" w:lineRule="auto"/>
    </w:pPr>
    <w:rPr>
      <w:rFonts w:ascii="Times New Roman" w:hAnsi="Times New Roman"/>
      <w:color w:val="auto"/>
      <w:kern w:val="0"/>
      <w:sz w:val="24"/>
      <w:szCs w:val="24"/>
      <w:lang w:val="en-US"/>
    </w:rPr>
  </w:style>
  <w:style w:type="character" w:styleId="Strong">
    <w:name w:val="Strong"/>
    <w:basedOn w:val="DefaultParagraphFont"/>
    <w:uiPriority w:val="22"/>
    <w:qFormat/>
    <w:rsid w:val="00FC6FE2"/>
    <w:rPr>
      <w:b/>
      <w:bCs/>
    </w:rPr>
  </w:style>
  <w:style w:type="paragraph" w:customStyle="1" w:styleId="Default">
    <w:name w:val="Default"/>
    <w:rsid w:val="008C4EA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C4EA1"/>
    <w:rPr>
      <w:color w:val="0000FF"/>
      <w:u w:val="single"/>
    </w:rPr>
  </w:style>
  <w:style w:type="character" w:customStyle="1" w:styleId="Heading1Char">
    <w:name w:val="Heading 1 Char"/>
    <w:basedOn w:val="DefaultParagraphFont"/>
    <w:link w:val="Heading1"/>
    <w:uiPriority w:val="9"/>
    <w:rsid w:val="00D33F18"/>
    <w:rPr>
      <w:rFonts w:asciiTheme="majorHAnsi" w:eastAsiaTheme="majorEastAsia" w:hAnsiTheme="majorHAnsi" w:cstheme="majorBidi"/>
      <w:color w:val="365F91" w:themeColor="accent1" w:themeShade="BF"/>
      <w:kern w:val="28"/>
      <w:sz w:val="32"/>
      <w:szCs w:val="32"/>
      <w:lang w:val="mk-MK"/>
    </w:rPr>
  </w:style>
  <w:style w:type="character" w:customStyle="1" w:styleId="UnresolvedMention1">
    <w:name w:val="Unresolved Mention1"/>
    <w:basedOn w:val="DefaultParagraphFont"/>
    <w:uiPriority w:val="99"/>
    <w:semiHidden/>
    <w:unhideWhenUsed/>
    <w:rsid w:val="00D26AD4"/>
    <w:rPr>
      <w:color w:val="808080"/>
      <w:shd w:val="clear" w:color="auto" w:fill="E6E6E6"/>
    </w:rPr>
  </w:style>
  <w:style w:type="character" w:customStyle="1" w:styleId="UnresolvedMention">
    <w:name w:val="Unresolved Mention"/>
    <w:basedOn w:val="DefaultParagraphFont"/>
    <w:uiPriority w:val="99"/>
    <w:semiHidden/>
    <w:unhideWhenUsed/>
    <w:rsid w:val="009C6829"/>
    <w:rPr>
      <w:color w:val="808080"/>
      <w:shd w:val="clear" w:color="auto" w:fill="E6E6E6"/>
    </w:rPr>
  </w:style>
  <w:style w:type="paragraph" w:styleId="NoSpacing">
    <w:name w:val="No Spacing"/>
    <w:uiPriority w:val="1"/>
    <w:qFormat/>
    <w:rsid w:val="00A3764D"/>
    <w:pPr>
      <w:spacing w:after="0" w:line="240" w:lineRule="auto"/>
    </w:pPr>
    <w:rPr>
      <w:rFonts w:ascii="Georgia" w:eastAsia="Times New Roman" w:hAnsi="Georgia" w:cs="Times New Roman"/>
      <w:color w:val="000000"/>
      <w:kern w:val="28"/>
      <w:sz w:val="18"/>
      <w:szCs w:val="20"/>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6666">
      <w:bodyDiv w:val="1"/>
      <w:marLeft w:val="0"/>
      <w:marRight w:val="0"/>
      <w:marTop w:val="0"/>
      <w:marBottom w:val="0"/>
      <w:divBdr>
        <w:top w:val="none" w:sz="0" w:space="0" w:color="auto"/>
        <w:left w:val="none" w:sz="0" w:space="0" w:color="auto"/>
        <w:bottom w:val="none" w:sz="0" w:space="0" w:color="auto"/>
        <w:right w:val="none" w:sz="0" w:space="0" w:color="auto"/>
      </w:divBdr>
    </w:div>
    <w:div w:id="22951075">
      <w:bodyDiv w:val="1"/>
      <w:marLeft w:val="0"/>
      <w:marRight w:val="0"/>
      <w:marTop w:val="0"/>
      <w:marBottom w:val="0"/>
      <w:divBdr>
        <w:top w:val="none" w:sz="0" w:space="0" w:color="auto"/>
        <w:left w:val="none" w:sz="0" w:space="0" w:color="auto"/>
        <w:bottom w:val="none" w:sz="0" w:space="0" w:color="auto"/>
        <w:right w:val="none" w:sz="0" w:space="0" w:color="auto"/>
      </w:divBdr>
    </w:div>
    <w:div w:id="270095583">
      <w:bodyDiv w:val="1"/>
      <w:marLeft w:val="0"/>
      <w:marRight w:val="0"/>
      <w:marTop w:val="0"/>
      <w:marBottom w:val="0"/>
      <w:divBdr>
        <w:top w:val="none" w:sz="0" w:space="0" w:color="auto"/>
        <w:left w:val="none" w:sz="0" w:space="0" w:color="auto"/>
        <w:bottom w:val="none" w:sz="0" w:space="0" w:color="auto"/>
        <w:right w:val="none" w:sz="0" w:space="0" w:color="auto"/>
      </w:divBdr>
    </w:div>
    <w:div w:id="464858392">
      <w:bodyDiv w:val="1"/>
      <w:marLeft w:val="0"/>
      <w:marRight w:val="0"/>
      <w:marTop w:val="0"/>
      <w:marBottom w:val="0"/>
      <w:divBdr>
        <w:top w:val="none" w:sz="0" w:space="0" w:color="auto"/>
        <w:left w:val="none" w:sz="0" w:space="0" w:color="auto"/>
        <w:bottom w:val="none" w:sz="0" w:space="0" w:color="auto"/>
        <w:right w:val="none" w:sz="0" w:space="0" w:color="auto"/>
      </w:divBdr>
    </w:div>
    <w:div w:id="469901888">
      <w:bodyDiv w:val="1"/>
      <w:marLeft w:val="0"/>
      <w:marRight w:val="0"/>
      <w:marTop w:val="0"/>
      <w:marBottom w:val="0"/>
      <w:divBdr>
        <w:top w:val="none" w:sz="0" w:space="0" w:color="auto"/>
        <w:left w:val="none" w:sz="0" w:space="0" w:color="auto"/>
        <w:bottom w:val="none" w:sz="0" w:space="0" w:color="auto"/>
        <w:right w:val="none" w:sz="0" w:space="0" w:color="auto"/>
      </w:divBdr>
    </w:div>
    <w:div w:id="572278028">
      <w:bodyDiv w:val="1"/>
      <w:marLeft w:val="0"/>
      <w:marRight w:val="0"/>
      <w:marTop w:val="0"/>
      <w:marBottom w:val="0"/>
      <w:divBdr>
        <w:top w:val="none" w:sz="0" w:space="0" w:color="auto"/>
        <w:left w:val="none" w:sz="0" w:space="0" w:color="auto"/>
        <w:bottom w:val="none" w:sz="0" w:space="0" w:color="auto"/>
        <w:right w:val="none" w:sz="0" w:space="0" w:color="auto"/>
      </w:divBdr>
    </w:div>
    <w:div w:id="604000817">
      <w:bodyDiv w:val="1"/>
      <w:marLeft w:val="0"/>
      <w:marRight w:val="0"/>
      <w:marTop w:val="0"/>
      <w:marBottom w:val="0"/>
      <w:divBdr>
        <w:top w:val="none" w:sz="0" w:space="0" w:color="auto"/>
        <w:left w:val="none" w:sz="0" w:space="0" w:color="auto"/>
        <w:bottom w:val="none" w:sz="0" w:space="0" w:color="auto"/>
        <w:right w:val="none" w:sz="0" w:space="0" w:color="auto"/>
      </w:divBdr>
    </w:div>
    <w:div w:id="618685862">
      <w:bodyDiv w:val="1"/>
      <w:marLeft w:val="0"/>
      <w:marRight w:val="0"/>
      <w:marTop w:val="0"/>
      <w:marBottom w:val="0"/>
      <w:divBdr>
        <w:top w:val="none" w:sz="0" w:space="0" w:color="auto"/>
        <w:left w:val="none" w:sz="0" w:space="0" w:color="auto"/>
        <w:bottom w:val="none" w:sz="0" w:space="0" w:color="auto"/>
        <w:right w:val="none" w:sz="0" w:space="0" w:color="auto"/>
      </w:divBdr>
    </w:div>
    <w:div w:id="733704479">
      <w:bodyDiv w:val="1"/>
      <w:marLeft w:val="0"/>
      <w:marRight w:val="0"/>
      <w:marTop w:val="0"/>
      <w:marBottom w:val="0"/>
      <w:divBdr>
        <w:top w:val="none" w:sz="0" w:space="0" w:color="auto"/>
        <w:left w:val="none" w:sz="0" w:space="0" w:color="auto"/>
        <w:bottom w:val="none" w:sz="0" w:space="0" w:color="auto"/>
        <w:right w:val="none" w:sz="0" w:space="0" w:color="auto"/>
      </w:divBdr>
    </w:div>
    <w:div w:id="942035124">
      <w:bodyDiv w:val="1"/>
      <w:marLeft w:val="0"/>
      <w:marRight w:val="0"/>
      <w:marTop w:val="0"/>
      <w:marBottom w:val="0"/>
      <w:divBdr>
        <w:top w:val="none" w:sz="0" w:space="0" w:color="auto"/>
        <w:left w:val="none" w:sz="0" w:space="0" w:color="auto"/>
        <w:bottom w:val="none" w:sz="0" w:space="0" w:color="auto"/>
        <w:right w:val="none" w:sz="0" w:space="0" w:color="auto"/>
      </w:divBdr>
    </w:div>
    <w:div w:id="1021663602">
      <w:bodyDiv w:val="1"/>
      <w:marLeft w:val="0"/>
      <w:marRight w:val="0"/>
      <w:marTop w:val="0"/>
      <w:marBottom w:val="0"/>
      <w:divBdr>
        <w:top w:val="none" w:sz="0" w:space="0" w:color="auto"/>
        <w:left w:val="none" w:sz="0" w:space="0" w:color="auto"/>
        <w:bottom w:val="none" w:sz="0" w:space="0" w:color="auto"/>
        <w:right w:val="none" w:sz="0" w:space="0" w:color="auto"/>
      </w:divBdr>
    </w:div>
    <w:div w:id="1023749056">
      <w:bodyDiv w:val="1"/>
      <w:marLeft w:val="0"/>
      <w:marRight w:val="0"/>
      <w:marTop w:val="0"/>
      <w:marBottom w:val="0"/>
      <w:divBdr>
        <w:top w:val="none" w:sz="0" w:space="0" w:color="auto"/>
        <w:left w:val="none" w:sz="0" w:space="0" w:color="auto"/>
        <w:bottom w:val="none" w:sz="0" w:space="0" w:color="auto"/>
        <w:right w:val="none" w:sz="0" w:space="0" w:color="auto"/>
      </w:divBdr>
    </w:div>
    <w:div w:id="1323772075">
      <w:bodyDiv w:val="1"/>
      <w:marLeft w:val="0"/>
      <w:marRight w:val="0"/>
      <w:marTop w:val="0"/>
      <w:marBottom w:val="0"/>
      <w:divBdr>
        <w:top w:val="none" w:sz="0" w:space="0" w:color="auto"/>
        <w:left w:val="none" w:sz="0" w:space="0" w:color="auto"/>
        <w:bottom w:val="none" w:sz="0" w:space="0" w:color="auto"/>
        <w:right w:val="none" w:sz="0" w:space="0" w:color="auto"/>
      </w:divBdr>
      <w:divsChild>
        <w:div w:id="532035183">
          <w:marLeft w:val="0"/>
          <w:marRight w:val="0"/>
          <w:marTop w:val="480"/>
          <w:marBottom w:val="0"/>
          <w:divBdr>
            <w:top w:val="none" w:sz="0" w:space="0" w:color="auto"/>
            <w:left w:val="none" w:sz="0" w:space="0" w:color="auto"/>
            <w:bottom w:val="none" w:sz="0" w:space="0" w:color="auto"/>
            <w:right w:val="none" w:sz="0" w:space="0" w:color="auto"/>
          </w:divBdr>
        </w:div>
      </w:divsChild>
    </w:div>
    <w:div w:id="1364593313">
      <w:bodyDiv w:val="1"/>
      <w:marLeft w:val="0"/>
      <w:marRight w:val="0"/>
      <w:marTop w:val="0"/>
      <w:marBottom w:val="0"/>
      <w:divBdr>
        <w:top w:val="none" w:sz="0" w:space="0" w:color="auto"/>
        <w:left w:val="none" w:sz="0" w:space="0" w:color="auto"/>
        <w:bottom w:val="none" w:sz="0" w:space="0" w:color="auto"/>
        <w:right w:val="none" w:sz="0" w:space="0" w:color="auto"/>
      </w:divBdr>
    </w:div>
    <w:div w:id="1509980467">
      <w:bodyDiv w:val="1"/>
      <w:marLeft w:val="0"/>
      <w:marRight w:val="0"/>
      <w:marTop w:val="0"/>
      <w:marBottom w:val="0"/>
      <w:divBdr>
        <w:top w:val="none" w:sz="0" w:space="0" w:color="auto"/>
        <w:left w:val="none" w:sz="0" w:space="0" w:color="auto"/>
        <w:bottom w:val="none" w:sz="0" w:space="0" w:color="auto"/>
        <w:right w:val="none" w:sz="0" w:space="0" w:color="auto"/>
      </w:divBdr>
    </w:div>
    <w:div w:id="1524901767">
      <w:bodyDiv w:val="1"/>
      <w:marLeft w:val="0"/>
      <w:marRight w:val="0"/>
      <w:marTop w:val="0"/>
      <w:marBottom w:val="0"/>
      <w:divBdr>
        <w:top w:val="none" w:sz="0" w:space="0" w:color="auto"/>
        <w:left w:val="none" w:sz="0" w:space="0" w:color="auto"/>
        <w:bottom w:val="none" w:sz="0" w:space="0" w:color="auto"/>
        <w:right w:val="none" w:sz="0" w:space="0" w:color="auto"/>
      </w:divBdr>
    </w:div>
    <w:div w:id="1547987727">
      <w:bodyDiv w:val="1"/>
      <w:marLeft w:val="0"/>
      <w:marRight w:val="0"/>
      <w:marTop w:val="0"/>
      <w:marBottom w:val="0"/>
      <w:divBdr>
        <w:top w:val="none" w:sz="0" w:space="0" w:color="auto"/>
        <w:left w:val="none" w:sz="0" w:space="0" w:color="auto"/>
        <w:bottom w:val="none" w:sz="0" w:space="0" w:color="auto"/>
        <w:right w:val="none" w:sz="0" w:space="0" w:color="auto"/>
      </w:divBdr>
    </w:div>
    <w:div w:id="1689453728">
      <w:bodyDiv w:val="1"/>
      <w:marLeft w:val="0"/>
      <w:marRight w:val="0"/>
      <w:marTop w:val="0"/>
      <w:marBottom w:val="0"/>
      <w:divBdr>
        <w:top w:val="none" w:sz="0" w:space="0" w:color="auto"/>
        <w:left w:val="none" w:sz="0" w:space="0" w:color="auto"/>
        <w:bottom w:val="none" w:sz="0" w:space="0" w:color="auto"/>
        <w:right w:val="none" w:sz="0" w:space="0" w:color="auto"/>
      </w:divBdr>
    </w:div>
    <w:div w:id="1705905749">
      <w:bodyDiv w:val="1"/>
      <w:marLeft w:val="0"/>
      <w:marRight w:val="0"/>
      <w:marTop w:val="0"/>
      <w:marBottom w:val="0"/>
      <w:divBdr>
        <w:top w:val="none" w:sz="0" w:space="0" w:color="auto"/>
        <w:left w:val="none" w:sz="0" w:space="0" w:color="auto"/>
        <w:bottom w:val="none" w:sz="0" w:space="0" w:color="auto"/>
        <w:right w:val="none" w:sz="0" w:space="0" w:color="auto"/>
      </w:divBdr>
    </w:div>
    <w:div w:id="1785541394">
      <w:bodyDiv w:val="1"/>
      <w:marLeft w:val="0"/>
      <w:marRight w:val="0"/>
      <w:marTop w:val="0"/>
      <w:marBottom w:val="0"/>
      <w:divBdr>
        <w:top w:val="none" w:sz="0" w:space="0" w:color="auto"/>
        <w:left w:val="none" w:sz="0" w:space="0" w:color="auto"/>
        <w:bottom w:val="none" w:sz="0" w:space="0" w:color="auto"/>
        <w:right w:val="none" w:sz="0" w:space="0" w:color="auto"/>
      </w:divBdr>
    </w:div>
    <w:div w:id="1808090338">
      <w:bodyDiv w:val="1"/>
      <w:marLeft w:val="0"/>
      <w:marRight w:val="0"/>
      <w:marTop w:val="0"/>
      <w:marBottom w:val="0"/>
      <w:divBdr>
        <w:top w:val="none" w:sz="0" w:space="0" w:color="auto"/>
        <w:left w:val="none" w:sz="0" w:space="0" w:color="auto"/>
        <w:bottom w:val="none" w:sz="0" w:space="0" w:color="auto"/>
        <w:right w:val="none" w:sz="0" w:space="0" w:color="auto"/>
      </w:divBdr>
    </w:div>
    <w:div w:id="1819611373">
      <w:bodyDiv w:val="1"/>
      <w:marLeft w:val="0"/>
      <w:marRight w:val="0"/>
      <w:marTop w:val="0"/>
      <w:marBottom w:val="0"/>
      <w:divBdr>
        <w:top w:val="none" w:sz="0" w:space="0" w:color="auto"/>
        <w:left w:val="none" w:sz="0" w:space="0" w:color="auto"/>
        <w:bottom w:val="none" w:sz="0" w:space="0" w:color="auto"/>
        <w:right w:val="none" w:sz="0" w:space="0" w:color="auto"/>
      </w:divBdr>
    </w:div>
    <w:div w:id="1914967772">
      <w:bodyDiv w:val="1"/>
      <w:marLeft w:val="0"/>
      <w:marRight w:val="0"/>
      <w:marTop w:val="0"/>
      <w:marBottom w:val="0"/>
      <w:divBdr>
        <w:top w:val="none" w:sz="0" w:space="0" w:color="auto"/>
        <w:left w:val="none" w:sz="0" w:space="0" w:color="auto"/>
        <w:bottom w:val="none" w:sz="0" w:space="0" w:color="auto"/>
        <w:right w:val="none" w:sz="0" w:space="0" w:color="auto"/>
      </w:divBdr>
    </w:div>
    <w:div w:id="1941327011">
      <w:bodyDiv w:val="1"/>
      <w:marLeft w:val="0"/>
      <w:marRight w:val="0"/>
      <w:marTop w:val="0"/>
      <w:marBottom w:val="0"/>
      <w:divBdr>
        <w:top w:val="none" w:sz="0" w:space="0" w:color="auto"/>
        <w:left w:val="none" w:sz="0" w:space="0" w:color="auto"/>
        <w:bottom w:val="none" w:sz="0" w:space="0" w:color="auto"/>
        <w:right w:val="none" w:sz="0" w:space="0" w:color="auto"/>
      </w:divBdr>
    </w:div>
    <w:div w:id="2039113248">
      <w:bodyDiv w:val="1"/>
      <w:marLeft w:val="0"/>
      <w:marRight w:val="0"/>
      <w:marTop w:val="0"/>
      <w:marBottom w:val="0"/>
      <w:divBdr>
        <w:top w:val="none" w:sz="0" w:space="0" w:color="auto"/>
        <w:left w:val="none" w:sz="0" w:space="0" w:color="auto"/>
        <w:bottom w:val="none" w:sz="0" w:space="0" w:color="auto"/>
        <w:right w:val="none" w:sz="0" w:space="0" w:color="auto"/>
      </w:divBdr>
    </w:div>
    <w:div w:id="2042632070">
      <w:bodyDiv w:val="1"/>
      <w:marLeft w:val="0"/>
      <w:marRight w:val="0"/>
      <w:marTop w:val="0"/>
      <w:marBottom w:val="0"/>
      <w:divBdr>
        <w:top w:val="none" w:sz="0" w:space="0" w:color="auto"/>
        <w:left w:val="none" w:sz="0" w:space="0" w:color="auto"/>
        <w:bottom w:val="none" w:sz="0" w:space="0" w:color="auto"/>
        <w:right w:val="none" w:sz="0" w:space="0" w:color="auto"/>
      </w:divBdr>
    </w:div>
    <w:div w:id="21027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avmu.m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contact@avmu.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hyperlink" Target="http://www.avmu.mk" TargetMode="External"/><Relationship Id="rId28" Type="http://schemas.openxmlformats.org/officeDocument/2006/relationships/theme" Target="theme/theme1.xml"/><Relationship Id="rId10" Type="http://schemas.openxmlformats.org/officeDocument/2006/relationships/image" Target="media/image11.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jpeg"/><Relationship Id="rId22" Type="http://schemas.openxmlformats.org/officeDocument/2006/relationships/hyperlink" Target="mailto:contact@avmu.m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 Id="rId5" Type="http://schemas.openxmlformats.org/officeDocument/2006/relationships/image" Target="media/image8.jpeg"/><Relationship Id="rId4" Type="http://schemas.microsoft.com/office/2007/relationships/hdphoto" Target="media/hdphoto1.wdp"/></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19C99-2DEA-438A-B71D-B30601945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AAAVMU</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Agron Ademi</dc:creator>
  <cp:lastModifiedBy>Jeton Ismaili</cp:lastModifiedBy>
  <cp:revision>2</cp:revision>
  <cp:lastPrinted>2018-01-04T08:46:00Z</cp:lastPrinted>
  <dcterms:created xsi:type="dcterms:W3CDTF">2018-01-25T13:22:00Z</dcterms:created>
  <dcterms:modified xsi:type="dcterms:W3CDTF">2018-01-25T13:22:00Z</dcterms:modified>
</cp:coreProperties>
</file>