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D1D" w:rsidRPr="00B96D1D" w:rsidRDefault="00B96D1D" w:rsidP="00B96D1D">
      <w:pPr>
        <w:shd w:val="clear" w:color="auto" w:fill="C00000"/>
        <w:jc w:val="both"/>
        <w:rPr>
          <w:rFonts w:ascii="Arial Narrow" w:hAnsi="Arial Narrow"/>
          <w:b/>
          <w:caps/>
          <w:color w:val="FFFFFF"/>
          <w:sz w:val="24"/>
          <w:szCs w:val="24"/>
        </w:rPr>
      </w:pPr>
      <w:r>
        <w:rPr>
          <w:rFonts w:ascii="Arial Narrow" w:hAnsi="Arial Narrow"/>
          <w:b/>
          <w:caps/>
          <w:noProof/>
          <w:color w:val="FFFFFF"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-104775</wp:posOffset>
            </wp:positionV>
            <wp:extent cx="714375" cy="672465"/>
            <wp:effectExtent l="19050" t="0" r="9525" b="0"/>
            <wp:wrapTight wrapText="bothSides">
              <wp:wrapPolygon edited="0">
                <wp:start x="-576" y="0"/>
                <wp:lineTo x="-576" y="20805"/>
                <wp:lineTo x="21888" y="20805"/>
                <wp:lineTo x="21888" y="0"/>
                <wp:lineTo x="-576" y="0"/>
              </wp:wrapPolygon>
            </wp:wrapTight>
            <wp:docPr id="159" name="Picture 1" descr="C:\Documents and Settings\b.manevski\Desktop\logo 75 nama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manevski\Desktop\logo 75 namale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aps/>
          <w:noProof/>
          <w:color w:val="FFFFFF"/>
          <w:sz w:val="24"/>
          <w:szCs w:val="24"/>
        </w:rPr>
        <w:t>Агенција за аудио и аудиовизуелни медиумски услуги</w:t>
      </w:r>
    </w:p>
    <w:p w:rsidR="00B96D1D" w:rsidRDefault="00B96D1D" w:rsidP="00B96D1D">
      <w:pPr>
        <w:ind w:right="-180"/>
        <w:jc w:val="both"/>
        <w:rPr>
          <w:rFonts w:ascii="Arial Narrow" w:hAnsi="Arial Narrow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rPr>
          <w:lang w:val="en-US"/>
        </w:rPr>
      </w:pPr>
    </w:p>
    <w:p w:rsidR="00B96D1D" w:rsidRDefault="00B96D1D" w:rsidP="00B96D1D">
      <w:pPr>
        <w:rPr>
          <w:lang w:val="en-US"/>
        </w:rPr>
      </w:pPr>
    </w:p>
    <w:p w:rsidR="00B96D1D" w:rsidRDefault="00B96D1D" w:rsidP="00B96D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B96D1D" w:rsidRPr="00BE45F5" w:rsidRDefault="00B96D1D" w:rsidP="00B96D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Анализа на структурата на вработените</w:t>
      </w:r>
    </w:p>
    <w:p w:rsidR="00B96D1D" w:rsidRPr="00BE45F5" w:rsidRDefault="00B96D1D" w:rsidP="00B96D1D">
      <w:pPr>
        <w:jc w:val="center"/>
        <w:rPr>
          <w:rFonts w:ascii="Arial" w:hAnsi="Arial" w:cs="Arial"/>
          <w:b/>
          <w:color w:val="C00000"/>
          <w:sz w:val="28"/>
          <w:szCs w:val="28"/>
          <w:lang w:val="en-US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во радиодифузната индустрија во 201</w:t>
      </w:r>
      <w:r>
        <w:rPr>
          <w:rFonts w:ascii="Arial" w:hAnsi="Arial" w:cs="Arial"/>
          <w:b/>
          <w:color w:val="C00000"/>
          <w:sz w:val="28"/>
          <w:szCs w:val="28"/>
        </w:rPr>
        <w:t>3</w:t>
      </w:r>
      <w:r w:rsidRPr="00BE45F5">
        <w:rPr>
          <w:rFonts w:ascii="Arial" w:hAnsi="Arial" w:cs="Arial"/>
          <w:b/>
          <w:color w:val="C00000"/>
          <w:sz w:val="28"/>
          <w:szCs w:val="28"/>
        </w:rPr>
        <w:t xml:space="preserve"> година</w:t>
      </w:r>
    </w:p>
    <w:p w:rsidR="00B96D1D" w:rsidRDefault="00B96D1D" w:rsidP="00B96D1D">
      <w:pPr>
        <w:rPr>
          <w:lang w:val="en-US"/>
        </w:rPr>
      </w:pPr>
    </w:p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96D1D" w:rsidRPr="00B8059B" w:rsidRDefault="00B8059B" w:rsidP="00B8059B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B8059B">
        <w:rPr>
          <w:rFonts w:ascii="Arial" w:hAnsi="Arial" w:cs="Arial"/>
          <w:b/>
          <w:color w:val="C00000"/>
          <w:sz w:val="24"/>
          <w:szCs w:val="24"/>
        </w:rPr>
        <w:t>Скопје, август 2014</w:t>
      </w:r>
      <w:r w:rsidR="00215B7C">
        <w:rPr>
          <w:rFonts w:ascii="Arial" w:hAnsi="Arial" w:cs="Arial"/>
          <w:b/>
          <w:color w:val="C00000"/>
          <w:sz w:val="24"/>
          <w:szCs w:val="24"/>
        </w:rPr>
        <w:t xml:space="preserve"> година</w:t>
      </w:r>
    </w:p>
    <w:p w:rsidR="00116684" w:rsidRPr="00A672CF" w:rsidRDefault="00A25CDF" w:rsidP="008401E4">
      <w:pPr>
        <w:pStyle w:val="Heading1"/>
        <w:rPr>
          <w:rFonts w:ascii="Arial" w:hAnsi="Arial" w:cs="Arial"/>
          <w:color w:val="C00000"/>
          <w:sz w:val="24"/>
          <w:szCs w:val="24"/>
          <w:lang w:val="en-US"/>
        </w:rPr>
      </w:pPr>
      <w:bookmarkStart w:id="0" w:name="_Toc396821898"/>
      <w:bookmarkStart w:id="1" w:name="_Toc396823005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ВОВЕД</w:t>
      </w:r>
      <w:bookmarkEnd w:id="0"/>
      <w:bookmarkEnd w:id="1"/>
    </w:p>
    <w:p w:rsidR="00A672CF" w:rsidRPr="00A672CF" w:rsidRDefault="00A672CF" w:rsidP="00A672CF">
      <w:pPr>
        <w:rPr>
          <w:lang w:val="en-US"/>
        </w:rPr>
      </w:pPr>
    </w:p>
    <w:p w:rsidR="000D66C6" w:rsidRPr="00537224" w:rsidRDefault="006305E1" w:rsidP="006305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Анализата на структурата на вработените во радиодифузната индустрија во 2013 година е </w:t>
      </w:r>
      <w:r w:rsidRPr="00537224">
        <w:rPr>
          <w:rFonts w:ascii="Arial" w:hAnsi="Arial" w:cs="Arial"/>
        </w:rPr>
        <w:t xml:space="preserve">изготвена врз основа на податоците </w:t>
      </w:r>
      <w:r w:rsidR="000D66C6" w:rsidRPr="00537224">
        <w:rPr>
          <w:rFonts w:ascii="Arial" w:hAnsi="Arial" w:cs="Arial"/>
        </w:rPr>
        <w:t>коишто самите радиодифузери ги доставија до Агенцијата за аудио и аудиовизуелни медиумски услуги</w:t>
      </w:r>
      <w:r w:rsidR="00A41822">
        <w:rPr>
          <w:rFonts w:ascii="Arial" w:hAnsi="Arial" w:cs="Arial"/>
        </w:rPr>
        <w:t>,</w:t>
      </w:r>
      <w:r w:rsidR="00A41822">
        <w:rPr>
          <w:rFonts w:ascii="Arial" w:hAnsi="Arial" w:cs="Arial"/>
          <w:lang w:val="en-US"/>
        </w:rPr>
        <w:t xml:space="preserve"> </w:t>
      </w:r>
      <w:r w:rsidR="00A41822">
        <w:rPr>
          <w:rFonts w:ascii="Arial" w:hAnsi="Arial" w:cs="Arial"/>
        </w:rPr>
        <w:t>во рамки на образецот СУЕ/1, кој содржи податоци за</w:t>
      </w:r>
      <w:r w:rsidRPr="00537224">
        <w:rPr>
          <w:rFonts w:ascii="Arial" w:hAnsi="Arial" w:cs="Arial"/>
        </w:rPr>
        <w:t xml:space="preserve"> сопственичката структура, уредниците и економското работење</w:t>
      </w:r>
      <w:r w:rsidR="000D66C6" w:rsidRPr="00537224">
        <w:rPr>
          <w:rFonts w:ascii="Arial" w:hAnsi="Arial" w:cs="Arial"/>
        </w:rPr>
        <w:t xml:space="preserve"> на радиодифузерот во 2013 година.</w:t>
      </w:r>
    </w:p>
    <w:p w:rsidR="00487D95" w:rsidRPr="00537224" w:rsidRDefault="00977CCB" w:rsidP="00487D95">
      <w:pPr>
        <w:jc w:val="both"/>
        <w:rPr>
          <w:rFonts w:ascii="Arial" w:hAnsi="Arial" w:cs="Arial"/>
        </w:rPr>
      </w:pPr>
      <w:r w:rsidRPr="00537224">
        <w:rPr>
          <w:rFonts w:ascii="Arial" w:hAnsi="Arial" w:cs="Arial"/>
        </w:rPr>
        <w:tab/>
      </w:r>
      <w:r w:rsidR="00487D95" w:rsidRPr="00537224">
        <w:rPr>
          <w:rFonts w:ascii="Arial" w:hAnsi="Arial" w:cs="Arial"/>
        </w:rPr>
        <w:t>Податоците се анализирани од аспект на работното место, степенот на образование</w:t>
      </w:r>
      <w:r w:rsidR="007B641E" w:rsidRPr="00537224">
        <w:rPr>
          <w:rFonts w:ascii="Arial" w:hAnsi="Arial" w:cs="Arial"/>
        </w:rPr>
        <w:t xml:space="preserve">, полот </w:t>
      </w:r>
      <w:r w:rsidR="00487D95" w:rsidRPr="00537224">
        <w:rPr>
          <w:rFonts w:ascii="Arial" w:hAnsi="Arial" w:cs="Arial"/>
        </w:rPr>
        <w:t>и статусот</w:t>
      </w:r>
      <w:r w:rsidR="007B641E" w:rsidRPr="00537224">
        <w:rPr>
          <w:rFonts w:ascii="Arial" w:hAnsi="Arial" w:cs="Arial"/>
        </w:rPr>
        <w:t xml:space="preserve"> на вработените </w:t>
      </w:r>
      <w:r w:rsidR="00487D95" w:rsidRPr="00537224">
        <w:rPr>
          <w:rFonts w:ascii="Arial" w:hAnsi="Arial" w:cs="Arial"/>
        </w:rPr>
        <w:t>(редовен работен однос и хонорарно ангажирани).</w:t>
      </w:r>
    </w:p>
    <w:p w:rsidR="00537224" w:rsidRDefault="00487D95" w:rsidP="00A93B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Во Анализата</w:t>
      </w:r>
      <w:r w:rsidR="00537224">
        <w:rPr>
          <w:rFonts w:ascii="Arial" w:hAnsi="Arial" w:cs="Arial"/>
        </w:rPr>
        <w:t>, во две посебни глави</w:t>
      </w:r>
      <w:r>
        <w:rPr>
          <w:rFonts w:ascii="Arial" w:hAnsi="Arial" w:cs="Arial"/>
        </w:rPr>
        <w:t xml:space="preserve"> е анализирана структурата на вработените во телевизиската индустрија и структурата на вработените во радиската индустрија</w:t>
      </w:r>
      <w:r w:rsidR="00537224">
        <w:rPr>
          <w:rFonts w:ascii="Arial" w:hAnsi="Arial" w:cs="Arial"/>
        </w:rPr>
        <w:t xml:space="preserve">. Во нив, пак, </w:t>
      </w:r>
      <w:r>
        <w:rPr>
          <w:rFonts w:ascii="Arial" w:hAnsi="Arial" w:cs="Arial"/>
        </w:rPr>
        <w:t xml:space="preserve">засебно се претставени податоците за јавниот </w:t>
      </w:r>
      <w:r w:rsidR="00A93B55">
        <w:rPr>
          <w:rFonts w:ascii="Arial" w:hAnsi="Arial" w:cs="Arial"/>
        </w:rPr>
        <w:t>радиодифузен сервис</w:t>
      </w:r>
      <w:r>
        <w:rPr>
          <w:rFonts w:ascii="Arial" w:hAnsi="Arial" w:cs="Arial"/>
        </w:rPr>
        <w:t xml:space="preserve">, </w:t>
      </w:r>
      <w:r w:rsidR="00A93B55">
        <w:rPr>
          <w:rFonts w:ascii="Arial" w:hAnsi="Arial" w:cs="Arial"/>
        </w:rPr>
        <w:t>комерцијалните радиодифузери на државно, регионално и на локално ниво.</w:t>
      </w:r>
      <w:r>
        <w:rPr>
          <w:rFonts w:ascii="Arial" w:hAnsi="Arial" w:cs="Arial"/>
        </w:rPr>
        <w:t xml:space="preserve"> </w:t>
      </w:r>
      <w:r w:rsidR="00977CCB">
        <w:rPr>
          <w:rFonts w:ascii="Arial" w:hAnsi="Arial" w:cs="Arial"/>
        </w:rPr>
        <w:t xml:space="preserve">  </w:t>
      </w:r>
    </w:p>
    <w:p w:rsidR="00487D95" w:rsidRDefault="00537224" w:rsidP="00A93B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Оваа е </w:t>
      </w:r>
      <w:r w:rsidRPr="00B02264">
        <w:rPr>
          <w:rFonts w:ascii="Arial" w:hAnsi="Arial" w:cs="Arial"/>
        </w:rPr>
        <w:t>четврта</w:t>
      </w:r>
      <w:r>
        <w:rPr>
          <w:rFonts w:ascii="Arial" w:hAnsi="Arial" w:cs="Arial"/>
        </w:rPr>
        <w:t xml:space="preserve"> Анализа на структурата на вработените во радиодифузната индустрија. Првата е изработена во 2011 година, а се однесуваше на бројот и структурата на вработените во 2010 година.</w:t>
      </w:r>
    </w:p>
    <w:p w:rsidR="00A25CDF" w:rsidRPr="006305E1" w:rsidRDefault="000D66C6" w:rsidP="006305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305E1">
        <w:rPr>
          <w:rFonts w:ascii="Arial" w:hAnsi="Arial" w:cs="Arial"/>
        </w:rPr>
        <w:t xml:space="preserve"> </w:t>
      </w:r>
    </w:p>
    <w:p w:rsidR="006305E1" w:rsidRDefault="00630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Pr="00731348" w:rsidRDefault="003B380E" w:rsidP="00A672CF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</w:rPr>
        <w:br w:type="page"/>
      </w:r>
      <w:bookmarkStart w:id="2" w:name="_Toc396821899"/>
      <w:bookmarkStart w:id="3" w:name="_Toc396823006"/>
      <w:r w:rsidR="00A25CDF" w:rsidRPr="00731348">
        <w:rPr>
          <w:rFonts w:ascii="Arial" w:hAnsi="Arial" w:cs="Arial"/>
          <w:b/>
          <w:color w:val="C00000"/>
          <w:sz w:val="24"/>
          <w:szCs w:val="24"/>
        </w:rPr>
        <w:lastRenderedPageBreak/>
        <w:t>ТЕЛЕВИЗИСКА ИНДУСТРИЈА</w:t>
      </w:r>
      <w:bookmarkEnd w:id="2"/>
      <w:bookmarkEnd w:id="3"/>
    </w:p>
    <w:p w:rsidR="00193D1A" w:rsidRDefault="00BD0748" w:rsidP="002F1CFE">
      <w:pPr>
        <w:ind w:firstLine="360"/>
        <w:jc w:val="both"/>
        <w:rPr>
          <w:rFonts w:ascii="Arial" w:hAnsi="Arial" w:cs="Arial"/>
        </w:rPr>
      </w:pPr>
      <w:r w:rsidRPr="00BD0748">
        <w:rPr>
          <w:rFonts w:ascii="Arial" w:hAnsi="Arial" w:cs="Arial"/>
        </w:rPr>
        <w:t>Во</w:t>
      </w:r>
      <w:r>
        <w:rPr>
          <w:rFonts w:ascii="Arial" w:hAnsi="Arial" w:cs="Arial"/>
        </w:rPr>
        <w:t xml:space="preserve"> 2013 година во телевизиската индустрија во целина биле ангажирани вкупно 1</w:t>
      </w:r>
      <w:r w:rsidR="00F258DE">
        <w:rPr>
          <w:rFonts w:ascii="Arial" w:hAnsi="Arial" w:cs="Arial"/>
        </w:rPr>
        <w:t>.</w:t>
      </w:r>
      <w:r>
        <w:rPr>
          <w:rFonts w:ascii="Arial" w:hAnsi="Arial" w:cs="Arial"/>
        </w:rPr>
        <w:t>94</w:t>
      </w:r>
      <w:r w:rsidR="006C37E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лиц</w:t>
      </w:r>
      <w:r w:rsidR="007D6997">
        <w:rPr>
          <w:rFonts w:ascii="Arial" w:hAnsi="Arial" w:cs="Arial"/>
        </w:rPr>
        <w:t>е</w:t>
      </w:r>
      <w:r>
        <w:rPr>
          <w:rFonts w:ascii="Arial" w:hAnsi="Arial" w:cs="Arial"/>
        </w:rPr>
        <w:t>.</w:t>
      </w:r>
      <w:r w:rsidR="00B64E1D">
        <w:rPr>
          <w:rFonts w:ascii="Arial" w:hAnsi="Arial" w:cs="Arial"/>
        </w:rPr>
        <w:t xml:space="preserve"> Од нив, </w:t>
      </w:r>
      <w:r w:rsidR="0005176F">
        <w:rPr>
          <w:rFonts w:ascii="Arial" w:hAnsi="Arial" w:cs="Arial"/>
        </w:rPr>
        <w:t xml:space="preserve">1545 лица биле </w:t>
      </w:r>
      <w:r w:rsidR="00B64E1D">
        <w:rPr>
          <w:rFonts w:ascii="Arial" w:hAnsi="Arial" w:cs="Arial"/>
        </w:rPr>
        <w:t>во редовен работен однос, а 39</w:t>
      </w:r>
      <w:r w:rsidR="00C233D2">
        <w:rPr>
          <w:rFonts w:ascii="Arial" w:hAnsi="Arial" w:cs="Arial"/>
        </w:rPr>
        <w:t>6</w:t>
      </w:r>
      <w:r w:rsidR="00B64E1D">
        <w:rPr>
          <w:rFonts w:ascii="Arial" w:hAnsi="Arial" w:cs="Arial"/>
        </w:rPr>
        <w:t xml:space="preserve"> </w:t>
      </w:r>
      <w:r w:rsidR="00E03D98">
        <w:rPr>
          <w:rFonts w:ascii="Arial" w:hAnsi="Arial" w:cs="Arial"/>
        </w:rPr>
        <w:t>биле хонорарно ангажирани.</w:t>
      </w:r>
      <w:r w:rsidR="002F1CFE">
        <w:rPr>
          <w:rFonts w:ascii="Arial" w:hAnsi="Arial" w:cs="Arial"/>
        </w:rPr>
        <w:t xml:space="preserve"> </w:t>
      </w:r>
    </w:p>
    <w:p w:rsidR="002F1CFE" w:rsidRDefault="002F1CFE" w:rsidP="002F1CFE">
      <w:pPr>
        <w:ind w:firstLine="360"/>
        <w:jc w:val="both"/>
        <w:rPr>
          <w:rFonts w:ascii="Arial" w:hAnsi="Arial" w:cs="Arial"/>
        </w:rPr>
      </w:pPr>
      <w:r w:rsidRPr="00EB6EC1">
        <w:rPr>
          <w:rFonts w:ascii="Arial" w:hAnsi="Arial" w:cs="Arial"/>
        </w:rPr>
        <w:t xml:space="preserve">Споредено со </w:t>
      </w:r>
      <w:r>
        <w:rPr>
          <w:rFonts w:ascii="Arial" w:hAnsi="Arial" w:cs="Arial"/>
        </w:rPr>
        <w:t>2012 година, бројот на вработен</w:t>
      </w:r>
      <w:r w:rsidR="00431030">
        <w:rPr>
          <w:rFonts w:ascii="Arial" w:hAnsi="Arial" w:cs="Arial"/>
        </w:rPr>
        <w:t>и</w:t>
      </w:r>
      <w:r w:rsidR="00980013">
        <w:rPr>
          <w:rFonts w:ascii="Arial" w:hAnsi="Arial" w:cs="Arial"/>
        </w:rPr>
        <w:t>те</w:t>
      </w:r>
      <w:r w:rsidR="00431030">
        <w:rPr>
          <w:rFonts w:ascii="Arial" w:hAnsi="Arial" w:cs="Arial"/>
        </w:rPr>
        <w:t xml:space="preserve"> се зголемил за 17</w:t>
      </w:r>
      <w:r w:rsidR="007E1BAA">
        <w:rPr>
          <w:rFonts w:ascii="Arial" w:hAnsi="Arial" w:cs="Arial"/>
        </w:rPr>
        <w:t>7</w:t>
      </w:r>
      <w:r w:rsidR="00431030">
        <w:rPr>
          <w:rFonts w:ascii="Arial" w:hAnsi="Arial" w:cs="Arial"/>
        </w:rPr>
        <w:t xml:space="preserve"> лица, </w:t>
      </w:r>
      <w:r w:rsidR="00EE6335">
        <w:rPr>
          <w:rFonts w:ascii="Arial" w:hAnsi="Arial" w:cs="Arial"/>
        </w:rPr>
        <w:t xml:space="preserve">односно бројот на хонорарците се зголемил за </w:t>
      </w:r>
      <w:r w:rsidR="00431030">
        <w:rPr>
          <w:rFonts w:ascii="Arial" w:hAnsi="Arial" w:cs="Arial"/>
        </w:rPr>
        <w:t>1</w:t>
      </w:r>
      <w:r w:rsidR="00402255">
        <w:rPr>
          <w:rFonts w:ascii="Arial" w:hAnsi="Arial" w:cs="Arial"/>
        </w:rPr>
        <w:t>6</w:t>
      </w:r>
      <w:r w:rsidR="007E1BAA">
        <w:rPr>
          <w:rFonts w:ascii="Arial" w:hAnsi="Arial" w:cs="Arial"/>
        </w:rPr>
        <w:t>3</w:t>
      </w:r>
      <w:r w:rsidR="00431030">
        <w:rPr>
          <w:rFonts w:ascii="Arial" w:hAnsi="Arial" w:cs="Arial"/>
        </w:rPr>
        <w:t xml:space="preserve"> лица</w:t>
      </w:r>
      <w:r w:rsidR="00EE6335">
        <w:rPr>
          <w:rFonts w:ascii="Arial" w:hAnsi="Arial" w:cs="Arial"/>
        </w:rPr>
        <w:t>, а на редовно вработените за 14 лица</w:t>
      </w:r>
      <w:r w:rsidR="00431030">
        <w:rPr>
          <w:rFonts w:ascii="Arial" w:hAnsi="Arial" w:cs="Arial"/>
        </w:rPr>
        <w:t>.</w:t>
      </w:r>
    </w:p>
    <w:p w:rsidR="002F1CFE" w:rsidRPr="003B380E" w:rsidRDefault="002F1CFE" w:rsidP="003B380E">
      <w:pPr>
        <w:pStyle w:val="Heading2"/>
      </w:pPr>
      <w:bookmarkStart w:id="4" w:name="_Toc396821900"/>
      <w:r w:rsidRPr="003B380E">
        <w:t>Табела</w:t>
      </w:r>
      <w:r w:rsidR="00154CD2" w:rsidRPr="003B380E">
        <w:t xml:space="preserve"> 1</w:t>
      </w:r>
      <w:r w:rsidRPr="003B380E">
        <w:t>: Структура на вработени</w:t>
      </w:r>
      <w:r w:rsidR="00154CD2" w:rsidRPr="003B380E">
        <w:t>те</w:t>
      </w:r>
      <w:r w:rsidRPr="003B380E">
        <w:t xml:space="preserve"> во телевизиската индустрија</w:t>
      </w:r>
      <w:bookmarkEnd w:id="4"/>
    </w:p>
    <w:tbl>
      <w:tblPr>
        <w:tblW w:w="908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517"/>
        <w:gridCol w:w="706"/>
      </w:tblGrid>
      <w:tr w:rsidR="002F1CFE" w:rsidRPr="00CF06D3" w:rsidTr="00C33D67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95" w:type="dxa"/>
            <w:gridSpan w:val="12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2F1CFE" w:rsidRPr="00CF06D3" w:rsidTr="00C33D67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317" w:type="dxa"/>
            <w:gridSpan w:val="4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2F1CFE" w:rsidRPr="00CF06D3" w:rsidTr="00C33D67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23" w:type="dxa"/>
            <w:gridSpan w:val="2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2F1CFE" w:rsidRPr="00CF06D3" w:rsidTr="00C33D67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0F2BB8" w:rsidRPr="00CF06D3" w:rsidTr="00C33D67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F2BB8" w:rsidRPr="00CF06D3" w:rsidTr="00C33D67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47</w:t>
            </w:r>
          </w:p>
        </w:tc>
      </w:tr>
      <w:tr w:rsidR="000F2BB8" w:rsidRPr="00CF06D3" w:rsidTr="00C33D67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526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428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754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1187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429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727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592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953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</w:tr>
    </w:tbl>
    <w:p w:rsidR="002F1CFE" w:rsidRDefault="002F1CFE" w:rsidP="002F1CFE">
      <w:pPr>
        <w:spacing w:after="0" w:line="240" w:lineRule="auto"/>
        <w:rPr>
          <w:rFonts w:ascii="Arial" w:hAnsi="Arial" w:cs="Arial"/>
          <w:b/>
        </w:rPr>
      </w:pPr>
    </w:p>
    <w:p w:rsidR="009D5D9E" w:rsidRDefault="009D5D9E" w:rsidP="002F1CFE">
      <w:pPr>
        <w:spacing w:after="0" w:line="240" w:lineRule="auto"/>
        <w:rPr>
          <w:rFonts w:ascii="Arial" w:hAnsi="Arial" w:cs="Arial"/>
          <w:b/>
        </w:rPr>
      </w:pPr>
    </w:p>
    <w:p w:rsidR="0090456F" w:rsidRPr="00EB6EC1" w:rsidRDefault="0090456F" w:rsidP="0005176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Пораст на бројот на вработени имало кај сите категории на вработени, но зголемување</w:t>
      </w:r>
      <w:r w:rsidR="009D5D9E">
        <w:rPr>
          <w:rFonts w:ascii="Arial" w:hAnsi="Arial" w:cs="Arial"/>
        </w:rPr>
        <w:t>то</w:t>
      </w:r>
      <w:r w:rsidR="009339E9">
        <w:rPr>
          <w:rFonts w:ascii="Arial" w:hAnsi="Arial" w:cs="Arial"/>
          <w:lang w:val="en-US"/>
        </w:rPr>
        <w:t xml:space="preserve"> </w:t>
      </w:r>
      <w:r w:rsidR="002F1CFE">
        <w:rPr>
          <w:rFonts w:ascii="Arial" w:hAnsi="Arial" w:cs="Arial"/>
        </w:rPr>
        <w:t xml:space="preserve">било најзабележително кај </w:t>
      </w:r>
      <w:r>
        <w:rPr>
          <w:rFonts w:ascii="Arial" w:hAnsi="Arial" w:cs="Arial"/>
        </w:rPr>
        <w:t>новинари</w:t>
      </w:r>
      <w:r w:rsidR="002F1CFE">
        <w:rPr>
          <w:rFonts w:ascii="Arial" w:hAnsi="Arial" w:cs="Arial"/>
        </w:rPr>
        <w:t>те</w:t>
      </w:r>
      <w:r w:rsidR="004C7021">
        <w:rPr>
          <w:rFonts w:ascii="Arial" w:hAnsi="Arial" w:cs="Arial"/>
        </w:rPr>
        <w:t xml:space="preserve">, </w:t>
      </w:r>
      <w:r w:rsidR="002F1CFE">
        <w:rPr>
          <w:rFonts w:ascii="Arial" w:hAnsi="Arial" w:cs="Arial"/>
        </w:rPr>
        <w:t xml:space="preserve">чијшто број се зголемил </w:t>
      </w:r>
      <w:r w:rsidR="00F83338">
        <w:rPr>
          <w:rFonts w:ascii="Arial" w:hAnsi="Arial" w:cs="Arial"/>
        </w:rPr>
        <w:t xml:space="preserve">дури </w:t>
      </w:r>
      <w:r w:rsidR="002F1CFE">
        <w:rPr>
          <w:rFonts w:ascii="Arial" w:hAnsi="Arial" w:cs="Arial"/>
        </w:rPr>
        <w:t xml:space="preserve">за </w:t>
      </w:r>
      <w:r>
        <w:rPr>
          <w:rFonts w:ascii="Arial" w:hAnsi="Arial" w:cs="Arial"/>
        </w:rPr>
        <w:t xml:space="preserve">106 лица. Позначајно зголемување </w:t>
      </w:r>
      <w:r w:rsidR="002F1CFE">
        <w:rPr>
          <w:rFonts w:ascii="Arial" w:hAnsi="Arial" w:cs="Arial"/>
        </w:rPr>
        <w:t>имало</w:t>
      </w:r>
      <w:r>
        <w:rPr>
          <w:rFonts w:ascii="Arial" w:hAnsi="Arial" w:cs="Arial"/>
        </w:rPr>
        <w:t xml:space="preserve"> и кај реализаторскиот кадар, односно во оваа категорија на вработени биле ангажирани 43 лица повеќе отколку во 2012 година.</w:t>
      </w:r>
      <w:r w:rsidR="00623396">
        <w:rPr>
          <w:rFonts w:ascii="Arial" w:hAnsi="Arial" w:cs="Arial"/>
        </w:rPr>
        <w:t xml:space="preserve"> Бројот на уредници</w:t>
      </w:r>
      <w:r w:rsidR="00DC0974">
        <w:rPr>
          <w:rFonts w:ascii="Arial" w:hAnsi="Arial" w:cs="Arial"/>
        </w:rPr>
        <w:t>те</w:t>
      </w:r>
      <w:r w:rsidR="0005176F">
        <w:rPr>
          <w:rFonts w:ascii="Arial" w:hAnsi="Arial" w:cs="Arial"/>
        </w:rPr>
        <w:t>,</w:t>
      </w:r>
      <w:r w:rsidR="00623396">
        <w:rPr>
          <w:rFonts w:ascii="Arial" w:hAnsi="Arial" w:cs="Arial"/>
        </w:rPr>
        <w:t xml:space="preserve"> пораснал за </w:t>
      </w:r>
      <w:r w:rsidR="00835D1B">
        <w:rPr>
          <w:rFonts w:ascii="Arial" w:hAnsi="Arial" w:cs="Arial"/>
        </w:rPr>
        <w:t>осум</w:t>
      </w:r>
      <w:r w:rsidR="00623396">
        <w:rPr>
          <w:rFonts w:ascii="Arial" w:hAnsi="Arial" w:cs="Arial"/>
        </w:rPr>
        <w:t xml:space="preserve"> лица, на управители</w:t>
      </w:r>
      <w:r w:rsidR="00DC0974">
        <w:rPr>
          <w:rFonts w:ascii="Arial" w:hAnsi="Arial" w:cs="Arial"/>
        </w:rPr>
        <w:t>те</w:t>
      </w:r>
      <w:r w:rsidR="00623396">
        <w:rPr>
          <w:rFonts w:ascii="Arial" w:hAnsi="Arial" w:cs="Arial"/>
        </w:rPr>
        <w:t xml:space="preserve"> и </w:t>
      </w:r>
      <w:r w:rsidR="009339E9">
        <w:rPr>
          <w:rFonts w:ascii="Arial" w:hAnsi="Arial" w:cs="Arial"/>
        </w:rPr>
        <w:t xml:space="preserve">на </w:t>
      </w:r>
      <w:r w:rsidR="00623396">
        <w:rPr>
          <w:rFonts w:ascii="Arial" w:hAnsi="Arial" w:cs="Arial"/>
        </w:rPr>
        <w:t>технички</w:t>
      </w:r>
      <w:r w:rsidR="00DC0974">
        <w:rPr>
          <w:rFonts w:ascii="Arial" w:hAnsi="Arial" w:cs="Arial"/>
        </w:rPr>
        <w:t>от</w:t>
      </w:r>
      <w:r w:rsidR="00623396">
        <w:rPr>
          <w:rFonts w:ascii="Arial" w:hAnsi="Arial" w:cs="Arial"/>
        </w:rPr>
        <w:t xml:space="preserve"> кадар за по три лица</w:t>
      </w:r>
      <w:r w:rsidR="00162AB6">
        <w:rPr>
          <w:rFonts w:ascii="Arial" w:hAnsi="Arial" w:cs="Arial"/>
          <w:lang w:val="en-US"/>
        </w:rPr>
        <w:t>, a</w:t>
      </w:r>
      <w:r w:rsidR="00623396">
        <w:rPr>
          <w:rFonts w:ascii="Arial" w:hAnsi="Arial" w:cs="Arial"/>
        </w:rPr>
        <w:t xml:space="preserve"> на преостанатиот кадар за 14 лица.</w:t>
      </w:r>
    </w:p>
    <w:p w:rsidR="00A25CDF" w:rsidRDefault="002916AB" w:rsidP="002F1CFE">
      <w:pPr>
        <w:ind w:firstLine="720"/>
        <w:jc w:val="both"/>
        <w:rPr>
          <w:rFonts w:ascii="Arial" w:hAnsi="Arial" w:cs="Arial"/>
        </w:rPr>
      </w:pPr>
      <w:r w:rsidRPr="002916AB">
        <w:rPr>
          <w:rFonts w:ascii="Arial" w:hAnsi="Arial" w:cs="Arial"/>
        </w:rPr>
        <w:t>Од вк</w:t>
      </w:r>
      <w:r>
        <w:rPr>
          <w:rFonts w:ascii="Arial" w:hAnsi="Arial" w:cs="Arial"/>
        </w:rPr>
        <w:t>упн</w:t>
      </w:r>
      <w:r w:rsidR="00F258DE">
        <w:rPr>
          <w:rFonts w:ascii="Arial" w:hAnsi="Arial" w:cs="Arial"/>
        </w:rPr>
        <w:t xml:space="preserve">о 1.941 </w:t>
      </w:r>
      <w:r>
        <w:rPr>
          <w:rFonts w:ascii="Arial" w:hAnsi="Arial" w:cs="Arial"/>
        </w:rPr>
        <w:t xml:space="preserve">вработени, 576 лица биле ангажирани во Македонската телевизија, 592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 xml:space="preserve">во </w:t>
      </w:r>
      <w:r w:rsidR="00204298">
        <w:rPr>
          <w:rFonts w:ascii="Arial" w:hAnsi="Arial" w:cs="Arial"/>
        </w:rPr>
        <w:t>телевизии</w:t>
      </w:r>
      <w:r w:rsidR="00FB1DAF">
        <w:rPr>
          <w:rFonts w:ascii="Arial" w:hAnsi="Arial" w:cs="Arial"/>
        </w:rPr>
        <w:t>те</w:t>
      </w:r>
      <w:r w:rsidR="00204298">
        <w:rPr>
          <w:rFonts w:ascii="Arial" w:hAnsi="Arial" w:cs="Arial"/>
        </w:rPr>
        <w:t xml:space="preserve"> кои емитуваа програма на државно ниво преку терестријален предавател</w:t>
      </w:r>
      <w:r>
        <w:rPr>
          <w:rFonts w:ascii="Arial" w:hAnsi="Arial" w:cs="Arial"/>
        </w:rPr>
        <w:t xml:space="preserve">, 187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сателитски</w:t>
      </w:r>
      <w:r w:rsidR="00FB1DAF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телевизии на државно ниво, 3</w:t>
      </w:r>
      <w:r w:rsidR="00B44F6C">
        <w:rPr>
          <w:rFonts w:ascii="Arial" w:hAnsi="Arial" w:cs="Arial"/>
        </w:rPr>
        <w:t>49</w:t>
      </w:r>
      <w:r>
        <w:rPr>
          <w:rFonts w:ascii="Arial" w:hAnsi="Arial" w:cs="Arial"/>
        </w:rPr>
        <w:t xml:space="preserve">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регионалните и 23</w:t>
      </w:r>
      <w:r w:rsidR="006D705F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локалните телевизи.</w:t>
      </w: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694829" w:rsidRDefault="00694829" w:rsidP="00634541">
      <w:pPr>
        <w:pStyle w:val="Heading3"/>
      </w:pPr>
      <w:bookmarkStart w:id="5" w:name="_Toc396822818"/>
      <w:r w:rsidRPr="00667FA2">
        <w:lastRenderedPageBreak/>
        <w:t>Слика 1</w:t>
      </w:r>
      <w:r>
        <w:t>: Број на вработени</w:t>
      </w:r>
      <w:r w:rsidR="00D21609">
        <w:t>те</w:t>
      </w:r>
      <w:r>
        <w:t xml:space="preserve"> во јавниот сервис и во комерцијалните телевизии</w:t>
      </w:r>
      <w:bookmarkEnd w:id="5"/>
    </w:p>
    <w:p w:rsidR="00D80975" w:rsidRDefault="00D80975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  <w:r w:rsidRPr="008025BA">
        <w:rPr>
          <w:rFonts w:ascii="Arial" w:hAnsi="Arial" w:cs="Arial"/>
          <w:b/>
          <w:sz w:val="18"/>
          <w:szCs w:val="18"/>
        </w:rPr>
        <w:object w:dxaOrig="8662" w:dyaOrig="3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165pt" o:ole="">
            <v:imagedata r:id="rId10" o:title=""/>
          </v:shape>
          <o:OLEObject Type="Embed" ProgID="Excel.Sheet.12" ShapeID="_x0000_i1025" DrawAspect="Content" ObjectID="_1527432162" r:id="rId11"/>
        </w:object>
      </w:r>
    </w:p>
    <w:p w:rsidR="00401505" w:rsidRDefault="00401505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2916AB" w:rsidRDefault="00151FC3" w:rsidP="00CF7E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Како и во претходната година, р</w:t>
      </w:r>
      <w:r w:rsidRPr="00151FC3">
        <w:rPr>
          <w:rFonts w:ascii="Arial" w:hAnsi="Arial" w:cs="Arial"/>
        </w:rPr>
        <w:t>ежисерите, снимателите и монтажерите</w:t>
      </w:r>
      <w:r>
        <w:rPr>
          <w:rFonts w:ascii="Arial" w:hAnsi="Arial" w:cs="Arial"/>
        </w:rPr>
        <w:t xml:space="preserve"> и </w:t>
      </w:r>
      <w:r w:rsidR="004062ED">
        <w:rPr>
          <w:rFonts w:ascii="Arial" w:hAnsi="Arial" w:cs="Arial"/>
        </w:rPr>
        <w:t>оваа година</w:t>
      </w:r>
      <w:r>
        <w:rPr>
          <w:rFonts w:ascii="Arial" w:hAnsi="Arial" w:cs="Arial"/>
        </w:rPr>
        <w:t xml:space="preserve"> биле најбројни и учествувале со 33% во структурата на вработените.</w:t>
      </w:r>
      <w:r w:rsidR="004062ED">
        <w:rPr>
          <w:rFonts w:ascii="Arial" w:hAnsi="Arial" w:cs="Arial"/>
        </w:rPr>
        <w:t xml:space="preserve"> Од нив, 88% биле во редовен работен однос, а 12% биле хонорар</w:t>
      </w:r>
      <w:r w:rsidR="00690741">
        <w:rPr>
          <w:rFonts w:ascii="Arial" w:hAnsi="Arial" w:cs="Arial"/>
        </w:rPr>
        <w:t>но ангажирани</w:t>
      </w:r>
      <w:r w:rsidR="004062ED">
        <w:rPr>
          <w:rFonts w:ascii="Arial" w:hAnsi="Arial" w:cs="Arial"/>
        </w:rPr>
        <w:t>.</w:t>
      </w:r>
    </w:p>
    <w:p w:rsidR="00765BBF" w:rsidRDefault="00765BBF" w:rsidP="00634541">
      <w:pPr>
        <w:pStyle w:val="Heading3"/>
      </w:pPr>
      <w:bookmarkStart w:id="6" w:name="_Toc396822819"/>
      <w:r w:rsidRPr="00765BBF">
        <w:t>Слика 2: Структура на вработени</w:t>
      </w:r>
      <w:r w:rsidR="00D21609">
        <w:t>те</w:t>
      </w:r>
      <w:r w:rsidRPr="00765BBF">
        <w:t xml:space="preserve"> </w:t>
      </w:r>
      <w:r w:rsidR="00D21609">
        <w:t xml:space="preserve">во ТВ индустријата </w:t>
      </w:r>
      <w:r w:rsidRPr="00765BBF">
        <w:t>според работни места</w:t>
      </w:r>
      <w:bookmarkEnd w:id="6"/>
    </w:p>
    <w:bookmarkStart w:id="7" w:name="_MON_1467623469"/>
    <w:bookmarkEnd w:id="7"/>
    <w:p w:rsidR="00E02FA6" w:rsidRDefault="003D1A2C" w:rsidP="000D33B4">
      <w:pPr>
        <w:spacing w:after="0"/>
        <w:ind w:firstLine="720"/>
        <w:jc w:val="center"/>
        <w:rPr>
          <w:rFonts w:ascii="Arial" w:hAnsi="Arial" w:cs="Arial"/>
        </w:rPr>
      </w:pPr>
      <w:r w:rsidRPr="008025BA">
        <w:rPr>
          <w:rFonts w:ascii="Arial" w:hAnsi="Arial" w:cs="Arial"/>
        </w:rPr>
        <w:object w:dxaOrig="7336" w:dyaOrig="4076">
          <v:shape id="_x0000_i1026" type="#_x0000_t75" style="width:366.75pt;height:203.25pt" o:ole="">
            <v:imagedata r:id="rId12" o:title=""/>
          </v:shape>
          <o:OLEObject Type="Embed" ProgID="Excel.Sheet.12" ShapeID="_x0000_i1026" DrawAspect="Content" ObjectID="_1527432163" r:id="rId13"/>
        </w:object>
      </w:r>
    </w:p>
    <w:p w:rsidR="00A25CDF" w:rsidRDefault="00A25CDF" w:rsidP="00765BBF">
      <w:pPr>
        <w:spacing w:after="0"/>
        <w:rPr>
          <w:rFonts w:ascii="Arial" w:hAnsi="Arial" w:cs="Arial"/>
          <w:b/>
        </w:rPr>
      </w:pPr>
    </w:p>
    <w:p w:rsidR="00204298" w:rsidRDefault="00204298" w:rsidP="00204298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Со само два проценти помал</w:t>
      </w:r>
      <w:r w:rsidR="00924048">
        <w:rPr>
          <w:rFonts w:ascii="Arial" w:hAnsi="Arial" w:cs="Arial"/>
        </w:rPr>
        <w:t>к</w:t>
      </w:r>
      <w:r>
        <w:rPr>
          <w:rFonts w:ascii="Arial" w:hAnsi="Arial" w:cs="Arial"/>
        </w:rPr>
        <w:t>у</w:t>
      </w:r>
      <w:r w:rsidR="00F83338">
        <w:rPr>
          <w:rFonts w:ascii="Arial" w:hAnsi="Arial" w:cs="Arial"/>
        </w:rPr>
        <w:t xml:space="preserve"> биле застапени новинарите (31%)</w:t>
      </w:r>
      <w:r>
        <w:rPr>
          <w:rFonts w:ascii="Arial" w:hAnsi="Arial" w:cs="Arial"/>
        </w:rPr>
        <w:t xml:space="preserve">, </w:t>
      </w:r>
      <w:r w:rsidR="00E8375F">
        <w:rPr>
          <w:rFonts w:ascii="Arial" w:hAnsi="Arial" w:cs="Arial"/>
        </w:rPr>
        <w:t>а од нив</w:t>
      </w:r>
      <w:r>
        <w:rPr>
          <w:rFonts w:ascii="Arial" w:hAnsi="Arial" w:cs="Arial"/>
        </w:rPr>
        <w:t xml:space="preserve"> 69% биле во редовен работен однос, а 31% биле хонорар</w:t>
      </w:r>
      <w:r w:rsidR="00E8375F">
        <w:rPr>
          <w:rFonts w:ascii="Arial" w:hAnsi="Arial" w:cs="Arial"/>
        </w:rPr>
        <w:t>но ангажирани</w:t>
      </w:r>
      <w:r>
        <w:rPr>
          <w:rFonts w:ascii="Arial" w:hAnsi="Arial" w:cs="Arial"/>
        </w:rPr>
        <w:t>.</w:t>
      </w:r>
    </w:p>
    <w:p w:rsidR="0005176F" w:rsidRDefault="00DB3149" w:rsidP="003A6AD0">
      <w:pPr>
        <w:ind w:firstLine="720"/>
        <w:jc w:val="both"/>
        <w:rPr>
          <w:rFonts w:ascii="Arial" w:hAnsi="Arial" w:cs="Arial"/>
        </w:rPr>
      </w:pPr>
      <w:r w:rsidRPr="00DB3149">
        <w:rPr>
          <w:rFonts w:ascii="Arial" w:hAnsi="Arial" w:cs="Arial"/>
        </w:rPr>
        <w:t xml:space="preserve">Најголем дел од </w:t>
      </w:r>
      <w:r>
        <w:rPr>
          <w:rFonts w:ascii="Arial" w:hAnsi="Arial" w:cs="Arial"/>
        </w:rPr>
        <w:t>вработените</w:t>
      </w:r>
      <w:r w:rsidRPr="00DB3149">
        <w:rPr>
          <w:rFonts w:ascii="Arial" w:hAnsi="Arial" w:cs="Arial"/>
        </w:rPr>
        <w:t xml:space="preserve"> во телевизиската индустрија биле мажи</w:t>
      </w:r>
      <w:r>
        <w:rPr>
          <w:rFonts w:ascii="Arial" w:hAnsi="Arial" w:cs="Arial"/>
        </w:rPr>
        <w:t xml:space="preserve"> (61%). Тие биле најбројни кај реализаторскиот кадар, каде што биле за 4,3 пати побројни од жените (како режисери, сниматели, монтажери и друг реализаторски</w:t>
      </w:r>
      <w:r w:rsidR="008427AE">
        <w:rPr>
          <w:rFonts w:ascii="Arial" w:hAnsi="Arial" w:cs="Arial"/>
        </w:rPr>
        <w:t xml:space="preserve"> кадар биле ангажирани 526 мажи, наспроти</w:t>
      </w:r>
      <w:r>
        <w:rPr>
          <w:rFonts w:ascii="Arial" w:hAnsi="Arial" w:cs="Arial"/>
        </w:rPr>
        <w:t xml:space="preserve"> 122 жени).</w:t>
      </w:r>
      <w:r w:rsidR="003A6AD0">
        <w:rPr>
          <w:rFonts w:ascii="Arial" w:hAnsi="Arial" w:cs="Arial"/>
        </w:rPr>
        <w:t xml:space="preserve"> </w:t>
      </w:r>
    </w:p>
    <w:p w:rsidR="003A6AD0" w:rsidRDefault="003A6AD0" w:rsidP="003A6AD0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Мажите </w:t>
      </w:r>
      <w:r w:rsidR="00197C47">
        <w:rPr>
          <w:rFonts w:ascii="Arial" w:hAnsi="Arial" w:cs="Arial"/>
        </w:rPr>
        <w:t>биле побројни</w:t>
      </w:r>
      <w:r>
        <w:rPr>
          <w:rFonts w:ascii="Arial" w:hAnsi="Arial" w:cs="Arial"/>
        </w:rPr>
        <w:t xml:space="preserve"> и кај уредниците, управителите</w:t>
      </w:r>
      <w:r w:rsidR="008C2513">
        <w:rPr>
          <w:rFonts w:ascii="Arial" w:hAnsi="Arial" w:cs="Arial"/>
        </w:rPr>
        <w:t>/директорите</w:t>
      </w:r>
      <w:r>
        <w:rPr>
          <w:rFonts w:ascii="Arial" w:hAnsi="Arial" w:cs="Arial"/>
        </w:rPr>
        <w:t xml:space="preserve"> и кај техничкиот кадар.</w:t>
      </w:r>
    </w:p>
    <w:p w:rsidR="0005176F" w:rsidRDefault="0005176F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05176F" w:rsidRDefault="0005176F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CB5E89" w:rsidRPr="00CB5E89" w:rsidRDefault="00CB5E89" w:rsidP="004E0570">
      <w:pPr>
        <w:pStyle w:val="Heading3"/>
        <w:spacing w:before="0"/>
      </w:pPr>
      <w:bookmarkStart w:id="8" w:name="_Toc396822820"/>
      <w:r w:rsidRPr="00CB5E89">
        <w:lastRenderedPageBreak/>
        <w:t>Слика 3: Структура на вработени</w:t>
      </w:r>
      <w:r w:rsidR="00D21609">
        <w:t>те</w:t>
      </w:r>
      <w:r w:rsidRPr="00CB5E89">
        <w:t xml:space="preserve"> </w:t>
      </w:r>
      <w:r w:rsidR="00D21609">
        <w:t>во ТВ индустријата</w:t>
      </w:r>
      <w:r w:rsidR="00B00725">
        <w:t xml:space="preserve"> </w:t>
      </w:r>
      <w:r w:rsidRPr="00CB5E89">
        <w:t>според пол</w:t>
      </w:r>
      <w:bookmarkEnd w:id="8"/>
    </w:p>
    <w:p w:rsidR="00010419" w:rsidRDefault="00DE278B" w:rsidP="00CB5E89">
      <w:pPr>
        <w:spacing w:after="0"/>
        <w:ind w:firstLine="720"/>
        <w:jc w:val="both"/>
        <w:rPr>
          <w:rFonts w:ascii="Arial" w:hAnsi="Arial" w:cs="Arial"/>
        </w:rPr>
      </w:pPr>
      <w:r>
        <w:rPr>
          <w:noProof/>
        </w:rPr>
        <w:pict>
          <v:shape id="_x0000_s1131" type="#_x0000_t75" style="position:absolute;left:0;text-align:left;margin-left:48pt;margin-top:.9pt;width:348.3pt;height:203.2pt;z-index:251669504">
            <v:imagedata r:id="rId14" o:title=""/>
            <w10:wrap type="square" side="right"/>
          </v:shape>
          <o:OLEObject Type="Embed" ProgID="Excel.Sheet.12" ShapeID="_x0000_s1131" DrawAspect="Content" ObjectID="_1527432169" r:id="rId15"/>
        </w:pict>
      </w:r>
    </w:p>
    <w:p w:rsidR="00CB5E89" w:rsidRDefault="00CB5E89" w:rsidP="00CB5E89">
      <w:pPr>
        <w:spacing w:after="0"/>
        <w:ind w:firstLine="720"/>
        <w:jc w:val="both"/>
        <w:rPr>
          <w:rFonts w:ascii="Arial" w:hAnsi="Arial" w:cs="Arial"/>
        </w:rPr>
      </w:pPr>
    </w:p>
    <w:p w:rsidR="00CB5E89" w:rsidRDefault="00CB5E89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10419" w:rsidRDefault="00010419" w:rsidP="0005176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Лицата од женски пол биле побројни </w:t>
      </w:r>
      <w:r w:rsidR="00690741">
        <w:rPr>
          <w:rFonts w:ascii="Arial" w:hAnsi="Arial" w:cs="Arial"/>
        </w:rPr>
        <w:t xml:space="preserve">од мажите </w:t>
      </w:r>
      <w:r>
        <w:rPr>
          <w:rFonts w:ascii="Arial" w:hAnsi="Arial" w:cs="Arial"/>
        </w:rPr>
        <w:t>само кај новинарите (за 106 лица) и кај преостанатиот кадар (за 37 лица).</w:t>
      </w:r>
    </w:p>
    <w:p w:rsidR="000C5B7C" w:rsidRDefault="000C5B7C" w:rsidP="00CB5E89">
      <w:pPr>
        <w:ind w:firstLine="720"/>
        <w:jc w:val="both"/>
        <w:rPr>
          <w:rFonts w:ascii="Arial" w:hAnsi="Arial" w:cs="Arial"/>
        </w:rPr>
      </w:pPr>
      <w:r w:rsidRPr="000C5B7C">
        <w:rPr>
          <w:rFonts w:ascii="Arial" w:hAnsi="Arial" w:cs="Arial"/>
        </w:rPr>
        <w:t>Повеќе од половината</w:t>
      </w:r>
      <w:r w:rsidR="000E7124">
        <w:rPr>
          <w:rFonts w:ascii="Arial" w:hAnsi="Arial" w:cs="Arial"/>
        </w:rPr>
        <w:t>, односно 52%</w:t>
      </w:r>
      <w:r>
        <w:rPr>
          <w:rFonts w:ascii="Arial" w:hAnsi="Arial" w:cs="Arial"/>
        </w:rPr>
        <w:t xml:space="preserve"> </w:t>
      </w:r>
      <w:r w:rsidR="000E7124">
        <w:rPr>
          <w:rFonts w:ascii="Arial" w:hAnsi="Arial" w:cs="Arial"/>
        </w:rPr>
        <w:t xml:space="preserve">од вработените биле со завршено средно </w:t>
      </w:r>
      <w:r w:rsidR="00690741">
        <w:rPr>
          <w:rFonts w:ascii="Arial" w:hAnsi="Arial" w:cs="Arial"/>
        </w:rPr>
        <w:t>образование</w:t>
      </w:r>
      <w:r w:rsidR="00390AF8">
        <w:rPr>
          <w:rFonts w:ascii="Arial" w:hAnsi="Arial" w:cs="Arial"/>
        </w:rPr>
        <w:t>. В</w:t>
      </w:r>
      <w:r w:rsidR="000E7124">
        <w:rPr>
          <w:rFonts w:ascii="Arial" w:hAnsi="Arial" w:cs="Arial"/>
        </w:rPr>
        <w:t xml:space="preserve">исоко образование </w:t>
      </w:r>
      <w:r w:rsidR="00390AF8">
        <w:rPr>
          <w:rFonts w:ascii="Arial" w:hAnsi="Arial" w:cs="Arial"/>
        </w:rPr>
        <w:t>имале</w:t>
      </w:r>
      <w:r w:rsidR="000E7124">
        <w:rPr>
          <w:rFonts w:ascii="Arial" w:hAnsi="Arial" w:cs="Arial"/>
        </w:rPr>
        <w:t xml:space="preserve"> 44%</w:t>
      </w:r>
      <w:r w:rsidR="00690741">
        <w:rPr>
          <w:rFonts w:ascii="Arial" w:hAnsi="Arial" w:cs="Arial"/>
        </w:rPr>
        <w:t xml:space="preserve"> од вработените</w:t>
      </w:r>
      <w:r w:rsidR="000E7124">
        <w:rPr>
          <w:rFonts w:ascii="Arial" w:hAnsi="Arial" w:cs="Arial"/>
        </w:rPr>
        <w:t>, а само 4% имале друг вид на образование.</w:t>
      </w:r>
    </w:p>
    <w:p w:rsidR="00F56D62" w:rsidRPr="00F56D62" w:rsidRDefault="00F56D62" w:rsidP="00634541">
      <w:pPr>
        <w:pStyle w:val="Heading3"/>
      </w:pPr>
      <w:bookmarkStart w:id="9" w:name="_Toc396822821"/>
      <w:r w:rsidRPr="00F56D62">
        <w:t>Слика 4: Структура на вработени</w:t>
      </w:r>
      <w:r w:rsidR="00D21609">
        <w:t>те</w:t>
      </w:r>
      <w:r w:rsidRPr="00F56D62">
        <w:t xml:space="preserve"> </w:t>
      </w:r>
      <w:r w:rsidR="00D21609">
        <w:t xml:space="preserve">во ТВ индустријата </w:t>
      </w:r>
      <w:r w:rsidRPr="00F56D62">
        <w:t>според образование</w:t>
      </w:r>
      <w:bookmarkEnd w:id="9"/>
    </w:p>
    <w:p w:rsidR="006A54DE" w:rsidRDefault="00192792" w:rsidP="00F56D62">
      <w:pPr>
        <w:spacing w:after="0"/>
        <w:jc w:val="center"/>
        <w:rPr>
          <w:rFonts w:ascii="Arial" w:hAnsi="Arial" w:cs="Arial"/>
        </w:rPr>
      </w:pPr>
      <w:r w:rsidRPr="008025BA">
        <w:rPr>
          <w:rFonts w:ascii="Arial" w:hAnsi="Arial" w:cs="Arial"/>
        </w:rPr>
        <w:object w:dxaOrig="7218" w:dyaOrig="4076">
          <v:shape id="_x0000_i1027" type="#_x0000_t75" style="width:360.75pt;height:203.25pt" o:ole="">
            <v:imagedata r:id="rId16" o:title=""/>
          </v:shape>
          <o:OLEObject Type="Embed" ProgID="Excel.Sheet.12" ShapeID="_x0000_i1027" DrawAspect="Content" ObjectID="_1527432164" r:id="rId17"/>
        </w:object>
      </w:r>
    </w:p>
    <w:p w:rsidR="009D5D9E" w:rsidRDefault="009D5D9E" w:rsidP="00F56D62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Речиси 50% од лицата со средно образование биле ангажирани како реализаторски кадар, додека </w:t>
      </w:r>
      <w:r w:rsidR="00A41D6D">
        <w:rPr>
          <w:rFonts w:ascii="Arial" w:hAnsi="Arial" w:cs="Arial"/>
        </w:rPr>
        <w:t xml:space="preserve">пак </w:t>
      </w:r>
      <w:r>
        <w:rPr>
          <w:rFonts w:ascii="Arial" w:hAnsi="Arial" w:cs="Arial"/>
        </w:rPr>
        <w:t xml:space="preserve">најголем дел од лицата со високо образование работеле како новинари (52%). </w:t>
      </w:r>
    </w:p>
    <w:p w:rsidR="009D5D9E" w:rsidRDefault="009D5D9E" w:rsidP="009D5D9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Лицата со друг вид на образование биле најбројни кај реализаторскиот </w:t>
      </w:r>
      <w:r w:rsidR="0055792A">
        <w:rPr>
          <w:rFonts w:ascii="Arial" w:hAnsi="Arial" w:cs="Arial"/>
        </w:rPr>
        <w:t xml:space="preserve">кадар </w:t>
      </w:r>
      <w:r>
        <w:rPr>
          <w:rFonts w:ascii="Arial" w:hAnsi="Arial" w:cs="Arial"/>
        </w:rPr>
        <w:t>(34 лица) и ка</w:t>
      </w:r>
      <w:r w:rsidR="0055792A">
        <w:rPr>
          <w:rFonts w:ascii="Arial" w:hAnsi="Arial" w:cs="Arial"/>
        </w:rPr>
        <w:t>ј</w:t>
      </w:r>
      <w:r>
        <w:rPr>
          <w:rFonts w:ascii="Arial" w:hAnsi="Arial" w:cs="Arial"/>
        </w:rPr>
        <w:t xml:space="preserve"> преостанатиот кадар (32 лица).</w:t>
      </w:r>
    </w:p>
    <w:p w:rsidR="0005176F" w:rsidRDefault="0005176F" w:rsidP="009D5D9E">
      <w:pPr>
        <w:ind w:firstLine="720"/>
        <w:jc w:val="both"/>
        <w:rPr>
          <w:rFonts w:ascii="Arial" w:hAnsi="Arial" w:cs="Arial"/>
        </w:rPr>
      </w:pPr>
    </w:p>
    <w:p w:rsidR="00390AF8" w:rsidRDefault="00390AF8" w:rsidP="009D5D9E">
      <w:pPr>
        <w:ind w:firstLine="720"/>
        <w:jc w:val="both"/>
        <w:rPr>
          <w:rFonts w:ascii="Arial" w:hAnsi="Arial" w:cs="Arial"/>
        </w:rPr>
      </w:pPr>
    </w:p>
    <w:p w:rsidR="001B17BD" w:rsidRPr="00A672CF" w:rsidRDefault="00A25CDF" w:rsidP="0067358E">
      <w:pPr>
        <w:pStyle w:val="ListParagraph"/>
        <w:numPr>
          <w:ilvl w:val="1"/>
          <w:numId w:val="1"/>
        </w:numPr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10" w:name="_Toc396821901"/>
      <w:bookmarkStart w:id="11" w:name="_Toc396823007"/>
      <w:r w:rsidRPr="00A672CF">
        <w:rPr>
          <w:rFonts w:ascii="Arial" w:hAnsi="Arial" w:cs="Arial"/>
          <w:b/>
          <w:color w:val="C00000"/>
          <w:sz w:val="24"/>
          <w:szCs w:val="24"/>
        </w:rPr>
        <w:lastRenderedPageBreak/>
        <w:t>Македонска телевизија</w:t>
      </w:r>
      <w:bookmarkEnd w:id="10"/>
      <w:bookmarkEnd w:id="11"/>
    </w:p>
    <w:p w:rsidR="003D6649" w:rsidRPr="00A308A1" w:rsidRDefault="003D6649" w:rsidP="003B380E">
      <w:pPr>
        <w:pStyle w:val="Heading2"/>
        <w:rPr>
          <w:sz w:val="24"/>
          <w:szCs w:val="24"/>
        </w:rPr>
      </w:pPr>
      <w:bookmarkStart w:id="12" w:name="_Toc396821902"/>
      <w:r w:rsidRPr="00A308A1">
        <w:t>Табела</w:t>
      </w:r>
      <w:r w:rsidR="00CD0952">
        <w:t xml:space="preserve"> 2</w:t>
      </w:r>
      <w:r w:rsidRPr="00A308A1">
        <w:t>: Структура на вработени</w:t>
      </w:r>
      <w:r w:rsidR="00665F55">
        <w:t>те</w:t>
      </w:r>
      <w:r w:rsidRPr="00A308A1">
        <w:t xml:space="preserve"> во Македонска</w:t>
      </w:r>
      <w:r>
        <w:t>та</w:t>
      </w:r>
      <w:r w:rsidRPr="00A308A1">
        <w:t xml:space="preserve"> телевизија</w:t>
      </w:r>
      <w:bookmarkEnd w:id="12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A25CDF" w:rsidRPr="00CF06D3" w:rsidTr="009D3714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 w:rsidR="001B17B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A25CDF" w:rsidRPr="00CF06D3" w:rsidTr="009D3714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1B17BD" w:rsidRPr="00CF06D3" w:rsidTr="009D3714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21233" w:rsidRDefault="00B21233" w:rsidP="00B21233">
      <w:pPr>
        <w:spacing w:after="0"/>
        <w:ind w:firstLine="720"/>
        <w:jc w:val="both"/>
        <w:rPr>
          <w:rFonts w:ascii="Arial" w:hAnsi="Arial" w:cs="Arial"/>
        </w:rPr>
      </w:pPr>
    </w:p>
    <w:p w:rsidR="0000175B" w:rsidRDefault="00DC5472" w:rsidP="00DE278B">
      <w:pPr>
        <w:pStyle w:val="Heading3"/>
        <w:rPr>
          <w:rFonts w:ascii="Arial" w:hAnsi="Arial" w:cs="Arial"/>
          <w:szCs w:val="18"/>
        </w:rPr>
      </w:pPr>
      <w:r>
        <w:t xml:space="preserve">       </w:t>
      </w:r>
    </w:p>
    <w:p w:rsidR="0000175B" w:rsidRDefault="0000175B" w:rsidP="00B90454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0175B" w:rsidRPr="0000175B" w:rsidRDefault="0000175B" w:rsidP="00B90454">
      <w:pPr>
        <w:spacing w:after="0"/>
        <w:rPr>
          <w:rFonts w:ascii="Arial" w:hAnsi="Arial" w:cs="Arial"/>
          <w:sz w:val="18"/>
          <w:szCs w:val="18"/>
        </w:rPr>
      </w:pPr>
    </w:p>
    <w:p w:rsidR="00B86AEF" w:rsidRDefault="00B86AEF" w:rsidP="00040CA9">
      <w:pPr>
        <w:spacing w:after="0"/>
        <w:jc w:val="both"/>
        <w:rPr>
          <w:rFonts w:ascii="Arial" w:hAnsi="Arial" w:cs="Arial"/>
        </w:rPr>
      </w:pPr>
    </w:p>
    <w:p w:rsidR="00553C6A" w:rsidRPr="00A672CF" w:rsidRDefault="00040CA9" w:rsidP="0067358E">
      <w:pPr>
        <w:pStyle w:val="ListParagraph"/>
        <w:numPr>
          <w:ilvl w:val="1"/>
          <w:numId w:val="1"/>
        </w:numPr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13" w:name="_Toc396821903"/>
      <w:bookmarkStart w:id="14" w:name="_Toc396823008"/>
      <w:r w:rsidRPr="00A672CF">
        <w:rPr>
          <w:rFonts w:ascii="Arial" w:hAnsi="Arial" w:cs="Arial"/>
          <w:b/>
          <w:color w:val="C00000"/>
          <w:sz w:val="24"/>
          <w:szCs w:val="24"/>
        </w:rPr>
        <w:t>Терестријални</w:t>
      </w:r>
      <w:r w:rsidR="008C4AE8" w:rsidRPr="00A672CF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553C6A" w:rsidRPr="00A672CF">
        <w:rPr>
          <w:rFonts w:ascii="Arial" w:hAnsi="Arial" w:cs="Arial"/>
          <w:b/>
          <w:color w:val="C00000"/>
          <w:sz w:val="24"/>
          <w:szCs w:val="24"/>
        </w:rPr>
        <w:t>телевизиски станици на државно ниво</w:t>
      </w:r>
      <w:bookmarkEnd w:id="13"/>
      <w:bookmarkEnd w:id="14"/>
    </w:p>
    <w:p w:rsidR="007C2329" w:rsidRPr="00A308A1" w:rsidRDefault="007C2329" w:rsidP="003B380E">
      <w:pPr>
        <w:pStyle w:val="Heading2"/>
        <w:rPr>
          <w:sz w:val="24"/>
          <w:szCs w:val="24"/>
        </w:rPr>
      </w:pPr>
      <w:bookmarkStart w:id="15" w:name="_Toc396821904"/>
      <w:r w:rsidRPr="00A308A1">
        <w:t>Табела</w:t>
      </w:r>
      <w:r w:rsidR="001B3439">
        <w:t xml:space="preserve"> 3</w:t>
      </w:r>
      <w:r w:rsidRPr="00A308A1">
        <w:t>: Структура на вработени</w:t>
      </w:r>
      <w:r w:rsidR="00B52221">
        <w:t>те</w:t>
      </w:r>
      <w:r w:rsidRPr="00A308A1">
        <w:t xml:space="preserve"> во </w:t>
      </w:r>
      <w:r w:rsidR="00B86AEF">
        <w:t>терестријалните</w:t>
      </w:r>
      <w:r>
        <w:t xml:space="preserve"> телевизи</w:t>
      </w:r>
      <w:r w:rsidR="00660206">
        <w:t>и</w:t>
      </w:r>
      <w:r>
        <w:t xml:space="preserve"> </w:t>
      </w:r>
      <w:r w:rsidR="00B86AEF">
        <w:t>на државно ниво</w:t>
      </w:r>
      <w:bookmarkEnd w:id="15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7C2329" w:rsidRPr="00CF06D3" w:rsidTr="009036D0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7C2329" w:rsidRPr="00CF06D3" w:rsidTr="009036D0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7C2329" w:rsidRPr="00CF06D3" w:rsidTr="009036D0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7C2329" w:rsidRPr="00CF06D3" w:rsidTr="009036D0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60D2" w:rsidRPr="00CF06D3" w:rsidTr="009036D0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760D2" w:rsidRPr="00CF06D3" w:rsidTr="009036D0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760D2" w:rsidRPr="00CF06D3" w:rsidTr="009036D0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9163AE" w:rsidRDefault="009163AE" w:rsidP="001960B7">
      <w:pPr>
        <w:spacing w:after="0"/>
        <w:ind w:firstLine="720"/>
        <w:jc w:val="both"/>
        <w:rPr>
          <w:rFonts w:ascii="Arial" w:hAnsi="Arial" w:cs="Arial"/>
        </w:rPr>
      </w:pPr>
    </w:p>
    <w:p w:rsidR="007728D0" w:rsidRPr="00A672CF" w:rsidRDefault="00FA07FE" w:rsidP="0067358E">
      <w:pPr>
        <w:pStyle w:val="ListParagraph"/>
        <w:numPr>
          <w:ilvl w:val="1"/>
          <w:numId w:val="1"/>
        </w:numPr>
        <w:jc w:val="both"/>
        <w:outlineLvl w:val="0"/>
        <w:rPr>
          <w:rFonts w:ascii="Arial" w:hAnsi="Arial" w:cs="Arial"/>
          <w:b/>
          <w:color w:val="C00000"/>
          <w:sz w:val="24"/>
          <w:szCs w:val="24"/>
          <w:lang w:val="en-US"/>
        </w:rPr>
      </w:pPr>
      <w:bookmarkStart w:id="16" w:name="_Toc396821907"/>
      <w:bookmarkStart w:id="17" w:name="_Toc396823009"/>
      <w:r w:rsidRPr="00A672CF">
        <w:rPr>
          <w:rFonts w:ascii="Arial" w:hAnsi="Arial" w:cs="Arial"/>
          <w:b/>
          <w:color w:val="C00000"/>
          <w:sz w:val="24"/>
          <w:szCs w:val="24"/>
        </w:rPr>
        <w:t>Сателитски телевизиски станици</w:t>
      </w:r>
      <w:bookmarkEnd w:id="16"/>
      <w:bookmarkEnd w:id="17"/>
    </w:p>
    <w:p w:rsidR="009036D0" w:rsidRPr="00A308A1" w:rsidRDefault="009036D0" w:rsidP="003B380E">
      <w:pPr>
        <w:pStyle w:val="Heading2"/>
        <w:rPr>
          <w:sz w:val="24"/>
          <w:szCs w:val="24"/>
        </w:rPr>
      </w:pPr>
      <w:bookmarkStart w:id="18" w:name="_Toc396821908"/>
      <w:r w:rsidRPr="00A308A1">
        <w:t>Табела</w:t>
      </w:r>
      <w:r w:rsidR="003675D2">
        <w:rPr>
          <w:lang w:val="en-US"/>
        </w:rPr>
        <w:t xml:space="preserve"> 5</w:t>
      </w:r>
      <w:r w:rsidRPr="00A308A1">
        <w:t>: Структура на вработени</w:t>
      </w:r>
      <w:r w:rsidR="007F3799">
        <w:t>те</w:t>
      </w:r>
      <w:r w:rsidRPr="00A308A1">
        <w:t xml:space="preserve"> во </w:t>
      </w:r>
      <w:r w:rsidR="003675D2">
        <w:t>сателитските</w:t>
      </w:r>
      <w:r>
        <w:t xml:space="preserve"> телевизии</w:t>
      </w:r>
      <w:bookmarkEnd w:id="18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080CC1" w:rsidRPr="00CF06D3" w:rsidTr="009036D0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080CC1" w:rsidRPr="00CF06D3" w:rsidTr="009036D0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080CC1" w:rsidRPr="00CF06D3" w:rsidTr="009036D0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080CC1" w:rsidRPr="00CF06D3" w:rsidTr="009036D0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804E3" w:rsidRPr="00CF06D3" w:rsidTr="009036D0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804E3" w:rsidRPr="00CF06D3" w:rsidTr="009036D0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</w:tr>
      <w:tr w:rsidR="003804E3" w:rsidRPr="00CF06D3" w:rsidTr="009036D0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080CC1" w:rsidRPr="00080CC1" w:rsidRDefault="00080CC1" w:rsidP="003358A9">
      <w:pPr>
        <w:spacing w:after="0"/>
        <w:ind w:firstLine="720"/>
        <w:jc w:val="both"/>
        <w:rPr>
          <w:rFonts w:ascii="Arial" w:hAnsi="Arial" w:cs="Arial"/>
        </w:rPr>
      </w:pPr>
    </w:p>
    <w:p w:rsidR="00DE278B" w:rsidRDefault="000105B6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2E1D">
        <w:rPr>
          <w:rFonts w:ascii="Arial" w:hAnsi="Arial" w:cs="Arial"/>
        </w:rPr>
        <w:tab/>
      </w:r>
    </w:p>
    <w:p w:rsidR="00817F51" w:rsidRDefault="00D040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19" w:name="_Toc396821911"/>
      <w:bookmarkStart w:id="20" w:name="_Toc396823010"/>
      <w:r w:rsidRPr="00A672CF">
        <w:rPr>
          <w:rFonts w:ascii="Arial" w:hAnsi="Arial" w:cs="Arial"/>
          <w:color w:val="C00000"/>
          <w:sz w:val="24"/>
          <w:szCs w:val="24"/>
        </w:rPr>
        <w:t>Т</w:t>
      </w:r>
      <w:r w:rsidR="00F344A3" w:rsidRPr="00A672CF">
        <w:rPr>
          <w:rFonts w:ascii="Arial" w:hAnsi="Arial" w:cs="Arial"/>
          <w:color w:val="C00000"/>
          <w:sz w:val="24"/>
          <w:szCs w:val="24"/>
        </w:rPr>
        <w:t>елевизиски 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регионално ниво</w:t>
      </w:r>
      <w:bookmarkEnd w:id="19"/>
      <w:bookmarkEnd w:id="20"/>
    </w:p>
    <w:p w:rsidR="002D6AC9" w:rsidRDefault="009A6E4E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344A3" w:rsidRPr="00F344A3" w:rsidRDefault="0038596E" w:rsidP="003B380E">
      <w:pPr>
        <w:pStyle w:val="Heading2"/>
      </w:pPr>
      <w:bookmarkStart w:id="21" w:name="_Toc396821912"/>
      <w:r w:rsidRPr="00A308A1">
        <w:t>Табела</w:t>
      </w:r>
      <w:r w:rsidR="003B6D51">
        <w:t xml:space="preserve"> </w:t>
      </w:r>
      <w:r w:rsidR="00936F3C">
        <w:rPr>
          <w:lang w:val="en-US"/>
        </w:rPr>
        <w:t>7</w:t>
      </w:r>
      <w:r w:rsidRPr="00A308A1">
        <w:t>: Структура на вработени</w:t>
      </w:r>
      <w:r w:rsidR="00792654">
        <w:t>те</w:t>
      </w:r>
      <w:r w:rsidRPr="00A308A1">
        <w:t xml:space="preserve"> во </w:t>
      </w:r>
      <w:r>
        <w:t>регионалните телевизии</w:t>
      </w:r>
      <w:bookmarkEnd w:id="21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38596E" w:rsidRPr="00CF06D3" w:rsidTr="009A6E4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38596E" w:rsidRPr="00CF06D3" w:rsidTr="009A6E4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38596E" w:rsidRPr="00CF06D3" w:rsidTr="009A6E4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38596E" w:rsidRPr="00CF06D3" w:rsidTr="009A6E4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B41B2" w:rsidRPr="00CF06D3" w:rsidTr="009A6E4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B41B2" w:rsidRPr="00CF06D3" w:rsidTr="009A6E4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EB41B2" w:rsidRPr="00CF06D3" w:rsidTr="009A6E4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95</w:t>
            </w:r>
          </w:p>
        </w:tc>
      </w:tr>
    </w:tbl>
    <w:p w:rsidR="00EB1E87" w:rsidRPr="00EB1E87" w:rsidRDefault="00EB1E87" w:rsidP="00DE278B">
      <w:pPr>
        <w:tabs>
          <w:tab w:val="left" w:pos="975"/>
          <w:tab w:val="right" w:pos="9026"/>
        </w:tabs>
        <w:jc w:val="both"/>
      </w:pPr>
    </w:p>
    <w:p w:rsidR="00335862" w:rsidRDefault="00D040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22" w:name="_Toc396821913"/>
      <w:bookmarkStart w:id="23" w:name="_Toc396823011"/>
      <w:r w:rsidRPr="00A672CF">
        <w:rPr>
          <w:rFonts w:ascii="Arial" w:hAnsi="Arial" w:cs="Arial"/>
          <w:color w:val="C00000"/>
          <w:sz w:val="24"/>
          <w:szCs w:val="24"/>
        </w:rPr>
        <w:t>Т</w:t>
      </w:r>
      <w:r w:rsidR="00335862" w:rsidRPr="00A672CF">
        <w:rPr>
          <w:rFonts w:ascii="Arial" w:hAnsi="Arial" w:cs="Arial"/>
          <w:color w:val="C00000"/>
          <w:sz w:val="24"/>
          <w:szCs w:val="24"/>
        </w:rPr>
        <w:t>елевизиски 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локално ниво</w:t>
      </w:r>
      <w:bookmarkEnd w:id="22"/>
      <w:bookmarkEnd w:id="23"/>
    </w:p>
    <w:p w:rsidR="00895515" w:rsidRPr="00F344A3" w:rsidRDefault="00BF3019" w:rsidP="00DE278B">
      <w:pPr>
        <w:tabs>
          <w:tab w:val="left" w:pos="975"/>
          <w:tab w:val="right" w:pos="9026"/>
        </w:tabs>
        <w:spacing w:before="240"/>
        <w:jc w:val="both"/>
      </w:pPr>
      <w:r>
        <w:rPr>
          <w:rFonts w:ascii="Arial" w:hAnsi="Arial" w:cs="Arial"/>
          <w:b/>
          <w:lang w:val="en-US"/>
        </w:rPr>
        <w:tab/>
      </w:r>
      <w:r w:rsidR="008D37A7" w:rsidRPr="00BF3019">
        <w:tab/>
      </w:r>
      <w:bookmarkStart w:id="24" w:name="_Toc396821914"/>
      <w:r w:rsidR="00895515" w:rsidRPr="00A308A1">
        <w:t>Табела</w:t>
      </w:r>
      <w:r w:rsidR="003B6D51">
        <w:t xml:space="preserve"> </w:t>
      </w:r>
      <w:r w:rsidR="00936F3C">
        <w:rPr>
          <w:lang w:val="en-US"/>
        </w:rPr>
        <w:t>8</w:t>
      </w:r>
      <w:r w:rsidR="00895515" w:rsidRPr="00A308A1">
        <w:t>: Структура на вработени</w:t>
      </w:r>
      <w:r w:rsidR="003B6D51">
        <w:t>те</w:t>
      </w:r>
      <w:r w:rsidR="00895515" w:rsidRPr="00A308A1">
        <w:t xml:space="preserve"> во </w:t>
      </w:r>
      <w:r w:rsidR="00895515">
        <w:t>локалните телевизии</w:t>
      </w:r>
      <w:bookmarkEnd w:id="24"/>
      <w:r w:rsidR="00895515">
        <w:t xml:space="preserve"> 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895515" w:rsidRPr="00CF06D3" w:rsidTr="00BD1804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895515" w:rsidRPr="00CF06D3" w:rsidTr="00BD1804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895515" w:rsidRPr="00CF06D3" w:rsidTr="00BD1804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895515" w:rsidRPr="00CF06D3" w:rsidTr="00BD1804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176243" w:rsidRPr="00CF06D3" w:rsidTr="00BD1804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76243" w:rsidRPr="00CF06D3" w:rsidTr="00BD1804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176243" w:rsidRPr="00CF06D3" w:rsidTr="00BD1804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</w:tbl>
    <w:p w:rsidR="00445FCC" w:rsidRPr="00BF3019" w:rsidRDefault="00445FCC" w:rsidP="00D242A0">
      <w:pPr>
        <w:tabs>
          <w:tab w:val="left" w:pos="975"/>
          <w:tab w:val="right" w:pos="9026"/>
        </w:tabs>
        <w:spacing w:after="0"/>
        <w:jc w:val="both"/>
        <w:rPr>
          <w:rFonts w:ascii="Arial" w:hAnsi="Arial" w:cs="Arial"/>
        </w:rPr>
      </w:pPr>
    </w:p>
    <w:p w:rsidR="00DE278B" w:rsidRDefault="00E932E3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ab/>
      </w:r>
    </w:p>
    <w:p w:rsidR="00445FCC" w:rsidRPr="00731348" w:rsidRDefault="005901DB" w:rsidP="0067358E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25" w:name="_Toc396821915"/>
      <w:bookmarkStart w:id="26" w:name="_Toc396823012"/>
      <w:r w:rsidRPr="00731348">
        <w:rPr>
          <w:rFonts w:ascii="Arial" w:hAnsi="Arial" w:cs="Arial"/>
          <w:b/>
          <w:color w:val="C00000"/>
          <w:sz w:val="24"/>
          <w:szCs w:val="24"/>
        </w:rPr>
        <w:t>РАДИОИНДУСТРИЈА</w:t>
      </w:r>
      <w:bookmarkEnd w:id="25"/>
      <w:bookmarkEnd w:id="26"/>
    </w:p>
    <w:p w:rsidR="00D15D2E" w:rsidRDefault="00E3618B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6C3C">
        <w:rPr>
          <w:rFonts w:ascii="Arial" w:hAnsi="Arial" w:cs="Arial"/>
        </w:rPr>
        <w:t>Во анализираната година во радиоиндустријата во целина биле</w:t>
      </w:r>
      <w:r w:rsidR="00A64EEA" w:rsidRPr="00010DC1">
        <w:rPr>
          <w:rFonts w:ascii="Arial" w:hAnsi="Arial" w:cs="Arial"/>
        </w:rPr>
        <w:t xml:space="preserve"> вработени в</w:t>
      </w:r>
      <w:r w:rsidR="00060FFB" w:rsidRPr="00010DC1">
        <w:rPr>
          <w:rFonts w:ascii="Arial" w:hAnsi="Arial" w:cs="Arial"/>
        </w:rPr>
        <w:t xml:space="preserve">купно </w:t>
      </w:r>
      <w:r w:rsidR="00043E63" w:rsidRPr="00010DC1">
        <w:rPr>
          <w:rFonts w:ascii="Arial" w:hAnsi="Arial" w:cs="Arial"/>
        </w:rPr>
        <w:t>64</w:t>
      </w:r>
      <w:r w:rsidR="009F4431">
        <w:rPr>
          <w:rFonts w:ascii="Arial" w:hAnsi="Arial" w:cs="Arial"/>
        </w:rPr>
        <w:t>1</w:t>
      </w:r>
      <w:r w:rsidR="00060FFB" w:rsidRPr="00010DC1">
        <w:rPr>
          <w:rFonts w:ascii="Arial" w:hAnsi="Arial" w:cs="Arial"/>
        </w:rPr>
        <w:t xml:space="preserve"> лиц</w:t>
      </w:r>
      <w:r w:rsidR="009F4431">
        <w:rPr>
          <w:rFonts w:ascii="Arial" w:hAnsi="Arial" w:cs="Arial"/>
        </w:rPr>
        <w:t>е</w:t>
      </w:r>
      <w:r w:rsidR="00476C3C">
        <w:rPr>
          <w:rFonts w:ascii="Arial" w:hAnsi="Arial" w:cs="Arial"/>
        </w:rPr>
        <w:t>,</w:t>
      </w:r>
      <w:r w:rsidR="00060FFB" w:rsidRPr="00801B81">
        <w:rPr>
          <w:rFonts w:ascii="Arial" w:hAnsi="Arial" w:cs="Arial"/>
          <w:color w:val="FF0000"/>
        </w:rPr>
        <w:t xml:space="preserve"> </w:t>
      </w:r>
      <w:r w:rsidR="00060FFB" w:rsidRPr="005E71AC">
        <w:rPr>
          <w:rFonts w:ascii="Arial" w:hAnsi="Arial" w:cs="Arial"/>
        </w:rPr>
        <w:t>што е за 6</w:t>
      </w:r>
      <w:r w:rsidR="009F4431">
        <w:rPr>
          <w:rFonts w:ascii="Arial" w:hAnsi="Arial" w:cs="Arial"/>
        </w:rPr>
        <w:t>6</w:t>
      </w:r>
      <w:r w:rsidR="00060FFB" w:rsidRPr="005E71AC">
        <w:rPr>
          <w:rFonts w:ascii="Arial" w:hAnsi="Arial" w:cs="Arial"/>
        </w:rPr>
        <w:t xml:space="preserve"> лица повеќе отколку во претходната година</w:t>
      </w:r>
      <w:r w:rsidR="0015068C">
        <w:rPr>
          <w:rFonts w:ascii="Arial" w:hAnsi="Arial" w:cs="Arial"/>
        </w:rPr>
        <w:t xml:space="preserve"> (</w:t>
      </w:r>
      <w:r w:rsidR="00D15D2E">
        <w:rPr>
          <w:rFonts w:ascii="Arial" w:hAnsi="Arial" w:cs="Arial"/>
        </w:rPr>
        <w:t>бројот на хонорците</w:t>
      </w:r>
      <w:r w:rsidR="0015068C">
        <w:rPr>
          <w:rFonts w:ascii="Arial" w:hAnsi="Arial" w:cs="Arial"/>
        </w:rPr>
        <w:t xml:space="preserve"> се зголемил за </w:t>
      </w:r>
      <w:r w:rsidR="00D15D2E">
        <w:rPr>
          <w:rFonts w:ascii="Arial" w:hAnsi="Arial" w:cs="Arial"/>
        </w:rPr>
        <w:t>6</w:t>
      </w:r>
      <w:r w:rsidR="0050433C">
        <w:rPr>
          <w:rFonts w:ascii="Arial" w:hAnsi="Arial" w:cs="Arial"/>
        </w:rPr>
        <w:t>7</w:t>
      </w:r>
      <w:r w:rsidR="00D15D2E">
        <w:rPr>
          <w:rFonts w:ascii="Arial" w:hAnsi="Arial" w:cs="Arial"/>
        </w:rPr>
        <w:t xml:space="preserve"> лица</w:t>
      </w:r>
      <w:r w:rsidR="0015068C">
        <w:rPr>
          <w:rFonts w:ascii="Arial" w:hAnsi="Arial" w:cs="Arial"/>
        </w:rPr>
        <w:t>, а б</w:t>
      </w:r>
      <w:r w:rsidR="00D15D2E">
        <w:rPr>
          <w:rFonts w:ascii="Arial" w:hAnsi="Arial" w:cs="Arial"/>
        </w:rPr>
        <w:t>ројот на лицата во редовен работен однос се намалил за едно лице</w:t>
      </w:r>
      <w:r w:rsidR="0015068C">
        <w:rPr>
          <w:rFonts w:ascii="Arial" w:hAnsi="Arial" w:cs="Arial"/>
        </w:rPr>
        <w:t>)</w:t>
      </w:r>
      <w:r w:rsidR="00D15D2E">
        <w:rPr>
          <w:rFonts w:ascii="Arial" w:hAnsi="Arial" w:cs="Arial"/>
        </w:rPr>
        <w:t>.</w:t>
      </w:r>
    </w:p>
    <w:p w:rsidR="00A64EEA" w:rsidRPr="00C176D3" w:rsidRDefault="00D15D2E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Од вкупниот број на вработени во сите радиостаници во 2013 година</w:t>
      </w:r>
      <w:r w:rsidR="00425A4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811E9">
        <w:rPr>
          <w:rFonts w:ascii="Arial" w:hAnsi="Arial" w:cs="Arial"/>
          <w:lang w:val="en-US"/>
        </w:rPr>
        <w:t xml:space="preserve">461 лице </w:t>
      </w:r>
      <w:r w:rsidR="00E3618B" w:rsidRPr="005E71AC">
        <w:rPr>
          <w:rFonts w:ascii="Arial" w:hAnsi="Arial" w:cs="Arial"/>
        </w:rPr>
        <w:t xml:space="preserve">биле во редовен работен однос, а </w:t>
      </w:r>
      <w:r w:rsidR="000811E9">
        <w:rPr>
          <w:rFonts w:ascii="Arial" w:hAnsi="Arial" w:cs="Arial"/>
        </w:rPr>
        <w:t>180</w:t>
      </w:r>
      <w:r w:rsidR="00E3618B" w:rsidRPr="005E71AC">
        <w:rPr>
          <w:rFonts w:ascii="Arial" w:hAnsi="Arial" w:cs="Arial"/>
        </w:rPr>
        <w:t xml:space="preserve"> биле хонорарно ангажирани.</w:t>
      </w:r>
      <w:r w:rsidR="00476C3C" w:rsidRPr="00476C3C">
        <w:rPr>
          <w:rFonts w:ascii="Arial" w:hAnsi="Arial" w:cs="Arial"/>
        </w:rPr>
        <w:t xml:space="preserve"> </w:t>
      </w:r>
      <w:r w:rsidR="00E3618B" w:rsidRPr="00801B81">
        <w:rPr>
          <w:rFonts w:ascii="Arial" w:hAnsi="Arial" w:cs="Arial"/>
          <w:color w:val="FF0000"/>
        </w:rPr>
        <w:tab/>
      </w:r>
    </w:p>
    <w:p w:rsidR="00335862" w:rsidRPr="00D537E2" w:rsidRDefault="00A64EEA" w:rsidP="003B380E">
      <w:pPr>
        <w:pStyle w:val="Heading2"/>
        <w:rPr>
          <w:lang w:val="en-US"/>
        </w:rPr>
      </w:pPr>
      <w:bookmarkStart w:id="27" w:name="_Toc396821916"/>
      <w:r w:rsidRPr="00D537E2">
        <w:t>Табела</w:t>
      </w:r>
      <w:r w:rsidR="007E42CE">
        <w:t xml:space="preserve"> </w:t>
      </w:r>
      <w:r w:rsidR="00936F3C">
        <w:rPr>
          <w:lang w:val="en-US"/>
        </w:rPr>
        <w:t>9</w:t>
      </w:r>
      <w:r w:rsidRPr="00D537E2">
        <w:t>: Структура на вработени</w:t>
      </w:r>
      <w:r w:rsidR="0050433C">
        <w:t>те</w:t>
      </w:r>
      <w:r w:rsidRPr="00D537E2">
        <w:t xml:space="preserve"> во </w:t>
      </w:r>
      <w:r w:rsidR="00112519" w:rsidRPr="00D537E2">
        <w:t>радиоиндустријата</w:t>
      </w:r>
      <w:bookmarkEnd w:id="27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A64EEA" w:rsidRPr="00D537E2" w:rsidTr="002F1CF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Состојба на 31.12.2013 година</w:t>
            </w:r>
          </w:p>
        </w:tc>
      </w:tr>
      <w:tr w:rsidR="00A64EEA" w:rsidRPr="00D537E2" w:rsidTr="002F1CF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статус</w:t>
            </w:r>
          </w:p>
        </w:tc>
      </w:tr>
      <w:tr w:rsidR="00A64EEA" w:rsidRPr="00D537E2" w:rsidTr="002F1CF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хонорарно ангажирани</w:t>
            </w:r>
          </w:p>
        </w:tc>
      </w:tr>
      <w:tr w:rsidR="00A64EEA" w:rsidRPr="00D537E2" w:rsidTr="002F1CF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50433C" w:rsidRPr="00D537E2" w:rsidTr="002F1CF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0433C" w:rsidRPr="00D537E2" w:rsidTr="002F1CF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Технички кадар   (инженери и       техничари)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50433C" w:rsidRPr="00D537E2" w:rsidTr="002F1CF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371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271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</w:tbl>
    <w:p w:rsidR="00335862" w:rsidRDefault="00335862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  <w:color w:val="FF0000"/>
        </w:rPr>
      </w:pPr>
    </w:p>
    <w:p w:rsidR="00AC76B4" w:rsidRDefault="00AC76B4" w:rsidP="00476C3C">
      <w:pPr>
        <w:tabs>
          <w:tab w:val="left" w:pos="975"/>
          <w:tab w:val="right" w:pos="902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 w:rsidR="005D5321">
        <w:rPr>
          <w:rFonts w:ascii="Arial" w:hAnsi="Arial" w:cs="Arial"/>
        </w:rPr>
        <w:t>Дури</w:t>
      </w:r>
      <w:r>
        <w:rPr>
          <w:rFonts w:ascii="Arial" w:hAnsi="Arial" w:cs="Arial"/>
        </w:rPr>
        <w:t xml:space="preserve"> 42% од вработените биле ангажирани во Македонското радио. Во радиостаниците кои емитуваат програма на државно ниво биле вработени </w:t>
      </w:r>
      <w:r w:rsidR="00522799">
        <w:rPr>
          <w:rFonts w:ascii="Arial" w:hAnsi="Arial" w:cs="Arial"/>
        </w:rPr>
        <w:t>13%, во регионалните радиостаници 17% и во локалните 28% од вкупниот број на вработени.</w:t>
      </w:r>
      <w:r>
        <w:rPr>
          <w:rFonts w:ascii="Arial" w:hAnsi="Arial" w:cs="Arial"/>
        </w:rPr>
        <w:t xml:space="preserve"> </w:t>
      </w:r>
      <w:bookmarkStart w:id="28" w:name="_GoBack"/>
      <w:bookmarkEnd w:id="28"/>
    </w:p>
    <w:p w:rsidR="005C6D10" w:rsidRDefault="0079791E" w:rsidP="00634541">
      <w:pPr>
        <w:pStyle w:val="Heading3"/>
      </w:pPr>
      <w:bookmarkStart w:id="29" w:name="_Toc396822839"/>
      <w:r w:rsidRPr="0079791E">
        <w:t>Слика 22: Број на вработени во МРА и во комерцијалните радиостаниц</w:t>
      </w:r>
      <w:r>
        <w:t>и</w:t>
      </w:r>
      <w:bookmarkEnd w:id="29"/>
    </w:p>
    <w:p w:rsidR="005C6D10" w:rsidRPr="0079791E" w:rsidRDefault="005C6D10" w:rsidP="0079791E">
      <w:pPr>
        <w:tabs>
          <w:tab w:val="left" w:pos="975"/>
          <w:tab w:val="right" w:pos="9026"/>
        </w:tabs>
        <w:jc w:val="center"/>
        <w:rPr>
          <w:rFonts w:ascii="Arial" w:hAnsi="Arial" w:cs="Arial"/>
          <w:b/>
          <w:sz w:val="18"/>
          <w:szCs w:val="18"/>
        </w:rPr>
      </w:pPr>
      <w:r w:rsidRPr="003165EC">
        <w:rPr>
          <w:rFonts w:ascii="Arial" w:hAnsi="Arial" w:cs="Arial"/>
          <w:b/>
          <w:sz w:val="18"/>
          <w:szCs w:val="18"/>
        </w:rPr>
        <w:object w:dxaOrig="7324" w:dyaOrig="3056">
          <v:shape id="_x0000_i1028" type="#_x0000_t75" style="width:366pt;height:153pt" o:ole="">
            <v:imagedata r:id="rId18" o:title=""/>
          </v:shape>
          <o:OLEObject Type="Embed" ProgID="Excel.Sheet.12" ShapeID="_x0000_i1028" DrawAspect="Content" ObjectID="_1527432165" r:id="rId19"/>
        </w:object>
      </w:r>
    </w:p>
    <w:p w:rsidR="00F85791" w:rsidRDefault="000229CD" w:rsidP="001C2A4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C2A4B">
        <w:rPr>
          <w:rFonts w:ascii="Arial" w:hAnsi="Arial" w:cs="Arial"/>
        </w:rPr>
        <w:t xml:space="preserve">Најголем дел од вработените биле ангажирани како новинари (207 лица). Во споредба со претходната година, нивниот број се зголемил за 27 лица. </w:t>
      </w:r>
      <w:r w:rsidR="001F73ED">
        <w:rPr>
          <w:rFonts w:ascii="Arial" w:hAnsi="Arial" w:cs="Arial"/>
        </w:rPr>
        <w:t>За едно лице помалку, односно зголемување за 26</w:t>
      </w:r>
      <w:r w:rsidR="007862A8">
        <w:rPr>
          <w:rFonts w:ascii="Arial" w:hAnsi="Arial" w:cs="Arial"/>
        </w:rPr>
        <w:t xml:space="preserve"> лица </w:t>
      </w:r>
      <w:r w:rsidR="00476C3C" w:rsidRPr="00C176D3">
        <w:rPr>
          <w:rFonts w:ascii="Arial" w:hAnsi="Arial" w:cs="Arial"/>
        </w:rPr>
        <w:t xml:space="preserve">било забележано </w:t>
      </w:r>
      <w:r w:rsidR="007862A8">
        <w:rPr>
          <w:rFonts w:ascii="Arial" w:hAnsi="Arial" w:cs="Arial"/>
        </w:rPr>
        <w:t>кај уредниците</w:t>
      </w:r>
      <w:r w:rsidR="001F73ED">
        <w:rPr>
          <w:rFonts w:ascii="Arial" w:hAnsi="Arial" w:cs="Arial"/>
        </w:rPr>
        <w:t>, додека пак б</w:t>
      </w:r>
      <w:r w:rsidR="002C7C1D">
        <w:rPr>
          <w:rFonts w:ascii="Arial" w:hAnsi="Arial" w:cs="Arial"/>
        </w:rPr>
        <w:t>ројот на техничкиот кадар се зголемил за шест лица, а на преостанатиот кадар за 13 лица.</w:t>
      </w:r>
      <w:r w:rsidR="00476C3C" w:rsidRPr="00C176D3">
        <w:rPr>
          <w:rFonts w:ascii="Arial" w:hAnsi="Arial" w:cs="Arial"/>
        </w:rPr>
        <w:t xml:space="preserve"> </w:t>
      </w:r>
      <w:r w:rsidR="002C7C1D">
        <w:rPr>
          <w:rFonts w:ascii="Arial" w:hAnsi="Arial" w:cs="Arial"/>
        </w:rPr>
        <w:t>Единствено се намалил б</w:t>
      </w:r>
      <w:r w:rsidR="001C2A4B">
        <w:rPr>
          <w:rFonts w:ascii="Arial" w:hAnsi="Arial" w:cs="Arial"/>
        </w:rPr>
        <w:t>ројот на управителите</w:t>
      </w:r>
      <w:r w:rsidR="0015068C">
        <w:rPr>
          <w:rFonts w:ascii="Arial" w:hAnsi="Arial" w:cs="Arial"/>
        </w:rPr>
        <w:t>/директорите</w:t>
      </w:r>
      <w:r w:rsidR="001C2A4B">
        <w:rPr>
          <w:rFonts w:ascii="Arial" w:hAnsi="Arial" w:cs="Arial"/>
        </w:rPr>
        <w:t xml:space="preserve"> и на реализаторскиот кадар</w:t>
      </w:r>
      <w:r w:rsidR="002C7C1D">
        <w:rPr>
          <w:rFonts w:ascii="Arial" w:hAnsi="Arial" w:cs="Arial"/>
        </w:rPr>
        <w:t>, и тоа за</w:t>
      </w:r>
      <w:r w:rsidR="001C2A4B">
        <w:rPr>
          <w:rFonts w:ascii="Arial" w:hAnsi="Arial" w:cs="Arial"/>
        </w:rPr>
        <w:t xml:space="preserve"> едно, односно за пет лица</w:t>
      </w:r>
      <w:r w:rsidR="00476C3C" w:rsidRPr="00C176D3">
        <w:rPr>
          <w:rFonts w:ascii="Arial" w:hAnsi="Arial" w:cs="Arial"/>
        </w:rPr>
        <w:t>.</w:t>
      </w:r>
    </w:p>
    <w:p w:rsidR="000301F2" w:rsidRDefault="00A423EE" w:rsidP="00A423EE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 w:rsidRPr="00A423EE">
        <w:rPr>
          <w:rFonts w:ascii="Arial" w:hAnsi="Arial" w:cs="Arial"/>
        </w:rPr>
        <w:t xml:space="preserve">Позначајно учество </w:t>
      </w:r>
      <w:r w:rsidR="00226A1A">
        <w:rPr>
          <w:rFonts w:ascii="Arial" w:hAnsi="Arial" w:cs="Arial"/>
        </w:rPr>
        <w:t xml:space="preserve">во структурата на вработените </w:t>
      </w:r>
      <w:r w:rsidRPr="00A423EE">
        <w:rPr>
          <w:rFonts w:ascii="Arial" w:hAnsi="Arial" w:cs="Arial"/>
        </w:rPr>
        <w:t>имал и реализаторскиот кадар, кој учествувал со 18% во вкупниот број на вработени.</w:t>
      </w:r>
    </w:p>
    <w:p w:rsidR="00230755" w:rsidRPr="00230755" w:rsidRDefault="00230755" w:rsidP="00634541">
      <w:pPr>
        <w:pStyle w:val="Heading3"/>
      </w:pPr>
      <w:bookmarkStart w:id="30" w:name="_Toc396822840"/>
      <w:r w:rsidRPr="00230755">
        <w:lastRenderedPageBreak/>
        <w:t xml:space="preserve">Слика 23: Структура на вработените </w:t>
      </w:r>
      <w:r w:rsidR="00EE5BE3">
        <w:t>во радиоиндустријата</w:t>
      </w:r>
      <w:r w:rsidR="00634541">
        <w:rPr>
          <w:lang w:val="en-US"/>
        </w:rPr>
        <w:t xml:space="preserve"> </w:t>
      </w:r>
      <w:r w:rsidRPr="00230755">
        <w:t>според работни места</w:t>
      </w:r>
      <w:bookmarkEnd w:id="30"/>
    </w:p>
    <w:bookmarkStart w:id="31" w:name="_MON_1467548915"/>
    <w:bookmarkEnd w:id="31"/>
    <w:p w:rsidR="00A85E9C" w:rsidRDefault="007F3944" w:rsidP="00230755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6">
          <v:shape id="_x0000_i1029" type="#_x0000_t75" style="width:360.75pt;height:192pt" o:ole="">
            <v:imagedata r:id="rId20" o:title=""/>
          </v:shape>
          <o:OLEObject Type="Embed" ProgID="Excel.Sheet.12" ShapeID="_x0000_i1029" DrawAspect="Content" ObjectID="_1527432166" r:id="rId21"/>
        </w:object>
      </w:r>
    </w:p>
    <w:p w:rsidR="0015068C" w:rsidRDefault="000229CD" w:rsidP="00FB1317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Бројот на машки лица вработени во радиостаниците во целина изнесувал 37</w:t>
      </w:r>
      <w:r w:rsidR="00B574C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лиц</w:t>
      </w:r>
      <w:r w:rsidR="00B574C9">
        <w:rPr>
          <w:rFonts w:ascii="Arial" w:hAnsi="Arial" w:cs="Arial"/>
        </w:rPr>
        <w:t>е</w:t>
      </w:r>
      <w:r>
        <w:rPr>
          <w:rFonts w:ascii="Arial" w:hAnsi="Arial" w:cs="Arial"/>
        </w:rPr>
        <w:t>, наспроти 27</w:t>
      </w:r>
      <w:r w:rsidR="00AC6EF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жен</w:t>
      </w:r>
      <w:r w:rsidR="00AC6EF0">
        <w:rPr>
          <w:rFonts w:ascii="Arial" w:hAnsi="Arial" w:cs="Arial"/>
        </w:rPr>
        <w:t>и</w:t>
      </w:r>
      <w:r>
        <w:rPr>
          <w:rFonts w:ascii="Arial" w:hAnsi="Arial" w:cs="Arial"/>
        </w:rPr>
        <w:t>.</w:t>
      </w:r>
      <w:r w:rsidR="00A423EE">
        <w:rPr>
          <w:rFonts w:ascii="Arial" w:hAnsi="Arial" w:cs="Arial"/>
        </w:rPr>
        <w:t xml:space="preserve"> </w:t>
      </w:r>
    </w:p>
    <w:p w:rsidR="00FB1317" w:rsidRDefault="0015068C" w:rsidP="00FB1317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Четириесет и пет отсто од мажите во радиоиндустријата работеле како </w:t>
      </w:r>
      <w:r w:rsidR="00A423EE">
        <w:rPr>
          <w:rFonts w:ascii="Arial" w:hAnsi="Arial" w:cs="Arial"/>
        </w:rPr>
        <w:t xml:space="preserve"> реализатори и новинар</w:t>
      </w:r>
      <w:r>
        <w:rPr>
          <w:rFonts w:ascii="Arial" w:hAnsi="Arial" w:cs="Arial"/>
        </w:rPr>
        <w:t xml:space="preserve">и. </w:t>
      </w:r>
      <w:r w:rsidR="00122D77">
        <w:rPr>
          <w:rFonts w:ascii="Arial" w:hAnsi="Arial" w:cs="Arial"/>
        </w:rPr>
        <w:t>Освен кај реализаторите,</w:t>
      </w:r>
      <w:r w:rsidR="00B10FC4">
        <w:rPr>
          <w:rFonts w:ascii="Arial" w:hAnsi="Arial" w:cs="Arial"/>
        </w:rPr>
        <w:t xml:space="preserve"> каде што имало 55 мажи повеќе о</w:t>
      </w:r>
      <w:r w:rsidR="00FC3533">
        <w:rPr>
          <w:rFonts w:ascii="Arial" w:hAnsi="Arial" w:cs="Arial"/>
        </w:rPr>
        <w:t>тколку жени, мажите</w:t>
      </w:r>
      <w:r w:rsidR="00A423EE">
        <w:rPr>
          <w:rFonts w:ascii="Arial" w:hAnsi="Arial" w:cs="Arial"/>
        </w:rPr>
        <w:t xml:space="preserve"> биле значително побројни во однос на жените и кај техничкиот кадар (дури за 63 лица), кај управителите</w:t>
      </w:r>
      <w:r>
        <w:rPr>
          <w:rFonts w:ascii="Arial" w:hAnsi="Arial" w:cs="Arial"/>
        </w:rPr>
        <w:t>/директорите</w:t>
      </w:r>
      <w:r w:rsidR="00DA06C5">
        <w:rPr>
          <w:rFonts w:ascii="Arial" w:hAnsi="Arial" w:cs="Arial"/>
        </w:rPr>
        <w:t xml:space="preserve"> (за 24 лица)</w:t>
      </w:r>
      <w:r w:rsidR="00A423EE">
        <w:rPr>
          <w:rFonts w:ascii="Arial" w:hAnsi="Arial" w:cs="Arial"/>
        </w:rPr>
        <w:t xml:space="preserve"> и кај уредниците</w:t>
      </w:r>
      <w:r w:rsidR="00DA06C5">
        <w:rPr>
          <w:rFonts w:ascii="Arial" w:hAnsi="Arial" w:cs="Arial"/>
        </w:rPr>
        <w:t xml:space="preserve"> (за 27 лица)</w:t>
      </w:r>
      <w:r w:rsidR="00A423EE">
        <w:rPr>
          <w:rFonts w:ascii="Arial" w:hAnsi="Arial" w:cs="Arial"/>
        </w:rPr>
        <w:t>.</w:t>
      </w:r>
    </w:p>
    <w:p w:rsidR="00AC6EF0" w:rsidRDefault="00A17721" w:rsidP="00634541">
      <w:pPr>
        <w:pStyle w:val="Heading3"/>
      </w:pPr>
      <w:bookmarkStart w:id="32" w:name="_Toc396822841"/>
      <w:r w:rsidRPr="00A17721">
        <w:t xml:space="preserve">Слика 24: Структура на вработените </w:t>
      </w:r>
      <w:r w:rsidR="005C6737">
        <w:t xml:space="preserve">во радиоиндустријата </w:t>
      </w:r>
      <w:r w:rsidRPr="00A17721">
        <w:t>според пол</w:t>
      </w:r>
      <w:bookmarkEnd w:id="32"/>
    </w:p>
    <w:p w:rsidR="00AC6EF0" w:rsidRDefault="005C6737" w:rsidP="00A17721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4">
          <v:shape id="_x0000_i1030" type="#_x0000_t75" style="width:360.75pt;height:195.75pt" o:ole="">
            <v:imagedata r:id="rId22" o:title=""/>
          </v:shape>
          <o:OLEObject Type="Embed" ProgID="Excel.Sheet.12" ShapeID="_x0000_i1030" DrawAspect="Content" ObjectID="_1527432167" r:id="rId23"/>
        </w:object>
      </w:r>
    </w:p>
    <w:p w:rsidR="00AA63B9" w:rsidRDefault="00A423EE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85E9C" w:rsidRDefault="00B574C9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Речиси</w:t>
      </w:r>
      <w:r w:rsidR="00A423EE">
        <w:rPr>
          <w:rFonts w:ascii="Arial" w:hAnsi="Arial" w:cs="Arial"/>
        </w:rPr>
        <w:t xml:space="preserve"> 46% од жените биле вработени како новинар</w:t>
      </w:r>
      <w:r w:rsidR="00AD07D7">
        <w:rPr>
          <w:rFonts w:ascii="Arial" w:hAnsi="Arial" w:cs="Arial"/>
        </w:rPr>
        <w:t>к</w:t>
      </w:r>
      <w:r w:rsidR="00A423EE">
        <w:rPr>
          <w:rFonts w:ascii="Arial" w:hAnsi="Arial" w:cs="Arial"/>
        </w:rPr>
        <w:t xml:space="preserve">и. </w:t>
      </w:r>
      <w:r w:rsidR="00B10FC4">
        <w:rPr>
          <w:rFonts w:ascii="Arial" w:hAnsi="Arial" w:cs="Arial"/>
        </w:rPr>
        <w:t>Во оваа категорија биле ангажирани 41 жена повеќе отколку мажи. Жените</w:t>
      </w:r>
      <w:r w:rsidR="00A423EE">
        <w:rPr>
          <w:rFonts w:ascii="Arial" w:hAnsi="Arial" w:cs="Arial"/>
        </w:rPr>
        <w:t xml:space="preserve"> биле побројни од мажите и кај преостанатиот кадар (за 27 лица)</w:t>
      </w:r>
      <w:r w:rsidR="00B74B97">
        <w:rPr>
          <w:rFonts w:ascii="Arial" w:hAnsi="Arial" w:cs="Arial"/>
        </w:rPr>
        <w:t>.</w:t>
      </w:r>
    </w:p>
    <w:p w:rsidR="008E542A" w:rsidRDefault="00AA63B9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74B97">
        <w:rPr>
          <w:rFonts w:ascii="Arial" w:hAnsi="Arial" w:cs="Arial"/>
        </w:rPr>
        <w:t>Што се однесува до степенот на образование на вработените</w:t>
      </w:r>
      <w:r>
        <w:rPr>
          <w:rFonts w:ascii="Arial" w:hAnsi="Arial" w:cs="Arial"/>
        </w:rPr>
        <w:t>, 44% биле со завршено високо образовани</w:t>
      </w:r>
      <w:r w:rsidR="00846CEA">
        <w:rPr>
          <w:rFonts w:ascii="Arial" w:hAnsi="Arial" w:cs="Arial"/>
        </w:rPr>
        <w:t>е</w:t>
      </w:r>
      <w:r>
        <w:rPr>
          <w:rFonts w:ascii="Arial" w:hAnsi="Arial" w:cs="Arial"/>
        </w:rPr>
        <w:t>, 52% биле со средно, а 4% биле со друг вид на образование.</w:t>
      </w:r>
    </w:p>
    <w:p w:rsidR="00AA1E21" w:rsidRPr="00AA1E21" w:rsidRDefault="00AA1E21" w:rsidP="00634541">
      <w:pPr>
        <w:pStyle w:val="Heading3"/>
      </w:pPr>
      <w:bookmarkStart w:id="33" w:name="_Toc396822842"/>
      <w:r w:rsidRPr="00AA1E21">
        <w:lastRenderedPageBreak/>
        <w:t xml:space="preserve">Слика 25: Структура на вработените </w:t>
      </w:r>
      <w:r w:rsidR="005C6737">
        <w:t xml:space="preserve">во радиоиндустријата </w:t>
      </w:r>
      <w:r w:rsidRPr="00AA1E21">
        <w:t>според образование</w:t>
      </w:r>
      <w:bookmarkEnd w:id="33"/>
    </w:p>
    <w:p w:rsidR="00334207" w:rsidRDefault="00AA1E21" w:rsidP="00AA1E21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4">
          <v:shape id="_x0000_i1031" type="#_x0000_t75" style="width:360.75pt;height:203.25pt" o:ole="">
            <v:imagedata r:id="rId24" o:title=""/>
          </v:shape>
          <o:OLEObject Type="Embed" ProgID="Excel.Sheet.12" ShapeID="_x0000_i1031" DrawAspect="Content" ObjectID="_1527432168" r:id="rId25"/>
        </w:object>
      </w:r>
    </w:p>
    <w:p w:rsidR="00031B08" w:rsidRDefault="000F27A3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67C97">
        <w:rPr>
          <w:rFonts w:ascii="Arial" w:hAnsi="Arial" w:cs="Arial"/>
        </w:rPr>
        <w:t>Речиси</w:t>
      </w:r>
      <w:r w:rsidR="00DF51AB">
        <w:rPr>
          <w:rFonts w:ascii="Arial" w:hAnsi="Arial" w:cs="Arial"/>
        </w:rPr>
        <w:t xml:space="preserve"> 45% од лицата со високо образование биле вработени како новинари, а половина помалку, односно 22% работеле како уредници.</w:t>
      </w:r>
      <w:r w:rsidR="00DE278B">
        <w:rPr>
          <w:rFonts w:ascii="Arial" w:hAnsi="Arial" w:cs="Arial"/>
          <w:lang w:val="en-US"/>
        </w:rPr>
        <w:t xml:space="preserve"> </w:t>
      </w:r>
      <w:r w:rsidR="00B474BE">
        <w:rPr>
          <w:rFonts w:ascii="Arial" w:hAnsi="Arial" w:cs="Arial"/>
        </w:rPr>
        <w:t xml:space="preserve">Најголем дел од лицата со </w:t>
      </w:r>
      <w:r w:rsidR="00DF51AB">
        <w:rPr>
          <w:rFonts w:ascii="Arial" w:hAnsi="Arial" w:cs="Arial"/>
        </w:rPr>
        <w:t xml:space="preserve">комплетирано средно образование биле </w:t>
      </w:r>
      <w:r w:rsidR="00B474BE">
        <w:rPr>
          <w:rFonts w:ascii="Arial" w:hAnsi="Arial" w:cs="Arial"/>
        </w:rPr>
        <w:t>ангажирани како</w:t>
      </w:r>
      <w:r w:rsidR="00F12BB4">
        <w:rPr>
          <w:rFonts w:ascii="Arial" w:hAnsi="Arial" w:cs="Arial"/>
        </w:rPr>
        <w:t xml:space="preserve"> реализаторскиот кадар</w:t>
      </w:r>
      <w:r w:rsidR="00245ED2">
        <w:rPr>
          <w:rFonts w:ascii="Arial" w:hAnsi="Arial" w:cs="Arial"/>
        </w:rPr>
        <w:t xml:space="preserve"> (87 лица)</w:t>
      </w:r>
      <w:r w:rsidR="00B474BE">
        <w:rPr>
          <w:rFonts w:ascii="Arial" w:hAnsi="Arial" w:cs="Arial"/>
        </w:rPr>
        <w:t xml:space="preserve"> и како новинари</w:t>
      </w:r>
      <w:r w:rsidR="00245ED2">
        <w:rPr>
          <w:rFonts w:ascii="Arial" w:hAnsi="Arial" w:cs="Arial"/>
        </w:rPr>
        <w:t xml:space="preserve"> (77 лица)</w:t>
      </w:r>
      <w:r w:rsidR="00F12BB4">
        <w:rPr>
          <w:rFonts w:ascii="Arial" w:hAnsi="Arial" w:cs="Arial"/>
        </w:rPr>
        <w:t>.</w:t>
      </w:r>
      <w:r w:rsidR="00DE278B">
        <w:rPr>
          <w:rFonts w:ascii="Arial" w:hAnsi="Arial" w:cs="Arial"/>
          <w:lang w:val="en-US"/>
        </w:rPr>
        <w:t xml:space="preserve"> </w:t>
      </w:r>
      <w:r w:rsidR="00EE42F7">
        <w:rPr>
          <w:rFonts w:ascii="Arial" w:hAnsi="Arial" w:cs="Arial"/>
        </w:rPr>
        <w:t>О</w:t>
      </w:r>
      <w:r w:rsidR="00D41B46">
        <w:rPr>
          <w:rFonts w:ascii="Arial" w:hAnsi="Arial" w:cs="Arial"/>
        </w:rPr>
        <w:t>д лицата со друго образование</w:t>
      </w:r>
      <w:r w:rsidR="00EE42F7">
        <w:rPr>
          <w:rFonts w:ascii="Arial" w:hAnsi="Arial" w:cs="Arial"/>
        </w:rPr>
        <w:t xml:space="preserve">, 12 </w:t>
      </w:r>
      <w:r w:rsidR="00D41B46">
        <w:rPr>
          <w:rFonts w:ascii="Arial" w:hAnsi="Arial" w:cs="Arial"/>
        </w:rPr>
        <w:t>биле ангажирани во категоријата „преостанат кадар“, шест работеле како реализатори, три како уредници и две како новинари.</w:t>
      </w:r>
    </w:p>
    <w:p w:rsidR="00A85E9C" w:rsidRDefault="000F27A3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85E9C" w:rsidRDefault="00A85E9C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34" w:name="_Toc396821917"/>
      <w:bookmarkStart w:id="35" w:name="_Toc396823013"/>
      <w:r w:rsidRPr="00A672CF">
        <w:rPr>
          <w:rFonts w:ascii="Arial" w:hAnsi="Arial" w:cs="Arial"/>
          <w:color w:val="C00000"/>
          <w:sz w:val="24"/>
          <w:szCs w:val="24"/>
        </w:rPr>
        <w:t>Македонско радио</w:t>
      </w:r>
      <w:bookmarkEnd w:id="34"/>
      <w:bookmarkEnd w:id="35"/>
    </w:p>
    <w:p w:rsidR="00CF26E3" w:rsidRPr="00A85E9C" w:rsidRDefault="00C47D1F" w:rsidP="00DE278B">
      <w:pPr>
        <w:tabs>
          <w:tab w:val="left" w:pos="975"/>
          <w:tab w:val="right" w:pos="9026"/>
        </w:tabs>
        <w:jc w:val="both"/>
      </w:pPr>
      <w:r>
        <w:rPr>
          <w:rFonts w:ascii="Arial" w:hAnsi="Arial" w:cs="Arial"/>
          <w:b/>
        </w:rPr>
        <w:tab/>
      </w:r>
      <w:bookmarkStart w:id="36" w:name="_Toc396821918"/>
      <w:r w:rsidRPr="00A308A1">
        <w:t>Табела</w:t>
      </w:r>
      <w:r w:rsidR="0079791E">
        <w:t xml:space="preserve"> </w:t>
      </w:r>
      <w:r w:rsidR="00936F3C">
        <w:rPr>
          <w:lang w:val="en-US"/>
        </w:rPr>
        <w:t>10</w:t>
      </w:r>
      <w:r w:rsidRPr="00A308A1">
        <w:t>: Структура на вработени</w:t>
      </w:r>
      <w:r w:rsidR="0079791E">
        <w:t>те</w:t>
      </w:r>
      <w:r w:rsidRPr="00A308A1">
        <w:t xml:space="preserve"> во </w:t>
      </w:r>
      <w:r>
        <w:t>Македонското радио</w:t>
      </w:r>
      <w:bookmarkEnd w:id="36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CF26E3" w:rsidRPr="00CF06D3" w:rsidTr="00EB282B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F26E3" w:rsidRPr="00CF06D3" w:rsidTr="00EB282B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335862" w:rsidRDefault="00335862" w:rsidP="00640B1C">
      <w:pPr>
        <w:tabs>
          <w:tab w:val="left" w:pos="975"/>
          <w:tab w:val="right" w:pos="9026"/>
        </w:tabs>
        <w:spacing w:after="0"/>
        <w:jc w:val="both"/>
        <w:rPr>
          <w:rFonts w:ascii="Arial" w:hAnsi="Arial" w:cs="Arial"/>
        </w:rPr>
      </w:pPr>
    </w:p>
    <w:p w:rsidR="002D6AC9" w:rsidRPr="002D6AC9" w:rsidRDefault="00FF622C" w:rsidP="006C1806">
      <w:pPr>
        <w:tabs>
          <w:tab w:val="left" w:pos="975"/>
          <w:tab w:val="right" w:pos="902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bookmarkStart w:id="37" w:name="_MON_1467532913"/>
      <w:bookmarkEnd w:id="37"/>
    </w:p>
    <w:p w:rsidR="007945F6" w:rsidRDefault="00753AC4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38" w:name="_Toc396821919"/>
      <w:bookmarkStart w:id="39" w:name="_Toc396823014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Р</w:t>
      </w:r>
      <w:r w:rsidR="007945F6" w:rsidRPr="00A672CF">
        <w:rPr>
          <w:rFonts w:ascii="Arial" w:hAnsi="Arial" w:cs="Arial"/>
          <w:color w:val="C00000"/>
          <w:sz w:val="24"/>
          <w:szCs w:val="24"/>
        </w:rPr>
        <w:t>адиостаници на државно ниво</w:t>
      </w:r>
      <w:bookmarkEnd w:id="38"/>
      <w:bookmarkEnd w:id="39"/>
    </w:p>
    <w:p w:rsidR="00944D83" w:rsidRPr="00A85E9C" w:rsidRDefault="00944D83" w:rsidP="00DE278B">
      <w:pPr>
        <w:tabs>
          <w:tab w:val="left" w:pos="975"/>
          <w:tab w:val="right" w:pos="9026"/>
        </w:tabs>
        <w:jc w:val="both"/>
      </w:pPr>
      <w:r>
        <w:rPr>
          <w:rFonts w:ascii="Arial" w:hAnsi="Arial" w:cs="Arial"/>
          <w:b/>
        </w:rPr>
        <w:tab/>
      </w:r>
      <w:bookmarkStart w:id="40" w:name="_Toc396821920"/>
      <w:r w:rsidRPr="00A308A1">
        <w:t>Табела</w:t>
      </w:r>
      <w:r w:rsidR="00A71BF1">
        <w:t xml:space="preserve"> </w:t>
      </w:r>
      <w:r w:rsidR="00936F3C">
        <w:rPr>
          <w:lang w:val="en-US"/>
        </w:rPr>
        <w:t>11</w:t>
      </w:r>
      <w:r w:rsidRPr="00A308A1">
        <w:t>: Структура на вработени</w:t>
      </w:r>
      <w:r w:rsidR="00223A9E">
        <w:t>те</w:t>
      </w:r>
      <w:r w:rsidRPr="00A308A1">
        <w:t xml:space="preserve"> во </w:t>
      </w:r>
      <w:r w:rsidR="00896E96">
        <w:t xml:space="preserve">националните </w:t>
      </w:r>
      <w:r>
        <w:t>радиостаници</w:t>
      </w:r>
      <w:bookmarkEnd w:id="40"/>
      <w:r>
        <w:t xml:space="preserve"> 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944D83" w:rsidRPr="00CF06D3" w:rsidTr="00EB282B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944D83" w:rsidRPr="00CF06D3" w:rsidTr="00EB282B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944D83" w:rsidRPr="00CF06D3" w:rsidTr="00EB282B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944D83" w:rsidRPr="00CF06D3" w:rsidTr="00EB282B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A371F" w:rsidRPr="00CF06D3" w:rsidTr="00EB282B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A371F" w:rsidRPr="00CF06D3" w:rsidTr="00EB282B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BA371F" w:rsidRPr="00CF06D3" w:rsidTr="00EB282B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DD6D61" w:rsidRDefault="00E66B0D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272DD">
        <w:rPr>
          <w:rFonts w:ascii="Arial" w:hAnsi="Arial" w:cs="Arial"/>
        </w:rPr>
        <w:t xml:space="preserve"> </w:t>
      </w:r>
      <w:r w:rsidR="008F5386">
        <w:rPr>
          <w:rFonts w:ascii="Arial" w:hAnsi="Arial" w:cs="Arial"/>
        </w:rPr>
        <w:tab/>
      </w:r>
      <w:r w:rsidR="00DD6D61">
        <w:rPr>
          <w:rFonts w:ascii="Arial" w:hAnsi="Arial" w:cs="Arial"/>
        </w:rPr>
        <w:t xml:space="preserve"> </w:t>
      </w:r>
    </w:p>
    <w:p w:rsidR="0074406A" w:rsidRDefault="00ED03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41" w:name="_Toc396821921"/>
      <w:bookmarkStart w:id="42" w:name="_Toc396823015"/>
      <w:r w:rsidRPr="00A672CF">
        <w:rPr>
          <w:rFonts w:ascii="Arial" w:hAnsi="Arial" w:cs="Arial"/>
          <w:color w:val="C00000"/>
          <w:sz w:val="24"/>
          <w:szCs w:val="24"/>
        </w:rPr>
        <w:t>Р</w:t>
      </w:r>
      <w:r w:rsidR="0074406A" w:rsidRPr="00A672CF">
        <w:rPr>
          <w:rFonts w:ascii="Arial" w:hAnsi="Arial" w:cs="Arial"/>
          <w:color w:val="C00000"/>
          <w:sz w:val="24"/>
          <w:szCs w:val="24"/>
        </w:rPr>
        <w:t>адиостаници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регионално ниво</w:t>
      </w:r>
      <w:bookmarkEnd w:id="41"/>
      <w:bookmarkEnd w:id="42"/>
    </w:p>
    <w:p w:rsidR="002D6AC9" w:rsidRPr="002D6AC9" w:rsidRDefault="002D6AC9" w:rsidP="00BE6EED">
      <w:pPr>
        <w:jc w:val="both"/>
        <w:rPr>
          <w:rFonts w:ascii="Arial" w:hAnsi="Arial" w:cs="Arial"/>
          <w:lang w:val="en-US"/>
        </w:rPr>
      </w:pPr>
    </w:p>
    <w:p w:rsidR="00494E9E" w:rsidRPr="00A85E9C" w:rsidRDefault="00494E9E" w:rsidP="003B380E">
      <w:pPr>
        <w:pStyle w:val="Heading2"/>
      </w:pPr>
      <w:bookmarkStart w:id="43" w:name="_Toc396821922"/>
      <w:r w:rsidRPr="00A308A1">
        <w:t>Табела</w:t>
      </w:r>
      <w:r w:rsidR="00A71BF1">
        <w:t xml:space="preserve"> </w:t>
      </w:r>
      <w:r w:rsidR="00936F3C">
        <w:rPr>
          <w:lang w:val="en-US"/>
        </w:rPr>
        <w:t>12</w:t>
      </w:r>
      <w:r w:rsidRPr="00A308A1">
        <w:t>: Структура на вработени</w:t>
      </w:r>
      <w:r w:rsidR="0016766F">
        <w:t>те</w:t>
      </w:r>
      <w:r w:rsidRPr="00A308A1">
        <w:t xml:space="preserve"> во </w:t>
      </w:r>
      <w:r w:rsidR="0016766F">
        <w:t>регионалните</w:t>
      </w:r>
      <w:r>
        <w:t xml:space="preserve"> радиостаници</w:t>
      </w:r>
      <w:bookmarkEnd w:id="43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494E9E" w:rsidRPr="00CF06D3" w:rsidTr="002F1CF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494E9E" w:rsidRPr="00CF06D3" w:rsidTr="002F1CF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94E9E" w:rsidRPr="00CF06D3" w:rsidTr="002F1CF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94E9E" w:rsidRPr="00CF06D3" w:rsidTr="002F1CF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94E9E" w:rsidRPr="00CF06D3" w:rsidTr="002F1CF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</w:tbl>
    <w:p w:rsidR="007507B5" w:rsidRPr="007507B5" w:rsidRDefault="007507B5" w:rsidP="00BE6EED">
      <w:pPr>
        <w:spacing w:after="0" w:line="240" w:lineRule="auto"/>
        <w:jc w:val="both"/>
        <w:rPr>
          <w:rFonts w:ascii="Arial" w:hAnsi="Arial" w:cs="Arial"/>
        </w:rPr>
      </w:pPr>
    </w:p>
    <w:p w:rsidR="00D402B0" w:rsidRDefault="00D402B0" w:rsidP="00D402B0">
      <w:pPr>
        <w:spacing w:after="0"/>
        <w:ind w:firstLine="720"/>
        <w:rPr>
          <w:rFonts w:ascii="Arial" w:eastAsia="Times New Roman" w:hAnsi="Arial" w:cs="Arial"/>
        </w:rPr>
      </w:pPr>
    </w:p>
    <w:p w:rsidR="002C237C" w:rsidRDefault="00ED03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44" w:name="_Toc396821923"/>
      <w:bookmarkStart w:id="45" w:name="_Toc396823016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Р</w:t>
      </w:r>
      <w:r w:rsidR="002C237C" w:rsidRPr="00A672CF">
        <w:rPr>
          <w:rFonts w:ascii="Arial" w:hAnsi="Arial" w:cs="Arial"/>
          <w:color w:val="C00000"/>
          <w:sz w:val="24"/>
          <w:szCs w:val="24"/>
        </w:rPr>
        <w:t>адиостаници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локално ниво</w:t>
      </w:r>
      <w:bookmarkEnd w:id="44"/>
      <w:bookmarkEnd w:id="45"/>
    </w:p>
    <w:p w:rsidR="007B6AD2" w:rsidRPr="002C237C" w:rsidRDefault="007B6AD2" w:rsidP="003B380E">
      <w:pPr>
        <w:pStyle w:val="Heading2"/>
        <w:rPr>
          <w:color w:val="C00000"/>
        </w:rPr>
      </w:pPr>
      <w:bookmarkStart w:id="46" w:name="_Toc396821924"/>
      <w:r w:rsidRPr="00A308A1">
        <w:t>Табела</w:t>
      </w:r>
      <w:r w:rsidR="00936F3C">
        <w:rPr>
          <w:lang w:val="en-US"/>
        </w:rPr>
        <w:t xml:space="preserve"> </w:t>
      </w:r>
      <w:r w:rsidR="006B559F">
        <w:t>1</w:t>
      </w:r>
      <w:r w:rsidR="00936F3C">
        <w:rPr>
          <w:lang w:val="en-US"/>
        </w:rPr>
        <w:t>3</w:t>
      </w:r>
      <w:r w:rsidRPr="00A308A1">
        <w:t>: Структура на вработени</w:t>
      </w:r>
      <w:r w:rsidR="0016766F">
        <w:t>те</w:t>
      </w:r>
      <w:r w:rsidRPr="00A308A1">
        <w:t xml:space="preserve"> во </w:t>
      </w:r>
      <w:r w:rsidR="0016766F">
        <w:t>локалните</w:t>
      </w:r>
      <w:r>
        <w:t xml:space="preserve"> радиостаници</w:t>
      </w:r>
      <w:bookmarkEnd w:id="46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7B6AD2" w:rsidRPr="00CF06D3" w:rsidTr="00F426CA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7B6AD2" w:rsidRPr="00CF06D3" w:rsidTr="00F426CA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7B6AD2" w:rsidRPr="00CF06D3" w:rsidTr="00F426CA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7B6AD2" w:rsidRPr="00CF06D3" w:rsidTr="00F426CA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95517" w:rsidRPr="00CF06D3" w:rsidTr="00F426CA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95517" w:rsidRPr="00CF06D3" w:rsidTr="00F426CA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E95517" w:rsidRPr="00CF06D3" w:rsidTr="00F426CA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</w:tbl>
    <w:p w:rsidR="002C237C" w:rsidRDefault="002C237C" w:rsidP="00BE6EED">
      <w:pPr>
        <w:spacing w:after="0"/>
        <w:ind w:firstLine="720"/>
        <w:jc w:val="both"/>
        <w:rPr>
          <w:rFonts w:ascii="Arial" w:hAnsi="Arial" w:cs="Arial"/>
        </w:rPr>
      </w:pPr>
    </w:p>
    <w:p w:rsidR="00DE278B" w:rsidRDefault="00C1629B" w:rsidP="00DE27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84E5B" w:rsidRDefault="00584E5B" w:rsidP="00D7399D">
      <w:pPr>
        <w:spacing w:after="0"/>
        <w:jc w:val="center"/>
        <w:rPr>
          <w:rFonts w:ascii="Arial" w:hAnsi="Arial" w:cs="Arial"/>
        </w:rPr>
      </w:pPr>
    </w:p>
    <w:p w:rsidR="00A672CF" w:rsidRDefault="00A672CF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P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110EDA" w:rsidRDefault="00110EDA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P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110EDA" w:rsidRDefault="00110EDA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:rsidR="00845960" w:rsidRPr="001306E5" w:rsidRDefault="00110EDA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lastRenderedPageBreak/>
        <w:t xml:space="preserve">Наслов                       Анализа на </w:t>
      </w:r>
      <w:r w:rsidRPr="001306E5">
        <w:rPr>
          <w:rFonts w:ascii="Arial" w:hAnsi="Arial" w:cs="Arial"/>
          <w:color w:val="7F7F7F" w:themeColor="text1" w:themeTint="80"/>
        </w:rPr>
        <w:t xml:space="preserve">структурата на вработените во радиодифузната </w:t>
      </w:r>
      <w:r w:rsidR="00845960" w:rsidRPr="001306E5">
        <w:rPr>
          <w:rFonts w:ascii="Arial" w:hAnsi="Arial" w:cs="Arial"/>
          <w:color w:val="7F7F7F" w:themeColor="text1" w:themeTint="80"/>
        </w:rPr>
        <w:t xml:space="preserve">  </w:t>
      </w:r>
    </w:p>
    <w:p w:rsidR="00110EDA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 xml:space="preserve">                                   и</w:t>
      </w:r>
      <w:r w:rsidR="00110EDA" w:rsidRPr="001306E5">
        <w:rPr>
          <w:rFonts w:ascii="Arial" w:hAnsi="Arial" w:cs="Arial"/>
          <w:color w:val="7F7F7F" w:themeColor="text1" w:themeTint="80"/>
        </w:rPr>
        <w:t>ндустрија во 2013</w:t>
      </w:r>
      <w:r w:rsidR="006B4664" w:rsidRPr="001306E5">
        <w:rPr>
          <w:rFonts w:ascii="Arial" w:hAnsi="Arial" w:cs="Arial"/>
          <w:color w:val="7F7F7F" w:themeColor="text1" w:themeTint="80"/>
        </w:rPr>
        <w:t xml:space="preserve"> година</w:t>
      </w: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>Издавач                     Агенција за аудио и аудиовизуелни медиумски услуги</w:t>
      </w: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 xml:space="preserve">                                  </w:t>
      </w:r>
      <w:r w:rsidR="00FA3860" w:rsidRPr="001306E5">
        <w:rPr>
          <w:rFonts w:ascii="Arial" w:hAnsi="Arial" w:cs="Arial"/>
          <w:color w:val="7F7F7F" w:themeColor="text1" w:themeTint="80"/>
        </w:rPr>
        <w:t xml:space="preserve"> </w:t>
      </w:r>
      <w:r w:rsidRPr="001306E5">
        <w:rPr>
          <w:rFonts w:ascii="Arial" w:hAnsi="Arial" w:cs="Arial"/>
          <w:color w:val="7F7F7F" w:themeColor="text1" w:themeTint="80"/>
        </w:rPr>
        <w:t>Бул. ВМРО бр.3, Скопје</w:t>
      </w:r>
    </w:p>
    <w:p w:rsidR="008459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>Тел. 02/3103-400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hyperlink r:id="rId26" w:history="1">
        <w:r w:rsidRPr="001306E5">
          <w:rPr>
            <w:rStyle w:val="Hyperlink"/>
            <w:rFonts w:ascii="Arial" w:eastAsia="Times New Roman" w:hAnsi="Arial" w:cs="Arial"/>
            <w:color w:val="7F7F7F" w:themeColor="text1" w:themeTint="80"/>
            <w:u w:val="none"/>
            <w:lang w:val="en-US"/>
          </w:rPr>
          <w:t>www.avmu.mk</w:t>
        </w:r>
      </w:hyperlink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hyperlink r:id="rId27" w:history="1">
        <w:r w:rsidRPr="001306E5">
          <w:rPr>
            <w:rStyle w:val="Hyperlink"/>
            <w:rFonts w:ascii="Arial" w:eastAsia="Times New Roman" w:hAnsi="Arial" w:cs="Arial"/>
            <w:color w:val="7F7F7F" w:themeColor="text1" w:themeTint="80"/>
            <w:lang w:val="en-US"/>
          </w:rPr>
          <w:t>contact@avmu.mk</w:t>
        </w:r>
      </w:hyperlink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>За издавачот</w:t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д-р Зоран Трајчевски, в.д. Директор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>Изработиле</w:t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м-р Магдалена Давидовска-Довлева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Катерина Доневска</w:t>
      </w:r>
    </w:p>
    <w:p w:rsidR="00FA3860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Валиде Јашари</w:t>
      </w: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Pr="001306E5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sectPr w:rsidR="004E298B" w:rsidRPr="001306E5" w:rsidSect="002D6AC9">
      <w:footerReference w:type="default" r:id="rId28"/>
      <w:pgSz w:w="11906" w:h="16838"/>
      <w:pgMar w:top="1440" w:right="1440" w:bottom="156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69B" w:rsidRDefault="003B269B" w:rsidP="00C64F42">
      <w:pPr>
        <w:spacing w:after="0" w:line="240" w:lineRule="auto"/>
      </w:pPr>
      <w:r>
        <w:separator/>
      </w:r>
    </w:p>
  </w:endnote>
  <w:endnote w:type="continuationSeparator" w:id="0">
    <w:p w:rsidR="003B269B" w:rsidRDefault="003B269B" w:rsidP="00C6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10800"/>
      <w:docPartObj>
        <w:docPartGallery w:val="Page Numbers (Bottom of Page)"/>
        <w:docPartUnique/>
      </w:docPartObj>
    </w:sdtPr>
    <w:sdtContent>
      <w:p w:rsidR="00DE278B" w:rsidRDefault="00DE278B">
        <w:pPr>
          <w:pStyle w:val="Footer"/>
        </w:pPr>
        <w:r>
          <w:rPr>
            <w:lang w:val="en-US" w:eastAsia="zh-TW"/>
          </w:rPr>
          <w:pict>
            <v:rect id="_x0000_s2053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2053" inset=",0,,0">
                <w:txbxContent>
                  <w:p w:rsidR="00DE278B" w:rsidRDefault="00DE278B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B70B73" w:rsidRPr="00B70B73">
                      <w:rPr>
                        <w:noProof/>
                        <w:color w:val="C0504D" w:themeColor="accent2"/>
                      </w:rPr>
                      <w:t>10</w:t>
                    </w:r>
                    <w:r>
                      <w:rPr>
                        <w:noProof/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69B" w:rsidRDefault="003B269B" w:rsidP="00C64F42">
      <w:pPr>
        <w:spacing w:after="0" w:line="240" w:lineRule="auto"/>
      </w:pPr>
      <w:r>
        <w:separator/>
      </w:r>
    </w:p>
  </w:footnote>
  <w:footnote w:type="continuationSeparator" w:id="0">
    <w:p w:rsidR="003B269B" w:rsidRDefault="003B269B" w:rsidP="00C64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A2E73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A5A074F"/>
    <w:multiLevelType w:val="multilevel"/>
    <w:tmpl w:val="A25E6BF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CAC45EA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529"/>
    <w:rsid w:val="0000175B"/>
    <w:rsid w:val="0000194F"/>
    <w:rsid w:val="000027FD"/>
    <w:rsid w:val="00004303"/>
    <w:rsid w:val="0000588E"/>
    <w:rsid w:val="00010419"/>
    <w:rsid w:val="000105B6"/>
    <w:rsid w:val="00010DC1"/>
    <w:rsid w:val="00010FD1"/>
    <w:rsid w:val="00014ADA"/>
    <w:rsid w:val="00015349"/>
    <w:rsid w:val="00015C75"/>
    <w:rsid w:val="000172F3"/>
    <w:rsid w:val="000212A5"/>
    <w:rsid w:val="000229CD"/>
    <w:rsid w:val="000254C9"/>
    <w:rsid w:val="000301F2"/>
    <w:rsid w:val="000302BF"/>
    <w:rsid w:val="00031B08"/>
    <w:rsid w:val="0003264E"/>
    <w:rsid w:val="00032E29"/>
    <w:rsid w:val="000332C8"/>
    <w:rsid w:val="0003634D"/>
    <w:rsid w:val="00040CA9"/>
    <w:rsid w:val="0004217C"/>
    <w:rsid w:val="00043E63"/>
    <w:rsid w:val="0005176F"/>
    <w:rsid w:val="00054D74"/>
    <w:rsid w:val="00057D0F"/>
    <w:rsid w:val="00060FFB"/>
    <w:rsid w:val="000638D5"/>
    <w:rsid w:val="00063D83"/>
    <w:rsid w:val="00071FD2"/>
    <w:rsid w:val="00080CC1"/>
    <w:rsid w:val="000811E9"/>
    <w:rsid w:val="00082DDD"/>
    <w:rsid w:val="00084497"/>
    <w:rsid w:val="000844CB"/>
    <w:rsid w:val="0008471A"/>
    <w:rsid w:val="00084E3D"/>
    <w:rsid w:val="000868D4"/>
    <w:rsid w:val="00094EA9"/>
    <w:rsid w:val="000A1670"/>
    <w:rsid w:val="000A17F2"/>
    <w:rsid w:val="000B0550"/>
    <w:rsid w:val="000B6A60"/>
    <w:rsid w:val="000C510F"/>
    <w:rsid w:val="000C5B7C"/>
    <w:rsid w:val="000D0B77"/>
    <w:rsid w:val="000D1F8D"/>
    <w:rsid w:val="000D33B4"/>
    <w:rsid w:val="000D4E5D"/>
    <w:rsid w:val="000D66C6"/>
    <w:rsid w:val="000D7024"/>
    <w:rsid w:val="000D7040"/>
    <w:rsid w:val="000E0172"/>
    <w:rsid w:val="000E04FF"/>
    <w:rsid w:val="000E4138"/>
    <w:rsid w:val="000E5B8A"/>
    <w:rsid w:val="000E7124"/>
    <w:rsid w:val="000E7301"/>
    <w:rsid w:val="000F243E"/>
    <w:rsid w:val="000F27A3"/>
    <w:rsid w:val="000F2BB8"/>
    <w:rsid w:val="000F2D96"/>
    <w:rsid w:val="000F485C"/>
    <w:rsid w:val="000F4A33"/>
    <w:rsid w:val="00100F2B"/>
    <w:rsid w:val="0010276A"/>
    <w:rsid w:val="00110A6D"/>
    <w:rsid w:val="00110EDA"/>
    <w:rsid w:val="00112519"/>
    <w:rsid w:val="0011468D"/>
    <w:rsid w:val="00116684"/>
    <w:rsid w:val="001202E8"/>
    <w:rsid w:val="0012176D"/>
    <w:rsid w:val="00122D77"/>
    <w:rsid w:val="001306E5"/>
    <w:rsid w:val="001313E9"/>
    <w:rsid w:val="0013444F"/>
    <w:rsid w:val="0013671F"/>
    <w:rsid w:val="001407EE"/>
    <w:rsid w:val="0014126F"/>
    <w:rsid w:val="00141596"/>
    <w:rsid w:val="0015068C"/>
    <w:rsid w:val="00151FC3"/>
    <w:rsid w:val="00152BDF"/>
    <w:rsid w:val="0015348A"/>
    <w:rsid w:val="00154CD2"/>
    <w:rsid w:val="00161C39"/>
    <w:rsid w:val="00162AB6"/>
    <w:rsid w:val="00163275"/>
    <w:rsid w:val="0016766F"/>
    <w:rsid w:val="00167C97"/>
    <w:rsid w:val="0017119C"/>
    <w:rsid w:val="001725F3"/>
    <w:rsid w:val="0017373F"/>
    <w:rsid w:val="00173774"/>
    <w:rsid w:val="00176243"/>
    <w:rsid w:val="001815E3"/>
    <w:rsid w:val="001851C6"/>
    <w:rsid w:val="00192792"/>
    <w:rsid w:val="00192D39"/>
    <w:rsid w:val="00193255"/>
    <w:rsid w:val="00193D1A"/>
    <w:rsid w:val="00194D52"/>
    <w:rsid w:val="00195DE5"/>
    <w:rsid w:val="001960B7"/>
    <w:rsid w:val="00197C47"/>
    <w:rsid w:val="001A0AC9"/>
    <w:rsid w:val="001A0F61"/>
    <w:rsid w:val="001A32B3"/>
    <w:rsid w:val="001A3387"/>
    <w:rsid w:val="001A425C"/>
    <w:rsid w:val="001B17BD"/>
    <w:rsid w:val="001B3439"/>
    <w:rsid w:val="001B3ADF"/>
    <w:rsid w:val="001B5B1C"/>
    <w:rsid w:val="001B75B8"/>
    <w:rsid w:val="001C04AE"/>
    <w:rsid w:val="001C147A"/>
    <w:rsid w:val="001C2A4B"/>
    <w:rsid w:val="001C6E3A"/>
    <w:rsid w:val="001D027F"/>
    <w:rsid w:val="001D0747"/>
    <w:rsid w:val="001D1D05"/>
    <w:rsid w:val="001D39DE"/>
    <w:rsid w:val="001D76D1"/>
    <w:rsid w:val="001E0CBB"/>
    <w:rsid w:val="001E15A8"/>
    <w:rsid w:val="001E1CBF"/>
    <w:rsid w:val="001E7AD5"/>
    <w:rsid w:val="001F5B32"/>
    <w:rsid w:val="001F5BA5"/>
    <w:rsid w:val="001F73ED"/>
    <w:rsid w:val="00200501"/>
    <w:rsid w:val="0020222B"/>
    <w:rsid w:val="00204298"/>
    <w:rsid w:val="00207862"/>
    <w:rsid w:val="002108BF"/>
    <w:rsid w:val="00211729"/>
    <w:rsid w:val="00212422"/>
    <w:rsid w:val="0021300B"/>
    <w:rsid w:val="00215B7C"/>
    <w:rsid w:val="00216117"/>
    <w:rsid w:val="00222CC7"/>
    <w:rsid w:val="00223241"/>
    <w:rsid w:val="00223A1B"/>
    <w:rsid w:val="00223A9E"/>
    <w:rsid w:val="00226703"/>
    <w:rsid w:val="00226A1A"/>
    <w:rsid w:val="00230755"/>
    <w:rsid w:val="00230F26"/>
    <w:rsid w:val="00231446"/>
    <w:rsid w:val="0023219D"/>
    <w:rsid w:val="00232766"/>
    <w:rsid w:val="00232AEB"/>
    <w:rsid w:val="00234E13"/>
    <w:rsid w:val="00237D9E"/>
    <w:rsid w:val="0024265B"/>
    <w:rsid w:val="002449DE"/>
    <w:rsid w:val="00245180"/>
    <w:rsid w:val="00245ED2"/>
    <w:rsid w:val="002462A9"/>
    <w:rsid w:val="0024744D"/>
    <w:rsid w:val="00250F46"/>
    <w:rsid w:val="00252022"/>
    <w:rsid w:val="00257554"/>
    <w:rsid w:val="00265D4E"/>
    <w:rsid w:val="0026617C"/>
    <w:rsid w:val="00266A20"/>
    <w:rsid w:val="00270C34"/>
    <w:rsid w:val="002779AB"/>
    <w:rsid w:val="0028417E"/>
    <w:rsid w:val="00290C13"/>
    <w:rsid w:val="002916AB"/>
    <w:rsid w:val="002936CE"/>
    <w:rsid w:val="0029396F"/>
    <w:rsid w:val="002965AC"/>
    <w:rsid w:val="002A7D18"/>
    <w:rsid w:val="002B0787"/>
    <w:rsid w:val="002B2949"/>
    <w:rsid w:val="002B5DEF"/>
    <w:rsid w:val="002B7D41"/>
    <w:rsid w:val="002C237C"/>
    <w:rsid w:val="002C4BB8"/>
    <w:rsid w:val="002C65E8"/>
    <w:rsid w:val="002C6F1E"/>
    <w:rsid w:val="002C7948"/>
    <w:rsid w:val="002C7C1D"/>
    <w:rsid w:val="002D357C"/>
    <w:rsid w:val="002D6A31"/>
    <w:rsid w:val="002D6AC9"/>
    <w:rsid w:val="002E3BFF"/>
    <w:rsid w:val="002E457E"/>
    <w:rsid w:val="002E4BB2"/>
    <w:rsid w:val="002E4DAA"/>
    <w:rsid w:val="002E5445"/>
    <w:rsid w:val="002E5967"/>
    <w:rsid w:val="002F0C41"/>
    <w:rsid w:val="002F0CC6"/>
    <w:rsid w:val="002F1CFE"/>
    <w:rsid w:val="002F2C0B"/>
    <w:rsid w:val="002F2EAB"/>
    <w:rsid w:val="002F5173"/>
    <w:rsid w:val="002F53AD"/>
    <w:rsid w:val="002F746B"/>
    <w:rsid w:val="00302065"/>
    <w:rsid w:val="003028D8"/>
    <w:rsid w:val="00304A59"/>
    <w:rsid w:val="00304D05"/>
    <w:rsid w:val="00310E26"/>
    <w:rsid w:val="003151E2"/>
    <w:rsid w:val="003165EC"/>
    <w:rsid w:val="00323A04"/>
    <w:rsid w:val="00326511"/>
    <w:rsid w:val="00331429"/>
    <w:rsid w:val="00334207"/>
    <w:rsid w:val="00335862"/>
    <w:rsid w:val="003358A9"/>
    <w:rsid w:val="00341417"/>
    <w:rsid w:val="00341489"/>
    <w:rsid w:val="00344B59"/>
    <w:rsid w:val="00345363"/>
    <w:rsid w:val="00346581"/>
    <w:rsid w:val="00350380"/>
    <w:rsid w:val="00361E8B"/>
    <w:rsid w:val="00362B29"/>
    <w:rsid w:val="003669C4"/>
    <w:rsid w:val="00367431"/>
    <w:rsid w:val="003675D2"/>
    <w:rsid w:val="003701D5"/>
    <w:rsid w:val="00374EA0"/>
    <w:rsid w:val="00376BF3"/>
    <w:rsid w:val="00376D92"/>
    <w:rsid w:val="003804E3"/>
    <w:rsid w:val="00383B51"/>
    <w:rsid w:val="00383EF4"/>
    <w:rsid w:val="0038596E"/>
    <w:rsid w:val="0038783B"/>
    <w:rsid w:val="00387DF9"/>
    <w:rsid w:val="00387EAB"/>
    <w:rsid w:val="00390AF8"/>
    <w:rsid w:val="003932B0"/>
    <w:rsid w:val="00394533"/>
    <w:rsid w:val="003946C5"/>
    <w:rsid w:val="00396DC1"/>
    <w:rsid w:val="0039701A"/>
    <w:rsid w:val="00397193"/>
    <w:rsid w:val="00397ACD"/>
    <w:rsid w:val="00397C8E"/>
    <w:rsid w:val="003A130D"/>
    <w:rsid w:val="003A1CC9"/>
    <w:rsid w:val="003A207E"/>
    <w:rsid w:val="003A4918"/>
    <w:rsid w:val="003A56C2"/>
    <w:rsid w:val="003A5717"/>
    <w:rsid w:val="003A6AD0"/>
    <w:rsid w:val="003B0AFD"/>
    <w:rsid w:val="003B269B"/>
    <w:rsid w:val="003B34E1"/>
    <w:rsid w:val="003B380E"/>
    <w:rsid w:val="003B4D96"/>
    <w:rsid w:val="003B4E24"/>
    <w:rsid w:val="003B5862"/>
    <w:rsid w:val="003B594C"/>
    <w:rsid w:val="003B6D51"/>
    <w:rsid w:val="003B766B"/>
    <w:rsid w:val="003C32D3"/>
    <w:rsid w:val="003C5731"/>
    <w:rsid w:val="003C5BD8"/>
    <w:rsid w:val="003C75F6"/>
    <w:rsid w:val="003D1A2C"/>
    <w:rsid w:val="003D6649"/>
    <w:rsid w:val="003E1B44"/>
    <w:rsid w:val="003F4BC4"/>
    <w:rsid w:val="003F68C6"/>
    <w:rsid w:val="00400DAE"/>
    <w:rsid w:val="00401504"/>
    <w:rsid w:val="00401505"/>
    <w:rsid w:val="00402255"/>
    <w:rsid w:val="0040238F"/>
    <w:rsid w:val="00404613"/>
    <w:rsid w:val="004062ED"/>
    <w:rsid w:val="004069C7"/>
    <w:rsid w:val="00406E90"/>
    <w:rsid w:val="0040781D"/>
    <w:rsid w:val="00412AA3"/>
    <w:rsid w:val="00412E60"/>
    <w:rsid w:val="0041392A"/>
    <w:rsid w:val="00414348"/>
    <w:rsid w:val="00416F1A"/>
    <w:rsid w:val="00420461"/>
    <w:rsid w:val="0042462C"/>
    <w:rsid w:val="00425A4E"/>
    <w:rsid w:val="00426A2C"/>
    <w:rsid w:val="00431030"/>
    <w:rsid w:val="004310B6"/>
    <w:rsid w:val="00440892"/>
    <w:rsid w:val="00441D1B"/>
    <w:rsid w:val="0044508A"/>
    <w:rsid w:val="00445FCC"/>
    <w:rsid w:val="00447F49"/>
    <w:rsid w:val="00450ADF"/>
    <w:rsid w:val="00450AF9"/>
    <w:rsid w:val="00452A50"/>
    <w:rsid w:val="004533B6"/>
    <w:rsid w:val="00453767"/>
    <w:rsid w:val="00457602"/>
    <w:rsid w:val="00464B0A"/>
    <w:rsid w:val="00464D6B"/>
    <w:rsid w:val="00466ED3"/>
    <w:rsid w:val="00473348"/>
    <w:rsid w:val="004762AB"/>
    <w:rsid w:val="00476C3C"/>
    <w:rsid w:val="00476DB9"/>
    <w:rsid w:val="00481B31"/>
    <w:rsid w:val="00483229"/>
    <w:rsid w:val="004862E7"/>
    <w:rsid w:val="00486A0A"/>
    <w:rsid w:val="00486E69"/>
    <w:rsid w:val="00487736"/>
    <w:rsid w:val="00487D95"/>
    <w:rsid w:val="00491259"/>
    <w:rsid w:val="00491567"/>
    <w:rsid w:val="00493B81"/>
    <w:rsid w:val="004945E6"/>
    <w:rsid w:val="00494E9E"/>
    <w:rsid w:val="00496B1D"/>
    <w:rsid w:val="004A0145"/>
    <w:rsid w:val="004A14CB"/>
    <w:rsid w:val="004A7661"/>
    <w:rsid w:val="004A768B"/>
    <w:rsid w:val="004B039A"/>
    <w:rsid w:val="004B0936"/>
    <w:rsid w:val="004B0FC8"/>
    <w:rsid w:val="004B3107"/>
    <w:rsid w:val="004B393F"/>
    <w:rsid w:val="004C3773"/>
    <w:rsid w:val="004C417D"/>
    <w:rsid w:val="004C4BDD"/>
    <w:rsid w:val="004C4FB2"/>
    <w:rsid w:val="004C5667"/>
    <w:rsid w:val="004C5F7B"/>
    <w:rsid w:val="004C7021"/>
    <w:rsid w:val="004C79AB"/>
    <w:rsid w:val="004D0DDD"/>
    <w:rsid w:val="004D16DC"/>
    <w:rsid w:val="004D2E47"/>
    <w:rsid w:val="004E0570"/>
    <w:rsid w:val="004E298B"/>
    <w:rsid w:val="004E3913"/>
    <w:rsid w:val="004E4769"/>
    <w:rsid w:val="004E752A"/>
    <w:rsid w:val="004E7A87"/>
    <w:rsid w:val="004F46A0"/>
    <w:rsid w:val="004F659B"/>
    <w:rsid w:val="0050433C"/>
    <w:rsid w:val="005069BE"/>
    <w:rsid w:val="0050757D"/>
    <w:rsid w:val="00516967"/>
    <w:rsid w:val="00516C68"/>
    <w:rsid w:val="0051719D"/>
    <w:rsid w:val="0052120E"/>
    <w:rsid w:val="00521228"/>
    <w:rsid w:val="00521965"/>
    <w:rsid w:val="00522534"/>
    <w:rsid w:val="00522799"/>
    <w:rsid w:val="00525DDE"/>
    <w:rsid w:val="0053183F"/>
    <w:rsid w:val="00537224"/>
    <w:rsid w:val="00544779"/>
    <w:rsid w:val="0055140D"/>
    <w:rsid w:val="00551EE5"/>
    <w:rsid w:val="00553C6A"/>
    <w:rsid w:val="0055446D"/>
    <w:rsid w:val="0055792A"/>
    <w:rsid w:val="0056009E"/>
    <w:rsid w:val="00560D33"/>
    <w:rsid w:val="0056169E"/>
    <w:rsid w:val="005619B8"/>
    <w:rsid w:val="00565018"/>
    <w:rsid w:val="00565EF3"/>
    <w:rsid w:val="005776EC"/>
    <w:rsid w:val="00584622"/>
    <w:rsid w:val="00584E5B"/>
    <w:rsid w:val="005853EE"/>
    <w:rsid w:val="005901DB"/>
    <w:rsid w:val="00590A01"/>
    <w:rsid w:val="00593BBA"/>
    <w:rsid w:val="00595ACB"/>
    <w:rsid w:val="00595D19"/>
    <w:rsid w:val="005A49A4"/>
    <w:rsid w:val="005A7B96"/>
    <w:rsid w:val="005B0E15"/>
    <w:rsid w:val="005B2049"/>
    <w:rsid w:val="005B4E00"/>
    <w:rsid w:val="005C6737"/>
    <w:rsid w:val="005C6D10"/>
    <w:rsid w:val="005D5321"/>
    <w:rsid w:val="005D7259"/>
    <w:rsid w:val="005E1E75"/>
    <w:rsid w:val="005E3826"/>
    <w:rsid w:val="005E4BBC"/>
    <w:rsid w:val="005E71AC"/>
    <w:rsid w:val="005F1A97"/>
    <w:rsid w:val="005F477F"/>
    <w:rsid w:val="005F6DC2"/>
    <w:rsid w:val="00605101"/>
    <w:rsid w:val="00606318"/>
    <w:rsid w:val="00607338"/>
    <w:rsid w:val="00610EEC"/>
    <w:rsid w:val="006132FE"/>
    <w:rsid w:val="00620D75"/>
    <w:rsid w:val="00622977"/>
    <w:rsid w:val="0062306D"/>
    <w:rsid w:val="00623396"/>
    <w:rsid w:val="006305E1"/>
    <w:rsid w:val="00631817"/>
    <w:rsid w:val="00631F24"/>
    <w:rsid w:val="00633F0A"/>
    <w:rsid w:val="00634541"/>
    <w:rsid w:val="0063506A"/>
    <w:rsid w:val="00640B1C"/>
    <w:rsid w:val="00651E48"/>
    <w:rsid w:val="00652696"/>
    <w:rsid w:val="006534BD"/>
    <w:rsid w:val="0065398B"/>
    <w:rsid w:val="00653AE7"/>
    <w:rsid w:val="00655CFE"/>
    <w:rsid w:val="0065629F"/>
    <w:rsid w:val="00657BE2"/>
    <w:rsid w:val="00660206"/>
    <w:rsid w:val="0066411B"/>
    <w:rsid w:val="006646F4"/>
    <w:rsid w:val="00665F55"/>
    <w:rsid w:val="0066655B"/>
    <w:rsid w:val="00667FA2"/>
    <w:rsid w:val="00670CEB"/>
    <w:rsid w:val="00672927"/>
    <w:rsid w:val="0067358E"/>
    <w:rsid w:val="0068054E"/>
    <w:rsid w:val="0068123D"/>
    <w:rsid w:val="00683158"/>
    <w:rsid w:val="006833C9"/>
    <w:rsid w:val="00685A43"/>
    <w:rsid w:val="006861E6"/>
    <w:rsid w:val="006867AA"/>
    <w:rsid w:val="00690741"/>
    <w:rsid w:val="0069370E"/>
    <w:rsid w:val="00694829"/>
    <w:rsid w:val="00694F4A"/>
    <w:rsid w:val="006A3AB4"/>
    <w:rsid w:val="006A47EF"/>
    <w:rsid w:val="006A54DE"/>
    <w:rsid w:val="006B23CD"/>
    <w:rsid w:val="006B32C8"/>
    <w:rsid w:val="006B4664"/>
    <w:rsid w:val="006B559F"/>
    <w:rsid w:val="006B7D16"/>
    <w:rsid w:val="006C1806"/>
    <w:rsid w:val="006C1E04"/>
    <w:rsid w:val="006C37EB"/>
    <w:rsid w:val="006C47B1"/>
    <w:rsid w:val="006C61DB"/>
    <w:rsid w:val="006C62C1"/>
    <w:rsid w:val="006C7185"/>
    <w:rsid w:val="006D27FF"/>
    <w:rsid w:val="006D336D"/>
    <w:rsid w:val="006D3E55"/>
    <w:rsid w:val="006D4AC5"/>
    <w:rsid w:val="006D705F"/>
    <w:rsid w:val="006E0F4C"/>
    <w:rsid w:val="006E3DF7"/>
    <w:rsid w:val="006E4D04"/>
    <w:rsid w:val="006E5CAC"/>
    <w:rsid w:val="006E6194"/>
    <w:rsid w:val="006E6E4E"/>
    <w:rsid w:val="00702BFE"/>
    <w:rsid w:val="00703403"/>
    <w:rsid w:val="00703B20"/>
    <w:rsid w:val="00704592"/>
    <w:rsid w:val="00704B91"/>
    <w:rsid w:val="007131EE"/>
    <w:rsid w:val="00715F41"/>
    <w:rsid w:val="00716176"/>
    <w:rsid w:val="0071654C"/>
    <w:rsid w:val="007166D3"/>
    <w:rsid w:val="00722299"/>
    <w:rsid w:val="00723446"/>
    <w:rsid w:val="007244F9"/>
    <w:rsid w:val="00724AC1"/>
    <w:rsid w:val="007258DD"/>
    <w:rsid w:val="007264C4"/>
    <w:rsid w:val="0073034E"/>
    <w:rsid w:val="00731348"/>
    <w:rsid w:val="00734887"/>
    <w:rsid w:val="00736D27"/>
    <w:rsid w:val="0074406A"/>
    <w:rsid w:val="007474BC"/>
    <w:rsid w:val="007500D6"/>
    <w:rsid w:val="007507B5"/>
    <w:rsid w:val="007519E0"/>
    <w:rsid w:val="007526E8"/>
    <w:rsid w:val="00752F8C"/>
    <w:rsid w:val="00753AC4"/>
    <w:rsid w:val="00753EF7"/>
    <w:rsid w:val="00757BC6"/>
    <w:rsid w:val="00757E57"/>
    <w:rsid w:val="00757F74"/>
    <w:rsid w:val="0076231E"/>
    <w:rsid w:val="00762775"/>
    <w:rsid w:val="0076299D"/>
    <w:rsid w:val="007630C2"/>
    <w:rsid w:val="00763E7E"/>
    <w:rsid w:val="00765BBF"/>
    <w:rsid w:val="007728D0"/>
    <w:rsid w:val="0077532C"/>
    <w:rsid w:val="0077684E"/>
    <w:rsid w:val="00777688"/>
    <w:rsid w:val="0077788A"/>
    <w:rsid w:val="00782BE1"/>
    <w:rsid w:val="00784867"/>
    <w:rsid w:val="007862A8"/>
    <w:rsid w:val="00792654"/>
    <w:rsid w:val="007945F6"/>
    <w:rsid w:val="007956D4"/>
    <w:rsid w:val="007964A6"/>
    <w:rsid w:val="0079791E"/>
    <w:rsid w:val="007A138B"/>
    <w:rsid w:val="007A16A0"/>
    <w:rsid w:val="007A16CA"/>
    <w:rsid w:val="007A1FBA"/>
    <w:rsid w:val="007A241E"/>
    <w:rsid w:val="007A3472"/>
    <w:rsid w:val="007A70C9"/>
    <w:rsid w:val="007B0131"/>
    <w:rsid w:val="007B05BC"/>
    <w:rsid w:val="007B641E"/>
    <w:rsid w:val="007B6AD2"/>
    <w:rsid w:val="007B6B0E"/>
    <w:rsid w:val="007B7A1E"/>
    <w:rsid w:val="007C2329"/>
    <w:rsid w:val="007C2921"/>
    <w:rsid w:val="007C344F"/>
    <w:rsid w:val="007C5D40"/>
    <w:rsid w:val="007C63F4"/>
    <w:rsid w:val="007C763A"/>
    <w:rsid w:val="007D0C49"/>
    <w:rsid w:val="007D16B5"/>
    <w:rsid w:val="007D3297"/>
    <w:rsid w:val="007D4ABD"/>
    <w:rsid w:val="007D5AB3"/>
    <w:rsid w:val="007D6997"/>
    <w:rsid w:val="007E1BAA"/>
    <w:rsid w:val="007E42CE"/>
    <w:rsid w:val="007E5698"/>
    <w:rsid w:val="007F3799"/>
    <w:rsid w:val="007F3944"/>
    <w:rsid w:val="007F4F76"/>
    <w:rsid w:val="007F7BBE"/>
    <w:rsid w:val="00800A74"/>
    <w:rsid w:val="00801B81"/>
    <w:rsid w:val="008025BA"/>
    <w:rsid w:val="008037B5"/>
    <w:rsid w:val="00804F38"/>
    <w:rsid w:val="00805158"/>
    <w:rsid w:val="00807BBB"/>
    <w:rsid w:val="00810E34"/>
    <w:rsid w:val="0081255C"/>
    <w:rsid w:val="00812BD1"/>
    <w:rsid w:val="0081355E"/>
    <w:rsid w:val="008160D6"/>
    <w:rsid w:val="00817F51"/>
    <w:rsid w:val="0082195E"/>
    <w:rsid w:val="00822D8B"/>
    <w:rsid w:val="008272DD"/>
    <w:rsid w:val="008278D1"/>
    <w:rsid w:val="00831EC1"/>
    <w:rsid w:val="00835812"/>
    <w:rsid w:val="00835D1B"/>
    <w:rsid w:val="008401E4"/>
    <w:rsid w:val="00841783"/>
    <w:rsid w:val="008427AE"/>
    <w:rsid w:val="00842C2F"/>
    <w:rsid w:val="0084374E"/>
    <w:rsid w:val="00843F50"/>
    <w:rsid w:val="008453ED"/>
    <w:rsid w:val="00845960"/>
    <w:rsid w:val="00846279"/>
    <w:rsid w:val="00846CEA"/>
    <w:rsid w:val="00851A83"/>
    <w:rsid w:val="00851D9D"/>
    <w:rsid w:val="008552B0"/>
    <w:rsid w:val="008628B7"/>
    <w:rsid w:val="008645D2"/>
    <w:rsid w:val="00865F88"/>
    <w:rsid w:val="00870384"/>
    <w:rsid w:val="00873E36"/>
    <w:rsid w:val="00880954"/>
    <w:rsid w:val="00882EC4"/>
    <w:rsid w:val="00887DB2"/>
    <w:rsid w:val="00890E92"/>
    <w:rsid w:val="00892DC9"/>
    <w:rsid w:val="00895515"/>
    <w:rsid w:val="008965C2"/>
    <w:rsid w:val="00896E96"/>
    <w:rsid w:val="008A4545"/>
    <w:rsid w:val="008A4721"/>
    <w:rsid w:val="008A6751"/>
    <w:rsid w:val="008A7246"/>
    <w:rsid w:val="008B0486"/>
    <w:rsid w:val="008B1F27"/>
    <w:rsid w:val="008B6259"/>
    <w:rsid w:val="008B7D6D"/>
    <w:rsid w:val="008C0F03"/>
    <w:rsid w:val="008C19FB"/>
    <w:rsid w:val="008C2513"/>
    <w:rsid w:val="008C32C2"/>
    <w:rsid w:val="008C43B3"/>
    <w:rsid w:val="008C4AE8"/>
    <w:rsid w:val="008D3052"/>
    <w:rsid w:val="008D37A7"/>
    <w:rsid w:val="008D657A"/>
    <w:rsid w:val="008E542A"/>
    <w:rsid w:val="008E6CED"/>
    <w:rsid w:val="008F0554"/>
    <w:rsid w:val="008F057B"/>
    <w:rsid w:val="008F08E5"/>
    <w:rsid w:val="008F5386"/>
    <w:rsid w:val="008F6DAB"/>
    <w:rsid w:val="0090366F"/>
    <w:rsid w:val="00903679"/>
    <w:rsid w:val="009036D0"/>
    <w:rsid w:val="0090456F"/>
    <w:rsid w:val="00906BF0"/>
    <w:rsid w:val="0090755D"/>
    <w:rsid w:val="0091087C"/>
    <w:rsid w:val="009119C3"/>
    <w:rsid w:val="009163AE"/>
    <w:rsid w:val="009210C4"/>
    <w:rsid w:val="009218B5"/>
    <w:rsid w:val="00922B62"/>
    <w:rsid w:val="00924048"/>
    <w:rsid w:val="0093072E"/>
    <w:rsid w:val="009337A9"/>
    <w:rsid w:val="009339E9"/>
    <w:rsid w:val="00936F3C"/>
    <w:rsid w:val="00942681"/>
    <w:rsid w:val="00944D83"/>
    <w:rsid w:val="00946701"/>
    <w:rsid w:val="00947167"/>
    <w:rsid w:val="0095003D"/>
    <w:rsid w:val="0095160E"/>
    <w:rsid w:val="00952A04"/>
    <w:rsid w:val="00954295"/>
    <w:rsid w:val="00954734"/>
    <w:rsid w:val="00955B58"/>
    <w:rsid w:val="00963660"/>
    <w:rsid w:val="00965C6B"/>
    <w:rsid w:val="0096617B"/>
    <w:rsid w:val="009702D7"/>
    <w:rsid w:val="009706BB"/>
    <w:rsid w:val="00971076"/>
    <w:rsid w:val="00974DCB"/>
    <w:rsid w:val="0097588A"/>
    <w:rsid w:val="0097756B"/>
    <w:rsid w:val="00977573"/>
    <w:rsid w:val="00977CCB"/>
    <w:rsid w:val="00980013"/>
    <w:rsid w:val="009825D8"/>
    <w:rsid w:val="00983CBA"/>
    <w:rsid w:val="009852FD"/>
    <w:rsid w:val="00986125"/>
    <w:rsid w:val="009915DF"/>
    <w:rsid w:val="00992750"/>
    <w:rsid w:val="00995F52"/>
    <w:rsid w:val="00997042"/>
    <w:rsid w:val="00997607"/>
    <w:rsid w:val="009A69F5"/>
    <w:rsid w:val="009A6E4E"/>
    <w:rsid w:val="009B2774"/>
    <w:rsid w:val="009B2EF0"/>
    <w:rsid w:val="009B4FF0"/>
    <w:rsid w:val="009C28D6"/>
    <w:rsid w:val="009D12D7"/>
    <w:rsid w:val="009D276E"/>
    <w:rsid w:val="009D3441"/>
    <w:rsid w:val="009D3714"/>
    <w:rsid w:val="009D37BC"/>
    <w:rsid w:val="009D43B3"/>
    <w:rsid w:val="009D5D9E"/>
    <w:rsid w:val="009D6098"/>
    <w:rsid w:val="009D78FF"/>
    <w:rsid w:val="009E01AA"/>
    <w:rsid w:val="009E5B5E"/>
    <w:rsid w:val="009F4431"/>
    <w:rsid w:val="009F58C8"/>
    <w:rsid w:val="009F5E28"/>
    <w:rsid w:val="009F6B09"/>
    <w:rsid w:val="009F712C"/>
    <w:rsid w:val="00A119C1"/>
    <w:rsid w:val="00A11A58"/>
    <w:rsid w:val="00A13086"/>
    <w:rsid w:val="00A16EE2"/>
    <w:rsid w:val="00A17721"/>
    <w:rsid w:val="00A21349"/>
    <w:rsid w:val="00A224C8"/>
    <w:rsid w:val="00A241AD"/>
    <w:rsid w:val="00A25CDF"/>
    <w:rsid w:val="00A263A7"/>
    <w:rsid w:val="00A30429"/>
    <w:rsid w:val="00A30F5B"/>
    <w:rsid w:val="00A31832"/>
    <w:rsid w:val="00A31911"/>
    <w:rsid w:val="00A31C6A"/>
    <w:rsid w:val="00A334D8"/>
    <w:rsid w:val="00A3660C"/>
    <w:rsid w:val="00A36CF3"/>
    <w:rsid w:val="00A36E54"/>
    <w:rsid w:val="00A41822"/>
    <w:rsid w:val="00A41D6D"/>
    <w:rsid w:val="00A423EE"/>
    <w:rsid w:val="00A42C67"/>
    <w:rsid w:val="00A43D8F"/>
    <w:rsid w:val="00A52BCB"/>
    <w:rsid w:val="00A5655D"/>
    <w:rsid w:val="00A60EB4"/>
    <w:rsid w:val="00A636E5"/>
    <w:rsid w:val="00A642BC"/>
    <w:rsid w:val="00A64EEA"/>
    <w:rsid w:val="00A65CE7"/>
    <w:rsid w:val="00A672CF"/>
    <w:rsid w:val="00A71BF1"/>
    <w:rsid w:val="00A729FC"/>
    <w:rsid w:val="00A73187"/>
    <w:rsid w:val="00A769C0"/>
    <w:rsid w:val="00A77C64"/>
    <w:rsid w:val="00A8008F"/>
    <w:rsid w:val="00A8216A"/>
    <w:rsid w:val="00A8256F"/>
    <w:rsid w:val="00A85E9C"/>
    <w:rsid w:val="00A86809"/>
    <w:rsid w:val="00A86F43"/>
    <w:rsid w:val="00A87F8F"/>
    <w:rsid w:val="00A93B55"/>
    <w:rsid w:val="00A9446F"/>
    <w:rsid w:val="00A96551"/>
    <w:rsid w:val="00AA0695"/>
    <w:rsid w:val="00AA1E21"/>
    <w:rsid w:val="00AA3C2C"/>
    <w:rsid w:val="00AA3F1E"/>
    <w:rsid w:val="00AA403A"/>
    <w:rsid w:val="00AA63B9"/>
    <w:rsid w:val="00AA7EE9"/>
    <w:rsid w:val="00AB12DA"/>
    <w:rsid w:val="00AB29EC"/>
    <w:rsid w:val="00AB5A8B"/>
    <w:rsid w:val="00AB75F4"/>
    <w:rsid w:val="00AB78E2"/>
    <w:rsid w:val="00AC0D33"/>
    <w:rsid w:val="00AC1952"/>
    <w:rsid w:val="00AC3956"/>
    <w:rsid w:val="00AC4B1A"/>
    <w:rsid w:val="00AC6389"/>
    <w:rsid w:val="00AC6EF0"/>
    <w:rsid w:val="00AC76B4"/>
    <w:rsid w:val="00AD07D7"/>
    <w:rsid w:val="00AD5E9D"/>
    <w:rsid w:val="00AF1967"/>
    <w:rsid w:val="00AF2854"/>
    <w:rsid w:val="00AF3811"/>
    <w:rsid w:val="00AF4BB3"/>
    <w:rsid w:val="00B00725"/>
    <w:rsid w:val="00B02264"/>
    <w:rsid w:val="00B02CD0"/>
    <w:rsid w:val="00B039B9"/>
    <w:rsid w:val="00B04CD6"/>
    <w:rsid w:val="00B056B3"/>
    <w:rsid w:val="00B05BBB"/>
    <w:rsid w:val="00B076BD"/>
    <w:rsid w:val="00B10FC4"/>
    <w:rsid w:val="00B13CC1"/>
    <w:rsid w:val="00B141DC"/>
    <w:rsid w:val="00B17514"/>
    <w:rsid w:val="00B21233"/>
    <w:rsid w:val="00B23D2D"/>
    <w:rsid w:val="00B25661"/>
    <w:rsid w:val="00B31822"/>
    <w:rsid w:val="00B33BE2"/>
    <w:rsid w:val="00B33D11"/>
    <w:rsid w:val="00B35950"/>
    <w:rsid w:val="00B37CAD"/>
    <w:rsid w:val="00B43805"/>
    <w:rsid w:val="00B44F6C"/>
    <w:rsid w:val="00B474BE"/>
    <w:rsid w:val="00B47E14"/>
    <w:rsid w:val="00B52221"/>
    <w:rsid w:val="00B52FF5"/>
    <w:rsid w:val="00B574C9"/>
    <w:rsid w:val="00B617F8"/>
    <w:rsid w:val="00B62A46"/>
    <w:rsid w:val="00B636A3"/>
    <w:rsid w:val="00B64E1D"/>
    <w:rsid w:val="00B667FE"/>
    <w:rsid w:val="00B70616"/>
    <w:rsid w:val="00B7087A"/>
    <w:rsid w:val="00B709D2"/>
    <w:rsid w:val="00B70B73"/>
    <w:rsid w:val="00B7112F"/>
    <w:rsid w:val="00B74B97"/>
    <w:rsid w:val="00B760D2"/>
    <w:rsid w:val="00B7727A"/>
    <w:rsid w:val="00B8059B"/>
    <w:rsid w:val="00B84A71"/>
    <w:rsid w:val="00B86AEF"/>
    <w:rsid w:val="00B87FAB"/>
    <w:rsid w:val="00B90454"/>
    <w:rsid w:val="00B9547D"/>
    <w:rsid w:val="00B95678"/>
    <w:rsid w:val="00B96D1D"/>
    <w:rsid w:val="00B97EA4"/>
    <w:rsid w:val="00BA02A4"/>
    <w:rsid w:val="00BA201B"/>
    <w:rsid w:val="00BA371F"/>
    <w:rsid w:val="00BA5E87"/>
    <w:rsid w:val="00BA648D"/>
    <w:rsid w:val="00BB71C3"/>
    <w:rsid w:val="00BC012F"/>
    <w:rsid w:val="00BC2B5B"/>
    <w:rsid w:val="00BC41F4"/>
    <w:rsid w:val="00BC5944"/>
    <w:rsid w:val="00BC5A64"/>
    <w:rsid w:val="00BC5AD9"/>
    <w:rsid w:val="00BC6F62"/>
    <w:rsid w:val="00BC72D4"/>
    <w:rsid w:val="00BD0748"/>
    <w:rsid w:val="00BD1804"/>
    <w:rsid w:val="00BE3558"/>
    <w:rsid w:val="00BE6EED"/>
    <w:rsid w:val="00BF2AF5"/>
    <w:rsid w:val="00BF3019"/>
    <w:rsid w:val="00BF575A"/>
    <w:rsid w:val="00BF6FC7"/>
    <w:rsid w:val="00C015EC"/>
    <w:rsid w:val="00C04351"/>
    <w:rsid w:val="00C05355"/>
    <w:rsid w:val="00C05E53"/>
    <w:rsid w:val="00C05FFD"/>
    <w:rsid w:val="00C067E6"/>
    <w:rsid w:val="00C12E1D"/>
    <w:rsid w:val="00C1629B"/>
    <w:rsid w:val="00C16BE5"/>
    <w:rsid w:val="00C176D3"/>
    <w:rsid w:val="00C21069"/>
    <w:rsid w:val="00C21686"/>
    <w:rsid w:val="00C21DA8"/>
    <w:rsid w:val="00C22035"/>
    <w:rsid w:val="00C233D2"/>
    <w:rsid w:val="00C30080"/>
    <w:rsid w:val="00C307FF"/>
    <w:rsid w:val="00C30AB4"/>
    <w:rsid w:val="00C32E0C"/>
    <w:rsid w:val="00C33D67"/>
    <w:rsid w:val="00C4143B"/>
    <w:rsid w:val="00C4178D"/>
    <w:rsid w:val="00C44D06"/>
    <w:rsid w:val="00C45D66"/>
    <w:rsid w:val="00C47959"/>
    <w:rsid w:val="00C47D1F"/>
    <w:rsid w:val="00C527F5"/>
    <w:rsid w:val="00C55506"/>
    <w:rsid w:val="00C55D14"/>
    <w:rsid w:val="00C569F3"/>
    <w:rsid w:val="00C61DD7"/>
    <w:rsid w:val="00C62109"/>
    <w:rsid w:val="00C62697"/>
    <w:rsid w:val="00C64F42"/>
    <w:rsid w:val="00C64FD3"/>
    <w:rsid w:val="00C70788"/>
    <w:rsid w:val="00C752D1"/>
    <w:rsid w:val="00C75FC7"/>
    <w:rsid w:val="00C76E38"/>
    <w:rsid w:val="00C8205A"/>
    <w:rsid w:val="00C831C0"/>
    <w:rsid w:val="00C84FB7"/>
    <w:rsid w:val="00C8575F"/>
    <w:rsid w:val="00C87B25"/>
    <w:rsid w:val="00C90240"/>
    <w:rsid w:val="00C91CFC"/>
    <w:rsid w:val="00CA45A7"/>
    <w:rsid w:val="00CA4F11"/>
    <w:rsid w:val="00CA66A4"/>
    <w:rsid w:val="00CA7E2E"/>
    <w:rsid w:val="00CB5E89"/>
    <w:rsid w:val="00CC0E95"/>
    <w:rsid w:val="00CC2770"/>
    <w:rsid w:val="00CC2AE7"/>
    <w:rsid w:val="00CC3BDF"/>
    <w:rsid w:val="00CC76B2"/>
    <w:rsid w:val="00CD0952"/>
    <w:rsid w:val="00CD1D1F"/>
    <w:rsid w:val="00CE451D"/>
    <w:rsid w:val="00CE4924"/>
    <w:rsid w:val="00CF015C"/>
    <w:rsid w:val="00CF26E3"/>
    <w:rsid w:val="00CF7E55"/>
    <w:rsid w:val="00D00DEC"/>
    <w:rsid w:val="00D0142F"/>
    <w:rsid w:val="00D02755"/>
    <w:rsid w:val="00D03529"/>
    <w:rsid w:val="00D04040"/>
    <w:rsid w:val="00D053B2"/>
    <w:rsid w:val="00D12BD6"/>
    <w:rsid w:val="00D14253"/>
    <w:rsid w:val="00D15D2E"/>
    <w:rsid w:val="00D21609"/>
    <w:rsid w:val="00D23C25"/>
    <w:rsid w:val="00D242A0"/>
    <w:rsid w:val="00D24F60"/>
    <w:rsid w:val="00D25147"/>
    <w:rsid w:val="00D3223D"/>
    <w:rsid w:val="00D33EE2"/>
    <w:rsid w:val="00D402B0"/>
    <w:rsid w:val="00D4055B"/>
    <w:rsid w:val="00D41B46"/>
    <w:rsid w:val="00D45F96"/>
    <w:rsid w:val="00D51EEA"/>
    <w:rsid w:val="00D5281E"/>
    <w:rsid w:val="00D534F7"/>
    <w:rsid w:val="00D537E2"/>
    <w:rsid w:val="00D53B44"/>
    <w:rsid w:val="00D54124"/>
    <w:rsid w:val="00D560D6"/>
    <w:rsid w:val="00D57942"/>
    <w:rsid w:val="00D61034"/>
    <w:rsid w:val="00D611D2"/>
    <w:rsid w:val="00D62D49"/>
    <w:rsid w:val="00D63ADC"/>
    <w:rsid w:val="00D63C4C"/>
    <w:rsid w:val="00D64146"/>
    <w:rsid w:val="00D64D4F"/>
    <w:rsid w:val="00D66E76"/>
    <w:rsid w:val="00D705D6"/>
    <w:rsid w:val="00D7399D"/>
    <w:rsid w:val="00D739E2"/>
    <w:rsid w:val="00D73C24"/>
    <w:rsid w:val="00D746F9"/>
    <w:rsid w:val="00D76C7A"/>
    <w:rsid w:val="00D80975"/>
    <w:rsid w:val="00D92632"/>
    <w:rsid w:val="00D9611B"/>
    <w:rsid w:val="00D97021"/>
    <w:rsid w:val="00DA06C5"/>
    <w:rsid w:val="00DA2B76"/>
    <w:rsid w:val="00DA4D12"/>
    <w:rsid w:val="00DA5B6D"/>
    <w:rsid w:val="00DA7A01"/>
    <w:rsid w:val="00DB3149"/>
    <w:rsid w:val="00DB458F"/>
    <w:rsid w:val="00DB68FC"/>
    <w:rsid w:val="00DB6A5F"/>
    <w:rsid w:val="00DC0974"/>
    <w:rsid w:val="00DC1D82"/>
    <w:rsid w:val="00DC4559"/>
    <w:rsid w:val="00DC5472"/>
    <w:rsid w:val="00DC5CA8"/>
    <w:rsid w:val="00DC5E10"/>
    <w:rsid w:val="00DD4233"/>
    <w:rsid w:val="00DD4981"/>
    <w:rsid w:val="00DD6D61"/>
    <w:rsid w:val="00DE15A9"/>
    <w:rsid w:val="00DE278B"/>
    <w:rsid w:val="00DF09D2"/>
    <w:rsid w:val="00DF0AD9"/>
    <w:rsid w:val="00DF1838"/>
    <w:rsid w:val="00DF2FA7"/>
    <w:rsid w:val="00DF4A02"/>
    <w:rsid w:val="00DF4F0A"/>
    <w:rsid w:val="00DF51AB"/>
    <w:rsid w:val="00DF5F95"/>
    <w:rsid w:val="00E02BE0"/>
    <w:rsid w:val="00E02FA6"/>
    <w:rsid w:val="00E03D98"/>
    <w:rsid w:val="00E133B0"/>
    <w:rsid w:val="00E1566C"/>
    <w:rsid w:val="00E21C19"/>
    <w:rsid w:val="00E2286B"/>
    <w:rsid w:val="00E27D5F"/>
    <w:rsid w:val="00E310C8"/>
    <w:rsid w:val="00E33BB3"/>
    <w:rsid w:val="00E34BCA"/>
    <w:rsid w:val="00E35835"/>
    <w:rsid w:val="00E3618B"/>
    <w:rsid w:val="00E46C34"/>
    <w:rsid w:val="00E47B5F"/>
    <w:rsid w:val="00E50D75"/>
    <w:rsid w:val="00E52152"/>
    <w:rsid w:val="00E62764"/>
    <w:rsid w:val="00E65924"/>
    <w:rsid w:val="00E66B0D"/>
    <w:rsid w:val="00E6701B"/>
    <w:rsid w:val="00E713A1"/>
    <w:rsid w:val="00E72167"/>
    <w:rsid w:val="00E745D1"/>
    <w:rsid w:val="00E74838"/>
    <w:rsid w:val="00E74FD0"/>
    <w:rsid w:val="00E75E6A"/>
    <w:rsid w:val="00E77C1F"/>
    <w:rsid w:val="00E801BB"/>
    <w:rsid w:val="00E8375F"/>
    <w:rsid w:val="00E873B7"/>
    <w:rsid w:val="00E874BA"/>
    <w:rsid w:val="00E932E3"/>
    <w:rsid w:val="00E95517"/>
    <w:rsid w:val="00E97625"/>
    <w:rsid w:val="00EA2987"/>
    <w:rsid w:val="00EA465B"/>
    <w:rsid w:val="00EA53F5"/>
    <w:rsid w:val="00EA63FF"/>
    <w:rsid w:val="00EA6B92"/>
    <w:rsid w:val="00EA7E63"/>
    <w:rsid w:val="00EB1E87"/>
    <w:rsid w:val="00EB282B"/>
    <w:rsid w:val="00EB41B2"/>
    <w:rsid w:val="00EB4644"/>
    <w:rsid w:val="00EB492E"/>
    <w:rsid w:val="00EB4DEE"/>
    <w:rsid w:val="00EB4EF8"/>
    <w:rsid w:val="00EB6EC1"/>
    <w:rsid w:val="00EC1282"/>
    <w:rsid w:val="00EC1A93"/>
    <w:rsid w:val="00EC414D"/>
    <w:rsid w:val="00EC6518"/>
    <w:rsid w:val="00EC652A"/>
    <w:rsid w:val="00ED0340"/>
    <w:rsid w:val="00ED693A"/>
    <w:rsid w:val="00EE09F9"/>
    <w:rsid w:val="00EE196A"/>
    <w:rsid w:val="00EE42F7"/>
    <w:rsid w:val="00EE5BE3"/>
    <w:rsid w:val="00EE6335"/>
    <w:rsid w:val="00EF1C52"/>
    <w:rsid w:val="00EF1C67"/>
    <w:rsid w:val="00EF1CBD"/>
    <w:rsid w:val="00EF4BD3"/>
    <w:rsid w:val="00EF72F6"/>
    <w:rsid w:val="00EF7CD5"/>
    <w:rsid w:val="00F043D6"/>
    <w:rsid w:val="00F062C8"/>
    <w:rsid w:val="00F06B58"/>
    <w:rsid w:val="00F1034B"/>
    <w:rsid w:val="00F12BB4"/>
    <w:rsid w:val="00F1384C"/>
    <w:rsid w:val="00F1503E"/>
    <w:rsid w:val="00F23AF0"/>
    <w:rsid w:val="00F2405F"/>
    <w:rsid w:val="00F24F55"/>
    <w:rsid w:val="00F258DE"/>
    <w:rsid w:val="00F2702A"/>
    <w:rsid w:val="00F3019D"/>
    <w:rsid w:val="00F31359"/>
    <w:rsid w:val="00F31CF2"/>
    <w:rsid w:val="00F33118"/>
    <w:rsid w:val="00F344A3"/>
    <w:rsid w:val="00F350FD"/>
    <w:rsid w:val="00F35B59"/>
    <w:rsid w:val="00F363F5"/>
    <w:rsid w:val="00F37A39"/>
    <w:rsid w:val="00F40F66"/>
    <w:rsid w:val="00F413EB"/>
    <w:rsid w:val="00F426CA"/>
    <w:rsid w:val="00F43E49"/>
    <w:rsid w:val="00F528ED"/>
    <w:rsid w:val="00F56889"/>
    <w:rsid w:val="00F56D62"/>
    <w:rsid w:val="00F57FDF"/>
    <w:rsid w:val="00F62394"/>
    <w:rsid w:val="00F633C2"/>
    <w:rsid w:val="00F64678"/>
    <w:rsid w:val="00F72854"/>
    <w:rsid w:val="00F72978"/>
    <w:rsid w:val="00F73646"/>
    <w:rsid w:val="00F763C5"/>
    <w:rsid w:val="00F81483"/>
    <w:rsid w:val="00F821B2"/>
    <w:rsid w:val="00F83338"/>
    <w:rsid w:val="00F83BCC"/>
    <w:rsid w:val="00F85791"/>
    <w:rsid w:val="00F85CF8"/>
    <w:rsid w:val="00F86F9E"/>
    <w:rsid w:val="00F9081E"/>
    <w:rsid w:val="00F972BA"/>
    <w:rsid w:val="00F97457"/>
    <w:rsid w:val="00FA0325"/>
    <w:rsid w:val="00FA045D"/>
    <w:rsid w:val="00FA07FE"/>
    <w:rsid w:val="00FA22BD"/>
    <w:rsid w:val="00FA3860"/>
    <w:rsid w:val="00FA525C"/>
    <w:rsid w:val="00FB1317"/>
    <w:rsid w:val="00FB1DAF"/>
    <w:rsid w:val="00FB2453"/>
    <w:rsid w:val="00FB2794"/>
    <w:rsid w:val="00FB2BD0"/>
    <w:rsid w:val="00FB6102"/>
    <w:rsid w:val="00FB73BB"/>
    <w:rsid w:val="00FC3533"/>
    <w:rsid w:val="00FC6C0F"/>
    <w:rsid w:val="00FC7A5B"/>
    <w:rsid w:val="00FC7DB4"/>
    <w:rsid w:val="00FD0C5C"/>
    <w:rsid w:val="00FD154F"/>
    <w:rsid w:val="00FD3139"/>
    <w:rsid w:val="00FD4F52"/>
    <w:rsid w:val="00FD5D13"/>
    <w:rsid w:val="00FE0F5D"/>
    <w:rsid w:val="00FE2467"/>
    <w:rsid w:val="00FE6662"/>
    <w:rsid w:val="00FE66B7"/>
    <w:rsid w:val="00FE7427"/>
    <w:rsid w:val="00FF0681"/>
    <w:rsid w:val="00FF23F6"/>
    <w:rsid w:val="00FF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D1D"/>
    <w:rPr>
      <w:rFonts w:eastAsiaTheme="minorEastAsia"/>
      <w:lang w:eastAsia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04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57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541"/>
    <w:pPr>
      <w:keepNext/>
      <w:keepLines/>
      <w:spacing w:before="200" w:after="0"/>
      <w:jc w:val="center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3D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3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6E3DF7"/>
    <w:rPr>
      <w:i/>
      <w:iCs/>
      <w:color w:val="808080" w:themeColor="text1" w:themeTint="7F"/>
    </w:rPr>
  </w:style>
  <w:style w:type="paragraph" w:styleId="ListParagraph">
    <w:name w:val="List Paragraph"/>
    <w:basedOn w:val="Normal"/>
    <w:qFormat/>
    <w:rsid w:val="00A25C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6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4F42"/>
    <w:rPr>
      <w:rFonts w:eastAsiaTheme="minorEastAsia"/>
      <w:lang w:eastAsia="mk-MK"/>
    </w:rPr>
  </w:style>
  <w:style w:type="paragraph" w:styleId="Footer">
    <w:name w:val="footer"/>
    <w:basedOn w:val="Normal"/>
    <w:link w:val="FooterChar"/>
    <w:uiPriority w:val="99"/>
    <w:unhideWhenUsed/>
    <w:rsid w:val="00C6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F42"/>
    <w:rPr>
      <w:rFonts w:eastAsiaTheme="minorEastAsia"/>
      <w:lang w:eastAsia="mk-M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07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07B5"/>
    <w:rPr>
      <w:rFonts w:eastAsiaTheme="minorEastAsia"/>
      <w:sz w:val="20"/>
      <w:szCs w:val="20"/>
      <w:lang w:eastAsia="mk-MK"/>
    </w:rPr>
  </w:style>
  <w:style w:type="character" w:styleId="FootnoteReference">
    <w:name w:val="footnote reference"/>
    <w:basedOn w:val="DefaultParagraphFont"/>
    <w:uiPriority w:val="99"/>
    <w:semiHidden/>
    <w:unhideWhenUsed/>
    <w:rsid w:val="007507B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6B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6B92"/>
    <w:rPr>
      <w:color w:val="800080"/>
      <w:u w:val="single"/>
    </w:rPr>
  </w:style>
  <w:style w:type="paragraph" w:customStyle="1" w:styleId="xl65">
    <w:name w:val="xl65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66">
    <w:name w:val="xl66"/>
    <w:basedOn w:val="Normal"/>
    <w:rsid w:val="00EA6B92"/>
    <w:pPr>
      <w:pBdr>
        <w:top w:val="single" w:sz="12" w:space="0" w:color="auto"/>
        <w:left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8">
    <w:name w:val="xl68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9">
    <w:name w:val="xl69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0">
    <w:name w:val="xl70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1">
    <w:name w:val="xl71"/>
    <w:basedOn w:val="Normal"/>
    <w:rsid w:val="00EA6B92"/>
    <w:pPr>
      <w:pBdr>
        <w:top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2">
    <w:name w:val="xl72"/>
    <w:basedOn w:val="Normal"/>
    <w:rsid w:val="00EA6B9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3">
    <w:name w:val="xl73"/>
    <w:basedOn w:val="Normal"/>
    <w:rsid w:val="00EA6B9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4">
    <w:name w:val="xl74"/>
    <w:basedOn w:val="Normal"/>
    <w:rsid w:val="00EA6B9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5">
    <w:name w:val="xl75"/>
    <w:basedOn w:val="Normal"/>
    <w:rsid w:val="00EA6B9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6">
    <w:name w:val="xl76"/>
    <w:basedOn w:val="Normal"/>
    <w:rsid w:val="00EA6B9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7">
    <w:name w:val="xl77"/>
    <w:basedOn w:val="Normal"/>
    <w:rsid w:val="00EA6B9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8">
    <w:name w:val="xl78"/>
    <w:basedOn w:val="Normal"/>
    <w:rsid w:val="00EA6B9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9">
    <w:name w:val="xl79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0">
    <w:name w:val="xl80"/>
    <w:basedOn w:val="Normal"/>
    <w:rsid w:val="00EA6B9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1">
    <w:name w:val="xl81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2">
    <w:name w:val="xl82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3">
    <w:name w:val="xl83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rsid w:val="00EA6B9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9D"/>
    <w:rPr>
      <w:rFonts w:ascii="Tahoma" w:eastAsiaTheme="minorEastAsia" w:hAnsi="Tahoma" w:cs="Tahoma"/>
      <w:sz w:val="16"/>
      <w:szCs w:val="16"/>
      <w:lang w:eastAsia="mk-MK"/>
    </w:rPr>
  </w:style>
  <w:style w:type="character" w:customStyle="1" w:styleId="Heading1Char">
    <w:name w:val="Heading 1 Char"/>
    <w:basedOn w:val="DefaultParagraphFont"/>
    <w:link w:val="Heading1"/>
    <w:uiPriority w:val="9"/>
    <w:rsid w:val="00B904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mk-MK"/>
    </w:rPr>
  </w:style>
  <w:style w:type="paragraph" w:styleId="TOCHeading">
    <w:name w:val="TOC Heading"/>
    <w:basedOn w:val="Heading1"/>
    <w:next w:val="Normal"/>
    <w:uiPriority w:val="39"/>
    <w:unhideWhenUsed/>
    <w:qFormat/>
    <w:rsid w:val="00B90454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92DC9"/>
    <w:pPr>
      <w:tabs>
        <w:tab w:val="right" w:leader="dot" w:pos="9090"/>
      </w:tabs>
      <w:spacing w:after="100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90454"/>
    <w:pPr>
      <w:spacing w:after="100"/>
    </w:pPr>
    <w:rPr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672CF"/>
    <w:pPr>
      <w:tabs>
        <w:tab w:val="right" w:leader="dot" w:pos="9016"/>
      </w:tabs>
      <w:spacing w:after="0" w:line="240" w:lineRule="auto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E0570"/>
    <w:rPr>
      <w:rFonts w:asciiTheme="majorHAnsi" w:eastAsiaTheme="majorEastAsia" w:hAnsiTheme="majorHAnsi" w:cstheme="majorBidi"/>
      <w:b/>
      <w:bCs/>
      <w:sz w:val="18"/>
      <w:szCs w:val="26"/>
      <w:lang w:eastAsia="mk-MK"/>
    </w:rPr>
  </w:style>
  <w:style w:type="character" w:customStyle="1" w:styleId="Heading3Char">
    <w:name w:val="Heading 3 Char"/>
    <w:basedOn w:val="DefaultParagraphFont"/>
    <w:link w:val="Heading3"/>
    <w:uiPriority w:val="9"/>
    <w:rsid w:val="00634541"/>
    <w:rPr>
      <w:rFonts w:asciiTheme="majorHAnsi" w:eastAsiaTheme="majorEastAsia" w:hAnsiTheme="majorHAnsi" w:cstheme="majorBidi"/>
      <w:b/>
      <w:bCs/>
      <w:color w:val="000000" w:themeColor="text1"/>
      <w:sz w:val="18"/>
      <w:lang w:eastAsia="mk-M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yperlink" Target="http://www.avmu.mk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mailto:contact@avmu.m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5FE5E-ABAD-4E7C-89CF-11AF8FC0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k.mitre</dc:creator>
  <cp:keywords/>
  <dc:description/>
  <cp:lastModifiedBy>Ivana Stojanovska</cp:lastModifiedBy>
  <cp:revision>43</cp:revision>
  <cp:lastPrinted>2014-08-27T06:53:00Z</cp:lastPrinted>
  <dcterms:created xsi:type="dcterms:W3CDTF">2014-08-26T10:49:00Z</dcterms:created>
  <dcterms:modified xsi:type="dcterms:W3CDTF">2016-06-14T15:55:00Z</dcterms:modified>
</cp:coreProperties>
</file>