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ABAC" w14:textId="50936568" w:rsidR="00E33D91" w:rsidRPr="00870750" w:rsidRDefault="00714AF8" w:rsidP="00E33D91">
      <w:pPr>
        <w:ind w:firstLine="720"/>
        <w:jc w:val="both"/>
        <w:rPr>
          <w:rFonts w:ascii="Arial Narrow" w:hAnsi="Arial Narrow"/>
          <w:lang w:val="en-US"/>
        </w:rPr>
      </w:pPr>
      <w:r w:rsidRPr="00870750">
        <w:rPr>
          <w:rFonts w:ascii="Arial Narrow" w:hAnsi="Arial Narrow"/>
          <w:lang w:val="en-US"/>
        </w:rPr>
        <w:t>Pursuant to Article 18, Paragraph 1, Indent 2</w:t>
      </w:r>
      <w:r w:rsidR="00E20B26" w:rsidRPr="00870750">
        <w:rPr>
          <w:rFonts w:ascii="Arial Narrow" w:hAnsi="Arial Narrow"/>
          <w:lang w:val="en-US"/>
        </w:rPr>
        <w:t>2</w:t>
      </w:r>
      <w:r w:rsidRPr="00870750">
        <w:rPr>
          <w:rFonts w:ascii="Arial Narrow" w:hAnsi="Arial Narrow"/>
          <w:lang w:val="en-US"/>
        </w:rPr>
        <w:t xml:space="preserve">, in relation to Article </w:t>
      </w:r>
      <w:r w:rsidR="00E20B26" w:rsidRPr="00870750">
        <w:rPr>
          <w:rFonts w:ascii="Arial Narrow" w:hAnsi="Arial Narrow"/>
          <w:lang w:val="en-US"/>
        </w:rPr>
        <w:t>20</w:t>
      </w:r>
      <w:r w:rsidRPr="00870750">
        <w:rPr>
          <w:rFonts w:ascii="Arial Narrow" w:hAnsi="Arial Narrow"/>
          <w:lang w:val="en-US"/>
        </w:rPr>
        <w:t xml:space="preserve">, Paragraph </w:t>
      </w:r>
      <w:r w:rsidR="00E20B26" w:rsidRPr="00870750">
        <w:rPr>
          <w:rFonts w:ascii="Arial Narrow" w:hAnsi="Arial Narrow"/>
          <w:lang w:val="en-US"/>
        </w:rPr>
        <w:t>1</w:t>
      </w:r>
      <w:r w:rsidRPr="00870750">
        <w:rPr>
          <w:rFonts w:ascii="Arial Narrow" w:hAnsi="Arial Narrow"/>
          <w:lang w:val="en-US"/>
        </w:rPr>
        <w:t>,</w:t>
      </w:r>
      <w:r w:rsidR="00E20B26" w:rsidRPr="00870750">
        <w:rPr>
          <w:rFonts w:ascii="Arial Narrow" w:hAnsi="Arial Narrow"/>
          <w:lang w:val="en-US"/>
        </w:rPr>
        <w:t xml:space="preserve"> Indents 1 and 15</w:t>
      </w:r>
      <w:r w:rsidR="00FD4A56" w:rsidRPr="00870750">
        <w:rPr>
          <w:rFonts w:ascii="Arial Narrow" w:hAnsi="Arial Narrow"/>
          <w:lang w:val="en-US"/>
        </w:rPr>
        <w:t>,</w:t>
      </w:r>
      <w:r w:rsidRPr="00870750">
        <w:rPr>
          <w:rFonts w:ascii="Arial Narrow" w:hAnsi="Arial Narrow"/>
          <w:lang w:val="en-US"/>
        </w:rPr>
        <w:t xml:space="preserve"> of the Law on Audio and Audiovisual Media Services (</w:t>
      </w:r>
      <w:r w:rsidRPr="00870750">
        <w:rPr>
          <w:rFonts w:ascii="Arial Narrow" w:hAnsi="Arial Narrow"/>
          <w:i/>
          <w:lang w:val="en-US"/>
        </w:rPr>
        <w:t>Official Gazette of the Republic of Macedonia,</w:t>
      </w:r>
      <w:r w:rsidRPr="00870750">
        <w:rPr>
          <w:rFonts w:ascii="Arial Narrow" w:hAnsi="Arial Narrow"/>
          <w:lang w:val="en-US"/>
        </w:rPr>
        <w:t xml:space="preserve"> No</w:t>
      </w:r>
      <w:r w:rsidR="00347D03" w:rsidRPr="00870750">
        <w:rPr>
          <w:rFonts w:ascii="Arial Narrow" w:hAnsi="Arial Narrow"/>
          <w:lang w:val="en-US"/>
        </w:rPr>
        <w:t>s</w:t>
      </w:r>
      <w:r w:rsidRPr="00870750">
        <w:rPr>
          <w:rFonts w:ascii="Arial Narrow" w:hAnsi="Arial Narrow"/>
          <w:lang w:val="en-US"/>
        </w:rPr>
        <w:t>. 184/13, 13/14, 44/14, 101/14</w:t>
      </w:r>
      <w:r w:rsidR="00FD4A56" w:rsidRPr="00870750">
        <w:rPr>
          <w:rFonts w:ascii="Arial Narrow" w:hAnsi="Arial Narrow"/>
          <w:lang w:val="en-US"/>
        </w:rPr>
        <w:t xml:space="preserve">, </w:t>
      </w:r>
      <w:r w:rsidRPr="00870750">
        <w:rPr>
          <w:rFonts w:ascii="Arial Narrow" w:hAnsi="Arial Narrow"/>
          <w:lang w:val="en-US"/>
        </w:rPr>
        <w:t>132/14</w:t>
      </w:r>
      <w:r w:rsidR="00E20B26" w:rsidRPr="00870750">
        <w:rPr>
          <w:rFonts w:ascii="Arial Narrow" w:hAnsi="Arial Narrow"/>
          <w:lang w:val="en-US"/>
        </w:rPr>
        <w:t>, 142/16, 132/17, 168/18, 248/18 and 27/19</w:t>
      </w:r>
      <w:r w:rsidRPr="00870750">
        <w:rPr>
          <w:rFonts w:ascii="Arial Narrow" w:hAnsi="Arial Narrow"/>
          <w:lang w:val="en-US"/>
        </w:rPr>
        <w:t xml:space="preserve">), and </w:t>
      </w:r>
      <w:r w:rsidR="00E33D91" w:rsidRPr="00870750">
        <w:rPr>
          <w:rFonts w:ascii="Arial Narrow" w:hAnsi="Arial Narrow"/>
          <w:lang w:val="en-US"/>
        </w:rPr>
        <w:t xml:space="preserve">Article </w:t>
      </w:r>
      <w:r w:rsidR="00E20B26" w:rsidRPr="00870750">
        <w:rPr>
          <w:rFonts w:ascii="Arial Narrow" w:hAnsi="Arial Narrow"/>
          <w:lang w:val="en-US"/>
        </w:rPr>
        <w:t>15</w:t>
      </w:r>
      <w:r w:rsidR="00FD4A56" w:rsidRPr="00870750">
        <w:rPr>
          <w:rFonts w:ascii="Arial Narrow" w:hAnsi="Arial Narrow"/>
          <w:lang w:val="en-US"/>
        </w:rPr>
        <w:t>,</w:t>
      </w:r>
      <w:r w:rsidR="00E20B26" w:rsidRPr="00870750">
        <w:rPr>
          <w:rFonts w:ascii="Arial Narrow" w:hAnsi="Arial Narrow"/>
          <w:lang w:val="en-US"/>
        </w:rPr>
        <w:t xml:space="preserve"> Paragraph 1, Indent 19</w:t>
      </w:r>
      <w:r w:rsidR="00FD4A56" w:rsidRPr="00870750">
        <w:rPr>
          <w:rFonts w:ascii="Arial Narrow" w:hAnsi="Arial Narrow"/>
          <w:lang w:val="en-US"/>
        </w:rPr>
        <w:t>,</w:t>
      </w:r>
      <w:r w:rsidR="00E20B26" w:rsidRPr="00870750">
        <w:rPr>
          <w:rFonts w:ascii="Arial Narrow" w:hAnsi="Arial Narrow"/>
          <w:lang w:val="en-US"/>
        </w:rPr>
        <w:t xml:space="preserve"> and Article 39, Paragraph 1, Indents 1 and 15</w:t>
      </w:r>
      <w:r w:rsidR="00FD4A56" w:rsidRPr="00870750">
        <w:rPr>
          <w:rFonts w:ascii="Arial Narrow" w:hAnsi="Arial Narrow"/>
          <w:lang w:val="en-US"/>
        </w:rPr>
        <w:t>,</w:t>
      </w:r>
      <w:r w:rsidR="00E20B26" w:rsidRPr="00870750">
        <w:rPr>
          <w:rFonts w:ascii="Arial Narrow" w:hAnsi="Arial Narrow"/>
          <w:lang w:val="en-US"/>
        </w:rPr>
        <w:t xml:space="preserve"> of the Rules of Procedure of the Agency for Audio and Audiovisual Media Servic</w:t>
      </w:r>
      <w:r w:rsidR="00FD4A56" w:rsidRPr="00870750">
        <w:rPr>
          <w:rFonts w:ascii="Arial Narrow" w:hAnsi="Arial Narrow"/>
          <w:lang w:val="en-US"/>
        </w:rPr>
        <w:t>es</w:t>
      </w:r>
      <w:r w:rsidR="00E20B26" w:rsidRPr="00870750">
        <w:rPr>
          <w:rFonts w:ascii="Arial Narrow" w:hAnsi="Arial Narrow"/>
          <w:lang w:val="en-US"/>
        </w:rPr>
        <w:t xml:space="preserve"> </w:t>
      </w:r>
      <w:r w:rsidR="00FD4A56" w:rsidRPr="00870750">
        <w:rPr>
          <w:rFonts w:ascii="Arial Narrow" w:hAnsi="Arial Narrow"/>
          <w:lang w:val="en-US"/>
        </w:rPr>
        <w:t>N</w:t>
      </w:r>
      <w:r w:rsidR="00E20B26" w:rsidRPr="00870750">
        <w:rPr>
          <w:rFonts w:ascii="Arial Narrow" w:hAnsi="Arial Narrow"/>
          <w:lang w:val="en-US"/>
        </w:rPr>
        <w:t>o. 01-4351/1 dated 29.08.2014, in accordance with Article 96, Paragraph 2</w:t>
      </w:r>
      <w:r w:rsidR="00FD4A56" w:rsidRPr="00870750">
        <w:rPr>
          <w:rFonts w:ascii="Arial Narrow" w:hAnsi="Arial Narrow"/>
          <w:lang w:val="en-US"/>
        </w:rPr>
        <w:t>,</w:t>
      </w:r>
      <w:r w:rsidR="00E20B26" w:rsidRPr="00870750">
        <w:rPr>
          <w:rFonts w:ascii="Arial Narrow" w:hAnsi="Arial Narrow"/>
          <w:lang w:val="en-US"/>
        </w:rPr>
        <w:t xml:space="preserve"> of the Law on Audio and Audiovisual Media Services, Article </w:t>
      </w:r>
      <w:r w:rsidR="00E33D91" w:rsidRPr="00870750">
        <w:rPr>
          <w:rFonts w:ascii="Arial Narrow" w:hAnsi="Arial Narrow"/>
          <w:lang w:val="en-US"/>
        </w:rPr>
        <w:t>76-</w:t>
      </w:r>
      <w:r w:rsidR="00BD1160" w:rsidRPr="00870750">
        <w:rPr>
          <w:rFonts w:ascii="Arial Narrow" w:hAnsi="Arial Narrow"/>
          <w:lang w:val="en-US"/>
        </w:rPr>
        <w:t>c</w:t>
      </w:r>
      <w:r w:rsidR="00E33D91" w:rsidRPr="00870750">
        <w:rPr>
          <w:rFonts w:ascii="Arial Narrow" w:hAnsi="Arial Narrow"/>
          <w:lang w:val="en-US"/>
        </w:rPr>
        <w:t>, Paragraph 8</w:t>
      </w:r>
      <w:r w:rsidR="00FD4A56" w:rsidRPr="00870750">
        <w:rPr>
          <w:rFonts w:ascii="Arial Narrow" w:hAnsi="Arial Narrow"/>
          <w:lang w:val="en-US"/>
        </w:rPr>
        <w:t>,</w:t>
      </w:r>
      <w:r w:rsidR="00E33D91" w:rsidRPr="00870750">
        <w:rPr>
          <w:rFonts w:ascii="Arial Narrow" w:hAnsi="Arial Narrow"/>
          <w:lang w:val="en-US"/>
        </w:rPr>
        <w:t xml:space="preserve"> of the Electoral Code</w:t>
      </w:r>
      <w:r w:rsidRPr="00870750">
        <w:rPr>
          <w:rFonts w:ascii="Arial Narrow" w:hAnsi="Arial Narrow"/>
          <w:lang w:val="en-US"/>
        </w:rPr>
        <w:t xml:space="preserve"> </w:t>
      </w:r>
      <w:r w:rsidR="00757FB9" w:rsidRPr="00870750">
        <w:rPr>
          <w:rFonts w:ascii="Arial Narrow" w:hAnsi="Arial Narrow"/>
          <w:lang w:val="en-US"/>
        </w:rPr>
        <w:t>(</w:t>
      </w:r>
      <w:r w:rsidR="00757FB9" w:rsidRPr="00870750">
        <w:rPr>
          <w:rFonts w:ascii="Arial Narrow" w:hAnsi="Arial Narrow"/>
          <w:i/>
          <w:lang w:val="en-US"/>
        </w:rPr>
        <w:t>Official Gazette of the Republic of Macedonia</w:t>
      </w:r>
      <w:r w:rsidR="00347D03" w:rsidRPr="00870750">
        <w:rPr>
          <w:rFonts w:ascii="Arial Narrow" w:hAnsi="Arial Narrow"/>
          <w:i/>
          <w:lang w:val="en-US"/>
        </w:rPr>
        <w:t>,</w:t>
      </w:r>
      <w:r w:rsidR="00757FB9" w:rsidRPr="00870750">
        <w:rPr>
          <w:rFonts w:ascii="Arial Narrow" w:hAnsi="Arial Narrow"/>
          <w:lang w:val="en-US"/>
        </w:rPr>
        <w:t xml:space="preserve"> No</w:t>
      </w:r>
      <w:r w:rsidR="00347D03" w:rsidRPr="00870750">
        <w:rPr>
          <w:rFonts w:ascii="Arial Narrow" w:hAnsi="Arial Narrow"/>
          <w:lang w:val="en-US"/>
        </w:rPr>
        <w:t>s</w:t>
      </w:r>
      <w:r w:rsidR="00757FB9" w:rsidRPr="00870750">
        <w:rPr>
          <w:rFonts w:ascii="Arial Narrow" w:hAnsi="Arial Narrow"/>
          <w:lang w:val="en-US"/>
        </w:rPr>
        <w:t xml:space="preserve">. </w:t>
      </w:r>
      <w:r w:rsidR="00E20B26" w:rsidRPr="00870750">
        <w:rPr>
          <w:rFonts w:ascii="Arial Narrow" w:hAnsi="Arial Narrow"/>
          <w:lang w:val="en-US"/>
        </w:rPr>
        <w:t>40/06, 136/08, 148/08, 155/08, 163/08, 44/11, 51/11, 54/11, 142/12, 31/13, 34/13, 14/14, 30/14, 32/14, 196/15, 35/16, 97/16, 99/16, 16/16, 142/16, 67/17, 12/17, 35/18, 99/18, 140/8, 208/18 and 27/19</w:t>
      </w:r>
      <w:r w:rsidR="00757FB9" w:rsidRPr="00870750">
        <w:rPr>
          <w:rFonts w:ascii="Arial Narrow" w:hAnsi="Arial Narrow"/>
          <w:lang w:val="en-US"/>
        </w:rPr>
        <w:t>)</w:t>
      </w:r>
      <w:r w:rsidR="00E33D91" w:rsidRPr="00870750">
        <w:rPr>
          <w:rFonts w:ascii="Arial Narrow" w:hAnsi="Arial Narrow"/>
          <w:lang w:val="en-US"/>
        </w:rPr>
        <w:t xml:space="preserve">, </w:t>
      </w:r>
      <w:r w:rsidR="00E20B26" w:rsidRPr="00870750">
        <w:rPr>
          <w:rFonts w:ascii="Arial Narrow" w:hAnsi="Arial Narrow"/>
          <w:lang w:val="en-US"/>
        </w:rPr>
        <w:t xml:space="preserve">and the Conclusion of the Council of the Agency, </w:t>
      </w:r>
      <w:r w:rsidR="00FD4A56" w:rsidRPr="00870750">
        <w:rPr>
          <w:rFonts w:ascii="Arial Narrow" w:hAnsi="Arial Narrow"/>
          <w:lang w:val="en-US"/>
        </w:rPr>
        <w:t>N</w:t>
      </w:r>
      <w:r w:rsidR="00E20B26" w:rsidRPr="00870750">
        <w:rPr>
          <w:rFonts w:ascii="Arial Narrow" w:hAnsi="Arial Narrow"/>
          <w:lang w:val="en-US"/>
        </w:rPr>
        <w:t xml:space="preserve">o. 02-651/2 dated 07.02.2019, </w:t>
      </w:r>
      <w:r w:rsidR="00E33D91" w:rsidRPr="00870750">
        <w:rPr>
          <w:rFonts w:ascii="Arial Narrow" w:hAnsi="Arial Narrow"/>
          <w:lang w:val="en-US"/>
        </w:rPr>
        <w:t xml:space="preserve">at its </w:t>
      </w:r>
      <w:r w:rsidRPr="00870750">
        <w:rPr>
          <w:rFonts w:ascii="Arial Narrow" w:hAnsi="Arial Narrow"/>
          <w:lang w:val="en-US"/>
        </w:rPr>
        <w:t>1</w:t>
      </w:r>
      <w:r w:rsidRPr="00870750">
        <w:rPr>
          <w:rFonts w:ascii="Arial Narrow" w:hAnsi="Arial Narrow"/>
          <w:vertAlign w:val="superscript"/>
          <w:lang w:val="en-US"/>
        </w:rPr>
        <w:t>st</w:t>
      </w:r>
      <w:r w:rsidRPr="00870750">
        <w:rPr>
          <w:rFonts w:ascii="Arial Narrow" w:hAnsi="Arial Narrow"/>
          <w:lang w:val="en-US"/>
        </w:rPr>
        <w:t xml:space="preserve"> session held on 0</w:t>
      </w:r>
      <w:r w:rsidR="00E20B26" w:rsidRPr="00870750">
        <w:rPr>
          <w:rFonts w:ascii="Arial Narrow" w:hAnsi="Arial Narrow"/>
          <w:lang w:val="en-US"/>
        </w:rPr>
        <w:t>7</w:t>
      </w:r>
      <w:r w:rsidRPr="00870750">
        <w:rPr>
          <w:rFonts w:ascii="Arial Narrow" w:hAnsi="Arial Narrow"/>
          <w:lang w:val="en-US"/>
        </w:rPr>
        <w:t>.0</w:t>
      </w:r>
      <w:r w:rsidR="00E20B26" w:rsidRPr="00870750">
        <w:rPr>
          <w:rFonts w:ascii="Arial Narrow" w:hAnsi="Arial Narrow"/>
          <w:lang w:val="en-US"/>
        </w:rPr>
        <w:t>2</w:t>
      </w:r>
      <w:r w:rsidRPr="00870750">
        <w:rPr>
          <w:rFonts w:ascii="Arial Narrow" w:hAnsi="Arial Narrow"/>
          <w:lang w:val="en-US"/>
        </w:rPr>
        <w:t>.201</w:t>
      </w:r>
      <w:r w:rsidR="00E20B26" w:rsidRPr="00870750">
        <w:rPr>
          <w:rFonts w:ascii="Arial Narrow" w:hAnsi="Arial Narrow"/>
          <w:lang w:val="en-US"/>
        </w:rPr>
        <w:t>9</w:t>
      </w:r>
      <w:r w:rsidRPr="00870750">
        <w:rPr>
          <w:rFonts w:ascii="Arial Narrow" w:hAnsi="Arial Narrow"/>
          <w:lang w:val="en-US"/>
        </w:rPr>
        <w:t xml:space="preserve">, </w:t>
      </w:r>
      <w:r w:rsidR="00E33D91" w:rsidRPr="00870750">
        <w:rPr>
          <w:rFonts w:ascii="Arial Narrow" w:hAnsi="Arial Narrow"/>
          <w:lang w:val="en-US"/>
        </w:rPr>
        <w:t xml:space="preserve"> the Council of the Agency for Audio and Audiovisual Media Services adopted the following </w:t>
      </w:r>
    </w:p>
    <w:p w14:paraId="2D11DB0C" w14:textId="77777777" w:rsidR="00E33D91" w:rsidRPr="00870750" w:rsidRDefault="00E33D91" w:rsidP="00E33D91">
      <w:pPr>
        <w:jc w:val="both"/>
        <w:rPr>
          <w:rFonts w:ascii="Arial Narrow" w:hAnsi="Arial Narrow"/>
          <w:lang w:val="en-US"/>
        </w:rPr>
      </w:pPr>
    </w:p>
    <w:p w14:paraId="210D34FA"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METHODOLOGY FOR MONITORING</w:t>
      </w:r>
    </w:p>
    <w:p w14:paraId="12B61797"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MEDIA COVERAGE</w:t>
      </w:r>
      <w:r w:rsidR="00AA6BC0" w:rsidRPr="00870750">
        <w:rPr>
          <w:rFonts w:ascii="Arial Narrow" w:hAnsi="Arial Narrow"/>
          <w:b/>
          <w:lang w:val="en-US"/>
        </w:rPr>
        <w:t xml:space="preserve"> OF ELECTIONS</w:t>
      </w:r>
    </w:p>
    <w:p w14:paraId="6EB3BB3E" w14:textId="77777777" w:rsidR="00E33D91" w:rsidRPr="00870750" w:rsidRDefault="00AA6BC0" w:rsidP="00E33D91">
      <w:pPr>
        <w:pStyle w:val="NoSpacing"/>
        <w:jc w:val="center"/>
        <w:rPr>
          <w:rFonts w:ascii="Arial Narrow" w:hAnsi="Arial Narrow"/>
          <w:b/>
          <w:lang w:val="en-US"/>
        </w:rPr>
      </w:pPr>
      <w:r w:rsidRPr="00870750">
        <w:rPr>
          <w:rFonts w:ascii="Arial Narrow" w:hAnsi="Arial Narrow"/>
          <w:b/>
          <w:lang w:val="en-US"/>
        </w:rPr>
        <w:t>IN</w:t>
      </w:r>
      <w:r w:rsidR="00E33D91" w:rsidRPr="00870750">
        <w:rPr>
          <w:rFonts w:ascii="Arial Narrow" w:hAnsi="Arial Narrow"/>
          <w:b/>
          <w:lang w:val="en-US"/>
        </w:rPr>
        <w:t xml:space="preserve"> THE RADIO AND TELEVISION PROGRAMME SERVICES</w:t>
      </w:r>
    </w:p>
    <w:p w14:paraId="00232CFE"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DURING ELECTION PROCESSES</w:t>
      </w:r>
    </w:p>
    <w:p w14:paraId="6081BC4D" w14:textId="77777777" w:rsidR="00E33D91" w:rsidRPr="00870750" w:rsidRDefault="00E33D91" w:rsidP="00E33D91">
      <w:pPr>
        <w:jc w:val="both"/>
        <w:rPr>
          <w:rFonts w:ascii="Arial Narrow" w:hAnsi="Arial Narrow"/>
          <w:lang w:val="en-US"/>
        </w:rPr>
      </w:pPr>
    </w:p>
    <w:p w14:paraId="6C21C05F"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LEGAL FRAMEWORK</w:t>
      </w:r>
    </w:p>
    <w:p w14:paraId="65DDE20A" w14:textId="2F3AD1D9" w:rsidR="00757FB9" w:rsidRPr="00870750" w:rsidRDefault="00E33D91" w:rsidP="00E33D91">
      <w:pPr>
        <w:ind w:firstLine="720"/>
        <w:jc w:val="both"/>
        <w:rPr>
          <w:rFonts w:ascii="Arial Narrow" w:hAnsi="Arial Narrow"/>
          <w:lang w:val="en-US"/>
        </w:rPr>
      </w:pPr>
      <w:r w:rsidRPr="00870750">
        <w:rPr>
          <w:rFonts w:ascii="Arial Narrow" w:hAnsi="Arial Narrow"/>
          <w:lang w:val="en-US"/>
        </w:rPr>
        <w:t xml:space="preserve">The monitoring over the reporting and conduct </w:t>
      </w:r>
      <w:r w:rsidR="00B83D7B" w:rsidRPr="00870750">
        <w:rPr>
          <w:rFonts w:ascii="Arial Narrow" w:hAnsi="Arial Narrow"/>
          <w:lang w:val="en-US"/>
        </w:rPr>
        <w:t>by</w:t>
      </w:r>
      <w:r w:rsidRPr="00870750">
        <w:rPr>
          <w:rFonts w:ascii="Arial Narrow" w:hAnsi="Arial Narrow"/>
          <w:lang w:val="en-US"/>
        </w:rPr>
        <w:t xml:space="preserve"> the television and radio programm</w:t>
      </w:r>
      <w:r w:rsidR="00347D03" w:rsidRPr="00870750">
        <w:rPr>
          <w:rFonts w:ascii="Arial Narrow" w:hAnsi="Arial Narrow"/>
          <w:lang w:val="en-US"/>
        </w:rPr>
        <w:t>e</w:t>
      </w:r>
      <w:r w:rsidRPr="00870750">
        <w:rPr>
          <w:rFonts w:ascii="Arial Narrow" w:hAnsi="Arial Narrow"/>
          <w:lang w:val="en-US"/>
        </w:rPr>
        <w:t xml:space="preserve"> services in the period </w:t>
      </w:r>
      <w:r w:rsidR="00DE75EA" w:rsidRPr="00870750">
        <w:rPr>
          <w:rFonts w:ascii="Arial Narrow" w:hAnsi="Arial Narrow"/>
          <w:lang w:val="en-US"/>
        </w:rPr>
        <w:t xml:space="preserve">during election processes, i.e. in the period </w:t>
      </w:r>
      <w:r w:rsidRPr="00870750">
        <w:rPr>
          <w:rFonts w:ascii="Arial Narrow" w:hAnsi="Arial Narrow"/>
          <w:lang w:val="en-US"/>
        </w:rPr>
        <w:t xml:space="preserve">before and during </w:t>
      </w:r>
      <w:r w:rsidR="00B83D7B" w:rsidRPr="00870750">
        <w:rPr>
          <w:rFonts w:ascii="Arial Narrow" w:hAnsi="Arial Narrow"/>
          <w:lang w:val="en-US"/>
        </w:rPr>
        <w:t xml:space="preserve">an </w:t>
      </w:r>
      <w:r w:rsidRPr="00870750">
        <w:rPr>
          <w:rFonts w:ascii="Arial Narrow" w:hAnsi="Arial Narrow"/>
          <w:lang w:val="en-US"/>
        </w:rPr>
        <w:t>election campaign, as well as during pre-election silence, ha</w:t>
      </w:r>
      <w:r w:rsidR="00B83D7B" w:rsidRPr="00870750">
        <w:rPr>
          <w:rFonts w:ascii="Arial Narrow" w:hAnsi="Arial Narrow"/>
          <w:lang w:val="en-US"/>
        </w:rPr>
        <w:t>s</w:t>
      </w:r>
      <w:r w:rsidRPr="00870750">
        <w:rPr>
          <w:rFonts w:ascii="Arial Narrow" w:hAnsi="Arial Narrow"/>
          <w:lang w:val="en-US"/>
        </w:rPr>
        <w:t xml:space="preserve"> been </w:t>
      </w:r>
      <w:r w:rsidR="00347D03" w:rsidRPr="00870750">
        <w:rPr>
          <w:rFonts w:ascii="Arial Narrow" w:hAnsi="Arial Narrow"/>
          <w:lang w:val="en-US"/>
        </w:rPr>
        <w:t>regulated</w:t>
      </w:r>
      <w:r w:rsidRPr="00870750">
        <w:rPr>
          <w:rFonts w:ascii="Arial Narrow" w:hAnsi="Arial Narrow"/>
          <w:lang w:val="en-US"/>
        </w:rPr>
        <w:t xml:space="preserve"> </w:t>
      </w:r>
      <w:r w:rsidR="00DE75EA" w:rsidRPr="00870750">
        <w:rPr>
          <w:rFonts w:ascii="Arial Narrow" w:hAnsi="Arial Narrow"/>
          <w:lang w:val="en-US"/>
        </w:rPr>
        <w:t xml:space="preserve">according to the rules </w:t>
      </w:r>
      <w:r w:rsidR="00B83D7B" w:rsidRPr="00870750">
        <w:rPr>
          <w:rFonts w:ascii="Arial Narrow" w:hAnsi="Arial Narrow"/>
          <w:lang w:val="en-US"/>
        </w:rPr>
        <w:t xml:space="preserve">laid down in </w:t>
      </w:r>
      <w:r w:rsidRPr="00870750">
        <w:rPr>
          <w:rFonts w:ascii="Arial Narrow" w:hAnsi="Arial Narrow"/>
          <w:lang w:val="en-US"/>
        </w:rPr>
        <w:t>the Electoral Code (</w:t>
      </w:r>
      <w:r w:rsidRPr="00870750">
        <w:rPr>
          <w:rFonts w:ascii="Arial Narrow" w:hAnsi="Arial Narrow"/>
          <w:i/>
          <w:lang w:val="en-US"/>
        </w:rPr>
        <w:t xml:space="preserve">Official Gazette </w:t>
      </w:r>
      <w:r w:rsidR="00757FB9" w:rsidRPr="00870750">
        <w:rPr>
          <w:rFonts w:ascii="Arial Narrow" w:hAnsi="Arial Narrow"/>
          <w:i/>
          <w:lang w:val="en-US"/>
        </w:rPr>
        <w:t>of the Republic of Macedonia</w:t>
      </w:r>
      <w:r w:rsidR="00347D03" w:rsidRPr="00870750">
        <w:rPr>
          <w:rFonts w:ascii="Arial Narrow" w:hAnsi="Arial Narrow"/>
          <w:i/>
          <w:lang w:val="en-US"/>
        </w:rPr>
        <w:t>,</w:t>
      </w:r>
      <w:r w:rsidR="00757FB9" w:rsidRPr="00870750">
        <w:rPr>
          <w:rFonts w:ascii="Arial Narrow" w:hAnsi="Arial Narrow"/>
          <w:lang w:val="en-US"/>
        </w:rPr>
        <w:t xml:space="preserve"> No</w:t>
      </w:r>
      <w:r w:rsidR="00347D03" w:rsidRPr="00870750">
        <w:rPr>
          <w:rFonts w:ascii="Arial Narrow" w:hAnsi="Arial Narrow"/>
          <w:lang w:val="en-US"/>
        </w:rPr>
        <w:t>s</w:t>
      </w:r>
      <w:r w:rsidR="00B83D7B" w:rsidRPr="00870750">
        <w:rPr>
          <w:rFonts w:ascii="Arial Narrow" w:hAnsi="Arial Narrow"/>
          <w:lang w:val="en-US"/>
        </w:rPr>
        <w:t xml:space="preserve"> </w:t>
      </w:r>
      <w:r w:rsidR="00DE75EA" w:rsidRPr="00870750">
        <w:rPr>
          <w:rFonts w:ascii="Arial Narrow" w:eastAsia="Times New Roman" w:hAnsi="Arial Narrow" w:cs="Arial"/>
          <w:lang w:val="en-US"/>
        </w:rPr>
        <w:t>40/06, 136/08, 44/11, 51/11, 142/12, 31/13, 34/13, 14/14, 196/15, 35/16, 97/16, 99/16, 136/16, 142/16, 67/17, 125/17, 35/18, 99/18, 140/18, 208/18 and 27/19</w:t>
      </w:r>
      <w:r w:rsidRPr="00870750">
        <w:rPr>
          <w:rFonts w:ascii="Arial Narrow" w:hAnsi="Arial Narrow"/>
          <w:lang w:val="en-US"/>
        </w:rPr>
        <w:t>). This legal act is also referred to by the Law on Audio and Audiovisual Media Services (</w:t>
      </w:r>
      <w:r w:rsidRPr="00870750">
        <w:rPr>
          <w:rFonts w:ascii="Arial Narrow" w:hAnsi="Arial Narrow"/>
          <w:i/>
          <w:lang w:val="en-US"/>
        </w:rPr>
        <w:t>Official Gazette of the Republic of Macedonia</w:t>
      </w:r>
      <w:r w:rsidR="00983571" w:rsidRPr="00870750">
        <w:rPr>
          <w:rFonts w:ascii="Arial Narrow" w:hAnsi="Arial Narrow"/>
          <w:i/>
          <w:lang w:val="en-US"/>
        </w:rPr>
        <w:t>,</w:t>
      </w:r>
      <w:r w:rsidRPr="00870750">
        <w:rPr>
          <w:rFonts w:ascii="Arial Narrow" w:hAnsi="Arial Narrow"/>
          <w:lang w:val="en-US"/>
        </w:rPr>
        <w:t xml:space="preserve"> Nos 184/13, 13/14, 44/14, 101/14</w:t>
      </w:r>
      <w:r w:rsidR="00DE75EA" w:rsidRPr="00870750">
        <w:rPr>
          <w:rFonts w:ascii="Arial Narrow" w:hAnsi="Arial Narrow"/>
          <w:lang w:val="en-US"/>
        </w:rPr>
        <w:t xml:space="preserve">, </w:t>
      </w:r>
      <w:r w:rsidRPr="00870750">
        <w:rPr>
          <w:rFonts w:ascii="Arial Narrow" w:hAnsi="Arial Narrow"/>
          <w:lang w:val="en-US"/>
        </w:rPr>
        <w:t>132/14</w:t>
      </w:r>
      <w:r w:rsidR="00DE75EA" w:rsidRPr="00870750">
        <w:rPr>
          <w:rFonts w:ascii="Arial Narrow" w:hAnsi="Arial Narrow"/>
          <w:lang w:val="en-US"/>
        </w:rPr>
        <w:t>, 142/16, 132/17, 168/18, 248/18 and 27/19</w:t>
      </w:r>
      <w:r w:rsidRPr="00870750">
        <w:rPr>
          <w:rFonts w:ascii="Arial Narrow" w:hAnsi="Arial Narrow"/>
          <w:lang w:val="en-US"/>
        </w:rPr>
        <w:t xml:space="preserve">), which, in </w:t>
      </w:r>
      <w:r w:rsidR="0080344B" w:rsidRPr="00870750">
        <w:rPr>
          <w:rFonts w:ascii="Arial Narrow" w:hAnsi="Arial Narrow"/>
          <w:lang w:val="en-US"/>
        </w:rPr>
        <w:t xml:space="preserve">its </w:t>
      </w:r>
      <w:r w:rsidRPr="00870750">
        <w:rPr>
          <w:rFonts w:ascii="Arial Narrow" w:hAnsi="Arial Narrow"/>
          <w:lang w:val="en-US"/>
        </w:rPr>
        <w:t>Article 96</w:t>
      </w:r>
      <w:r w:rsidR="00DE75EA" w:rsidRPr="00870750">
        <w:rPr>
          <w:rFonts w:ascii="Arial Narrow" w:hAnsi="Arial Narrow"/>
          <w:lang w:val="en-US"/>
        </w:rPr>
        <w:t>,</w:t>
      </w:r>
      <w:r w:rsidRPr="00870750">
        <w:rPr>
          <w:rFonts w:ascii="Arial Narrow" w:hAnsi="Arial Narrow"/>
          <w:lang w:val="en-US"/>
        </w:rPr>
        <w:t xml:space="preserve"> stipulates that: “During an election campaign, broadcasters are obligated to abide by the provisions </w:t>
      </w:r>
      <w:r w:rsidR="00983571" w:rsidRPr="00870750">
        <w:rPr>
          <w:rFonts w:ascii="Arial Narrow" w:hAnsi="Arial Narrow"/>
          <w:lang w:val="en-US"/>
        </w:rPr>
        <w:t xml:space="preserve">that </w:t>
      </w:r>
      <w:r w:rsidRPr="00870750">
        <w:rPr>
          <w:rFonts w:ascii="Arial Narrow" w:hAnsi="Arial Narrow"/>
          <w:lang w:val="en-US"/>
        </w:rPr>
        <w:t>regulat</w:t>
      </w:r>
      <w:r w:rsidR="00983571" w:rsidRPr="00870750">
        <w:rPr>
          <w:rFonts w:ascii="Arial Narrow" w:hAnsi="Arial Narrow"/>
          <w:lang w:val="en-US"/>
        </w:rPr>
        <w:t>e</w:t>
      </w:r>
      <w:r w:rsidRPr="00870750">
        <w:rPr>
          <w:rFonts w:ascii="Arial Narrow" w:hAnsi="Arial Narrow"/>
          <w:lang w:val="en-US"/>
        </w:rPr>
        <w:t xml:space="preserve"> elections in the Republic of Macedonia”</w:t>
      </w:r>
      <w:r w:rsidR="00DE75EA" w:rsidRPr="00870750">
        <w:rPr>
          <w:rFonts w:ascii="Arial Narrow" w:hAnsi="Arial Narrow"/>
          <w:lang w:val="en-US"/>
        </w:rPr>
        <w:t>, and that “the Agency performs activities related to the elections in the Republic of Macedonia in accordance with the provisions that regulate elections…”</w:t>
      </w:r>
      <w:r w:rsidRPr="00870750">
        <w:rPr>
          <w:rFonts w:ascii="Arial Narrow" w:hAnsi="Arial Narrow"/>
          <w:lang w:val="en-US"/>
        </w:rPr>
        <w:t xml:space="preserve">. However, apart from these rules, broadcasters are also required to </w:t>
      </w:r>
      <w:r w:rsidR="00983571" w:rsidRPr="00870750">
        <w:rPr>
          <w:rFonts w:ascii="Arial Narrow" w:hAnsi="Arial Narrow"/>
          <w:lang w:val="en-US"/>
        </w:rPr>
        <w:t>observe</w:t>
      </w:r>
      <w:r w:rsidRPr="00870750">
        <w:rPr>
          <w:rFonts w:ascii="Arial Narrow" w:hAnsi="Arial Narrow"/>
          <w:lang w:val="en-US"/>
        </w:rPr>
        <w:t xml:space="preserve"> the provisions of the Law on Audio and Audiovisual Media Services</w:t>
      </w:r>
      <w:r w:rsidR="00DE75EA" w:rsidRPr="00870750">
        <w:rPr>
          <w:rFonts w:ascii="Arial Narrow" w:hAnsi="Arial Narrow"/>
          <w:lang w:val="en-US"/>
        </w:rPr>
        <w:t xml:space="preserve"> (LAA</w:t>
      </w:r>
      <w:r w:rsidR="001E788F" w:rsidRPr="00870750">
        <w:rPr>
          <w:rFonts w:ascii="Arial Narrow" w:hAnsi="Arial Narrow"/>
          <w:lang w:val="en-US"/>
        </w:rPr>
        <w:t>V</w:t>
      </w:r>
      <w:r w:rsidR="00DE75EA" w:rsidRPr="00870750">
        <w:rPr>
          <w:rFonts w:ascii="Arial Narrow" w:hAnsi="Arial Narrow"/>
          <w:lang w:val="en-US"/>
        </w:rPr>
        <w:t>MS)</w:t>
      </w:r>
      <w:r w:rsidRPr="00870750">
        <w:rPr>
          <w:rFonts w:ascii="Arial Narrow" w:hAnsi="Arial Narrow"/>
          <w:lang w:val="en-US"/>
        </w:rPr>
        <w:t xml:space="preserve">, </w:t>
      </w:r>
      <w:r w:rsidR="0080344B" w:rsidRPr="00870750">
        <w:rPr>
          <w:rFonts w:ascii="Arial Narrow" w:hAnsi="Arial Narrow"/>
          <w:lang w:val="en-US"/>
        </w:rPr>
        <w:t>especially</w:t>
      </w:r>
      <w:r w:rsidRPr="00870750">
        <w:rPr>
          <w:rFonts w:ascii="Arial Narrow" w:hAnsi="Arial Narrow"/>
          <w:lang w:val="en-US"/>
        </w:rPr>
        <w:t xml:space="preserve"> those concerning the standards and principles of performing their activity under Articles 61 and 111, as well as the specific prohibitions under Article 48</w:t>
      </w:r>
      <w:r w:rsidR="00DE75EA" w:rsidRPr="00870750">
        <w:rPr>
          <w:rFonts w:ascii="Arial Narrow" w:hAnsi="Arial Narrow"/>
          <w:lang w:val="en-US"/>
        </w:rPr>
        <w:t xml:space="preserve"> related to incitement to hatred and intolerance</w:t>
      </w:r>
      <w:r w:rsidRPr="00870750">
        <w:rPr>
          <w:rFonts w:ascii="Arial Narrow" w:hAnsi="Arial Narrow"/>
          <w:lang w:val="en-US"/>
        </w:rPr>
        <w:t>.</w:t>
      </w:r>
      <w:r w:rsidR="00DE75EA" w:rsidRPr="00870750">
        <w:rPr>
          <w:rFonts w:ascii="Arial Narrow" w:hAnsi="Arial Narrow"/>
          <w:lang w:val="en-US"/>
        </w:rPr>
        <w:t xml:space="preserve"> </w:t>
      </w:r>
      <w:r w:rsidRPr="00870750">
        <w:rPr>
          <w:rFonts w:ascii="Arial Narrow" w:hAnsi="Arial Narrow"/>
          <w:lang w:val="en-US"/>
        </w:rPr>
        <w:t xml:space="preserve"> </w:t>
      </w:r>
    </w:p>
    <w:p w14:paraId="0C357845" w14:textId="27615389" w:rsidR="00E33D91" w:rsidRPr="00870750" w:rsidRDefault="00E33D91" w:rsidP="00E33D91">
      <w:pPr>
        <w:ind w:firstLine="720"/>
        <w:jc w:val="both"/>
        <w:rPr>
          <w:rFonts w:ascii="Arial Narrow" w:hAnsi="Arial Narrow"/>
          <w:lang w:val="en-US"/>
        </w:rPr>
      </w:pPr>
      <w:r w:rsidRPr="00870750">
        <w:rPr>
          <w:rFonts w:ascii="Arial Narrow" w:hAnsi="Arial Narrow"/>
          <w:lang w:val="en-US"/>
        </w:rPr>
        <w:t xml:space="preserve">This methodology </w:t>
      </w:r>
      <w:r w:rsidR="004556D8" w:rsidRPr="00870750">
        <w:rPr>
          <w:rFonts w:ascii="Arial Narrow" w:hAnsi="Arial Narrow"/>
          <w:lang w:val="en-US"/>
        </w:rPr>
        <w:t xml:space="preserve">summarizes all relevant provisions </w:t>
      </w:r>
      <w:r w:rsidR="001E788F" w:rsidRPr="00870750">
        <w:rPr>
          <w:rFonts w:ascii="Arial Narrow" w:hAnsi="Arial Narrow"/>
          <w:lang w:val="en-US"/>
        </w:rPr>
        <w:t xml:space="preserve">that regulate </w:t>
      </w:r>
      <w:r w:rsidR="004556D8" w:rsidRPr="00870750">
        <w:rPr>
          <w:rFonts w:ascii="Arial Narrow" w:hAnsi="Arial Narrow"/>
          <w:lang w:val="en-US"/>
        </w:rPr>
        <w:t xml:space="preserve">media coverage during elections and </w:t>
      </w:r>
      <w:r w:rsidRPr="00870750">
        <w:rPr>
          <w:rFonts w:ascii="Arial Narrow" w:hAnsi="Arial Narrow"/>
          <w:lang w:val="en-US"/>
        </w:rPr>
        <w:t xml:space="preserve">defines </w:t>
      </w:r>
      <w:r w:rsidR="001E788F" w:rsidRPr="00870750">
        <w:rPr>
          <w:rFonts w:ascii="Arial Narrow" w:hAnsi="Arial Narrow"/>
          <w:lang w:val="en-US"/>
        </w:rPr>
        <w:t xml:space="preserve">more closely </w:t>
      </w:r>
      <w:r w:rsidRPr="00870750">
        <w:rPr>
          <w:rFonts w:ascii="Arial Narrow" w:hAnsi="Arial Narrow"/>
          <w:lang w:val="en-US"/>
        </w:rPr>
        <w:t>the manner in which the Agency for Audio and Audiovisual Media Services shall conduct monitoring of the media coverage</w:t>
      </w:r>
      <w:r w:rsidR="0080344B" w:rsidRPr="00870750">
        <w:rPr>
          <w:rFonts w:ascii="Arial Narrow" w:hAnsi="Arial Narrow"/>
          <w:lang w:val="en-US"/>
        </w:rPr>
        <w:t xml:space="preserve"> of elections</w:t>
      </w:r>
      <w:r w:rsidRPr="00870750">
        <w:rPr>
          <w:rFonts w:ascii="Arial Narrow" w:hAnsi="Arial Narrow"/>
          <w:lang w:val="en-US"/>
        </w:rPr>
        <w:t xml:space="preserve">. </w:t>
      </w:r>
    </w:p>
    <w:p w14:paraId="7A53B259" w14:textId="77777777" w:rsidR="00E33D91" w:rsidRPr="00870750" w:rsidRDefault="00E33D91" w:rsidP="00E33D91">
      <w:pPr>
        <w:jc w:val="both"/>
        <w:rPr>
          <w:rFonts w:ascii="Arial Narrow" w:hAnsi="Arial Narrow"/>
          <w:lang w:val="en-US"/>
        </w:rPr>
      </w:pPr>
    </w:p>
    <w:p w14:paraId="77EE04E1"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MONITORING OBJECTIVES</w:t>
      </w:r>
    </w:p>
    <w:p w14:paraId="013E1205" w14:textId="77777777" w:rsidR="00E33D91" w:rsidRPr="00870750" w:rsidRDefault="00E33D91" w:rsidP="00E33D91">
      <w:pPr>
        <w:jc w:val="both"/>
        <w:rPr>
          <w:rFonts w:ascii="Arial Narrow" w:hAnsi="Arial Narrow"/>
          <w:lang w:val="en-US"/>
        </w:rPr>
      </w:pPr>
      <w:r w:rsidRPr="00870750">
        <w:rPr>
          <w:rFonts w:ascii="Arial Narrow" w:hAnsi="Arial Narrow"/>
          <w:lang w:val="en-US"/>
        </w:rPr>
        <w:t xml:space="preserve">Starting out from the legal framework, the general </w:t>
      </w:r>
      <w:r w:rsidR="0080344B" w:rsidRPr="00870750">
        <w:rPr>
          <w:rFonts w:ascii="Arial Narrow" w:hAnsi="Arial Narrow"/>
          <w:lang w:val="en-US"/>
        </w:rPr>
        <w:t>objectives</w:t>
      </w:r>
      <w:r w:rsidRPr="00870750">
        <w:rPr>
          <w:rFonts w:ascii="Arial Narrow" w:hAnsi="Arial Narrow"/>
          <w:lang w:val="en-US"/>
        </w:rPr>
        <w:t xml:space="preserve"> of the monitoring are to follow whether and to what extent broadcasters: </w:t>
      </w:r>
    </w:p>
    <w:p w14:paraId="4545FB0B" w14:textId="77777777"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p</w:t>
      </w:r>
      <w:r w:rsidR="00BD5D82" w:rsidRPr="00870750">
        <w:rPr>
          <w:rFonts w:ascii="Arial Narrow" w:hAnsi="Arial Narrow"/>
          <w:lang w:val="en-US"/>
        </w:rPr>
        <w:t xml:space="preserve">rovide </w:t>
      </w:r>
      <w:r w:rsidR="00E33D91" w:rsidRPr="00870750">
        <w:rPr>
          <w:rFonts w:ascii="Arial Narrow" w:hAnsi="Arial Narrow"/>
          <w:lang w:val="en-US"/>
        </w:rPr>
        <w:t xml:space="preserve">fair, balanced and unbiased media coverage; </w:t>
      </w:r>
    </w:p>
    <w:p w14:paraId="28BCBBCD" w14:textId="5108853D"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o</w:t>
      </w:r>
      <w:r w:rsidR="00BD5D82" w:rsidRPr="00870750">
        <w:rPr>
          <w:rFonts w:ascii="Arial Narrow" w:hAnsi="Arial Narrow"/>
          <w:lang w:val="en-US"/>
        </w:rPr>
        <w:t xml:space="preserve">ffer </w:t>
      </w:r>
      <w:r w:rsidR="00E33D91" w:rsidRPr="00870750">
        <w:rPr>
          <w:rFonts w:ascii="Arial Narrow" w:hAnsi="Arial Narrow"/>
          <w:lang w:val="en-US"/>
        </w:rPr>
        <w:t>a level playing field to all participants in the election campaign in terms of access to all forms of media presentation: news, special informat</w:t>
      </w:r>
      <w:r w:rsidRPr="00870750">
        <w:rPr>
          <w:rFonts w:ascii="Arial Narrow" w:hAnsi="Arial Narrow"/>
          <w:lang w:val="en-US"/>
        </w:rPr>
        <w:t>ion</w:t>
      </w:r>
      <w:r w:rsidR="00E33D91" w:rsidRPr="00870750">
        <w:rPr>
          <w:rFonts w:ascii="Arial Narrow" w:hAnsi="Arial Narrow"/>
          <w:lang w:val="en-US"/>
        </w:rPr>
        <w:t xml:space="preserve"> programmes (interviews, debates, TV/radio duels, current</w:t>
      </w:r>
      <w:r w:rsidR="003B64B7" w:rsidRPr="00870750">
        <w:rPr>
          <w:rFonts w:ascii="Arial Narrow" w:hAnsi="Arial Narrow"/>
          <w:lang w:val="en-US"/>
        </w:rPr>
        <w:t>-</w:t>
      </w:r>
      <w:r w:rsidR="00A668E2" w:rsidRPr="00870750">
        <w:rPr>
          <w:rFonts w:ascii="Arial Narrow" w:hAnsi="Arial Narrow"/>
          <w:lang w:val="en-US"/>
        </w:rPr>
        <w:t xml:space="preserve">affairs </w:t>
      </w:r>
      <w:r w:rsidR="00E33D91" w:rsidRPr="00870750">
        <w:rPr>
          <w:rFonts w:ascii="Arial Narrow" w:hAnsi="Arial Narrow"/>
          <w:lang w:val="en-US"/>
        </w:rPr>
        <w:t>programmes, current</w:t>
      </w:r>
      <w:r w:rsidR="003B64B7" w:rsidRPr="00870750">
        <w:rPr>
          <w:rFonts w:ascii="Arial Narrow" w:hAnsi="Arial Narrow"/>
          <w:lang w:val="en-US"/>
        </w:rPr>
        <w:t>-</w:t>
      </w:r>
      <w:r w:rsidR="00A668E2" w:rsidRPr="00870750">
        <w:rPr>
          <w:rFonts w:ascii="Arial Narrow" w:hAnsi="Arial Narrow"/>
          <w:lang w:val="en-US"/>
        </w:rPr>
        <w:t>affairs</w:t>
      </w:r>
      <w:r w:rsidR="00E33D91" w:rsidRPr="00870750">
        <w:rPr>
          <w:rFonts w:ascii="Arial Narrow" w:hAnsi="Arial Narrow"/>
          <w:lang w:val="en-US"/>
        </w:rPr>
        <w:t xml:space="preserve"> programmes with documentary approach and thematically specialized informati</w:t>
      </w:r>
      <w:r w:rsidR="003B64B7" w:rsidRPr="00870750">
        <w:rPr>
          <w:rFonts w:ascii="Arial Narrow" w:hAnsi="Arial Narrow"/>
          <w:lang w:val="en-US"/>
        </w:rPr>
        <w:t>on</w:t>
      </w:r>
      <w:r w:rsidR="00471DCD" w:rsidRPr="00870750">
        <w:rPr>
          <w:rFonts w:ascii="Arial Narrow" w:hAnsi="Arial Narrow"/>
          <w:lang w:val="en-US"/>
        </w:rPr>
        <w:t xml:space="preserve"> programmes), free political </w:t>
      </w:r>
      <w:r w:rsidR="00E33D91" w:rsidRPr="00870750">
        <w:rPr>
          <w:rFonts w:ascii="Arial Narrow" w:hAnsi="Arial Narrow"/>
          <w:lang w:val="en-US"/>
        </w:rPr>
        <w:t>p</w:t>
      </w:r>
      <w:r w:rsidR="00471DCD" w:rsidRPr="00870750">
        <w:rPr>
          <w:rFonts w:ascii="Arial Narrow" w:hAnsi="Arial Narrow"/>
          <w:lang w:val="en-US"/>
        </w:rPr>
        <w:t>r</w:t>
      </w:r>
      <w:r w:rsidR="00E33D91" w:rsidRPr="00870750">
        <w:rPr>
          <w:rFonts w:ascii="Arial Narrow" w:hAnsi="Arial Narrow"/>
          <w:lang w:val="en-US"/>
        </w:rPr>
        <w:t xml:space="preserve">esentation and paid political advertising. </w:t>
      </w:r>
    </w:p>
    <w:p w14:paraId="6B7D6E81" w14:textId="77777777" w:rsidR="00E33D91" w:rsidRPr="00870750" w:rsidRDefault="00E33D91" w:rsidP="00D74213">
      <w:pPr>
        <w:jc w:val="both"/>
        <w:rPr>
          <w:rFonts w:ascii="Arial Narrow" w:hAnsi="Arial Narrow"/>
          <w:lang w:val="en-US"/>
        </w:rPr>
      </w:pPr>
      <w:r w:rsidRPr="00870750">
        <w:rPr>
          <w:rFonts w:ascii="Arial Narrow" w:hAnsi="Arial Narrow"/>
          <w:lang w:val="en-US"/>
        </w:rPr>
        <w:t>For the monitoring to meet its objectives, the results obtained should provide answers to the following questions:</w:t>
      </w:r>
    </w:p>
    <w:p w14:paraId="46052C32"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the newscasts abide by the quantitative and qualitative principles for achieving balanced reporting on the campaigns of the participants in the election process? </w:t>
      </w:r>
    </w:p>
    <w:p w14:paraId="4F7D5234" w14:textId="1D449B61"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Is there compliance with the prohibition stipulating that reporting on the activities of the authorities must not </w:t>
      </w:r>
      <w:r w:rsidR="00C80E59" w:rsidRPr="00870750">
        <w:rPr>
          <w:rFonts w:ascii="Arial Narrow" w:hAnsi="Arial Narrow"/>
          <w:lang w:val="en-US"/>
        </w:rPr>
        <w:t>serve as</w:t>
      </w:r>
      <w:r w:rsidR="00B763DB" w:rsidRPr="00870750">
        <w:rPr>
          <w:rFonts w:ascii="Arial Narrow" w:hAnsi="Arial Narrow"/>
          <w:lang w:val="en-US"/>
        </w:rPr>
        <w:t xml:space="preserve"> electoral media </w:t>
      </w:r>
      <w:r w:rsidRPr="00870750">
        <w:rPr>
          <w:rFonts w:ascii="Arial Narrow" w:hAnsi="Arial Narrow"/>
          <w:lang w:val="en-US"/>
        </w:rPr>
        <w:t xml:space="preserve">presentation of any political entity during the entire period from the </w:t>
      </w:r>
      <w:r w:rsidR="003B64B7" w:rsidRPr="00870750">
        <w:rPr>
          <w:rFonts w:ascii="Arial Narrow" w:hAnsi="Arial Narrow"/>
          <w:lang w:val="en-US"/>
        </w:rPr>
        <w:t xml:space="preserve">elections’ </w:t>
      </w:r>
      <w:r w:rsidRPr="00870750">
        <w:rPr>
          <w:rFonts w:ascii="Arial Narrow" w:hAnsi="Arial Narrow"/>
          <w:lang w:val="en-US"/>
        </w:rPr>
        <w:t>announcement until their completion?</w:t>
      </w:r>
    </w:p>
    <w:p w14:paraId="15C77F24"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Do the special informati</w:t>
      </w:r>
      <w:r w:rsidR="003B64B7" w:rsidRPr="00870750">
        <w:rPr>
          <w:rFonts w:ascii="Arial Narrow" w:hAnsi="Arial Narrow"/>
          <w:lang w:val="en-US"/>
        </w:rPr>
        <w:t>on</w:t>
      </w:r>
      <w:r w:rsidRPr="00870750">
        <w:rPr>
          <w:rFonts w:ascii="Arial Narrow" w:hAnsi="Arial Narrow"/>
          <w:lang w:val="en-US"/>
        </w:rPr>
        <w:t xml:space="preserve"> programmes </w:t>
      </w:r>
      <w:r w:rsidR="00B763DB" w:rsidRPr="00870750">
        <w:rPr>
          <w:rFonts w:ascii="Arial Narrow" w:hAnsi="Arial Narrow"/>
          <w:lang w:val="en-US"/>
        </w:rPr>
        <w:t>on</w:t>
      </w:r>
      <w:r w:rsidRPr="00870750">
        <w:rPr>
          <w:rFonts w:ascii="Arial Narrow" w:hAnsi="Arial Narrow"/>
          <w:lang w:val="en-US"/>
        </w:rPr>
        <w:t xml:space="preserve"> the elections </w:t>
      </w:r>
      <w:r w:rsidR="003B64B7" w:rsidRPr="00870750">
        <w:rPr>
          <w:rFonts w:ascii="Arial Narrow" w:hAnsi="Arial Narrow"/>
          <w:lang w:val="en-US"/>
        </w:rPr>
        <w:t>observe</w:t>
      </w:r>
      <w:r w:rsidR="00B763DB" w:rsidRPr="00870750">
        <w:rPr>
          <w:rFonts w:ascii="Arial Narrow" w:hAnsi="Arial Narrow"/>
          <w:lang w:val="en-US"/>
        </w:rPr>
        <w:t xml:space="preserve"> the rule for </w:t>
      </w:r>
      <w:r w:rsidRPr="00870750">
        <w:rPr>
          <w:rFonts w:ascii="Arial Narrow" w:hAnsi="Arial Narrow"/>
          <w:lang w:val="en-US"/>
        </w:rPr>
        <w:t xml:space="preserve">ensuring a balanced, fair and impartial treatment? </w:t>
      </w:r>
    </w:p>
    <w:p w14:paraId="21655149"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Is there compliance with the rule that editors, journalists, programme hosts and presenters engaged in preparing the programmes must not at the same time take part in the campaign</w:t>
      </w:r>
      <w:r w:rsidR="003B64B7" w:rsidRPr="00870750">
        <w:rPr>
          <w:rFonts w:ascii="Arial Narrow" w:hAnsi="Arial Narrow"/>
          <w:lang w:val="en-US"/>
        </w:rPr>
        <w:t>ing</w:t>
      </w:r>
      <w:r w:rsidRPr="00870750">
        <w:rPr>
          <w:rFonts w:ascii="Arial Narrow" w:hAnsi="Arial Narrow"/>
          <w:lang w:val="en-US"/>
        </w:rPr>
        <w:t xml:space="preserve"> activities of the participants in the election campaign? </w:t>
      </w:r>
    </w:p>
    <w:p w14:paraId="46EC22C1"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Is there compliance with the rules for announcing the results of public opinion polls?</w:t>
      </w:r>
    </w:p>
    <w:p w14:paraId="6BFE19A8"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 rules for broadcast</w:t>
      </w:r>
      <w:r w:rsidR="00B763DB" w:rsidRPr="00870750">
        <w:rPr>
          <w:rFonts w:ascii="Arial Narrow" w:hAnsi="Arial Narrow"/>
          <w:lang w:val="en-US"/>
        </w:rPr>
        <w:t>ing paid political advertising observed</w:t>
      </w:r>
      <w:r w:rsidRPr="00870750">
        <w:rPr>
          <w:rFonts w:ascii="Arial Narrow" w:hAnsi="Arial Narrow"/>
          <w:lang w:val="en-US"/>
        </w:rPr>
        <w:t>?</w:t>
      </w:r>
    </w:p>
    <w:p w14:paraId="0E2B302E" w14:textId="77777777" w:rsidR="00E33D91" w:rsidRPr="00870750" w:rsidRDefault="00D51AE6" w:rsidP="005431BC">
      <w:pPr>
        <w:numPr>
          <w:ilvl w:val="0"/>
          <w:numId w:val="22"/>
        </w:numPr>
        <w:jc w:val="both"/>
        <w:rPr>
          <w:rFonts w:ascii="Arial Narrow" w:hAnsi="Arial Narrow"/>
          <w:lang w:val="en-US"/>
        </w:rPr>
      </w:pPr>
      <w:r w:rsidRPr="00870750">
        <w:rPr>
          <w:rFonts w:ascii="Arial Narrow" w:hAnsi="Arial Narrow"/>
          <w:lang w:val="en-US"/>
        </w:rPr>
        <w:t xml:space="preserve">Are the rules for </w:t>
      </w:r>
      <w:r w:rsidR="00E33D91" w:rsidRPr="00870750">
        <w:rPr>
          <w:rFonts w:ascii="Arial Narrow" w:hAnsi="Arial Narrow"/>
          <w:lang w:val="en-US"/>
        </w:rPr>
        <w:t xml:space="preserve">broadcasting free political presentation </w:t>
      </w:r>
      <w:r w:rsidR="00B763DB" w:rsidRPr="00870750">
        <w:rPr>
          <w:rFonts w:ascii="Arial Narrow" w:hAnsi="Arial Narrow"/>
          <w:lang w:val="en-US"/>
        </w:rPr>
        <w:t>observed</w:t>
      </w:r>
      <w:r w:rsidR="00E33D91" w:rsidRPr="00870750">
        <w:rPr>
          <w:rFonts w:ascii="Arial Narrow" w:hAnsi="Arial Narrow"/>
          <w:lang w:val="en-US"/>
        </w:rPr>
        <w:t>?</w:t>
      </w:r>
    </w:p>
    <w:p w14:paraId="29E408CA"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there any violations of the election silence?</w:t>
      </w:r>
    </w:p>
    <w:p w14:paraId="2C31EA14"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broadcasters comply with the other rules laid down in the Electoral Code concerning their programmes? </w:t>
      </w:r>
    </w:p>
    <w:p w14:paraId="11EDB9B1" w14:textId="77777777" w:rsidR="00E33D91" w:rsidRPr="00870750" w:rsidRDefault="00E33D91" w:rsidP="00E33D91">
      <w:pPr>
        <w:rPr>
          <w:rFonts w:ascii="Arial Narrow" w:hAnsi="Arial Narrow"/>
          <w:b/>
          <w:lang w:val="en-US"/>
        </w:rPr>
      </w:pPr>
    </w:p>
    <w:p w14:paraId="67F96628" w14:textId="77777777" w:rsidR="00E33D91" w:rsidRPr="00870750" w:rsidRDefault="00E33D91" w:rsidP="00E33D91">
      <w:pPr>
        <w:rPr>
          <w:rFonts w:ascii="Arial Narrow" w:hAnsi="Arial Narrow"/>
          <w:b/>
          <w:lang w:val="en-US"/>
        </w:rPr>
      </w:pPr>
      <w:r w:rsidRPr="00870750">
        <w:rPr>
          <w:rFonts w:ascii="Arial Narrow" w:hAnsi="Arial Narrow"/>
          <w:b/>
          <w:lang w:val="en-US"/>
        </w:rPr>
        <w:t xml:space="preserve">MONITORING PERIODS </w:t>
      </w:r>
    </w:p>
    <w:p w14:paraId="65D108D6" w14:textId="77777777" w:rsidR="00E33D91" w:rsidRPr="00870750" w:rsidRDefault="00E33D91" w:rsidP="00E33D91">
      <w:pPr>
        <w:pStyle w:val="NoSpacing"/>
        <w:jc w:val="both"/>
        <w:rPr>
          <w:rFonts w:ascii="Arial Narrow" w:hAnsi="Arial Narrow"/>
          <w:lang w:val="en-US"/>
        </w:rPr>
      </w:pPr>
      <w:r w:rsidRPr="00870750">
        <w:rPr>
          <w:rFonts w:ascii="Arial Narrow" w:hAnsi="Arial Narrow"/>
          <w:lang w:val="en-US"/>
        </w:rPr>
        <w:t xml:space="preserve">Broadcasters’ obligations vary at different stages of the election process, which, in turn, affects the monitoring conducted by the Agency, </w:t>
      </w:r>
      <w:r w:rsidR="00481E74" w:rsidRPr="00870750">
        <w:rPr>
          <w:rFonts w:ascii="Arial Narrow" w:hAnsi="Arial Narrow"/>
          <w:lang w:val="en-US"/>
        </w:rPr>
        <w:t xml:space="preserve">in terms of </w:t>
      </w:r>
      <w:r w:rsidRPr="00870750">
        <w:rPr>
          <w:rFonts w:ascii="Arial Narrow" w:hAnsi="Arial Narrow"/>
          <w:lang w:val="en-US"/>
        </w:rPr>
        <w:t xml:space="preserve">what will be monitored and </w:t>
      </w:r>
      <w:r w:rsidR="00481E74" w:rsidRPr="00870750">
        <w:rPr>
          <w:rFonts w:ascii="Arial Narrow" w:hAnsi="Arial Narrow"/>
          <w:lang w:val="en-US"/>
        </w:rPr>
        <w:t>which</w:t>
      </w:r>
      <w:r w:rsidRPr="00870750">
        <w:rPr>
          <w:rFonts w:ascii="Arial Narrow" w:hAnsi="Arial Narrow"/>
          <w:lang w:val="en-US"/>
        </w:rPr>
        <w:t xml:space="preserve"> methodological approach will be implemented. Depending on the type of elections, the following periods are of relevance </w:t>
      </w:r>
      <w:r w:rsidR="008B1065" w:rsidRPr="00870750">
        <w:rPr>
          <w:rFonts w:ascii="Arial Narrow" w:hAnsi="Arial Narrow"/>
          <w:lang w:val="en-US"/>
        </w:rPr>
        <w:t>t</w:t>
      </w:r>
      <w:r w:rsidRPr="00870750">
        <w:rPr>
          <w:rFonts w:ascii="Arial Narrow" w:hAnsi="Arial Narrow"/>
          <w:lang w:val="en-US"/>
        </w:rPr>
        <w:t>o the monitoring:</w:t>
      </w:r>
    </w:p>
    <w:p w14:paraId="1F4CE0B2" w14:textId="77777777" w:rsidR="00E33D91" w:rsidRPr="00870750" w:rsidRDefault="00E33D91" w:rsidP="00E33D91">
      <w:pPr>
        <w:pStyle w:val="NoSpacing"/>
        <w:jc w:val="both"/>
        <w:rPr>
          <w:rFonts w:ascii="Arial Narrow" w:hAnsi="Arial Narrow"/>
          <w:lang w:val="en-US"/>
        </w:rPr>
      </w:pPr>
      <w:r w:rsidRPr="00870750">
        <w:rPr>
          <w:rFonts w:ascii="Arial Narrow" w:hAnsi="Arial Narrow"/>
          <w:lang w:val="en-US"/>
        </w:rPr>
        <w:t xml:space="preserve"> </w:t>
      </w:r>
    </w:p>
    <w:p w14:paraId="6354D62B" w14:textId="7961DF1A"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The period before the start of the election campaign</w:t>
      </w:r>
      <w:r w:rsidRPr="00870750">
        <w:rPr>
          <w:rFonts w:ascii="Arial Narrow" w:hAnsi="Arial Narrow"/>
          <w:lang w:val="en-US"/>
        </w:rPr>
        <w:t xml:space="preserve">: This is the period </w:t>
      </w:r>
      <w:r w:rsidR="00481E74" w:rsidRPr="00870750">
        <w:rPr>
          <w:rFonts w:ascii="Arial Narrow" w:hAnsi="Arial Narrow"/>
          <w:lang w:val="en-US"/>
        </w:rPr>
        <w:t>when</w:t>
      </w:r>
      <w:r w:rsidRPr="00870750">
        <w:rPr>
          <w:rFonts w:ascii="Arial Narrow" w:hAnsi="Arial Narrow"/>
          <w:lang w:val="en-US"/>
        </w:rPr>
        <w:t xml:space="preserve"> monitoring conducted by the Agency begins. Namely, monitoring of the broadcasters’ programme services in terms of their compliance with the obligations prescribed </w:t>
      </w:r>
      <w:r w:rsidR="00481E74" w:rsidRPr="00870750">
        <w:rPr>
          <w:rFonts w:ascii="Arial Narrow" w:hAnsi="Arial Narrow"/>
          <w:lang w:val="en-US"/>
        </w:rPr>
        <w:t xml:space="preserve">for this period </w:t>
      </w:r>
      <w:r w:rsidRPr="00870750">
        <w:rPr>
          <w:rFonts w:ascii="Arial Narrow" w:hAnsi="Arial Narrow"/>
          <w:lang w:val="en-US"/>
        </w:rPr>
        <w:t xml:space="preserve">by the Electoral Code begins </w:t>
      </w:r>
      <w:r w:rsidR="004B213B" w:rsidRPr="00870750">
        <w:rPr>
          <w:rFonts w:ascii="Arial Narrow" w:hAnsi="Arial Narrow"/>
          <w:lang w:val="en-US"/>
        </w:rPr>
        <w:t xml:space="preserve">a </w:t>
      </w:r>
      <w:r w:rsidRPr="00870750">
        <w:rPr>
          <w:rFonts w:ascii="Arial Narrow" w:hAnsi="Arial Narrow"/>
          <w:lang w:val="en-US"/>
        </w:rPr>
        <w:t>day after the elections</w:t>
      </w:r>
      <w:r w:rsidR="004B213B" w:rsidRPr="00870750">
        <w:rPr>
          <w:rFonts w:ascii="Arial Narrow" w:hAnsi="Arial Narrow"/>
          <w:lang w:val="en-US"/>
        </w:rPr>
        <w:t xml:space="preserve"> are announced</w:t>
      </w:r>
      <w:r w:rsidRPr="00870750">
        <w:rPr>
          <w:rFonts w:ascii="Arial Narrow" w:hAnsi="Arial Narrow"/>
          <w:lang w:val="en-US"/>
        </w:rPr>
        <w:t>. This stage of the monitoring ends at 24:00 hrs on the day before the start of the election campaign.</w:t>
      </w:r>
    </w:p>
    <w:p w14:paraId="48A910BA" w14:textId="77777777" w:rsidR="00E33D91" w:rsidRPr="00870750" w:rsidRDefault="00E33D91" w:rsidP="00E33D91">
      <w:pPr>
        <w:pStyle w:val="NoSpacing"/>
        <w:ind w:left="720"/>
        <w:jc w:val="both"/>
        <w:rPr>
          <w:rFonts w:ascii="Arial Narrow" w:hAnsi="Arial Narrow"/>
          <w:lang w:val="en-US"/>
        </w:rPr>
      </w:pPr>
    </w:p>
    <w:p w14:paraId="18F398FF" w14:textId="77777777"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First round of the election campaign:</w:t>
      </w:r>
      <w:r w:rsidR="00034333" w:rsidRPr="00870750">
        <w:rPr>
          <w:rFonts w:ascii="Arial Narrow" w:hAnsi="Arial Narrow"/>
          <w:lang w:val="en-US"/>
        </w:rPr>
        <w:t xml:space="preserve"> M</w:t>
      </w:r>
      <w:r w:rsidRPr="00870750">
        <w:rPr>
          <w:rFonts w:ascii="Arial Narrow" w:hAnsi="Arial Narrow"/>
          <w:lang w:val="en-US"/>
        </w:rPr>
        <w:t>onitoring of media coverage of the election campaign begins at 00:00 hrs on the first day of the first round of the campaign, and ends 24 hours before the voting day.</w:t>
      </w:r>
    </w:p>
    <w:p w14:paraId="544137EA" w14:textId="77777777" w:rsidR="00AB09F0" w:rsidRPr="00870750" w:rsidRDefault="00AB09F0" w:rsidP="00AB09F0">
      <w:pPr>
        <w:pStyle w:val="NoSpacing"/>
        <w:jc w:val="both"/>
        <w:rPr>
          <w:rFonts w:ascii="Arial Narrow" w:hAnsi="Arial Narrow"/>
          <w:lang w:val="en-US"/>
        </w:rPr>
      </w:pPr>
    </w:p>
    <w:p w14:paraId="650AFE92" w14:textId="1E31C006"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Second round of the election campaign</w:t>
      </w:r>
      <w:r w:rsidR="004556D8" w:rsidRPr="00870750">
        <w:rPr>
          <w:rFonts w:ascii="Arial Narrow" w:hAnsi="Arial Narrow"/>
          <w:b/>
          <w:i/>
          <w:lang w:val="en-US"/>
        </w:rPr>
        <w:t xml:space="preserve"> </w:t>
      </w:r>
      <w:r w:rsidR="004556D8" w:rsidRPr="00870750">
        <w:rPr>
          <w:rFonts w:ascii="Arial Narrow" w:hAnsi="Arial Narrow"/>
          <w:i/>
          <w:lang w:val="en-US"/>
        </w:rPr>
        <w:t>(for those elections that are conducted in two rounds)</w:t>
      </w:r>
      <w:r w:rsidRPr="00870750">
        <w:rPr>
          <w:rFonts w:ascii="Arial Narrow" w:hAnsi="Arial Narrow"/>
          <w:b/>
          <w:i/>
          <w:lang w:val="en-US"/>
        </w:rPr>
        <w:t>:</w:t>
      </w:r>
      <w:r w:rsidR="00034333" w:rsidRPr="00870750">
        <w:rPr>
          <w:rFonts w:ascii="Arial Narrow" w:hAnsi="Arial Narrow"/>
          <w:lang w:val="en-US"/>
        </w:rPr>
        <w:t xml:space="preserve"> M</w:t>
      </w:r>
      <w:r w:rsidRPr="00870750">
        <w:rPr>
          <w:rFonts w:ascii="Arial Narrow" w:hAnsi="Arial Narrow"/>
          <w:lang w:val="en-US"/>
        </w:rPr>
        <w:t xml:space="preserve">onitoring of media coverage </w:t>
      </w:r>
      <w:r w:rsidR="004556D8" w:rsidRPr="00870750">
        <w:rPr>
          <w:rFonts w:ascii="Arial Narrow" w:hAnsi="Arial Narrow"/>
          <w:lang w:val="en-US"/>
        </w:rPr>
        <w:t xml:space="preserve">of the second round of the election campaign lasts minimum seven days </w:t>
      </w:r>
      <w:r w:rsidRPr="00870750">
        <w:rPr>
          <w:rFonts w:ascii="Arial Narrow" w:hAnsi="Arial Narrow"/>
          <w:lang w:val="en-US"/>
        </w:rPr>
        <w:t xml:space="preserve">and ends 24 hours before the voting day. </w:t>
      </w:r>
    </w:p>
    <w:p w14:paraId="71D51CD3" w14:textId="77777777" w:rsidR="00E33D91" w:rsidRPr="00870750" w:rsidRDefault="00E33D91" w:rsidP="00E33D91">
      <w:pPr>
        <w:pStyle w:val="NoSpacing"/>
        <w:ind w:left="720"/>
        <w:jc w:val="both"/>
        <w:rPr>
          <w:rFonts w:ascii="Arial Narrow" w:hAnsi="Arial Narrow"/>
          <w:lang w:val="en-US"/>
        </w:rPr>
      </w:pPr>
    </w:p>
    <w:p w14:paraId="17BFB92D" w14:textId="1BB0CF55"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Election silence:</w:t>
      </w:r>
      <w:r w:rsidRPr="00870750">
        <w:rPr>
          <w:rFonts w:ascii="Arial Narrow" w:hAnsi="Arial Narrow"/>
          <w:lang w:val="en-US"/>
        </w:rPr>
        <w:t xml:space="preserve"> </w:t>
      </w:r>
      <w:r w:rsidR="00034333" w:rsidRPr="00870750">
        <w:rPr>
          <w:rFonts w:ascii="Arial Narrow" w:hAnsi="Arial Narrow"/>
          <w:lang w:val="en-US"/>
        </w:rPr>
        <w:t>M</w:t>
      </w:r>
      <w:r w:rsidRPr="00870750">
        <w:rPr>
          <w:rFonts w:ascii="Arial Narrow" w:hAnsi="Arial Narrow"/>
          <w:lang w:val="en-US"/>
        </w:rPr>
        <w:t xml:space="preserve">onitoring of the election silence, in both the first and the second rounds </w:t>
      </w:r>
      <w:r w:rsidR="004556D8" w:rsidRPr="00870750">
        <w:rPr>
          <w:rFonts w:ascii="Arial Narrow" w:hAnsi="Arial Narrow"/>
          <w:lang w:val="en-US"/>
        </w:rPr>
        <w:t xml:space="preserve">(for those elections that are conducted in two rounds) </w:t>
      </w:r>
      <w:r w:rsidRPr="00870750">
        <w:rPr>
          <w:rFonts w:ascii="Arial Narrow" w:hAnsi="Arial Narrow"/>
          <w:lang w:val="en-US"/>
        </w:rPr>
        <w:t xml:space="preserve">of the election campaign begins at 00:00 hrs on the day before the voting, and ends at 19:00 hrs on the voting day. </w:t>
      </w:r>
    </w:p>
    <w:p w14:paraId="312FA3D4" w14:textId="77777777" w:rsidR="00E33D91" w:rsidRPr="00870750" w:rsidRDefault="00E33D91" w:rsidP="00E33D91">
      <w:pPr>
        <w:pStyle w:val="NoSpacing"/>
        <w:jc w:val="both"/>
        <w:rPr>
          <w:rFonts w:ascii="Arial Narrow" w:hAnsi="Arial Narrow"/>
          <w:lang w:val="en-US"/>
        </w:rPr>
      </w:pPr>
    </w:p>
    <w:p w14:paraId="0BACC380" w14:textId="77777777"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 xml:space="preserve">Periods related to </w:t>
      </w:r>
      <w:r w:rsidR="00CF6A46" w:rsidRPr="00870750">
        <w:rPr>
          <w:rFonts w:ascii="Arial Narrow" w:hAnsi="Arial Narrow"/>
          <w:b/>
          <w:i/>
          <w:lang w:val="en-US"/>
        </w:rPr>
        <w:t xml:space="preserve">publishing </w:t>
      </w:r>
      <w:r w:rsidR="008B1065" w:rsidRPr="00870750">
        <w:rPr>
          <w:rFonts w:ascii="Arial Narrow" w:hAnsi="Arial Narrow"/>
          <w:b/>
          <w:i/>
          <w:lang w:val="en-US"/>
        </w:rPr>
        <w:t xml:space="preserve">the </w:t>
      </w:r>
      <w:r w:rsidR="00CF6A46" w:rsidRPr="00870750">
        <w:rPr>
          <w:rFonts w:ascii="Arial Narrow" w:hAnsi="Arial Narrow"/>
          <w:b/>
          <w:i/>
          <w:lang w:val="en-US"/>
        </w:rPr>
        <w:t xml:space="preserve">results of </w:t>
      </w:r>
      <w:r w:rsidRPr="00870750">
        <w:rPr>
          <w:rFonts w:ascii="Arial Narrow" w:hAnsi="Arial Narrow"/>
          <w:b/>
          <w:i/>
          <w:lang w:val="en-US"/>
        </w:rPr>
        <w:t>public opinion polls:</w:t>
      </w:r>
      <w:r w:rsidRPr="00870750">
        <w:rPr>
          <w:rFonts w:ascii="Arial Narrow" w:hAnsi="Arial Narrow"/>
          <w:lang w:val="en-US"/>
        </w:rPr>
        <w:t xml:space="preserve"> The results of the public opinion surveys related to the participants in the elect</w:t>
      </w:r>
      <w:r w:rsidR="008B1065" w:rsidRPr="00870750">
        <w:rPr>
          <w:rFonts w:ascii="Arial Narrow" w:hAnsi="Arial Narrow"/>
          <w:lang w:val="en-US"/>
        </w:rPr>
        <w:t>oral</w:t>
      </w:r>
      <w:r w:rsidRPr="00870750">
        <w:rPr>
          <w:rFonts w:ascii="Arial Narrow" w:hAnsi="Arial Narrow"/>
          <w:lang w:val="en-US"/>
        </w:rPr>
        <w:t xml:space="preserve"> process must not be aired </w:t>
      </w:r>
      <w:r w:rsidR="008B1065" w:rsidRPr="00870750">
        <w:rPr>
          <w:rFonts w:ascii="Arial Narrow" w:hAnsi="Arial Narrow"/>
          <w:lang w:val="en-US"/>
        </w:rPr>
        <w:t>during</w:t>
      </w:r>
      <w:r w:rsidRPr="00870750">
        <w:rPr>
          <w:rFonts w:ascii="Arial Narrow" w:hAnsi="Arial Narrow"/>
          <w:lang w:val="en-US"/>
        </w:rPr>
        <w:t xml:space="preserve"> the period of five days before the voting day both in the first and in the second rounds </w:t>
      </w:r>
      <w:r w:rsidR="00CF6A46" w:rsidRPr="00870750">
        <w:rPr>
          <w:rFonts w:ascii="Arial Narrow" w:hAnsi="Arial Narrow"/>
          <w:lang w:val="en-US"/>
        </w:rPr>
        <w:t xml:space="preserve">of the elections </w:t>
      </w:r>
      <w:r w:rsidRPr="00870750">
        <w:rPr>
          <w:rFonts w:ascii="Arial Narrow" w:hAnsi="Arial Narrow"/>
          <w:lang w:val="en-US"/>
        </w:rPr>
        <w:t xml:space="preserve">(for those elections that are conducted in two rounds).  </w:t>
      </w:r>
    </w:p>
    <w:p w14:paraId="7DD4C3E9" w14:textId="77777777" w:rsidR="009E25E2" w:rsidRPr="00870750" w:rsidRDefault="009E25E2" w:rsidP="00E33D91">
      <w:pPr>
        <w:pStyle w:val="ListParagraph"/>
        <w:rPr>
          <w:rFonts w:ascii="Arial Narrow" w:hAnsi="Arial Narrow"/>
          <w:lang w:val="en-US"/>
        </w:rPr>
      </w:pPr>
    </w:p>
    <w:p w14:paraId="666CCD9C" w14:textId="77777777" w:rsidR="00E33D91" w:rsidRPr="00870750" w:rsidRDefault="00E33D91" w:rsidP="00E33D91">
      <w:pPr>
        <w:pStyle w:val="NoSpacing"/>
        <w:jc w:val="both"/>
        <w:rPr>
          <w:rFonts w:ascii="Arial Narrow" w:hAnsi="Arial Narrow"/>
          <w:b/>
          <w:lang w:val="en-US"/>
        </w:rPr>
      </w:pPr>
      <w:r w:rsidRPr="00870750">
        <w:rPr>
          <w:rFonts w:ascii="Arial Narrow" w:hAnsi="Arial Narrow"/>
          <w:b/>
          <w:lang w:val="en-US"/>
        </w:rPr>
        <w:t>SCOPE AND SAMPLES</w:t>
      </w:r>
    </w:p>
    <w:p w14:paraId="7718BF32" w14:textId="77777777" w:rsidR="00E33D91" w:rsidRPr="00870750" w:rsidRDefault="00E33D91" w:rsidP="00E33D91">
      <w:pPr>
        <w:pStyle w:val="NoSpacing"/>
        <w:jc w:val="both"/>
        <w:rPr>
          <w:rFonts w:ascii="Arial Narrow" w:hAnsi="Arial Narrow"/>
          <w:b/>
          <w:lang w:val="en-US"/>
        </w:rPr>
      </w:pPr>
    </w:p>
    <w:p w14:paraId="0B6BE617" w14:textId="77777777" w:rsidR="00E33D91" w:rsidRPr="00870750" w:rsidRDefault="00E33D91" w:rsidP="00E33D91">
      <w:pPr>
        <w:rPr>
          <w:rFonts w:ascii="Arial Narrow" w:hAnsi="Arial Narrow"/>
          <w:b/>
          <w:u w:val="single"/>
          <w:lang w:val="en-US"/>
        </w:rPr>
      </w:pPr>
      <w:r w:rsidRPr="00870750">
        <w:rPr>
          <w:rFonts w:ascii="Arial Narrow" w:hAnsi="Arial Narrow"/>
          <w:b/>
          <w:u w:val="single"/>
          <w:lang w:val="en-US"/>
        </w:rPr>
        <w:t>А. Prior to the start of the election campaign</w:t>
      </w:r>
    </w:p>
    <w:p w14:paraId="4566BCD3" w14:textId="77777777" w:rsidR="00E33D91" w:rsidRPr="00870750" w:rsidRDefault="008B1065" w:rsidP="001566A0">
      <w:pPr>
        <w:jc w:val="both"/>
        <w:rPr>
          <w:rFonts w:ascii="Arial Narrow" w:hAnsi="Arial Narrow"/>
          <w:lang w:val="en-US"/>
        </w:rPr>
      </w:pPr>
      <w:bookmarkStart w:id="0" w:name="page5"/>
      <w:bookmarkEnd w:id="0"/>
      <w:r w:rsidRPr="00870750">
        <w:rPr>
          <w:rFonts w:ascii="Arial Narrow" w:hAnsi="Arial Narrow"/>
          <w:lang w:val="en-US"/>
        </w:rPr>
        <w:t>The monitoring performed by the Agency</w:t>
      </w:r>
      <w:r w:rsidR="00E33D91" w:rsidRPr="00870750">
        <w:rPr>
          <w:rFonts w:ascii="Arial Narrow" w:hAnsi="Arial Narrow"/>
          <w:lang w:val="en-US"/>
        </w:rPr>
        <w:t xml:space="preserve"> in the period from the announcement of the elections until the start of the election campaign, shall cover: </w:t>
      </w:r>
    </w:p>
    <w:p w14:paraId="1166B489" w14:textId="044C4D84" w:rsidR="00E33D91" w:rsidRPr="00870750" w:rsidRDefault="008678D7" w:rsidP="005431BC">
      <w:pPr>
        <w:numPr>
          <w:ilvl w:val="0"/>
          <w:numId w:val="24"/>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national television programme services of the Public Broadcasting Service (PBS) and the trade</w:t>
      </w:r>
      <w:r w:rsidR="002C4941" w:rsidRPr="00870750">
        <w:rPr>
          <w:rFonts w:ascii="Arial Narrow" w:hAnsi="Arial Narrow"/>
          <w:lang w:val="en-US"/>
        </w:rPr>
        <w:t xml:space="preserve"> and </w:t>
      </w:r>
      <w:r w:rsidR="00E33D91" w:rsidRPr="00870750">
        <w:rPr>
          <w:rFonts w:ascii="Arial Narrow" w:hAnsi="Arial Narrow"/>
          <w:lang w:val="en-US"/>
        </w:rPr>
        <w:t>broadcasting companies</w:t>
      </w:r>
      <w:r w:rsidR="008B1065" w:rsidRPr="00870750">
        <w:rPr>
          <w:rFonts w:ascii="Arial Narrow" w:hAnsi="Arial Narrow"/>
          <w:lang w:val="en-US"/>
        </w:rPr>
        <w:t>,</w:t>
      </w:r>
      <w:r w:rsidR="00E33D91" w:rsidRPr="00870750">
        <w:rPr>
          <w:rFonts w:ascii="Arial Narrow" w:hAnsi="Arial Narrow"/>
          <w:lang w:val="en-US"/>
        </w:rPr>
        <w:t xml:space="preserve"> which are broadcasted via a digital terrestrial multiplex, satellite or a public electronic communication network that does not use a limited resource, </w:t>
      </w:r>
      <w:r w:rsidR="004B213B" w:rsidRPr="00870750">
        <w:rPr>
          <w:rFonts w:ascii="Arial Narrow" w:hAnsi="Arial Narrow"/>
          <w:lang w:val="en-US"/>
        </w:rPr>
        <w:t xml:space="preserve">and </w:t>
      </w:r>
      <w:r w:rsidR="004556D8" w:rsidRPr="00870750">
        <w:rPr>
          <w:rFonts w:ascii="Arial Narrow" w:hAnsi="Arial Narrow"/>
          <w:lang w:val="en-US"/>
        </w:rPr>
        <w:t xml:space="preserve">which </w:t>
      </w:r>
      <w:r w:rsidR="004B213B" w:rsidRPr="00870750">
        <w:rPr>
          <w:rFonts w:ascii="Arial Narrow" w:hAnsi="Arial Narrow"/>
          <w:lang w:val="en-US"/>
        </w:rPr>
        <w:t>air</w:t>
      </w:r>
      <w:r w:rsidR="004556D8" w:rsidRPr="00870750">
        <w:rPr>
          <w:rFonts w:ascii="Arial Narrow" w:hAnsi="Arial Narrow"/>
          <w:lang w:val="en-US"/>
        </w:rPr>
        <w:t xml:space="preserve"> </w:t>
      </w:r>
      <w:r w:rsidR="00D30516" w:rsidRPr="00870750">
        <w:rPr>
          <w:rFonts w:ascii="Arial Narrow" w:hAnsi="Arial Narrow"/>
          <w:lang w:val="en-US"/>
        </w:rPr>
        <w:t>news</w:t>
      </w:r>
      <w:r w:rsidR="004556D8" w:rsidRPr="00870750">
        <w:rPr>
          <w:rFonts w:ascii="Arial Narrow" w:hAnsi="Arial Narrow"/>
          <w:lang w:val="en-US"/>
        </w:rPr>
        <w:t xml:space="preserve"> programmes.</w:t>
      </w:r>
    </w:p>
    <w:p w14:paraId="2C28A2FE" w14:textId="356C4850" w:rsidR="00E33D91" w:rsidRPr="00870750" w:rsidRDefault="008678D7" w:rsidP="005431BC">
      <w:pPr>
        <w:numPr>
          <w:ilvl w:val="0"/>
          <w:numId w:val="24"/>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national radio programme services of th</w:t>
      </w:r>
      <w:r w:rsidR="008B1065" w:rsidRPr="00870750">
        <w:rPr>
          <w:rFonts w:ascii="Arial Narrow" w:hAnsi="Arial Narrow"/>
          <w:lang w:val="en-US"/>
        </w:rPr>
        <w:t xml:space="preserve">e PBS and of </w:t>
      </w:r>
      <w:r w:rsidR="00E33D91" w:rsidRPr="00870750">
        <w:rPr>
          <w:rFonts w:ascii="Arial Narrow" w:hAnsi="Arial Narrow"/>
          <w:lang w:val="en-US"/>
        </w:rPr>
        <w:t xml:space="preserve">the trade </w:t>
      </w:r>
      <w:r w:rsidR="002C4941" w:rsidRPr="00870750">
        <w:rPr>
          <w:rFonts w:ascii="Arial Narrow" w:hAnsi="Arial Narrow"/>
          <w:lang w:val="en-US"/>
        </w:rPr>
        <w:t xml:space="preserve">and </w:t>
      </w:r>
      <w:r w:rsidR="00E33D91" w:rsidRPr="00870750">
        <w:rPr>
          <w:rFonts w:ascii="Arial Narrow" w:hAnsi="Arial Narrow"/>
          <w:lang w:val="en-US"/>
        </w:rPr>
        <w:t>broadcasting companies</w:t>
      </w:r>
      <w:r w:rsidR="00CF6A46" w:rsidRPr="00870750">
        <w:rPr>
          <w:rFonts w:ascii="Arial Narrow" w:hAnsi="Arial Narrow"/>
          <w:lang w:val="en-US"/>
        </w:rPr>
        <w:t xml:space="preserve"> that air </w:t>
      </w:r>
      <w:r w:rsidR="001B2395" w:rsidRPr="00870750">
        <w:rPr>
          <w:rFonts w:ascii="Arial Narrow" w:hAnsi="Arial Narrow"/>
          <w:lang w:val="en-US"/>
        </w:rPr>
        <w:t xml:space="preserve">news </w:t>
      </w:r>
      <w:r w:rsidR="00CF6A46" w:rsidRPr="00870750">
        <w:rPr>
          <w:rFonts w:ascii="Arial Narrow" w:hAnsi="Arial Narrow"/>
          <w:lang w:val="en-US"/>
        </w:rPr>
        <w:t>program</w:t>
      </w:r>
      <w:r w:rsidR="008B1065" w:rsidRPr="00870750">
        <w:rPr>
          <w:rFonts w:ascii="Arial Narrow" w:hAnsi="Arial Narrow"/>
          <w:lang w:val="en-US"/>
        </w:rPr>
        <w:t>me</w:t>
      </w:r>
      <w:r w:rsidR="00867330" w:rsidRPr="00870750">
        <w:rPr>
          <w:rFonts w:ascii="Arial Narrow" w:hAnsi="Arial Narrow"/>
          <w:lang w:val="en-US"/>
        </w:rPr>
        <w:t>s</w:t>
      </w:r>
      <w:r w:rsidR="00E33D91" w:rsidRPr="00870750">
        <w:rPr>
          <w:rFonts w:ascii="Arial Narrow" w:hAnsi="Arial Narrow"/>
          <w:lang w:val="en-US"/>
        </w:rPr>
        <w:t xml:space="preserve">. </w:t>
      </w:r>
    </w:p>
    <w:p w14:paraId="2E01BF18" w14:textId="7E46612B" w:rsidR="00E33D91" w:rsidRPr="00870750" w:rsidRDefault="00E33D91" w:rsidP="001566A0">
      <w:pPr>
        <w:jc w:val="both"/>
        <w:rPr>
          <w:rFonts w:ascii="Arial Narrow" w:hAnsi="Arial Narrow"/>
          <w:lang w:val="en-US"/>
        </w:rPr>
      </w:pPr>
      <w:r w:rsidRPr="00870750">
        <w:rPr>
          <w:rFonts w:ascii="Arial Narrow" w:hAnsi="Arial Narrow"/>
          <w:lang w:val="en-US"/>
        </w:rPr>
        <w:t xml:space="preserve">All remaining radio and television programme services will be analyzed </w:t>
      </w:r>
      <w:r w:rsidR="00D30516" w:rsidRPr="00870750">
        <w:rPr>
          <w:rFonts w:ascii="Arial Narrow" w:hAnsi="Arial Narrow"/>
          <w:lang w:val="en-US"/>
        </w:rPr>
        <w:t>upon receipt</w:t>
      </w:r>
      <w:r w:rsidRPr="00870750">
        <w:rPr>
          <w:rFonts w:ascii="Arial Narrow" w:hAnsi="Arial Narrow"/>
          <w:lang w:val="en-US"/>
        </w:rPr>
        <w:t xml:space="preserve"> of petitions and complaints.</w:t>
      </w:r>
    </w:p>
    <w:p w14:paraId="140CC6E0" w14:textId="77777777" w:rsidR="00E33D91" w:rsidRPr="00870750" w:rsidRDefault="00E33D91" w:rsidP="001566A0">
      <w:pPr>
        <w:jc w:val="both"/>
        <w:rPr>
          <w:rFonts w:ascii="Arial Narrow" w:hAnsi="Arial Narrow"/>
          <w:lang w:val="en-US"/>
        </w:rPr>
      </w:pPr>
      <w:r w:rsidRPr="00870750">
        <w:rPr>
          <w:rFonts w:ascii="Arial Narrow" w:hAnsi="Arial Narrow"/>
          <w:lang w:val="en-US"/>
        </w:rPr>
        <w:t xml:space="preserve">The monitoring sample shall consist of the 24-hour programme (with an emphasis on </w:t>
      </w:r>
      <w:r w:rsidR="00185BF5" w:rsidRPr="00870750">
        <w:rPr>
          <w:rFonts w:ascii="Arial Narrow" w:hAnsi="Arial Narrow"/>
          <w:lang w:val="en-US"/>
        </w:rPr>
        <w:t>the central</w:t>
      </w:r>
      <w:r w:rsidRPr="00870750">
        <w:rPr>
          <w:rFonts w:ascii="Arial Narrow" w:hAnsi="Arial Narrow"/>
          <w:lang w:val="en-US"/>
        </w:rPr>
        <w:t xml:space="preserve"> edition of the daily-informati</w:t>
      </w:r>
      <w:r w:rsidR="001B2395" w:rsidRPr="00870750">
        <w:rPr>
          <w:rFonts w:ascii="Arial Narrow" w:hAnsi="Arial Narrow"/>
          <w:lang w:val="en-US"/>
        </w:rPr>
        <w:t>on</w:t>
      </w:r>
      <w:r w:rsidRPr="00870750">
        <w:rPr>
          <w:rFonts w:ascii="Arial Narrow" w:hAnsi="Arial Narrow"/>
          <w:lang w:val="en-US"/>
        </w:rPr>
        <w:t xml:space="preserve"> programmes).</w:t>
      </w:r>
    </w:p>
    <w:p w14:paraId="493639F8" w14:textId="77777777" w:rsidR="00E33D91" w:rsidRPr="00870750" w:rsidRDefault="00E33D91" w:rsidP="00E33D91">
      <w:pPr>
        <w:pStyle w:val="NoSpacing"/>
        <w:rPr>
          <w:rFonts w:ascii="Arial Narrow" w:hAnsi="Arial Narrow"/>
          <w:lang w:val="en-US"/>
        </w:rPr>
      </w:pPr>
    </w:p>
    <w:p w14:paraId="405ABA95" w14:textId="77777777" w:rsidR="00E33D91" w:rsidRPr="00870750" w:rsidRDefault="00E33D91" w:rsidP="00E33D91">
      <w:pPr>
        <w:jc w:val="both"/>
        <w:rPr>
          <w:rFonts w:ascii="Arial Narrow" w:hAnsi="Arial Narrow"/>
          <w:b/>
          <w:u w:val="single"/>
          <w:lang w:val="en-US"/>
        </w:rPr>
      </w:pPr>
      <w:r w:rsidRPr="00870750">
        <w:rPr>
          <w:rFonts w:ascii="Arial Narrow" w:hAnsi="Arial Narrow"/>
          <w:b/>
          <w:u w:val="single"/>
          <w:lang w:val="en-US"/>
        </w:rPr>
        <w:t>B. First round of the election campaign</w:t>
      </w:r>
    </w:p>
    <w:p w14:paraId="73B4B7A6" w14:textId="6C42B26E" w:rsidR="00E33D91" w:rsidRPr="00870750" w:rsidRDefault="001B2395" w:rsidP="001566A0">
      <w:pPr>
        <w:jc w:val="both"/>
        <w:rPr>
          <w:rFonts w:ascii="Arial Narrow" w:hAnsi="Arial Narrow"/>
          <w:lang w:val="en-US"/>
        </w:rPr>
      </w:pPr>
      <w:r w:rsidRPr="00870750">
        <w:rPr>
          <w:rFonts w:ascii="Arial Narrow" w:hAnsi="Arial Narrow"/>
          <w:lang w:val="en-US"/>
        </w:rPr>
        <w:t>M</w:t>
      </w:r>
      <w:r w:rsidR="00E33D91" w:rsidRPr="00870750">
        <w:rPr>
          <w:rFonts w:ascii="Arial Narrow" w:hAnsi="Arial Narrow"/>
          <w:lang w:val="en-US"/>
        </w:rPr>
        <w:t xml:space="preserve">onitoring </w:t>
      </w:r>
      <w:r w:rsidRPr="00870750">
        <w:rPr>
          <w:rFonts w:ascii="Arial Narrow" w:hAnsi="Arial Narrow"/>
          <w:lang w:val="en-US"/>
        </w:rPr>
        <w:t>during</w:t>
      </w:r>
      <w:r w:rsidR="00E33D91" w:rsidRPr="00870750">
        <w:rPr>
          <w:rFonts w:ascii="Arial Narrow" w:hAnsi="Arial Narrow"/>
          <w:lang w:val="en-US"/>
        </w:rPr>
        <w:t xml:space="preserve"> the first round of the election campaign is the most extensive </w:t>
      </w:r>
      <w:r w:rsidR="00CB0D99" w:rsidRPr="00870750">
        <w:rPr>
          <w:rFonts w:ascii="Arial Narrow" w:hAnsi="Arial Narrow"/>
          <w:lang w:val="en-US"/>
        </w:rPr>
        <w:t>and</w:t>
      </w:r>
      <w:r w:rsidR="00E33D91" w:rsidRPr="00870750">
        <w:rPr>
          <w:rFonts w:ascii="Arial Narrow" w:hAnsi="Arial Narrow"/>
          <w:lang w:val="en-US"/>
        </w:rPr>
        <w:t xml:space="preserve"> it covers </w:t>
      </w:r>
      <w:r w:rsidR="00CB0D99" w:rsidRPr="00870750">
        <w:rPr>
          <w:rFonts w:ascii="Arial Narrow" w:hAnsi="Arial Narrow"/>
          <w:lang w:val="en-US"/>
        </w:rPr>
        <w:t>most of the</w:t>
      </w:r>
      <w:r w:rsidR="00E33D91" w:rsidRPr="00870750">
        <w:rPr>
          <w:rFonts w:ascii="Arial Narrow" w:hAnsi="Arial Narrow"/>
          <w:lang w:val="en-US"/>
        </w:rPr>
        <w:t xml:space="preserve"> television and radio programme services</w:t>
      </w:r>
      <w:r w:rsidR="00CB0D99" w:rsidRPr="00870750">
        <w:rPr>
          <w:rFonts w:ascii="Arial Narrow" w:hAnsi="Arial Narrow"/>
          <w:lang w:val="en-US"/>
        </w:rPr>
        <w:t>.</w:t>
      </w:r>
      <w:r w:rsidR="00E33D91" w:rsidRPr="00870750">
        <w:rPr>
          <w:rFonts w:ascii="Arial Narrow" w:hAnsi="Arial Narrow"/>
          <w:lang w:val="en-US"/>
        </w:rPr>
        <w:t xml:space="preserve"> </w:t>
      </w:r>
      <w:r w:rsidR="00CB0D99" w:rsidRPr="00870750">
        <w:rPr>
          <w:rFonts w:ascii="Arial Narrow" w:hAnsi="Arial Narrow"/>
          <w:lang w:val="en-US"/>
        </w:rPr>
        <w:t>The choice of broadcasters to be monitored</w:t>
      </w:r>
      <w:r w:rsidR="000C1601" w:rsidRPr="00870750">
        <w:rPr>
          <w:rFonts w:ascii="Arial Narrow" w:hAnsi="Arial Narrow"/>
          <w:lang w:val="en-US"/>
        </w:rPr>
        <w:t>,</w:t>
      </w:r>
      <w:r w:rsidR="00CB0D99" w:rsidRPr="00870750">
        <w:rPr>
          <w:rFonts w:ascii="Arial Narrow" w:hAnsi="Arial Narrow"/>
          <w:lang w:val="en-US"/>
        </w:rPr>
        <w:t xml:space="preserve"> primarily depends on the type of the election process and on the current programming schemes of </w:t>
      </w:r>
      <w:r w:rsidR="00D30516" w:rsidRPr="00870750">
        <w:rPr>
          <w:rFonts w:ascii="Arial Narrow" w:hAnsi="Arial Narrow"/>
          <w:lang w:val="en-US"/>
        </w:rPr>
        <w:t xml:space="preserve">the </w:t>
      </w:r>
      <w:r w:rsidR="00CB0D99" w:rsidRPr="00870750">
        <w:rPr>
          <w:rFonts w:ascii="Arial Narrow" w:hAnsi="Arial Narrow"/>
          <w:lang w:val="en-US"/>
        </w:rPr>
        <w:t>radio and television</w:t>
      </w:r>
      <w:r w:rsidR="000C1601" w:rsidRPr="00870750">
        <w:rPr>
          <w:rFonts w:ascii="Arial Narrow" w:hAnsi="Arial Narrow"/>
          <w:lang w:val="en-US"/>
        </w:rPr>
        <w:t xml:space="preserve"> media</w:t>
      </w:r>
      <w:r w:rsidR="00D30516" w:rsidRPr="00870750">
        <w:rPr>
          <w:rFonts w:ascii="Arial Narrow" w:hAnsi="Arial Narrow"/>
          <w:lang w:val="en-US"/>
        </w:rPr>
        <w:t xml:space="preserve"> outlets</w:t>
      </w:r>
      <w:r w:rsidR="00CB0D99" w:rsidRPr="00870750">
        <w:rPr>
          <w:rFonts w:ascii="Arial Narrow" w:hAnsi="Arial Narrow"/>
          <w:lang w:val="en-US"/>
        </w:rPr>
        <w:t>. This shall also define the manner in which they will be monitored, whether by analyzing the recorded program</w:t>
      </w:r>
      <w:r w:rsidR="00D30516" w:rsidRPr="00870750">
        <w:rPr>
          <w:rFonts w:ascii="Arial Narrow" w:hAnsi="Arial Narrow"/>
          <w:lang w:val="en-US"/>
        </w:rPr>
        <w:t>me</w:t>
      </w:r>
      <w:r w:rsidR="00CB0D99" w:rsidRPr="00870750">
        <w:rPr>
          <w:rFonts w:ascii="Arial Narrow" w:hAnsi="Arial Narrow"/>
          <w:lang w:val="en-US"/>
        </w:rPr>
        <w:t xml:space="preserve"> or through reports submitted by </w:t>
      </w:r>
      <w:r w:rsidR="00D30516" w:rsidRPr="00870750">
        <w:rPr>
          <w:rFonts w:ascii="Arial Narrow" w:hAnsi="Arial Narrow"/>
          <w:lang w:val="en-US"/>
        </w:rPr>
        <w:t xml:space="preserve">the </w:t>
      </w:r>
      <w:r w:rsidR="00CB0D99" w:rsidRPr="00870750">
        <w:rPr>
          <w:rFonts w:ascii="Arial Narrow" w:hAnsi="Arial Narrow"/>
          <w:lang w:val="en-US"/>
        </w:rPr>
        <w:t xml:space="preserve">radio and television programme services. In any case, the </w:t>
      </w:r>
      <w:r w:rsidR="00D30516" w:rsidRPr="00870750">
        <w:rPr>
          <w:rFonts w:ascii="Arial Narrow" w:hAnsi="Arial Narrow"/>
          <w:lang w:val="en-US"/>
        </w:rPr>
        <w:t xml:space="preserve">monitoring </w:t>
      </w:r>
      <w:r w:rsidR="00CB0D99" w:rsidRPr="00870750">
        <w:rPr>
          <w:rFonts w:ascii="Arial Narrow" w:hAnsi="Arial Narrow"/>
          <w:lang w:val="en-US"/>
        </w:rPr>
        <w:t>shall exclude</w:t>
      </w:r>
      <w:r w:rsidR="00D30516" w:rsidRPr="00870750">
        <w:rPr>
          <w:rFonts w:ascii="Arial Narrow" w:hAnsi="Arial Narrow"/>
          <w:lang w:val="en-US"/>
        </w:rPr>
        <w:t xml:space="preserve"> the following</w:t>
      </w:r>
      <w:r w:rsidR="00CB0D99" w:rsidRPr="00870750">
        <w:rPr>
          <w:rFonts w:ascii="Arial Narrow" w:hAnsi="Arial Narrow"/>
          <w:lang w:val="en-US"/>
        </w:rPr>
        <w:t>:</w:t>
      </w:r>
    </w:p>
    <w:p w14:paraId="76F64D1E" w14:textId="55C415FA" w:rsidR="00E33D91" w:rsidRPr="00870750" w:rsidRDefault="001B2395" w:rsidP="005431BC">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P</w:t>
      </w:r>
      <w:r w:rsidRPr="00870750">
        <w:rPr>
          <w:rFonts w:ascii="Arial Narrow" w:hAnsi="Arial Narrow"/>
          <w:lang w:val="en-US"/>
        </w:rPr>
        <w:t xml:space="preserve">ublic </w:t>
      </w:r>
      <w:r w:rsidR="00E33D91" w:rsidRPr="00870750">
        <w:rPr>
          <w:rFonts w:ascii="Arial Narrow" w:hAnsi="Arial Narrow"/>
          <w:lang w:val="en-US"/>
        </w:rPr>
        <w:t>B</w:t>
      </w:r>
      <w:r w:rsidRPr="00870750">
        <w:rPr>
          <w:rFonts w:ascii="Arial Narrow" w:hAnsi="Arial Narrow"/>
          <w:lang w:val="en-US"/>
        </w:rPr>
        <w:t>roadcaster’s</w:t>
      </w:r>
      <w:r w:rsidR="00E33D91" w:rsidRPr="00870750">
        <w:rPr>
          <w:rFonts w:ascii="Arial Narrow" w:hAnsi="Arial Narrow"/>
          <w:lang w:val="en-US"/>
        </w:rPr>
        <w:t xml:space="preserve"> programme services </w:t>
      </w:r>
      <w:r w:rsidR="00D30516" w:rsidRPr="00870750">
        <w:rPr>
          <w:rFonts w:ascii="Arial Narrow" w:hAnsi="Arial Narrow"/>
          <w:lang w:val="en-US"/>
        </w:rPr>
        <w:t>that</w:t>
      </w:r>
      <w:r w:rsidR="00E33D91" w:rsidRPr="00870750">
        <w:rPr>
          <w:rFonts w:ascii="Arial Narrow" w:hAnsi="Arial Narrow"/>
          <w:lang w:val="en-US"/>
        </w:rPr>
        <w:t xml:space="preserve"> </w:t>
      </w:r>
      <w:r w:rsidR="00D245A6" w:rsidRPr="00870750">
        <w:rPr>
          <w:rFonts w:ascii="Arial Narrow" w:hAnsi="Arial Narrow"/>
          <w:lang w:val="en-US"/>
        </w:rPr>
        <w:t>do not</w:t>
      </w:r>
      <w:r w:rsidR="00E33D91" w:rsidRPr="00870750">
        <w:rPr>
          <w:rFonts w:ascii="Arial Narrow" w:hAnsi="Arial Narrow"/>
          <w:lang w:val="en-US"/>
        </w:rPr>
        <w:t xml:space="preserve"> cover</w:t>
      </w:r>
      <w:r w:rsidR="00D245A6" w:rsidRPr="00870750">
        <w:rPr>
          <w:rFonts w:ascii="Arial Narrow" w:hAnsi="Arial Narrow"/>
          <w:lang w:val="en-US"/>
        </w:rPr>
        <w:t xml:space="preserve"> the</w:t>
      </w:r>
      <w:r w:rsidR="00E33D91" w:rsidRPr="00870750">
        <w:rPr>
          <w:rFonts w:ascii="Arial Narrow" w:hAnsi="Arial Narrow"/>
          <w:lang w:val="en-US"/>
        </w:rPr>
        <w:t xml:space="preserve"> elections, or report on them to a very small extent;</w:t>
      </w:r>
    </w:p>
    <w:p w14:paraId="61F974CD" w14:textId="5E8C06F0" w:rsidR="00D95688" w:rsidRPr="00870750" w:rsidRDefault="001B2395" w:rsidP="00D95688">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non-profit university radios</w:t>
      </w:r>
      <w:r w:rsidR="00C53922" w:rsidRPr="00870750">
        <w:rPr>
          <w:rFonts w:ascii="Arial Narrow" w:hAnsi="Arial Narrow"/>
          <w:lang w:val="en-US"/>
        </w:rPr>
        <w:t xml:space="preserve"> </w:t>
      </w:r>
      <w:r w:rsidR="00E33D91" w:rsidRPr="00870750">
        <w:rPr>
          <w:rFonts w:ascii="Arial Narrow" w:hAnsi="Arial Narrow"/>
          <w:lang w:val="en-US"/>
        </w:rPr>
        <w:t xml:space="preserve">designed to inform </w:t>
      </w:r>
      <w:r w:rsidRPr="00870750">
        <w:rPr>
          <w:rFonts w:ascii="Arial Narrow" w:hAnsi="Arial Narrow"/>
          <w:lang w:val="en-US"/>
        </w:rPr>
        <w:t>their</w:t>
      </w:r>
      <w:r w:rsidR="00E33D91" w:rsidRPr="00870750">
        <w:rPr>
          <w:rFonts w:ascii="Arial Narrow" w:hAnsi="Arial Narrow"/>
          <w:lang w:val="en-US"/>
        </w:rPr>
        <w:t xml:space="preserve"> target audience about matters related to their studies and </w:t>
      </w:r>
      <w:r w:rsidR="00C53922" w:rsidRPr="00870750">
        <w:rPr>
          <w:rFonts w:ascii="Arial Narrow" w:hAnsi="Arial Narrow"/>
          <w:lang w:val="en-US"/>
        </w:rPr>
        <w:t>student life</w:t>
      </w:r>
      <w:r w:rsidR="00E33D91" w:rsidRPr="00870750">
        <w:rPr>
          <w:rFonts w:ascii="Arial Narrow" w:hAnsi="Arial Narrow"/>
          <w:lang w:val="en-US"/>
        </w:rPr>
        <w:t>;</w:t>
      </w:r>
    </w:p>
    <w:p w14:paraId="3A02D4E2" w14:textId="51932755" w:rsidR="00E33D91" w:rsidRPr="00870750" w:rsidRDefault="001B2395" w:rsidP="00D95688">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 xml:space="preserve">television programme services </w:t>
      </w:r>
      <w:r w:rsidR="00C53922" w:rsidRPr="00870750">
        <w:rPr>
          <w:rFonts w:ascii="Arial Narrow" w:hAnsi="Arial Narrow"/>
          <w:lang w:val="en-US"/>
        </w:rPr>
        <w:t xml:space="preserve">of </w:t>
      </w:r>
      <w:r w:rsidRPr="00870750">
        <w:rPr>
          <w:rFonts w:ascii="Arial Narrow" w:hAnsi="Arial Narrow"/>
          <w:lang w:val="en-US"/>
        </w:rPr>
        <w:t xml:space="preserve">the </w:t>
      </w:r>
      <w:r w:rsidR="00C53922" w:rsidRPr="00870750">
        <w:rPr>
          <w:rFonts w:ascii="Arial Narrow" w:hAnsi="Arial Narrow"/>
          <w:lang w:val="en-US"/>
        </w:rPr>
        <w:t xml:space="preserve">trade </w:t>
      </w:r>
      <w:r w:rsidR="002C4941" w:rsidRPr="00870750">
        <w:rPr>
          <w:rFonts w:ascii="Arial Narrow" w:hAnsi="Arial Narrow"/>
          <w:lang w:val="en-US"/>
        </w:rPr>
        <w:t xml:space="preserve">and </w:t>
      </w:r>
      <w:r w:rsidR="00C53922" w:rsidRPr="00870750">
        <w:rPr>
          <w:rFonts w:ascii="Arial Narrow" w:hAnsi="Arial Narrow"/>
          <w:lang w:val="en-US"/>
        </w:rPr>
        <w:t>broadcasting companies</w:t>
      </w:r>
      <w:r w:rsidR="00B12B2A" w:rsidRPr="00870750">
        <w:rPr>
          <w:rFonts w:ascii="Arial Narrow" w:hAnsi="Arial Narrow"/>
          <w:lang w:val="en-US"/>
        </w:rPr>
        <w:t xml:space="preserve"> which</w:t>
      </w:r>
      <w:r w:rsidR="00C53922" w:rsidRPr="00870750">
        <w:rPr>
          <w:rFonts w:ascii="Arial Narrow" w:hAnsi="Arial Narrow"/>
          <w:lang w:val="en-US"/>
        </w:rPr>
        <w:t xml:space="preserve"> do not cover the</w:t>
      </w:r>
      <w:r w:rsidR="00E33D91" w:rsidRPr="00870750">
        <w:rPr>
          <w:rFonts w:ascii="Arial Narrow" w:hAnsi="Arial Narrow"/>
          <w:lang w:val="en-US"/>
        </w:rPr>
        <w:t xml:space="preserve"> elections or do </w:t>
      </w:r>
      <w:r w:rsidRPr="00870750">
        <w:rPr>
          <w:rFonts w:ascii="Arial Narrow" w:hAnsi="Arial Narrow"/>
          <w:lang w:val="en-US"/>
        </w:rPr>
        <w:t>this</w:t>
      </w:r>
      <w:r w:rsidR="005B4206" w:rsidRPr="00870750">
        <w:rPr>
          <w:rFonts w:ascii="Arial Narrow" w:hAnsi="Arial Narrow"/>
          <w:lang w:val="en-US"/>
        </w:rPr>
        <w:t xml:space="preserve"> to a very small extent</w:t>
      </w:r>
      <w:r w:rsidR="000C1601" w:rsidRPr="00870750">
        <w:rPr>
          <w:rFonts w:ascii="Arial Narrow" w:hAnsi="Arial Narrow"/>
          <w:lang w:val="en-US"/>
        </w:rPr>
        <w:t>;</w:t>
      </w:r>
    </w:p>
    <w:p w14:paraId="19ADB7F9" w14:textId="77777777" w:rsidR="00D95688" w:rsidRPr="00870750" w:rsidRDefault="00D95688" w:rsidP="00D95688">
      <w:pPr>
        <w:spacing w:after="0" w:line="240" w:lineRule="auto"/>
        <w:ind w:left="709" w:right="-185"/>
        <w:jc w:val="both"/>
        <w:rPr>
          <w:rFonts w:ascii="Arial Narrow" w:hAnsi="Arial Narrow" w:cs="Arial"/>
          <w:lang w:val="en-US"/>
        </w:rPr>
      </w:pPr>
    </w:p>
    <w:p w14:paraId="38778514" w14:textId="690D4B44" w:rsidR="00E33D91" w:rsidRPr="00870750" w:rsidRDefault="00C37875" w:rsidP="005431BC">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 xml:space="preserve">regional and local radio stations </w:t>
      </w:r>
      <w:r w:rsidR="000C1601" w:rsidRPr="00870750">
        <w:rPr>
          <w:rFonts w:ascii="Arial Narrow" w:hAnsi="Arial Narrow"/>
          <w:lang w:val="en-US"/>
        </w:rPr>
        <w:t xml:space="preserve">which do not cover the elections or do this to a very small extent, as well as regional and local radio stations </w:t>
      </w:r>
      <w:r w:rsidR="00E33D91" w:rsidRPr="00870750">
        <w:rPr>
          <w:rFonts w:ascii="Arial Narrow" w:hAnsi="Arial Narrow"/>
          <w:lang w:val="en-US"/>
        </w:rPr>
        <w:t>wi</w:t>
      </w:r>
      <w:r w:rsidR="00686808" w:rsidRPr="00870750">
        <w:rPr>
          <w:rFonts w:ascii="Arial Narrow" w:hAnsi="Arial Narrow"/>
          <w:lang w:val="en-US"/>
        </w:rPr>
        <w:t>th</w:t>
      </w:r>
      <w:r w:rsidR="00E33D91" w:rsidRPr="00870750">
        <w:rPr>
          <w:rFonts w:ascii="Arial Narrow" w:hAnsi="Arial Narrow"/>
          <w:lang w:val="en-US"/>
        </w:rPr>
        <w:t xml:space="preserve"> a weekly reach of less than one percent.</w:t>
      </w:r>
      <w:r w:rsidR="00E33D91" w:rsidRPr="00870750">
        <w:rPr>
          <w:rStyle w:val="FootnoteReference"/>
          <w:rFonts w:ascii="Arial Narrow" w:hAnsi="Arial Narrow" w:cstheme="minorBidi"/>
          <w:lang w:val="en-US"/>
        </w:rPr>
        <w:footnoteReference w:id="1"/>
      </w:r>
      <w:r w:rsidR="00CE2BA8" w:rsidRPr="00870750">
        <w:rPr>
          <w:rFonts w:ascii="Arial Narrow" w:hAnsi="Arial Narrow"/>
          <w:lang w:val="en-US"/>
        </w:rPr>
        <w:t xml:space="preserve"> </w:t>
      </w:r>
      <w:r w:rsidR="00986E64" w:rsidRPr="00870750">
        <w:rPr>
          <w:rFonts w:ascii="Arial Narrow" w:hAnsi="Arial Narrow"/>
          <w:lang w:val="en-US"/>
        </w:rPr>
        <w:t xml:space="preserve">The data on the reach are obtained </w:t>
      </w:r>
      <w:r w:rsidR="00CB0D99" w:rsidRPr="00870750">
        <w:rPr>
          <w:rFonts w:ascii="Arial Narrow" w:hAnsi="Arial Narrow"/>
          <w:lang w:val="en-US"/>
        </w:rPr>
        <w:t>through a</w:t>
      </w:r>
      <w:r w:rsidR="00986E64" w:rsidRPr="00870750">
        <w:rPr>
          <w:rFonts w:ascii="Arial Narrow" w:hAnsi="Arial Narrow"/>
          <w:lang w:val="en-US"/>
        </w:rPr>
        <w:t xml:space="preserve"> survey </w:t>
      </w:r>
      <w:r w:rsidR="002C2AC1" w:rsidRPr="00870750">
        <w:rPr>
          <w:rFonts w:ascii="Arial Narrow" w:hAnsi="Arial Narrow"/>
          <w:lang w:val="en-US"/>
        </w:rPr>
        <w:t xml:space="preserve">conducted for the needs of the Agency by an independent research agency engaged </w:t>
      </w:r>
      <w:r w:rsidR="00CA4F35" w:rsidRPr="00870750">
        <w:rPr>
          <w:rFonts w:ascii="Arial Narrow" w:hAnsi="Arial Narrow"/>
          <w:lang w:val="en-US"/>
        </w:rPr>
        <w:t xml:space="preserve">through </w:t>
      </w:r>
      <w:r w:rsidR="002C2AC1" w:rsidRPr="00870750">
        <w:rPr>
          <w:rFonts w:ascii="Arial Narrow" w:hAnsi="Arial Narrow"/>
          <w:lang w:val="en-US"/>
        </w:rPr>
        <w:t>a public procurement procedure</w:t>
      </w:r>
      <w:r w:rsidR="00E65F11" w:rsidRPr="00870750">
        <w:rPr>
          <w:rFonts w:ascii="Arial Narrow" w:hAnsi="Arial Narrow"/>
          <w:lang w:val="en-US"/>
        </w:rPr>
        <w:t>.</w:t>
      </w:r>
    </w:p>
    <w:p w14:paraId="5C391DE4" w14:textId="3551B3A5"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Possible action concerning these programme services will be taken </w:t>
      </w:r>
      <w:r w:rsidR="002C4941" w:rsidRPr="00870750">
        <w:rPr>
          <w:rFonts w:ascii="Arial Narrow" w:hAnsi="Arial Narrow"/>
          <w:lang w:val="en-US"/>
        </w:rPr>
        <w:t xml:space="preserve">in case of receipt </w:t>
      </w:r>
      <w:r w:rsidR="00C30F0B" w:rsidRPr="00870750">
        <w:rPr>
          <w:rFonts w:ascii="Arial Narrow" w:hAnsi="Arial Narrow"/>
          <w:lang w:val="en-US"/>
        </w:rPr>
        <w:t>of petitions</w:t>
      </w:r>
      <w:r w:rsidRPr="00870750">
        <w:rPr>
          <w:rFonts w:ascii="Arial Narrow" w:hAnsi="Arial Narrow"/>
          <w:lang w:val="en-US"/>
        </w:rPr>
        <w:t xml:space="preserve"> </w:t>
      </w:r>
      <w:r w:rsidR="002C4941" w:rsidRPr="00870750">
        <w:rPr>
          <w:rFonts w:ascii="Arial Narrow" w:hAnsi="Arial Narrow"/>
          <w:lang w:val="en-US"/>
        </w:rPr>
        <w:t>or</w:t>
      </w:r>
      <w:r w:rsidRPr="00870750">
        <w:rPr>
          <w:rFonts w:ascii="Arial Narrow" w:hAnsi="Arial Narrow"/>
          <w:lang w:val="en-US"/>
        </w:rPr>
        <w:t xml:space="preserve"> complaints.</w:t>
      </w:r>
    </w:p>
    <w:p w14:paraId="163C9490" w14:textId="44CD94E6"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The sample taken for </w:t>
      </w:r>
      <w:r w:rsidR="00C30F0B" w:rsidRPr="00870750">
        <w:rPr>
          <w:rFonts w:ascii="Arial Narrow" w:hAnsi="Arial Narrow"/>
          <w:lang w:val="en-US"/>
        </w:rPr>
        <w:t>analyzing</w:t>
      </w:r>
      <w:r w:rsidRPr="00870750">
        <w:rPr>
          <w:rFonts w:ascii="Arial Narrow" w:hAnsi="Arial Narrow"/>
          <w:lang w:val="en-US"/>
        </w:rPr>
        <w:t xml:space="preserve"> the televisions at the state level </w:t>
      </w:r>
      <w:r w:rsidR="002B1D6B" w:rsidRPr="00870750">
        <w:rPr>
          <w:rFonts w:ascii="Arial Narrow" w:hAnsi="Arial Narrow"/>
          <w:lang w:val="en-US"/>
        </w:rPr>
        <w:t>sha</w:t>
      </w:r>
      <w:r w:rsidRPr="00870750">
        <w:rPr>
          <w:rFonts w:ascii="Arial Narrow" w:hAnsi="Arial Narrow"/>
          <w:lang w:val="en-US"/>
        </w:rPr>
        <w:t>ll consist of the</w:t>
      </w:r>
      <w:r w:rsidR="002C4941" w:rsidRPr="00870750">
        <w:rPr>
          <w:rFonts w:ascii="Arial Narrow" w:hAnsi="Arial Narrow"/>
          <w:lang w:val="en-US"/>
        </w:rPr>
        <w:t>ir</w:t>
      </w:r>
      <w:r w:rsidRPr="00870750">
        <w:rPr>
          <w:rFonts w:ascii="Arial Narrow" w:hAnsi="Arial Narrow"/>
          <w:lang w:val="en-US"/>
        </w:rPr>
        <w:t xml:space="preserve"> entire programme</w:t>
      </w:r>
      <w:r w:rsidR="002B1D6B" w:rsidRPr="00870750">
        <w:rPr>
          <w:rFonts w:ascii="Arial Narrow" w:hAnsi="Arial Narrow"/>
          <w:lang w:val="en-US"/>
        </w:rPr>
        <w:t>, focus</w:t>
      </w:r>
      <w:r w:rsidR="002C4941" w:rsidRPr="00870750">
        <w:rPr>
          <w:rFonts w:ascii="Arial Narrow" w:hAnsi="Arial Narrow"/>
          <w:lang w:val="en-US"/>
        </w:rPr>
        <w:t>ing</w:t>
      </w:r>
      <w:r w:rsidR="002B1D6B" w:rsidRPr="00870750">
        <w:rPr>
          <w:rFonts w:ascii="Arial Narrow" w:hAnsi="Arial Narrow"/>
          <w:lang w:val="en-US"/>
        </w:rPr>
        <w:t xml:space="preserve"> on </w:t>
      </w:r>
      <w:r w:rsidR="00CB0D99" w:rsidRPr="00870750">
        <w:rPr>
          <w:rFonts w:ascii="Arial Narrow" w:hAnsi="Arial Narrow"/>
          <w:lang w:val="en-US"/>
        </w:rPr>
        <w:t xml:space="preserve">at least one </w:t>
      </w:r>
      <w:r w:rsidRPr="00870750">
        <w:rPr>
          <w:rFonts w:ascii="Arial Narrow" w:hAnsi="Arial Narrow"/>
          <w:lang w:val="en-US"/>
        </w:rPr>
        <w:t xml:space="preserve">edition of </w:t>
      </w:r>
      <w:r w:rsidR="00B51940" w:rsidRPr="00870750">
        <w:rPr>
          <w:rFonts w:ascii="Arial Narrow" w:hAnsi="Arial Narrow"/>
          <w:lang w:val="en-US"/>
        </w:rPr>
        <w:t xml:space="preserve">their </w:t>
      </w:r>
      <w:r w:rsidRPr="00870750">
        <w:rPr>
          <w:rFonts w:ascii="Arial Narrow" w:hAnsi="Arial Narrow"/>
          <w:lang w:val="en-US"/>
        </w:rPr>
        <w:t>daily-informati</w:t>
      </w:r>
      <w:r w:rsidR="002B1D6B" w:rsidRPr="00870750">
        <w:rPr>
          <w:rFonts w:ascii="Arial Narrow" w:hAnsi="Arial Narrow"/>
          <w:lang w:val="en-US"/>
        </w:rPr>
        <w:t xml:space="preserve">on </w:t>
      </w:r>
      <w:r w:rsidRPr="00870750">
        <w:rPr>
          <w:rFonts w:ascii="Arial Narrow" w:hAnsi="Arial Narrow"/>
          <w:lang w:val="en-US"/>
        </w:rPr>
        <w:t>programme, broadcast</w:t>
      </w:r>
      <w:r w:rsidR="002C4941" w:rsidRPr="00870750">
        <w:rPr>
          <w:rFonts w:ascii="Arial Narrow" w:hAnsi="Arial Narrow"/>
          <w:lang w:val="en-US"/>
        </w:rPr>
        <w:t>ed</w:t>
      </w:r>
      <w:r w:rsidRPr="00870750">
        <w:rPr>
          <w:rFonts w:ascii="Arial Narrow" w:hAnsi="Arial Narrow"/>
          <w:lang w:val="en-US"/>
        </w:rPr>
        <w:t xml:space="preserve"> between 17:00 hrs and 24:00 hrs, which </w:t>
      </w:r>
      <w:r w:rsidR="00CB0D99" w:rsidRPr="00870750">
        <w:rPr>
          <w:rFonts w:ascii="Arial Narrow" w:hAnsi="Arial Narrow"/>
          <w:lang w:val="en-US"/>
        </w:rPr>
        <w:t>is</w:t>
      </w:r>
      <w:r w:rsidRPr="00870750">
        <w:rPr>
          <w:rFonts w:ascii="Arial Narrow" w:hAnsi="Arial Narrow"/>
          <w:lang w:val="en-US"/>
        </w:rPr>
        <w:t xml:space="preserve"> expected to incorporate most of the information about the election campaign.</w:t>
      </w:r>
    </w:p>
    <w:p w14:paraId="2D1C1EE5" w14:textId="2B2177F0" w:rsidR="00E33D91" w:rsidRPr="00870750" w:rsidRDefault="002B1D6B" w:rsidP="00E33D91">
      <w:pPr>
        <w:ind w:firstLine="360"/>
        <w:jc w:val="both"/>
        <w:rPr>
          <w:rFonts w:ascii="Arial Narrow" w:hAnsi="Arial Narrow"/>
          <w:lang w:val="en-US"/>
        </w:rPr>
      </w:pPr>
      <w:r w:rsidRPr="00870750">
        <w:rPr>
          <w:rFonts w:ascii="Arial Narrow" w:hAnsi="Arial Narrow"/>
          <w:lang w:val="en-US"/>
        </w:rPr>
        <w:t>As regards the</w:t>
      </w:r>
      <w:r w:rsidR="00E33D91" w:rsidRPr="00870750">
        <w:rPr>
          <w:rFonts w:ascii="Arial Narrow" w:hAnsi="Arial Narrow"/>
          <w:lang w:val="en-US"/>
        </w:rPr>
        <w:t xml:space="preserve"> state-level radio programm</w:t>
      </w:r>
      <w:r w:rsidR="008E1A8F" w:rsidRPr="00870750">
        <w:rPr>
          <w:rFonts w:ascii="Arial Narrow" w:hAnsi="Arial Narrow"/>
          <w:lang w:val="en-US"/>
        </w:rPr>
        <w:t>e</w:t>
      </w:r>
      <w:r w:rsidR="00E33D91" w:rsidRPr="00870750">
        <w:rPr>
          <w:rFonts w:ascii="Arial Narrow" w:hAnsi="Arial Narrow"/>
          <w:lang w:val="en-US"/>
        </w:rPr>
        <w:t xml:space="preserve"> services, the sample </w:t>
      </w:r>
      <w:r w:rsidRPr="00870750">
        <w:rPr>
          <w:rFonts w:ascii="Arial Narrow" w:hAnsi="Arial Narrow"/>
          <w:lang w:val="en-US"/>
        </w:rPr>
        <w:t>shall</w:t>
      </w:r>
      <w:r w:rsidR="00E33D91" w:rsidRPr="00870750">
        <w:rPr>
          <w:rFonts w:ascii="Arial Narrow" w:hAnsi="Arial Narrow"/>
          <w:lang w:val="en-US"/>
        </w:rPr>
        <w:t xml:space="preserve"> consist of </w:t>
      </w:r>
      <w:r w:rsidR="00BB58B1" w:rsidRPr="00870750">
        <w:rPr>
          <w:rFonts w:ascii="Arial Narrow" w:hAnsi="Arial Narrow"/>
          <w:lang w:val="en-US"/>
        </w:rPr>
        <w:t xml:space="preserve">at least </w:t>
      </w:r>
      <w:r w:rsidR="00C30F0B" w:rsidRPr="00870750">
        <w:rPr>
          <w:rFonts w:ascii="Arial Narrow" w:hAnsi="Arial Narrow"/>
          <w:lang w:val="en-US"/>
        </w:rPr>
        <w:t>the programme</w:t>
      </w:r>
      <w:r w:rsidR="00E33D91" w:rsidRPr="00870750">
        <w:rPr>
          <w:rFonts w:ascii="Arial Narrow" w:hAnsi="Arial Narrow"/>
          <w:lang w:val="en-US"/>
        </w:rPr>
        <w:t xml:space="preserve"> </w:t>
      </w:r>
      <w:r w:rsidR="002C4941" w:rsidRPr="00870750">
        <w:rPr>
          <w:rFonts w:ascii="Arial Narrow" w:hAnsi="Arial Narrow"/>
          <w:lang w:val="en-US"/>
        </w:rPr>
        <w:t>aired</w:t>
      </w:r>
      <w:r w:rsidR="00E33D91" w:rsidRPr="00870750">
        <w:rPr>
          <w:rFonts w:ascii="Arial Narrow" w:hAnsi="Arial Narrow"/>
          <w:lang w:val="en-US"/>
        </w:rPr>
        <w:t xml:space="preserve"> in the period from 06:00 hrs until 2</w:t>
      </w:r>
      <w:r w:rsidR="00BB58B1" w:rsidRPr="00870750">
        <w:rPr>
          <w:rFonts w:ascii="Arial Narrow" w:hAnsi="Arial Narrow"/>
          <w:lang w:val="en-US"/>
        </w:rPr>
        <w:t>4</w:t>
      </w:r>
      <w:r w:rsidR="00E33D91" w:rsidRPr="00870750">
        <w:rPr>
          <w:rFonts w:ascii="Arial Narrow" w:hAnsi="Arial Narrow"/>
          <w:lang w:val="en-US"/>
        </w:rPr>
        <w:t>:00 hrs, with the</w:t>
      </w:r>
      <w:r w:rsidR="00BB58B1" w:rsidRPr="00870750">
        <w:rPr>
          <w:rFonts w:ascii="Arial Narrow" w:hAnsi="Arial Narrow"/>
          <w:lang w:val="en-US"/>
        </w:rPr>
        <w:t xml:space="preserve"> focus on at least one edition of </w:t>
      </w:r>
      <w:r w:rsidR="00B51940" w:rsidRPr="00870750">
        <w:rPr>
          <w:rFonts w:ascii="Arial Narrow" w:hAnsi="Arial Narrow"/>
          <w:lang w:val="en-US"/>
        </w:rPr>
        <w:t xml:space="preserve">their </w:t>
      </w:r>
      <w:r w:rsidR="00BB58B1" w:rsidRPr="00870750">
        <w:rPr>
          <w:rFonts w:ascii="Arial Narrow" w:hAnsi="Arial Narrow"/>
          <w:lang w:val="en-US"/>
        </w:rPr>
        <w:t xml:space="preserve">daily-information programme (the central edition, in case the </w:t>
      </w:r>
      <w:r w:rsidR="00B51940" w:rsidRPr="00870750">
        <w:rPr>
          <w:rFonts w:ascii="Arial Narrow" w:hAnsi="Arial Narrow"/>
          <w:lang w:val="en-US"/>
        </w:rPr>
        <w:t xml:space="preserve">media outlet </w:t>
      </w:r>
      <w:r w:rsidR="00BB58B1" w:rsidRPr="00870750">
        <w:rPr>
          <w:rFonts w:ascii="Arial Narrow" w:hAnsi="Arial Narrow"/>
          <w:lang w:val="en-US"/>
        </w:rPr>
        <w:t>has its own newscasts)</w:t>
      </w:r>
      <w:r w:rsidR="00B94D27" w:rsidRPr="00870750">
        <w:rPr>
          <w:rFonts w:ascii="Arial Narrow" w:hAnsi="Arial Narrow"/>
          <w:lang w:val="en-US"/>
        </w:rPr>
        <w:t>.</w:t>
      </w:r>
    </w:p>
    <w:p w14:paraId="2ADA1514" w14:textId="794CFEB2"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The sample for analysis in the case of </w:t>
      </w:r>
      <w:r w:rsidR="00B94D27" w:rsidRPr="00870750">
        <w:rPr>
          <w:rFonts w:ascii="Arial Narrow" w:hAnsi="Arial Narrow"/>
          <w:lang w:val="en-US"/>
        </w:rPr>
        <w:t>regional</w:t>
      </w:r>
      <w:r w:rsidR="00BB58B1" w:rsidRPr="00870750">
        <w:rPr>
          <w:rFonts w:ascii="Arial Narrow" w:hAnsi="Arial Narrow"/>
          <w:lang w:val="en-US"/>
        </w:rPr>
        <w:t xml:space="preserve"> and local</w:t>
      </w:r>
      <w:r w:rsidR="00B94D27" w:rsidRPr="00870750">
        <w:rPr>
          <w:rFonts w:ascii="Arial Narrow" w:hAnsi="Arial Narrow"/>
          <w:lang w:val="en-US"/>
        </w:rPr>
        <w:t xml:space="preserve"> television services sha</w:t>
      </w:r>
      <w:r w:rsidRPr="00870750">
        <w:rPr>
          <w:rFonts w:ascii="Arial Narrow" w:hAnsi="Arial Narrow"/>
          <w:lang w:val="en-US"/>
        </w:rPr>
        <w:t xml:space="preserve">ll </w:t>
      </w:r>
      <w:r w:rsidR="00BB58B1" w:rsidRPr="00870750">
        <w:rPr>
          <w:rFonts w:ascii="Arial Narrow" w:hAnsi="Arial Narrow"/>
          <w:lang w:val="en-US"/>
        </w:rPr>
        <w:t>cover the period</w:t>
      </w:r>
      <w:r w:rsidRPr="00870750">
        <w:rPr>
          <w:rFonts w:ascii="Arial Narrow" w:hAnsi="Arial Narrow"/>
          <w:lang w:val="en-US"/>
        </w:rPr>
        <w:t xml:space="preserve"> </w:t>
      </w:r>
      <w:r w:rsidR="00BB58B1" w:rsidRPr="00870750">
        <w:rPr>
          <w:rFonts w:ascii="Arial Narrow" w:hAnsi="Arial Narrow"/>
          <w:lang w:val="en-US"/>
        </w:rPr>
        <w:t>from 1</w:t>
      </w:r>
      <w:r w:rsidRPr="00870750">
        <w:rPr>
          <w:rFonts w:ascii="Arial Narrow" w:hAnsi="Arial Narrow"/>
          <w:lang w:val="en-US"/>
        </w:rPr>
        <w:t>6:00 hrs until 24:00 hrs</w:t>
      </w:r>
      <w:r w:rsidR="00BB58B1" w:rsidRPr="00870750">
        <w:rPr>
          <w:rFonts w:ascii="Arial Narrow" w:hAnsi="Arial Narrow"/>
          <w:lang w:val="en-US"/>
        </w:rPr>
        <w:t>, and t</w:t>
      </w:r>
      <w:r w:rsidRPr="00870750">
        <w:rPr>
          <w:rFonts w:ascii="Arial Narrow" w:hAnsi="Arial Narrow"/>
          <w:lang w:val="en-US"/>
        </w:rPr>
        <w:t>he central editions of the daily-</w:t>
      </w:r>
      <w:r w:rsidR="00B94D27" w:rsidRPr="00870750">
        <w:rPr>
          <w:rFonts w:ascii="Arial Narrow" w:hAnsi="Arial Narrow"/>
          <w:lang w:val="en-US"/>
        </w:rPr>
        <w:t>information</w:t>
      </w:r>
      <w:r w:rsidRPr="00870750">
        <w:rPr>
          <w:rFonts w:ascii="Arial Narrow" w:hAnsi="Arial Narrow"/>
          <w:lang w:val="en-US"/>
        </w:rPr>
        <w:t xml:space="preserve"> programmes </w:t>
      </w:r>
      <w:r w:rsidR="00BB6832" w:rsidRPr="00870750">
        <w:rPr>
          <w:rFonts w:ascii="Arial Narrow" w:hAnsi="Arial Narrow"/>
          <w:lang w:val="en-US"/>
        </w:rPr>
        <w:t>shall be</w:t>
      </w:r>
      <w:r w:rsidRPr="00870750">
        <w:rPr>
          <w:rFonts w:ascii="Arial Narrow" w:hAnsi="Arial Narrow"/>
          <w:lang w:val="en-US"/>
        </w:rPr>
        <w:t xml:space="preserve"> </w:t>
      </w:r>
      <w:r w:rsidR="003D445F" w:rsidRPr="00870750">
        <w:rPr>
          <w:rFonts w:ascii="Arial Narrow" w:hAnsi="Arial Narrow"/>
          <w:lang w:val="en-US"/>
        </w:rPr>
        <w:t>analyzed</w:t>
      </w:r>
      <w:r w:rsidRPr="00870750">
        <w:rPr>
          <w:rFonts w:ascii="Arial Narrow" w:hAnsi="Arial Narrow"/>
          <w:lang w:val="en-US"/>
        </w:rPr>
        <w:t xml:space="preserve"> </w:t>
      </w:r>
      <w:r w:rsidR="00BB58B1" w:rsidRPr="00870750">
        <w:rPr>
          <w:rFonts w:ascii="Arial Narrow" w:hAnsi="Arial Narrow"/>
          <w:lang w:val="en-US"/>
        </w:rPr>
        <w:t>(</w:t>
      </w:r>
      <w:r w:rsidRPr="00870750">
        <w:rPr>
          <w:rFonts w:ascii="Arial Narrow" w:hAnsi="Arial Narrow"/>
          <w:lang w:val="en-US"/>
        </w:rPr>
        <w:t xml:space="preserve">in case </w:t>
      </w:r>
      <w:r w:rsidR="00CF02D0" w:rsidRPr="00870750">
        <w:rPr>
          <w:rFonts w:ascii="Arial Narrow" w:hAnsi="Arial Narrow"/>
          <w:lang w:val="en-US"/>
        </w:rPr>
        <w:t>the medi</w:t>
      </w:r>
      <w:r w:rsidR="00B51940" w:rsidRPr="00870750">
        <w:rPr>
          <w:rFonts w:ascii="Arial Narrow" w:hAnsi="Arial Narrow"/>
          <w:lang w:val="en-US"/>
        </w:rPr>
        <w:t>a outlet</w:t>
      </w:r>
      <w:r w:rsidR="00CF02D0" w:rsidRPr="00870750">
        <w:rPr>
          <w:rFonts w:ascii="Arial Narrow" w:hAnsi="Arial Narrow"/>
          <w:lang w:val="en-US"/>
        </w:rPr>
        <w:t xml:space="preserve"> </w:t>
      </w:r>
      <w:r w:rsidRPr="00870750">
        <w:rPr>
          <w:rFonts w:ascii="Arial Narrow" w:hAnsi="Arial Narrow"/>
          <w:lang w:val="en-US"/>
        </w:rPr>
        <w:t>ha</w:t>
      </w:r>
      <w:r w:rsidR="00CF02D0" w:rsidRPr="00870750">
        <w:rPr>
          <w:rFonts w:ascii="Arial Narrow" w:hAnsi="Arial Narrow"/>
          <w:lang w:val="en-US"/>
        </w:rPr>
        <w:t>s its</w:t>
      </w:r>
      <w:r w:rsidRPr="00870750">
        <w:rPr>
          <w:rFonts w:ascii="Arial Narrow" w:hAnsi="Arial Narrow"/>
          <w:lang w:val="en-US"/>
        </w:rPr>
        <w:t xml:space="preserve"> own newscasts</w:t>
      </w:r>
      <w:r w:rsidR="00BB58B1" w:rsidRPr="00870750">
        <w:rPr>
          <w:rFonts w:ascii="Arial Narrow" w:hAnsi="Arial Narrow"/>
          <w:lang w:val="en-US"/>
        </w:rPr>
        <w:t>)</w:t>
      </w:r>
      <w:r w:rsidRPr="00870750">
        <w:rPr>
          <w:rFonts w:ascii="Arial Narrow" w:hAnsi="Arial Narrow"/>
          <w:lang w:val="en-US"/>
        </w:rPr>
        <w:t>.</w:t>
      </w:r>
    </w:p>
    <w:p w14:paraId="0B676A99" w14:textId="19D3EA8D"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As for the regional </w:t>
      </w:r>
      <w:r w:rsidR="00BB58B1" w:rsidRPr="00870750">
        <w:rPr>
          <w:rFonts w:ascii="Arial Narrow" w:hAnsi="Arial Narrow"/>
          <w:lang w:val="en-US"/>
        </w:rPr>
        <w:t xml:space="preserve">and local </w:t>
      </w:r>
      <w:r w:rsidRPr="00870750">
        <w:rPr>
          <w:rFonts w:ascii="Arial Narrow" w:hAnsi="Arial Narrow"/>
          <w:lang w:val="en-US"/>
        </w:rPr>
        <w:t xml:space="preserve">radio stations, the sample </w:t>
      </w:r>
      <w:r w:rsidR="00B94D27" w:rsidRPr="00870750">
        <w:rPr>
          <w:rFonts w:ascii="Arial Narrow" w:hAnsi="Arial Narrow"/>
          <w:lang w:val="en-US"/>
        </w:rPr>
        <w:t xml:space="preserve">shall </w:t>
      </w:r>
      <w:r w:rsidR="00BB58B1" w:rsidRPr="00870750">
        <w:rPr>
          <w:rFonts w:ascii="Arial Narrow" w:hAnsi="Arial Narrow"/>
          <w:lang w:val="en-US"/>
        </w:rPr>
        <w:t>cover</w:t>
      </w:r>
      <w:r w:rsidR="00040074" w:rsidRPr="00870750">
        <w:rPr>
          <w:rFonts w:ascii="Arial Narrow" w:hAnsi="Arial Narrow"/>
          <w:lang w:val="en-US"/>
        </w:rPr>
        <w:t xml:space="preserve"> the period</w:t>
      </w:r>
      <w:r w:rsidRPr="00870750">
        <w:rPr>
          <w:rFonts w:ascii="Arial Narrow" w:hAnsi="Arial Narrow"/>
          <w:lang w:val="en-US"/>
        </w:rPr>
        <w:t xml:space="preserve"> between 0</w:t>
      </w:r>
      <w:r w:rsidR="00BB58B1" w:rsidRPr="00870750">
        <w:rPr>
          <w:rFonts w:ascii="Arial Narrow" w:hAnsi="Arial Narrow"/>
          <w:lang w:val="en-US"/>
        </w:rPr>
        <w:t>7</w:t>
      </w:r>
      <w:r w:rsidRPr="00870750">
        <w:rPr>
          <w:rFonts w:ascii="Arial Narrow" w:hAnsi="Arial Narrow"/>
          <w:lang w:val="en-US"/>
        </w:rPr>
        <w:t xml:space="preserve">:00 hrs and </w:t>
      </w:r>
      <w:r w:rsidR="00BB58B1" w:rsidRPr="00870750">
        <w:rPr>
          <w:rFonts w:ascii="Arial Narrow" w:hAnsi="Arial Narrow"/>
          <w:lang w:val="en-US"/>
        </w:rPr>
        <w:t>19</w:t>
      </w:r>
      <w:r w:rsidRPr="00870750">
        <w:rPr>
          <w:rFonts w:ascii="Arial Narrow" w:hAnsi="Arial Narrow"/>
          <w:lang w:val="en-US"/>
        </w:rPr>
        <w:t xml:space="preserve">:00 hrs, and </w:t>
      </w:r>
      <w:r w:rsidR="00BB58B1" w:rsidRPr="00870750">
        <w:rPr>
          <w:rFonts w:ascii="Arial Narrow" w:hAnsi="Arial Narrow"/>
          <w:lang w:val="en-US"/>
        </w:rPr>
        <w:t xml:space="preserve">the </w:t>
      </w:r>
      <w:r w:rsidRPr="00870750">
        <w:rPr>
          <w:rFonts w:ascii="Arial Narrow" w:hAnsi="Arial Narrow"/>
          <w:lang w:val="en-US"/>
        </w:rPr>
        <w:t>central edition</w:t>
      </w:r>
      <w:r w:rsidR="00BB58B1" w:rsidRPr="00870750">
        <w:rPr>
          <w:rFonts w:ascii="Arial Narrow" w:hAnsi="Arial Narrow"/>
          <w:lang w:val="en-US"/>
        </w:rPr>
        <w:t xml:space="preserve"> of the</w:t>
      </w:r>
      <w:r w:rsidR="00B51940" w:rsidRPr="00870750">
        <w:rPr>
          <w:rFonts w:ascii="Arial Narrow" w:hAnsi="Arial Narrow"/>
          <w:lang w:val="en-US"/>
        </w:rPr>
        <w:t>ir</w:t>
      </w:r>
      <w:r w:rsidR="00BB58B1" w:rsidRPr="00870750">
        <w:rPr>
          <w:rFonts w:ascii="Arial Narrow" w:hAnsi="Arial Narrow"/>
          <w:lang w:val="en-US"/>
        </w:rPr>
        <w:t xml:space="preserve"> newscast</w:t>
      </w:r>
      <w:r w:rsidR="00B51940" w:rsidRPr="00870750">
        <w:rPr>
          <w:rFonts w:ascii="Arial Narrow" w:hAnsi="Arial Narrow"/>
          <w:lang w:val="en-US"/>
        </w:rPr>
        <w:t>s</w:t>
      </w:r>
      <w:r w:rsidRPr="00870750">
        <w:rPr>
          <w:rFonts w:ascii="Arial Narrow" w:hAnsi="Arial Narrow"/>
          <w:lang w:val="en-US"/>
        </w:rPr>
        <w:t xml:space="preserve"> </w:t>
      </w:r>
      <w:r w:rsidR="00BB6832" w:rsidRPr="00870750">
        <w:rPr>
          <w:rFonts w:ascii="Arial Narrow" w:hAnsi="Arial Narrow"/>
          <w:lang w:val="en-US"/>
        </w:rPr>
        <w:t>sha</w:t>
      </w:r>
      <w:r w:rsidRPr="00870750">
        <w:rPr>
          <w:rFonts w:ascii="Arial Narrow" w:hAnsi="Arial Narrow"/>
          <w:lang w:val="en-US"/>
        </w:rPr>
        <w:t xml:space="preserve">ll be </w:t>
      </w:r>
      <w:r w:rsidR="00B94D27" w:rsidRPr="00870750">
        <w:rPr>
          <w:rFonts w:ascii="Arial Narrow" w:hAnsi="Arial Narrow"/>
          <w:lang w:val="en-US"/>
        </w:rPr>
        <w:t>analy</w:t>
      </w:r>
      <w:r w:rsidR="003E62D0" w:rsidRPr="00870750">
        <w:rPr>
          <w:rFonts w:ascii="Arial Narrow" w:hAnsi="Arial Narrow"/>
          <w:lang w:val="en-US"/>
        </w:rPr>
        <w:t>z</w:t>
      </w:r>
      <w:r w:rsidR="00B94D27" w:rsidRPr="00870750">
        <w:rPr>
          <w:rFonts w:ascii="Arial Narrow" w:hAnsi="Arial Narrow"/>
          <w:lang w:val="en-US"/>
        </w:rPr>
        <w:t>ed</w:t>
      </w:r>
      <w:r w:rsidR="00BB58B1" w:rsidRPr="00870750">
        <w:rPr>
          <w:rFonts w:ascii="Arial Narrow" w:hAnsi="Arial Narrow"/>
          <w:lang w:val="en-US"/>
        </w:rPr>
        <w:t xml:space="preserve"> (in case the medi</w:t>
      </w:r>
      <w:r w:rsidR="00B51940" w:rsidRPr="00870750">
        <w:rPr>
          <w:rFonts w:ascii="Arial Narrow" w:hAnsi="Arial Narrow"/>
          <w:lang w:val="en-US"/>
        </w:rPr>
        <w:t>a outlet</w:t>
      </w:r>
      <w:r w:rsidR="00BB58B1" w:rsidRPr="00870750">
        <w:rPr>
          <w:rFonts w:ascii="Arial Narrow" w:hAnsi="Arial Narrow"/>
          <w:lang w:val="en-US"/>
        </w:rPr>
        <w:t xml:space="preserve"> has its own newscasts)</w:t>
      </w:r>
      <w:r w:rsidRPr="00870750">
        <w:rPr>
          <w:rFonts w:ascii="Arial Narrow" w:hAnsi="Arial Narrow"/>
          <w:lang w:val="en-US"/>
        </w:rPr>
        <w:t>.</w:t>
      </w:r>
    </w:p>
    <w:p w14:paraId="19712A41" w14:textId="77777777" w:rsidR="00E33D91" w:rsidRPr="00870750" w:rsidRDefault="00E33D91" w:rsidP="00E33D91">
      <w:pPr>
        <w:jc w:val="both"/>
        <w:rPr>
          <w:rFonts w:ascii="Arial Narrow" w:hAnsi="Arial Narrow"/>
          <w:b/>
          <w:u w:val="single"/>
          <w:lang w:val="en-US"/>
        </w:rPr>
      </w:pPr>
      <w:r w:rsidRPr="00870750">
        <w:rPr>
          <w:rFonts w:ascii="Arial Narrow" w:hAnsi="Arial Narrow"/>
          <w:b/>
          <w:u w:val="single"/>
          <w:lang w:val="en-US"/>
        </w:rPr>
        <w:t>C. Second round of the election campaign</w:t>
      </w:r>
    </w:p>
    <w:p w14:paraId="256EBBB5" w14:textId="71D9EEAC" w:rsidR="00E33D91" w:rsidRPr="00870750" w:rsidRDefault="00E33D91" w:rsidP="00E33D91">
      <w:pPr>
        <w:ind w:firstLine="720"/>
        <w:jc w:val="both"/>
        <w:rPr>
          <w:rFonts w:ascii="Arial Narrow" w:hAnsi="Arial Narrow"/>
          <w:lang w:val="en-US"/>
        </w:rPr>
      </w:pPr>
      <w:r w:rsidRPr="00870750">
        <w:rPr>
          <w:rFonts w:ascii="Arial Narrow" w:hAnsi="Arial Narrow"/>
          <w:lang w:val="en-US"/>
        </w:rPr>
        <w:t>The scope</w:t>
      </w:r>
      <w:r w:rsidR="00BB58B1" w:rsidRPr="00870750">
        <w:rPr>
          <w:rFonts w:ascii="Arial Narrow" w:hAnsi="Arial Narrow"/>
          <w:lang w:val="en-US"/>
        </w:rPr>
        <w:t xml:space="preserve"> of broadcasters</w:t>
      </w:r>
      <w:r w:rsidRPr="00870750">
        <w:rPr>
          <w:rFonts w:ascii="Arial Narrow" w:hAnsi="Arial Narrow"/>
          <w:lang w:val="en-US"/>
        </w:rPr>
        <w:t xml:space="preserve"> and the sample to be monitored </w:t>
      </w:r>
      <w:r w:rsidR="00B51940" w:rsidRPr="00870750">
        <w:rPr>
          <w:rFonts w:ascii="Arial Narrow" w:hAnsi="Arial Narrow"/>
          <w:lang w:val="en-US"/>
        </w:rPr>
        <w:t xml:space="preserve">during </w:t>
      </w:r>
      <w:r w:rsidRPr="00870750">
        <w:rPr>
          <w:rFonts w:ascii="Arial Narrow" w:hAnsi="Arial Narrow"/>
          <w:lang w:val="en-US"/>
        </w:rPr>
        <w:t xml:space="preserve">the second round of the elections </w:t>
      </w:r>
      <w:r w:rsidR="00B94D27" w:rsidRPr="00870750">
        <w:rPr>
          <w:rFonts w:ascii="Arial Narrow" w:hAnsi="Arial Narrow"/>
          <w:lang w:val="en-US"/>
        </w:rPr>
        <w:t>are</w:t>
      </w:r>
      <w:r w:rsidRPr="00870750">
        <w:rPr>
          <w:rFonts w:ascii="Arial Narrow" w:hAnsi="Arial Narrow"/>
          <w:lang w:val="en-US"/>
        </w:rPr>
        <w:t xml:space="preserve"> defined subsequently, depending on th</w:t>
      </w:r>
      <w:r w:rsidR="00B94D27" w:rsidRPr="00870750">
        <w:rPr>
          <w:rFonts w:ascii="Arial Narrow" w:hAnsi="Arial Narrow"/>
          <w:lang w:val="en-US"/>
        </w:rPr>
        <w:t>e</w:t>
      </w:r>
      <w:r w:rsidR="00BB58B1" w:rsidRPr="00870750">
        <w:rPr>
          <w:rFonts w:ascii="Arial Narrow" w:hAnsi="Arial Narrow"/>
          <w:lang w:val="en-US"/>
        </w:rPr>
        <w:t xml:space="preserve"> election process</w:t>
      </w:r>
      <w:r w:rsidR="00B94D27" w:rsidRPr="00870750">
        <w:rPr>
          <w:rFonts w:ascii="Arial Narrow" w:hAnsi="Arial Narrow"/>
          <w:lang w:val="en-US"/>
        </w:rPr>
        <w:t xml:space="preserve"> </w:t>
      </w:r>
      <w:r w:rsidR="00BB58B1" w:rsidRPr="00870750">
        <w:rPr>
          <w:rFonts w:ascii="Arial Narrow" w:hAnsi="Arial Narrow"/>
          <w:lang w:val="en-US"/>
        </w:rPr>
        <w:t xml:space="preserve">and the </w:t>
      </w:r>
      <w:r w:rsidR="00B94D27" w:rsidRPr="00870750">
        <w:rPr>
          <w:rFonts w:ascii="Arial Narrow" w:hAnsi="Arial Narrow"/>
          <w:lang w:val="en-US"/>
        </w:rPr>
        <w:t xml:space="preserve">results of the first round. </w:t>
      </w:r>
    </w:p>
    <w:p w14:paraId="79528224" w14:textId="77777777" w:rsidR="00B51940" w:rsidRPr="00870750" w:rsidRDefault="00B51940" w:rsidP="00E33D91">
      <w:pPr>
        <w:ind w:firstLine="720"/>
        <w:jc w:val="both"/>
        <w:rPr>
          <w:rFonts w:ascii="Arial Narrow" w:hAnsi="Arial Narrow"/>
          <w:lang w:val="en-US"/>
        </w:rPr>
      </w:pPr>
    </w:p>
    <w:p w14:paraId="3D0CB5E5" w14:textId="3D582781" w:rsidR="00E33D91" w:rsidRPr="00870750" w:rsidRDefault="00E33D91" w:rsidP="00E33D91">
      <w:pPr>
        <w:jc w:val="both"/>
        <w:rPr>
          <w:rFonts w:ascii="Arial Narrow" w:hAnsi="Arial Narrow"/>
          <w:lang w:val="en-US"/>
        </w:rPr>
      </w:pPr>
      <w:r w:rsidRPr="00870750">
        <w:rPr>
          <w:rFonts w:ascii="Arial Narrow" w:hAnsi="Arial Narrow"/>
          <w:b/>
          <w:lang w:val="en-US"/>
        </w:rPr>
        <w:t>SUBJECT</w:t>
      </w:r>
      <w:r w:rsidR="00B51940" w:rsidRPr="00870750">
        <w:rPr>
          <w:rFonts w:ascii="Arial Narrow" w:hAnsi="Arial Narrow"/>
          <w:b/>
          <w:lang w:val="en-US"/>
        </w:rPr>
        <w:t xml:space="preserve"> OF THE MONITORING</w:t>
      </w:r>
    </w:p>
    <w:p w14:paraId="2BAAD88D" w14:textId="77777777" w:rsidR="00E33D91" w:rsidRPr="00870750" w:rsidRDefault="00E33D91" w:rsidP="00E33D91">
      <w:pPr>
        <w:rPr>
          <w:rFonts w:ascii="Arial Narrow" w:hAnsi="Arial Narrow"/>
          <w:b/>
          <w:u w:val="single"/>
          <w:lang w:val="en-US"/>
        </w:rPr>
      </w:pPr>
      <w:r w:rsidRPr="00870750">
        <w:rPr>
          <w:rFonts w:ascii="Arial Narrow" w:hAnsi="Arial Narrow"/>
          <w:b/>
          <w:u w:val="single"/>
          <w:lang w:val="en-US"/>
        </w:rPr>
        <w:t xml:space="preserve">А. </w:t>
      </w:r>
      <w:r w:rsidRPr="00870750">
        <w:rPr>
          <w:rFonts w:ascii="Arial Narrow" w:hAnsi="Arial Narrow"/>
          <w:b/>
          <w:i/>
          <w:u w:val="single"/>
          <w:lang w:val="en-US"/>
        </w:rPr>
        <w:t>Prior to the start of the election campaign</w:t>
      </w:r>
    </w:p>
    <w:p w14:paraId="54426234" w14:textId="52F4B44B" w:rsidR="00E33D91" w:rsidRPr="00870750" w:rsidRDefault="00526EC7" w:rsidP="00E33D91">
      <w:pPr>
        <w:ind w:firstLine="720"/>
        <w:jc w:val="both"/>
        <w:rPr>
          <w:rFonts w:ascii="Arial Narrow" w:hAnsi="Arial Narrow"/>
          <w:lang w:val="en-US"/>
        </w:rPr>
      </w:pPr>
      <w:r w:rsidRPr="00870750">
        <w:rPr>
          <w:rFonts w:ascii="Arial Narrow" w:hAnsi="Arial Narrow"/>
          <w:lang w:val="en-US"/>
        </w:rPr>
        <w:t xml:space="preserve">From the day </w:t>
      </w:r>
      <w:r w:rsidR="00B51940" w:rsidRPr="00870750">
        <w:rPr>
          <w:rFonts w:ascii="Arial Narrow" w:hAnsi="Arial Narrow"/>
          <w:lang w:val="en-US"/>
        </w:rPr>
        <w:t xml:space="preserve">following the date of </w:t>
      </w:r>
      <w:r w:rsidRPr="00870750">
        <w:rPr>
          <w:rFonts w:ascii="Arial Narrow" w:hAnsi="Arial Narrow"/>
          <w:lang w:val="en-US"/>
        </w:rPr>
        <w:t>announc</w:t>
      </w:r>
      <w:r w:rsidR="00B51940" w:rsidRPr="00870750">
        <w:rPr>
          <w:rFonts w:ascii="Arial Narrow" w:hAnsi="Arial Narrow"/>
          <w:lang w:val="en-US"/>
        </w:rPr>
        <w:t>ing</w:t>
      </w:r>
      <w:r w:rsidRPr="00870750">
        <w:rPr>
          <w:rFonts w:ascii="Arial Narrow" w:hAnsi="Arial Narrow"/>
          <w:lang w:val="en-US"/>
        </w:rPr>
        <w:t xml:space="preserve"> the elections until the start of the election campaign, the </w:t>
      </w:r>
      <w:r w:rsidR="005572BF" w:rsidRPr="00870750">
        <w:rPr>
          <w:rFonts w:ascii="Arial Narrow" w:hAnsi="Arial Narrow"/>
          <w:lang w:val="en-US"/>
        </w:rPr>
        <w:t xml:space="preserve">monitoring shall follow the observance of the </w:t>
      </w:r>
      <w:r w:rsidRPr="00870750">
        <w:rPr>
          <w:rFonts w:ascii="Arial Narrow" w:hAnsi="Arial Narrow"/>
          <w:lang w:val="en-US"/>
        </w:rPr>
        <w:t xml:space="preserve">provisions </w:t>
      </w:r>
      <w:r w:rsidR="00B51940" w:rsidRPr="00870750">
        <w:rPr>
          <w:rFonts w:ascii="Arial Narrow" w:hAnsi="Arial Narrow"/>
          <w:lang w:val="en-US"/>
        </w:rPr>
        <w:t>and</w:t>
      </w:r>
      <w:r w:rsidRPr="00870750">
        <w:rPr>
          <w:rFonts w:ascii="Arial Narrow" w:hAnsi="Arial Narrow"/>
          <w:lang w:val="en-US"/>
        </w:rPr>
        <w:t xml:space="preserve"> prohibitions of the Electoral Code </w:t>
      </w:r>
      <w:r w:rsidR="005572BF" w:rsidRPr="00870750">
        <w:rPr>
          <w:rFonts w:ascii="Arial Narrow" w:hAnsi="Arial Narrow"/>
          <w:lang w:val="en-US"/>
        </w:rPr>
        <w:t>in force during this period, as follows</w:t>
      </w:r>
      <w:r w:rsidRPr="00870750">
        <w:rPr>
          <w:rFonts w:ascii="Arial Narrow" w:hAnsi="Arial Narrow"/>
          <w:lang w:val="en-US"/>
        </w:rPr>
        <w:t>:</w:t>
      </w:r>
    </w:p>
    <w:p w14:paraId="11BE3B96" w14:textId="25BE860D" w:rsidR="00E33D91" w:rsidRPr="00870750" w:rsidRDefault="00E33D91" w:rsidP="00E33D91">
      <w:pPr>
        <w:jc w:val="both"/>
        <w:rPr>
          <w:rFonts w:ascii="Arial Narrow" w:hAnsi="Arial Narrow"/>
          <w:lang w:val="en-US"/>
        </w:rPr>
      </w:pPr>
      <w:r w:rsidRPr="00870750">
        <w:rPr>
          <w:rFonts w:ascii="Arial Narrow" w:hAnsi="Arial Narrow"/>
          <w:lang w:val="en-US"/>
        </w:rPr>
        <w:tab/>
      </w:r>
    </w:p>
    <w:p w14:paraId="4A00A309" w14:textId="20C6640F" w:rsidR="00E33D91" w:rsidRPr="00870750" w:rsidRDefault="00526EC7" w:rsidP="004C5927">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reporting on the </w:t>
      </w:r>
      <w:r w:rsidR="004C5927" w:rsidRPr="00870750">
        <w:rPr>
          <w:rFonts w:ascii="Arial Narrow" w:hAnsi="Arial Narrow"/>
          <w:lang w:val="en-US"/>
        </w:rPr>
        <w:t xml:space="preserve">activities of the state bodies, the bodies of the municipalities and </w:t>
      </w:r>
      <w:r w:rsidR="00F001AE" w:rsidRPr="00870750">
        <w:rPr>
          <w:rFonts w:ascii="Arial Narrow" w:hAnsi="Arial Narrow"/>
          <w:lang w:val="en-US"/>
        </w:rPr>
        <w:t xml:space="preserve">of </w:t>
      </w:r>
      <w:r w:rsidR="004C5927" w:rsidRPr="00870750">
        <w:rPr>
          <w:rFonts w:ascii="Arial Narrow" w:hAnsi="Arial Narrow"/>
          <w:lang w:val="en-US"/>
        </w:rPr>
        <w:t>the City of Skopje, the state institutions and organizations, as well as the activities of legal and other entities entrusted by law to perform public competences,</w:t>
      </w:r>
      <w:r w:rsidR="00E33D91" w:rsidRPr="00870750">
        <w:rPr>
          <w:rFonts w:ascii="Arial Narrow" w:hAnsi="Arial Narrow"/>
          <w:lang w:val="en-US"/>
        </w:rPr>
        <w:t xml:space="preserve"> is used for one’s elect</w:t>
      </w:r>
      <w:r w:rsidR="005572BF" w:rsidRPr="00870750">
        <w:rPr>
          <w:rFonts w:ascii="Arial Narrow" w:hAnsi="Arial Narrow"/>
          <w:lang w:val="en-US"/>
        </w:rPr>
        <w:t xml:space="preserve">oral </w:t>
      </w:r>
      <w:r w:rsidR="00E33D91" w:rsidRPr="00870750">
        <w:rPr>
          <w:rFonts w:ascii="Arial Narrow" w:hAnsi="Arial Narrow"/>
          <w:lang w:val="en-US"/>
        </w:rPr>
        <w:t>media representation;</w:t>
      </w:r>
    </w:p>
    <w:p w14:paraId="157B7D4B" w14:textId="0D623D29"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 the</w:t>
      </w:r>
      <w:r w:rsidR="00526EC7" w:rsidRPr="00870750">
        <w:rPr>
          <w:rFonts w:ascii="Arial Narrow" w:hAnsi="Arial Narrow"/>
          <w:lang w:val="en-US"/>
        </w:rPr>
        <w:t xml:space="preserve"> ban on broadcasting paid political advertising is being respected</w:t>
      </w:r>
      <w:r w:rsidRPr="00870750">
        <w:rPr>
          <w:rFonts w:ascii="Arial Narrow" w:hAnsi="Arial Narrow"/>
          <w:lang w:val="en-US"/>
        </w:rPr>
        <w:t>;</w:t>
      </w:r>
    </w:p>
    <w:p w14:paraId="3D8264BD" w14:textId="23AFF523"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w:t>
      </w:r>
      <w:r w:rsidR="009D6EA8" w:rsidRPr="00870750">
        <w:rPr>
          <w:rFonts w:ascii="Arial Narrow" w:hAnsi="Arial Narrow"/>
          <w:lang w:val="en-US"/>
        </w:rPr>
        <w:t xml:space="preserve"> ban on</w:t>
      </w:r>
      <w:r w:rsidR="00E33D91" w:rsidRPr="00870750">
        <w:rPr>
          <w:rFonts w:ascii="Arial Narrow" w:hAnsi="Arial Narrow"/>
          <w:lang w:val="en-US"/>
        </w:rPr>
        <w:t xml:space="preserve"> </w:t>
      </w:r>
      <w:r w:rsidR="009D6EA8" w:rsidRPr="00870750">
        <w:rPr>
          <w:rFonts w:ascii="Arial Narrow" w:hAnsi="Arial Narrow"/>
          <w:lang w:val="en-US"/>
        </w:rPr>
        <w:t xml:space="preserve">broadcasting </w:t>
      </w:r>
      <w:r w:rsidR="00E33D91" w:rsidRPr="00870750">
        <w:rPr>
          <w:rFonts w:ascii="Arial Narrow" w:hAnsi="Arial Narrow"/>
          <w:lang w:val="en-US"/>
        </w:rPr>
        <w:t>advertisements financed by budget funds</w:t>
      </w:r>
      <w:r w:rsidR="009D6EA8" w:rsidRPr="00870750">
        <w:rPr>
          <w:rFonts w:ascii="Arial Narrow" w:hAnsi="Arial Narrow"/>
          <w:lang w:val="en-US"/>
        </w:rPr>
        <w:t xml:space="preserve"> is being respected</w:t>
      </w:r>
      <w:r w:rsidR="00E33D91" w:rsidRPr="00870750">
        <w:rPr>
          <w:rFonts w:ascii="Arial Narrow" w:hAnsi="Arial Narrow"/>
          <w:lang w:val="en-US"/>
        </w:rPr>
        <w:t>;</w:t>
      </w:r>
    </w:p>
    <w:p w14:paraId="4E5F6CDE" w14:textId="434E4393"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there are cases </w:t>
      </w:r>
      <w:r w:rsidR="008678D7" w:rsidRPr="00870750">
        <w:rPr>
          <w:rFonts w:ascii="Arial Narrow" w:hAnsi="Arial Narrow"/>
          <w:lang w:val="en-US"/>
        </w:rPr>
        <w:t>of</w:t>
      </w:r>
      <w:r w:rsidR="00E33D91" w:rsidRPr="00870750">
        <w:rPr>
          <w:rFonts w:ascii="Arial Narrow" w:hAnsi="Arial Narrow"/>
          <w:lang w:val="en-US"/>
        </w:rPr>
        <w:t xml:space="preserve"> editors, journalists, hosts or presenters of radio and television programmes </w:t>
      </w:r>
      <w:r w:rsidRPr="00870750">
        <w:rPr>
          <w:rFonts w:ascii="Arial Narrow" w:hAnsi="Arial Narrow"/>
          <w:lang w:val="en-US"/>
        </w:rPr>
        <w:t xml:space="preserve">simultaneously </w:t>
      </w:r>
      <w:r w:rsidR="00E33D91" w:rsidRPr="00870750">
        <w:rPr>
          <w:rFonts w:ascii="Arial Narrow" w:hAnsi="Arial Narrow"/>
          <w:lang w:val="en-US"/>
        </w:rPr>
        <w:t>tak</w:t>
      </w:r>
      <w:r w:rsidR="008678D7" w:rsidRPr="00870750">
        <w:rPr>
          <w:rFonts w:ascii="Arial Narrow" w:hAnsi="Arial Narrow"/>
          <w:lang w:val="en-US"/>
        </w:rPr>
        <w:t xml:space="preserve">ing </w:t>
      </w:r>
      <w:r w:rsidR="00E33D91" w:rsidRPr="00870750">
        <w:rPr>
          <w:rFonts w:ascii="Arial Narrow" w:hAnsi="Arial Narrow"/>
          <w:lang w:val="en-US"/>
        </w:rPr>
        <w:t xml:space="preserve">part in the pre-election activities of </w:t>
      </w:r>
      <w:r w:rsidR="000F22BA" w:rsidRPr="00870750">
        <w:rPr>
          <w:rFonts w:ascii="Arial Narrow" w:hAnsi="Arial Narrow"/>
          <w:lang w:val="en-US"/>
        </w:rPr>
        <w:t>political parties</w:t>
      </w:r>
      <w:r w:rsidR="009D6EA8" w:rsidRPr="00870750">
        <w:rPr>
          <w:rFonts w:ascii="Arial Narrow" w:hAnsi="Arial Narrow"/>
          <w:lang w:val="en-US"/>
        </w:rPr>
        <w:t>,</w:t>
      </w:r>
      <w:r w:rsidR="000F22BA" w:rsidRPr="00870750">
        <w:rPr>
          <w:rFonts w:ascii="Arial Narrow" w:hAnsi="Arial Narrow"/>
          <w:lang w:val="en-US"/>
        </w:rPr>
        <w:t xml:space="preserve"> coalitions</w:t>
      </w:r>
      <w:r w:rsidR="009D6EA8" w:rsidRPr="00870750">
        <w:rPr>
          <w:rFonts w:ascii="Arial Narrow" w:hAnsi="Arial Narrow"/>
          <w:lang w:val="en-US"/>
        </w:rPr>
        <w:t xml:space="preserve"> or candidates</w:t>
      </w:r>
      <w:r w:rsidR="00E33D91" w:rsidRPr="00870750">
        <w:rPr>
          <w:rFonts w:ascii="Arial Narrow" w:hAnsi="Arial Narrow"/>
          <w:lang w:val="en-US"/>
        </w:rPr>
        <w:t>;</w:t>
      </w:r>
    </w:p>
    <w:p w14:paraId="3DE0620E" w14:textId="75F950D0"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9D6EA8" w:rsidRPr="00870750">
        <w:rPr>
          <w:rFonts w:ascii="Arial Narrow" w:hAnsi="Arial Narrow"/>
          <w:lang w:val="en-US"/>
        </w:rPr>
        <w:t xml:space="preserve"> </w:t>
      </w:r>
      <w:r w:rsidR="00E33D91" w:rsidRPr="00870750">
        <w:rPr>
          <w:rFonts w:ascii="Arial Narrow" w:hAnsi="Arial Narrow"/>
          <w:lang w:val="en-US"/>
        </w:rPr>
        <w:t>the a</w:t>
      </w:r>
      <w:r w:rsidR="005572BF" w:rsidRPr="00870750">
        <w:rPr>
          <w:rFonts w:ascii="Arial Narrow" w:hAnsi="Arial Narrow"/>
          <w:lang w:val="en-US"/>
        </w:rPr>
        <w:t>nnouncement</w:t>
      </w:r>
      <w:r w:rsidR="00E33D91" w:rsidRPr="00870750">
        <w:rPr>
          <w:rFonts w:ascii="Arial Narrow" w:hAnsi="Arial Narrow"/>
          <w:lang w:val="en-US"/>
        </w:rPr>
        <w:t>s for collecting signatures in support of independent candidates’ candidacies</w:t>
      </w:r>
      <w:r w:rsidR="009D6EA8" w:rsidRPr="00870750">
        <w:rPr>
          <w:rFonts w:ascii="Arial Narrow" w:hAnsi="Arial Narrow"/>
          <w:lang w:val="en-US"/>
        </w:rPr>
        <w:t xml:space="preserve"> </w:t>
      </w:r>
      <w:r w:rsidR="00E33D91" w:rsidRPr="00870750">
        <w:rPr>
          <w:rFonts w:ascii="Arial Narrow" w:hAnsi="Arial Narrow"/>
          <w:lang w:val="en-US"/>
        </w:rPr>
        <w:t>are</w:t>
      </w:r>
      <w:r w:rsidR="009D6EA8" w:rsidRPr="00870750">
        <w:rPr>
          <w:rFonts w:ascii="Arial Narrow" w:hAnsi="Arial Narrow"/>
          <w:lang w:val="en-US"/>
        </w:rPr>
        <w:t xml:space="preserve"> being</w:t>
      </w:r>
      <w:r w:rsidR="00E33D91" w:rsidRPr="00870750">
        <w:rPr>
          <w:rFonts w:ascii="Arial Narrow" w:hAnsi="Arial Narrow"/>
          <w:lang w:val="en-US"/>
        </w:rPr>
        <w:t xml:space="preserve"> aired in tune with the established rules;</w:t>
      </w:r>
    </w:p>
    <w:p w14:paraId="4E5E282B" w14:textId="3D02C016" w:rsidR="009D6EA8" w:rsidRPr="00870750" w:rsidRDefault="009D6EA8" w:rsidP="005431BC">
      <w:pPr>
        <w:numPr>
          <w:ilvl w:val="0"/>
          <w:numId w:val="26"/>
        </w:numPr>
        <w:jc w:val="both"/>
        <w:rPr>
          <w:rFonts w:ascii="Arial Narrow" w:hAnsi="Arial Narrow"/>
          <w:lang w:val="en-US"/>
        </w:rPr>
      </w:pPr>
      <w:r w:rsidRPr="00870750">
        <w:rPr>
          <w:rFonts w:ascii="Arial Narrow" w:hAnsi="Arial Narrow"/>
          <w:lang w:val="en-US"/>
        </w:rPr>
        <w:t>whether the rules on publishing results of public opinion polls are being respected;</w:t>
      </w:r>
    </w:p>
    <w:p w14:paraId="641E9205" w14:textId="680BCFAC" w:rsidR="009204D9"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 PBS broadcasts debates </w:t>
      </w:r>
      <w:r w:rsidR="005572BF" w:rsidRPr="00870750">
        <w:rPr>
          <w:rFonts w:ascii="Arial Narrow" w:hAnsi="Arial Narrow"/>
          <w:lang w:val="en-US"/>
        </w:rPr>
        <w:t>as</w:t>
      </w:r>
      <w:r w:rsidRPr="00870750">
        <w:rPr>
          <w:rFonts w:ascii="Arial Narrow" w:hAnsi="Arial Narrow"/>
          <w:lang w:val="en-US"/>
        </w:rPr>
        <w:t xml:space="preserve"> stipulated by the Electoral Code.</w:t>
      </w:r>
    </w:p>
    <w:p w14:paraId="4751559C" w14:textId="0D17E602" w:rsidR="009D6EA8" w:rsidRPr="00870750" w:rsidRDefault="009D6EA8" w:rsidP="009D6EA8">
      <w:pPr>
        <w:ind w:firstLine="360"/>
        <w:jc w:val="both"/>
        <w:rPr>
          <w:rFonts w:ascii="Arial Narrow" w:hAnsi="Arial Narrow"/>
          <w:lang w:val="en-US"/>
        </w:rPr>
      </w:pPr>
      <w:r w:rsidRPr="00870750">
        <w:rPr>
          <w:rFonts w:ascii="Arial Narrow" w:hAnsi="Arial Narrow"/>
          <w:lang w:val="en-US"/>
        </w:rPr>
        <w:t xml:space="preserve">Since, for the period prior to the start of the election campaign, the Electoral Code does not stipulate </w:t>
      </w:r>
      <w:r w:rsidR="005572BF" w:rsidRPr="00870750">
        <w:rPr>
          <w:rFonts w:ascii="Arial Narrow" w:hAnsi="Arial Narrow"/>
          <w:lang w:val="en-US"/>
        </w:rPr>
        <w:t xml:space="preserve">any </w:t>
      </w:r>
      <w:r w:rsidRPr="00870750">
        <w:rPr>
          <w:rFonts w:ascii="Arial Narrow" w:hAnsi="Arial Narrow"/>
          <w:lang w:val="en-US"/>
        </w:rPr>
        <w:t xml:space="preserve">rules on the manner of reporting in the news, the monitoring </w:t>
      </w:r>
      <w:r w:rsidR="005572BF" w:rsidRPr="00870750">
        <w:rPr>
          <w:rFonts w:ascii="Arial Narrow" w:hAnsi="Arial Narrow"/>
          <w:lang w:val="en-US"/>
        </w:rPr>
        <w:t>of</w:t>
      </w:r>
      <w:r w:rsidRPr="00870750">
        <w:rPr>
          <w:rFonts w:ascii="Arial Narrow" w:hAnsi="Arial Narrow"/>
          <w:lang w:val="en-US"/>
        </w:rPr>
        <w:t xml:space="preserve"> the information programme</w:t>
      </w:r>
      <w:r w:rsidR="005572BF" w:rsidRPr="00870750">
        <w:rPr>
          <w:rFonts w:ascii="Arial Narrow" w:hAnsi="Arial Narrow"/>
          <w:lang w:val="en-US"/>
        </w:rPr>
        <w:t>s shall focus on the observance of</w:t>
      </w:r>
      <w:r w:rsidRPr="00870750">
        <w:rPr>
          <w:rFonts w:ascii="Arial Narrow" w:hAnsi="Arial Narrow"/>
          <w:lang w:val="en-US"/>
        </w:rPr>
        <w:t xml:space="preserve"> the professional principles </w:t>
      </w:r>
      <w:r w:rsidR="005572BF" w:rsidRPr="00870750">
        <w:rPr>
          <w:rFonts w:ascii="Arial Narrow" w:hAnsi="Arial Narrow"/>
          <w:lang w:val="en-US"/>
        </w:rPr>
        <w:t>of</w:t>
      </w:r>
      <w:r w:rsidRPr="00870750">
        <w:rPr>
          <w:rFonts w:ascii="Arial Narrow" w:hAnsi="Arial Narrow"/>
          <w:lang w:val="en-US"/>
        </w:rPr>
        <w:t xml:space="preserve"> the </w:t>
      </w:r>
      <w:r w:rsidR="005572BF" w:rsidRPr="00870750">
        <w:rPr>
          <w:rFonts w:ascii="Arial Narrow" w:hAnsi="Arial Narrow"/>
          <w:lang w:val="en-US"/>
        </w:rPr>
        <w:t xml:space="preserve">business </w:t>
      </w:r>
      <w:r w:rsidRPr="00870750">
        <w:rPr>
          <w:rFonts w:ascii="Arial Narrow" w:hAnsi="Arial Narrow"/>
          <w:lang w:val="en-US"/>
        </w:rPr>
        <w:t xml:space="preserve">activity </w:t>
      </w:r>
      <w:r w:rsidR="005572BF" w:rsidRPr="00870750">
        <w:rPr>
          <w:rFonts w:ascii="Arial Narrow" w:hAnsi="Arial Narrow"/>
          <w:lang w:val="en-US"/>
        </w:rPr>
        <w:t>under</w:t>
      </w:r>
      <w:r w:rsidRPr="00870750">
        <w:rPr>
          <w:rFonts w:ascii="Arial Narrow" w:hAnsi="Arial Narrow"/>
          <w:lang w:val="en-US"/>
        </w:rPr>
        <w:t xml:space="preserve"> Article 61, i.e. the standards and principles </w:t>
      </w:r>
      <w:r w:rsidR="00666C23" w:rsidRPr="00870750">
        <w:rPr>
          <w:rFonts w:ascii="Arial Narrow" w:hAnsi="Arial Narrow"/>
          <w:lang w:val="en-US"/>
        </w:rPr>
        <w:t>of</w:t>
      </w:r>
      <w:r w:rsidRPr="00870750">
        <w:rPr>
          <w:rFonts w:ascii="Arial Narrow" w:hAnsi="Arial Narrow"/>
          <w:lang w:val="en-US"/>
        </w:rPr>
        <w:t xml:space="preserve"> the Public Broadcasting Service </w:t>
      </w:r>
      <w:r w:rsidR="005572BF" w:rsidRPr="00870750">
        <w:rPr>
          <w:rFonts w:ascii="Arial Narrow" w:hAnsi="Arial Narrow"/>
          <w:lang w:val="en-US"/>
        </w:rPr>
        <w:t>under</w:t>
      </w:r>
      <w:r w:rsidRPr="00870750">
        <w:rPr>
          <w:rFonts w:ascii="Arial Narrow" w:hAnsi="Arial Narrow"/>
          <w:lang w:val="en-US"/>
        </w:rPr>
        <w:t xml:space="preserve"> Article 111 of LAA</w:t>
      </w:r>
      <w:r w:rsidR="005572BF" w:rsidRPr="00870750">
        <w:rPr>
          <w:rFonts w:ascii="Arial Narrow" w:hAnsi="Arial Narrow"/>
          <w:lang w:val="en-US"/>
        </w:rPr>
        <w:t>V</w:t>
      </w:r>
      <w:r w:rsidRPr="00870750">
        <w:rPr>
          <w:rFonts w:ascii="Arial Narrow" w:hAnsi="Arial Narrow"/>
          <w:lang w:val="en-US"/>
        </w:rPr>
        <w:t xml:space="preserve">MS. </w:t>
      </w:r>
      <w:r w:rsidR="009A3A91" w:rsidRPr="00870750">
        <w:rPr>
          <w:rFonts w:ascii="Arial Narrow" w:hAnsi="Arial Narrow"/>
          <w:lang w:val="en-US"/>
        </w:rPr>
        <w:t xml:space="preserve">What shall be monitored in </w:t>
      </w:r>
      <w:r w:rsidRPr="00870750">
        <w:rPr>
          <w:rFonts w:ascii="Arial Narrow" w:hAnsi="Arial Narrow"/>
          <w:lang w:val="en-US"/>
        </w:rPr>
        <w:t>particular</w:t>
      </w:r>
      <w:r w:rsidR="009A3A91" w:rsidRPr="00870750">
        <w:rPr>
          <w:rFonts w:ascii="Arial Narrow" w:hAnsi="Arial Narrow"/>
          <w:lang w:val="en-US"/>
        </w:rPr>
        <w:t xml:space="preserve"> is the observance of</w:t>
      </w:r>
      <w:r w:rsidRPr="00870750">
        <w:rPr>
          <w:rFonts w:ascii="Arial Narrow" w:hAnsi="Arial Narrow"/>
          <w:lang w:val="en-US"/>
        </w:rPr>
        <w:t xml:space="preserve"> the principle of objective and unbiased presentation of </w:t>
      </w:r>
      <w:r w:rsidR="005572BF" w:rsidRPr="00870750">
        <w:rPr>
          <w:rFonts w:ascii="Arial Narrow" w:hAnsi="Arial Narrow"/>
          <w:lang w:val="en-US"/>
        </w:rPr>
        <w:t xml:space="preserve">the </w:t>
      </w:r>
      <w:r w:rsidRPr="00870750">
        <w:rPr>
          <w:rFonts w:ascii="Arial Narrow" w:hAnsi="Arial Narrow"/>
          <w:lang w:val="en-US"/>
        </w:rPr>
        <w:t>events</w:t>
      </w:r>
      <w:r w:rsidR="005572BF" w:rsidRPr="00870750">
        <w:rPr>
          <w:rFonts w:ascii="Arial Narrow" w:hAnsi="Arial Narrow"/>
          <w:lang w:val="en-US"/>
        </w:rPr>
        <w:t>, while ensuring</w:t>
      </w:r>
      <w:r w:rsidRPr="00870750">
        <w:rPr>
          <w:rFonts w:ascii="Arial Narrow" w:hAnsi="Arial Narrow"/>
          <w:lang w:val="en-US"/>
        </w:rPr>
        <w:t xml:space="preserve"> equal treatment of different views and opinions and </w:t>
      </w:r>
      <w:r w:rsidR="00C30F0B" w:rsidRPr="00870750">
        <w:rPr>
          <w:rFonts w:ascii="Arial Narrow" w:hAnsi="Arial Narrow"/>
          <w:lang w:val="en-US"/>
        </w:rPr>
        <w:t>free formation</w:t>
      </w:r>
      <w:r w:rsidR="009A3A91" w:rsidRPr="00870750">
        <w:rPr>
          <w:rFonts w:ascii="Arial Narrow" w:hAnsi="Arial Narrow"/>
          <w:lang w:val="en-US"/>
        </w:rPr>
        <w:t xml:space="preserve"> of </w:t>
      </w:r>
      <w:r w:rsidRPr="00870750">
        <w:rPr>
          <w:rFonts w:ascii="Arial Narrow" w:hAnsi="Arial Narrow"/>
          <w:lang w:val="en-US"/>
        </w:rPr>
        <w:t>opinion</w:t>
      </w:r>
      <w:r w:rsidR="009A3A91" w:rsidRPr="00870750">
        <w:rPr>
          <w:rFonts w:ascii="Arial Narrow" w:hAnsi="Arial Narrow"/>
          <w:lang w:val="en-US"/>
        </w:rPr>
        <w:t>s</w:t>
      </w:r>
      <w:r w:rsidRPr="00870750">
        <w:rPr>
          <w:rFonts w:ascii="Arial Narrow" w:hAnsi="Arial Narrow"/>
          <w:lang w:val="en-US"/>
        </w:rPr>
        <w:t xml:space="preserve"> o</w:t>
      </w:r>
      <w:r w:rsidR="009A3A91" w:rsidRPr="00870750">
        <w:rPr>
          <w:rFonts w:ascii="Arial Narrow" w:hAnsi="Arial Narrow"/>
          <w:lang w:val="en-US"/>
        </w:rPr>
        <w:t>n the part o</w:t>
      </w:r>
      <w:r w:rsidRPr="00870750">
        <w:rPr>
          <w:rFonts w:ascii="Arial Narrow" w:hAnsi="Arial Narrow"/>
          <w:lang w:val="en-US"/>
        </w:rPr>
        <w:t xml:space="preserve">f the audience </w:t>
      </w:r>
      <w:r w:rsidR="009A3A91" w:rsidRPr="00870750">
        <w:rPr>
          <w:rFonts w:ascii="Arial Narrow" w:hAnsi="Arial Narrow"/>
          <w:lang w:val="en-US"/>
        </w:rPr>
        <w:t>regarding</w:t>
      </w:r>
      <w:r w:rsidRPr="00870750">
        <w:rPr>
          <w:rFonts w:ascii="Arial Narrow" w:hAnsi="Arial Narrow"/>
          <w:lang w:val="en-US"/>
        </w:rPr>
        <w:t xml:space="preserve"> certain events and issues.</w:t>
      </w:r>
    </w:p>
    <w:p w14:paraId="1C4EAEE2" w14:textId="69C1FE61" w:rsidR="009D6EA8" w:rsidRPr="00870750" w:rsidRDefault="009D6EA8" w:rsidP="009D6EA8">
      <w:pPr>
        <w:pStyle w:val="ListParagraph"/>
        <w:numPr>
          <w:ilvl w:val="0"/>
          <w:numId w:val="44"/>
        </w:numPr>
        <w:jc w:val="both"/>
        <w:rPr>
          <w:rFonts w:ascii="Arial Narrow" w:hAnsi="Arial Narrow"/>
          <w:lang w:val="en-US"/>
        </w:rPr>
      </w:pPr>
      <w:r w:rsidRPr="00870750">
        <w:rPr>
          <w:rFonts w:ascii="Arial Narrow" w:hAnsi="Arial Narrow"/>
          <w:lang w:val="en-US"/>
        </w:rPr>
        <w:t xml:space="preserve">It </w:t>
      </w:r>
      <w:r w:rsidR="009A3A91" w:rsidRPr="00870750">
        <w:rPr>
          <w:rFonts w:ascii="Arial Narrow" w:hAnsi="Arial Narrow"/>
          <w:lang w:val="en-US"/>
        </w:rPr>
        <w:t>shall</w:t>
      </w:r>
      <w:r w:rsidRPr="00870750">
        <w:rPr>
          <w:rFonts w:ascii="Arial Narrow" w:hAnsi="Arial Narrow"/>
          <w:lang w:val="en-US"/>
        </w:rPr>
        <w:t xml:space="preserve"> also </w:t>
      </w:r>
      <w:r w:rsidR="009A3A91" w:rsidRPr="00870750">
        <w:rPr>
          <w:rFonts w:ascii="Arial Narrow" w:hAnsi="Arial Narrow"/>
          <w:lang w:val="en-US"/>
        </w:rPr>
        <w:t xml:space="preserve">be </w:t>
      </w:r>
      <w:r w:rsidRPr="00870750">
        <w:rPr>
          <w:rFonts w:ascii="Arial Narrow" w:hAnsi="Arial Narrow"/>
          <w:lang w:val="en-US"/>
        </w:rPr>
        <w:t xml:space="preserve">monitored whether the specific prohibitions </w:t>
      </w:r>
      <w:r w:rsidR="009A3A91" w:rsidRPr="00870750">
        <w:rPr>
          <w:rFonts w:ascii="Arial Narrow" w:hAnsi="Arial Narrow"/>
          <w:lang w:val="en-US"/>
        </w:rPr>
        <w:t xml:space="preserve">laid down </w:t>
      </w:r>
      <w:r w:rsidRPr="00870750">
        <w:rPr>
          <w:rFonts w:ascii="Arial Narrow" w:hAnsi="Arial Narrow"/>
          <w:lang w:val="en-US"/>
        </w:rPr>
        <w:t xml:space="preserve">in Article 48 of </w:t>
      </w:r>
      <w:r w:rsidR="009A3A91" w:rsidRPr="00870750">
        <w:rPr>
          <w:rFonts w:ascii="Arial Narrow" w:hAnsi="Arial Narrow"/>
          <w:lang w:val="en-US"/>
        </w:rPr>
        <w:t xml:space="preserve">the </w:t>
      </w:r>
      <w:r w:rsidRPr="00870750">
        <w:rPr>
          <w:rFonts w:ascii="Arial Narrow" w:hAnsi="Arial Narrow"/>
          <w:lang w:val="en-US"/>
        </w:rPr>
        <w:t>LAA</w:t>
      </w:r>
      <w:r w:rsidR="005572BF" w:rsidRPr="00870750">
        <w:rPr>
          <w:rFonts w:ascii="Arial Narrow" w:hAnsi="Arial Narrow"/>
          <w:lang w:val="en-US"/>
        </w:rPr>
        <w:t>V</w:t>
      </w:r>
      <w:r w:rsidRPr="00870750">
        <w:rPr>
          <w:rFonts w:ascii="Arial Narrow" w:hAnsi="Arial Narrow"/>
          <w:lang w:val="en-US"/>
        </w:rPr>
        <w:t>MS are observed.</w:t>
      </w:r>
    </w:p>
    <w:p w14:paraId="10634C86" w14:textId="77777777" w:rsidR="00E33D91" w:rsidRPr="00870750" w:rsidRDefault="00E33D91" w:rsidP="00E33D91">
      <w:pPr>
        <w:jc w:val="both"/>
        <w:rPr>
          <w:rFonts w:ascii="Arial Narrow" w:hAnsi="Arial Narrow"/>
          <w:b/>
          <w:i/>
          <w:u w:val="single"/>
          <w:lang w:val="en-US"/>
        </w:rPr>
      </w:pPr>
      <w:r w:rsidRPr="00870750">
        <w:rPr>
          <w:rFonts w:ascii="Arial Narrow" w:hAnsi="Arial Narrow"/>
          <w:b/>
          <w:i/>
          <w:u w:val="single"/>
          <w:lang w:val="en-US"/>
        </w:rPr>
        <w:t>B. First and second rounds of the election campaign</w:t>
      </w:r>
    </w:p>
    <w:p w14:paraId="599AE471" w14:textId="77777777" w:rsidR="00192178" w:rsidRPr="00870750" w:rsidRDefault="00E33D91" w:rsidP="00192178">
      <w:pPr>
        <w:ind w:firstLine="360"/>
        <w:jc w:val="both"/>
        <w:rPr>
          <w:rFonts w:ascii="Arial Narrow" w:hAnsi="Arial Narrow"/>
          <w:lang w:val="en-US"/>
        </w:rPr>
      </w:pPr>
      <w:r w:rsidRPr="00870750">
        <w:rPr>
          <w:rFonts w:ascii="Arial Narrow" w:hAnsi="Arial Narrow"/>
          <w:lang w:val="en-US"/>
        </w:rPr>
        <w:t xml:space="preserve">During the </w:t>
      </w:r>
      <w:r w:rsidR="00044666" w:rsidRPr="00870750">
        <w:rPr>
          <w:rFonts w:ascii="Arial Narrow" w:hAnsi="Arial Narrow"/>
          <w:u w:val="single"/>
          <w:lang w:val="en-US"/>
        </w:rPr>
        <w:t xml:space="preserve">period of </w:t>
      </w:r>
      <w:r w:rsidRPr="00870750">
        <w:rPr>
          <w:rFonts w:ascii="Arial Narrow" w:hAnsi="Arial Narrow"/>
          <w:u w:val="single"/>
          <w:lang w:val="en-US"/>
        </w:rPr>
        <w:t>election campaign</w:t>
      </w:r>
      <w:r w:rsidR="00044666" w:rsidRPr="00870750">
        <w:rPr>
          <w:rFonts w:ascii="Arial Narrow" w:hAnsi="Arial Narrow"/>
          <w:u w:val="single"/>
          <w:lang w:val="en-US"/>
        </w:rPr>
        <w:t>ing</w:t>
      </w:r>
      <w:r w:rsidRPr="00870750">
        <w:rPr>
          <w:rFonts w:ascii="Arial Narrow" w:hAnsi="Arial Narrow"/>
          <w:u w:val="single"/>
          <w:lang w:val="en-US"/>
        </w:rPr>
        <w:t>,</w:t>
      </w:r>
      <w:r w:rsidRPr="00870750">
        <w:rPr>
          <w:rFonts w:ascii="Arial Narrow" w:hAnsi="Arial Narrow"/>
          <w:lang w:val="en-US"/>
        </w:rPr>
        <w:t xml:space="preserve"> all forms of media coverage</w:t>
      </w:r>
      <w:r w:rsidR="00044666" w:rsidRPr="00870750">
        <w:rPr>
          <w:rFonts w:ascii="Arial Narrow" w:hAnsi="Arial Narrow"/>
          <w:lang w:val="en-US"/>
        </w:rPr>
        <w:t xml:space="preserve"> of the elections</w:t>
      </w:r>
      <w:r w:rsidRPr="00870750">
        <w:rPr>
          <w:rFonts w:ascii="Arial Narrow" w:hAnsi="Arial Narrow"/>
          <w:lang w:val="en-US"/>
        </w:rPr>
        <w:t xml:space="preserve"> </w:t>
      </w:r>
      <w:r w:rsidR="003173FA" w:rsidRPr="00870750">
        <w:rPr>
          <w:rFonts w:ascii="Arial Narrow" w:hAnsi="Arial Narrow"/>
          <w:lang w:val="en-US"/>
        </w:rPr>
        <w:t>shall be</w:t>
      </w:r>
      <w:r w:rsidRPr="00870750">
        <w:rPr>
          <w:rFonts w:ascii="Arial Narrow" w:hAnsi="Arial Narrow"/>
          <w:lang w:val="en-US"/>
        </w:rPr>
        <w:t xml:space="preserve"> </w:t>
      </w:r>
      <w:r w:rsidR="003D445F" w:rsidRPr="00870750">
        <w:rPr>
          <w:rFonts w:ascii="Arial Narrow" w:hAnsi="Arial Narrow"/>
          <w:lang w:val="en-US"/>
        </w:rPr>
        <w:t>analyzed</w:t>
      </w:r>
      <w:r w:rsidRPr="00870750">
        <w:rPr>
          <w:rFonts w:ascii="Arial Narrow" w:hAnsi="Arial Narrow"/>
          <w:lang w:val="en-US"/>
        </w:rPr>
        <w:t>, as follows: daily-informat</w:t>
      </w:r>
      <w:r w:rsidR="00044666" w:rsidRPr="00870750">
        <w:rPr>
          <w:rFonts w:ascii="Arial Narrow" w:hAnsi="Arial Narrow"/>
          <w:lang w:val="en-US"/>
        </w:rPr>
        <w:t>ion</w:t>
      </w:r>
      <w:r w:rsidRPr="00870750">
        <w:rPr>
          <w:rFonts w:ascii="Arial Narrow" w:hAnsi="Arial Narrow"/>
          <w:lang w:val="en-US"/>
        </w:rPr>
        <w:t xml:space="preserve"> programmes; special informati</w:t>
      </w:r>
      <w:r w:rsidR="00044666" w:rsidRPr="00870750">
        <w:rPr>
          <w:rFonts w:ascii="Arial Narrow" w:hAnsi="Arial Narrow"/>
          <w:lang w:val="en-US"/>
        </w:rPr>
        <w:t>on</w:t>
      </w:r>
      <w:r w:rsidRPr="00870750">
        <w:rPr>
          <w:rFonts w:ascii="Arial Narrow" w:hAnsi="Arial Narrow"/>
          <w:lang w:val="en-US"/>
        </w:rPr>
        <w:t xml:space="preserve"> programmes, such as the programmes aimed at informing </w:t>
      </w:r>
      <w:r w:rsidR="00044666" w:rsidRPr="00870750">
        <w:rPr>
          <w:rFonts w:ascii="Arial Narrow" w:hAnsi="Arial Narrow"/>
          <w:lang w:val="en-US"/>
        </w:rPr>
        <w:t xml:space="preserve">the </w:t>
      </w:r>
      <w:r w:rsidRPr="00870750">
        <w:rPr>
          <w:rFonts w:ascii="Arial Narrow" w:hAnsi="Arial Narrow"/>
          <w:lang w:val="en-US"/>
        </w:rPr>
        <w:t>citizens about the method and techni</w:t>
      </w:r>
      <w:r w:rsidR="00A15561" w:rsidRPr="00870750">
        <w:rPr>
          <w:rFonts w:ascii="Arial Narrow" w:hAnsi="Arial Narrow"/>
          <w:lang w:val="en-US"/>
        </w:rPr>
        <w:t>calities</w:t>
      </w:r>
      <w:r w:rsidR="00044666" w:rsidRPr="00870750">
        <w:rPr>
          <w:rFonts w:ascii="Arial Narrow" w:hAnsi="Arial Narrow"/>
          <w:lang w:val="en-US"/>
        </w:rPr>
        <w:t xml:space="preserve"> </w:t>
      </w:r>
      <w:r w:rsidRPr="00870750">
        <w:rPr>
          <w:rFonts w:ascii="Arial Narrow" w:hAnsi="Arial Narrow"/>
          <w:lang w:val="en-US"/>
        </w:rPr>
        <w:t>of voting and the exercise of their voting right</w:t>
      </w:r>
      <w:r w:rsidR="00044666" w:rsidRPr="00870750">
        <w:rPr>
          <w:rFonts w:ascii="Arial Narrow" w:hAnsi="Arial Narrow"/>
          <w:lang w:val="en-US"/>
        </w:rPr>
        <w:t>, and the political-</w:t>
      </w:r>
      <w:r w:rsidRPr="00870750">
        <w:rPr>
          <w:rFonts w:ascii="Arial Narrow" w:hAnsi="Arial Narrow"/>
          <w:lang w:val="en-US"/>
        </w:rPr>
        <w:t>informati</w:t>
      </w:r>
      <w:r w:rsidR="00044666" w:rsidRPr="00870750">
        <w:rPr>
          <w:rFonts w:ascii="Arial Narrow" w:hAnsi="Arial Narrow"/>
          <w:lang w:val="en-US"/>
        </w:rPr>
        <w:t>on</w:t>
      </w:r>
      <w:r w:rsidRPr="00870750">
        <w:rPr>
          <w:rFonts w:ascii="Arial Narrow" w:hAnsi="Arial Narrow"/>
          <w:lang w:val="en-US"/>
        </w:rPr>
        <w:t xml:space="preserve"> programmes re</w:t>
      </w:r>
      <w:r w:rsidR="00044666" w:rsidRPr="00870750">
        <w:rPr>
          <w:rFonts w:ascii="Arial Narrow" w:hAnsi="Arial Narrow"/>
          <w:lang w:val="en-US"/>
        </w:rPr>
        <w:t>alized</w:t>
      </w:r>
      <w:r w:rsidRPr="00870750">
        <w:rPr>
          <w:rFonts w:ascii="Arial Narrow" w:hAnsi="Arial Narrow"/>
          <w:lang w:val="en-US"/>
        </w:rPr>
        <w:t xml:space="preserve"> by genre as interviews, debates or TV/radio face-offs, current</w:t>
      </w:r>
      <w:r w:rsidR="00044666" w:rsidRPr="00870750">
        <w:rPr>
          <w:rFonts w:ascii="Arial Narrow" w:hAnsi="Arial Narrow"/>
          <w:lang w:val="en-US"/>
        </w:rPr>
        <w:t xml:space="preserve">-affairs </w:t>
      </w:r>
      <w:r w:rsidRPr="00870750">
        <w:rPr>
          <w:rFonts w:ascii="Arial Narrow" w:hAnsi="Arial Narrow"/>
          <w:lang w:val="en-US"/>
        </w:rPr>
        <w:t>programmes, current-</w:t>
      </w:r>
      <w:r w:rsidR="00044666" w:rsidRPr="00870750">
        <w:rPr>
          <w:rFonts w:ascii="Arial Narrow" w:hAnsi="Arial Narrow"/>
          <w:lang w:val="en-US"/>
        </w:rPr>
        <w:t xml:space="preserve">affairs </w:t>
      </w:r>
      <w:r w:rsidRPr="00870750">
        <w:rPr>
          <w:rFonts w:ascii="Arial Narrow" w:hAnsi="Arial Narrow"/>
          <w:lang w:val="en-US"/>
        </w:rPr>
        <w:t>programmes with documentary approach and thematically specialized informati</w:t>
      </w:r>
      <w:r w:rsidR="00044666" w:rsidRPr="00870750">
        <w:rPr>
          <w:rFonts w:ascii="Arial Narrow" w:hAnsi="Arial Narrow"/>
          <w:lang w:val="en-US"/>
        </w:rPr>
        <w:t>on</w:t>
      </w:r>
      <w:r w:rsidRPr="00870750">
        <w:rPr>
          <w:rFonts w:ascii="Arial Narrow" w:hAnsi="Arial Narrow"/>
          <w:lang w:val="en-US"/>
        </w:rPr>
        <w:t xml:space="preserve"> programmes, a</w:t>
      </w:r>
      <w:r w:rsidR="008678D7" w:rsidRPr="00870750">
        <w:rPr>
          <w:rFonts w:ascii="Arial Narrow" w:hAnsi="Arial Narrow"/>
          <w:lang w:val="en-US"/>
        </w:rPr>
        <w:t>s well as the forms of direct access</w:t>
      </w:r>
      <w:r w:rsidRPr="00870750">
        <w:rPr>
          <w:rFonts w:ascii="Arial Narrow" w:hAnsi="Arial Narrow"/>
          <w:lang w:val="en-US"/>
        </w:rPr>
        <w:t xml:space="preserve"> to voters, such as free political presentation and paid political advertising. </w:t>
      </w:r>
    </w:p>
    <w:p w14:paraId="36D1EC47" w14:textId="5248C27A" w:rsidR="00E33D91" w:rsidRPr="00870750" w:rsidRDefault="00E33D91" w:rsidP="00192178">
      <w:pPr>
        <w:ind w:firstLine="360"/>
        <w:jc w:val="both"/>
        <w:rPr>
          <w:rFonts w:ascii="Arial Narrow" w:hAnsi="Arial Narrow"/>
          <w:lang w:val="en-US"/>
        </w:rPr>
      </w:pPr>
      <w:r w:rsidRPr="00870750">
        <w:rPr>
          <w:rFonts w:ascii="Arial Narrow" w:hAnsi="Arial Narrow"/>
          <w:lang w:val="en-US"/>
        </w:rPr>
        <w:t xml:space="preserve">Also </w:t>
      </w:r>
      <w:r w:rsidR="003D445F" w:rsidRPr="00870750">
        <w:rPr>
          <w:rFonts w:ascii="Arial Narrow" w:hAnsi="Arial Narrow"/>
          <w:lang w:val="en-US"/>
        </w:rPr>
        <w:t>analyzed</w:t>
      </w:r>
      <w:r w:rsidRPr="00870750">
        <w:rPr>
          <w:rFonts w:ascii="Arial Narrow" w:hAnsi="Arial Narrow"/>
          <w:lang w:val="en-US"/>
        </w:rPr>
        <w:t xml:space="preserve"> </w:t>
      </w:r>
      <w:r w:rsidR="008678D7" w:rsidRPr="00870750">
        <w:rPr>
          <w:rFonts w:ascii="Arial Narrow" w:hAnsi="Arial Narrow"/>
          <w:lang w:val="en-US"/>
        </w:rPr>
        <w:t>shall be</w:t>
      </w:r>
      <w:r w:rsidRPr="00870750">
        <w:rPr>
          <w:rFonts w:ascii="Arial Narrow" w:hAnsi="Arial Narrow"/>
          <w:lang w:val="en-US"/>
        </w:rPr>
        <w:t xml:space="preserve"> the content of the shows that are not related to the elections, if these involve participation or appearance of participants in the election campaign and/or representatives of the </w:t>
      </w:r>
      <w:r w:rsidR="008678D7" w:rsidRPr="00870750">
        <w:rPr>
          <w:rFonts w:ascii="Arial Narrow" w:hAnsi="Arial Narrow"/>
          <w:lang w:val="en-US"/>
        </w:rPr>
        <w:t xml:space="preserve">(state and local) </w:t>
      </w:r>
      <w:r w:rsidRPr="00870750">
        <w:rPr>
          <w:rFonts w:ascii="Arial Narrow" w:hAnsi="Arial Narrow"/>
          <w:lang w:val="en-US"/>
        </w:rPr>
        <w:t>government bodies</w:t>
      </w:r>
      <w:r w:rsidR="00802ACE" w:rsidRPr="00870750">
        <w:rPr>
          <w:rFonts w:ascii="Arial Narrow" w:hAnsi="Arial Narrow"/>
          <w:lang w:val="en-US"/>
        </w:rPr>
        <w:t>, state institutions and organiz</w:t>
      </w:r>
      <w:r w:rsidRPr="00870750">
        <w:rPr>
          <w:rFonts w:ascii="Arial Narrow" w:hAnsi="Arial Narrow"/>
          <w:lang w:val="en-US"/>
        </w:rPr>
        <w:t xml:space="preserve">ations </w:t>
      </w:r>
      <w:r w:rsidR="008678D7" w:rsidRPr="00870750">
        <w:rPr>
          <w:rFonts w:ascii="Arial Narrow" w:hAnsi="Arial Narrow"/>
          <w:lang w:val="en-US"/>
        </w:rPr>
        <w:t>or</w:t>
      </w:r>
      <w:r w:rsidRPr="00870750">
        <w:rPr>
          <w:rFonts w:ascii="Arial Narrow" w:hAnsi="Arial Narrow"/>
          <w:lang w:val="en-US"/>
        </w:rPr>
        <w:t xml:space="preserve"> legal and other </w:t>
      </w:r>
      <w:r w:rsidR="008678D7" w:rsidRPr="00870750">
        <w:rPr>
          <w:rFonts w:ascii="Arial Narrow" w:hAnsi="Arial Narrow"/>
          <w:lang w:val="en-US"/>
        </w:rPr>
        <w:t xml:space="preserve">entities </w:t>
      </w:r>
      <w:r w:rsidRPr="00870750">
        <w:rPr>
          <w:rFonts w:ascii="Arial Narrow" w:hAnsi="Arial Narrow"/>
          <w:lang w:val="en-US"/>
        </w:rPr>
        <w:t>entrusted by law to perform public duties.</w:t>
      </w:r>
    </w:p>
    <w:p w14:paraId="2E623E0E" w14:textId="77777777" w:rsidR="005D4679" w:rsidRPr="00870750" w:rsidRDefault="008678D7" w:rsidP="00E33D91">
      <w:pPr>
        <w:ind w:firstLine="360"/>
        <w:jc w:val="both"/>
        <w:rPr>
          <w:rFonts w:ascii="Arial Narrow" w:hAnsi="Arial Narrow"/>
          <w:lang w:val="en-US"/>
        </w:rPr>
      </w:pPr>
      <w:r w:rsidRPr="00870750">
        <w:rPr>
          <w:rFonts w:ascii="Arial Narrow" w:hAnsi="Arial Narrow"/>
          <w:lang w:val="en-US"/>
        </w:rPr>
        <w:t>In this, what shall be a</w:t>
      </w:r>
      <w:r w:rsidR="003F79B5" w:rsidRPr="00870750">
        <w:rPr>
          <w:rFonts w:ascii="Arial Narrow" w:hAnsi="Arial Narrow"/>
          <w:lang w:val="en-US"/>
        </w:rPr>
        <w:t>nalyzed</w:t>
      </w:r>
      <w:r w:rsidRPr="00870750">
        <w:rPr>
          <w:rFonts w:ascii="Arial Narrow" w:hAnsi="Arial Narrow"/>
          <w:lang w:val="en-US"/>
        </w:rPr>
        <w:t xml:space="preserve"> is as follows</w:t>
      </w:r>
      <w:r w:rsidR="003F79B5" w:rsidRPr="00870750">
        <w:rPr>
          <w:rFonts w:ascii="Arial Narrow" w:hAnsi="Arial Narrow"/>
          <w:lang w:val="en-US"/>
        </w:rPr>
        <w:t>:</w:t>
      </w:r>
    </w:p>
    <w:p w14:paraId="09F365E6" w14:textId="6FADC528" w:rsidR="009E3A65" w:rsidRPr="00870750" w:rsidRDefault="008678D7" w:rsidP="00F06EB6">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t</w:t>
      </w:r>
      <w:r w:rsidR="009E3A65" w:rsidRPr="00870750">
        <w:rPr>
          <w:rFonts w:ascii="Arial Narrow" w:hAnsi="Arial Narrow" w:cs="Arial"/>
          <w:lang w:val="en-US"/>
        </w:rPr>
        <w:t xml:space="preserve">he manner of reporting in the news about the participants in the </w:t>
      </w:r>
      <w:r w:rsidR="008D0147" w:rsidRPr="00870750">
        <w:rPr>
          <w:rFonts w:ascii="Arial Narrow" w:hAnsi="Arial Narrow" w:cs="Arial"/>
          <w:lang w:val="en-US"/>
        </w:rPr>
        <w:t>elect</w:t>
      </w:r>
      <w:r w:rsidRPr="00870750">
        <w:rPr>
          <w:rFonts w:ascii="Arial Narrow" w:hAnsi="Arial Narrow" w:cs="Arial"/>
          <w:lang w:val="en-US"/>
        </w:rPr>
        <w:t>oral</w:t>
      </w:r>
      <w:r w:rsidR="009E3A65" w:rsidRPr="00870750">
        <w:rPr>
          <w:rFonts w:ascii="Arial Narrow" w:hAnsi="Arial Narrow" w:cs="Arial"/>
          <w:lang w:val="en-US"/>
        </w:rPr>
        <w:t xml:space="preserve"> process</w:t>
      </w:r>
      <w:r w:rsidR="00F06EB6" w:rsidRPr="00870750">
        <w:rPr>
          <w:rFonts w:ascii="Arial Narrow" w:hAnsi="Arial Narrow" w:cs="Arial"/>
          <w:lang w:val="en-US"/>
        </w:rPr>
        <w:t xml:space="preserve"> and about</w:t>
      </w:r>
      <w:r w:rsidR="009E3A65" w:rsidRPr="00870750">
        <w:rPr>
          <w:rFonts w:ascii="Arial Narrow" w:hAnsi="Arial Narrow" w:cs="Arial"/>
          <w:lang w:val="en-US"/>
        </w:rPr>
        <w:t xml:space="preserve"> </w:t>
      </w:r>
      <w:r w:rsidR="00F06EB6" w:rsidRPr="00870750">
        <w:rPr>
          <w:rFonts w:ascii="Arial Narrow" w:hAnsi="Arial Narrow" w:cs="Arial"/>
          <w:lang w:val="en-US"/>
        </w:rPr>
        <w:t>the activities of the state bodies, the bodies of the municipalities and the City of Skopje, the state institutions and organizations, as well as the activities of legal and other entities entrusted by law to perform public competences</w:t>
      </w:r>
      <w:r w:rsidR="00B64A11" w:rsidRPr="00870750">
        <w:rPr>
          <w:rFonts w:ascii="Arial Narrow" w:hAnsi="Arial Narrow" w:cs="Arial"/>
          <w:lang w:val="en-US"/>
        </w:rPr>
        <w:t>;</w:t>
      </w:r>
      <w:r w:rsidR="009E3A65" w:rsidRPr="00870750">
        <w:rPr>
          <w:rFonts w:ascii="Arial Narrow" w:hAnsi="Arial Narrow"/>
          <w:lang w:val="en-US"/>
        </w:rPr>
        <w:t xml:space="preserve"> </w:t>
      </w:r>
    </w:p>
    <w:p w14:paraId="5998CE9E" w14:textId="4C59AA18"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lang w:val="en-US"/>
        </w:rPr>
        <w:t>t</w:t>
      </w:r>
      <w:r w:rsidR="008D0147" w:rsidRPr="00870750">
        <w:rPr>
          <w:rFonts w:ascii="Arial Narrow" w:hAnsi="Arial Narrow"/>
          <w:lang w:val="en-US"/>
        </w:rPr>
        <w:t xml:space="preserve">he </w:t>
      </w:r>
      <w:r w:rsidR="009A3A91" w:rsidRPr="00870750">
        <w:rPr>
          <w:rFonts w:ascii="Arial Narrow" w:hAnsi="Arial Narrow"/>
          <w:lang w:val="en-US"/>
        </w:rPr>
        <w:t xml:space="preserve">access </w:t>
      </w:r>
      <w:r w:rsidR="008D0147" w:rsidRPr="00870750">
        <w:rPr>
          <w:rFonts w:ascii="Arial Narrow" w:hAnsi="Arial Narrow"/>
          <w:lang w:val="en-US"/>
        </w:rPr>
        <w:t xml:space="preserve">conditions and the treatment of </w:t>
      </w:r>
      <w:r w:rsidR="008D0147" w:rsidRPr="00870750">
        <w:rPr>
          <w:rFonts w:ascii="Arial Narrow" w:hAnsi="Arial Narrow" w:cs="Arial"/>
          <w:lang w:val="en-US"/>
        </w:rPr>
        <w:t xml:space="preserve">the participants in the election </w:t>
      </w:r>
      <w:r w:rsidR="00192178" w:rsidRPr="00870750">
        <w:rPr>
          <w:rFonts w:ascii="Arial Narrow" w:hAnsi="Arial Narrow" w:cs="Arial"/>
          <w:lang w:val="en-US"/>
        </w:rPr>
        <w:t>campaign</w:t>
      </w:r>
      <w:r w:rsidR="008D0147" w:rsidRPr="00870750">
        <w:rPr>
          <w:rFonts w:ascii="Arial Narrow" w:hAnsi="Arial Narrow"/>
          <w:lang w:val="en-US"/>
        </w:rPr>
        <w:t xml:space="preserve"> in the special informati</w:t>
      </w:r>
      <w:r w:rsidRPr="00870750">
        <w:rPr>
          <w:rFonts w:ascii="Arial Narrow" w:hAnsi="Arial Narrow"/>
          <w:lang w:val="en-US"/>
        </w:rPr>
        <w:t>on</w:t>
      </w:r>
      <w:r w:rsidR="008D0147" w:rsidRPr="00870750">
        <w:rPr>
          <w:rFonts w:ascii="Arial Narrow" w:hAnsi="Arial Narrow"/>
          <w:lang w:val="en-US"/>
        </w:rPr>
        <w:t xml:space="preserve"> program</w:t>
      </w:r>
      <w:r w:rsidRPr="00870750">
        <w:rPr>
          <w:rFonts w:ascii="Arial Narrow" w:hAnsi="Arial Narrow"/>
          <w:lang w:val="en-US"/>
        </w:rPr>
        <w:t>me</w:t>
      </w:r>
      <w:r w:rsidR="008D0147" w:rsidRPr="00870750">
        <w:rPr>
          <w:rFonts w:ascii="Arial Narrow" w:hAnsi="Arial Narrow"/>
          <w:lang w:val="en-US"/>
        </w:rPr>
        <w:t>s;</w:t>
      </w:r>
    </w:p>
    <w:p w14:paraId="563B67BA" w14:textId="77777777" w:rsidR="009E3A65" w:rsidRPr="00870750" w:rsidRDefault="008D7111"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observance of the rules for paid political advertising and free political presentation;</w:t>
      </w:r>
    </w:p>
    <w:p w14:paraId="40072CBA" w14:textId="26DF4A83" w:rsidR="00FA7557"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o</w:t>
      </w:r>
      <w:r w:rsidR="00C0681F" w:rsidRPr="00870750">
        <w:rPr>
          <w:rFonts w:ascii="Arial Narrow" w:hAnsi="Arial Narrow" w:cs="Arial"/>
          <w:lang w:val="en-US"/>
        </w:rPr>
        <w:t xml:space="preserve">bservance of the ban </w:t>
      </w:r>
      <w:r w:rsidR="009A3A91" w:rsidRPr="00870750">
        <w:rPr>
          <w:rFonts w:ascii="Arial Narrow" w:hAnsi="Arial Narrow" w:cs="Arial"/>
          <w:lang w:val="en-US"/>
        </w:rPr>
        <w:t xml:space="preserve">on </w:t>
      </w:r>
      <w:r w:rsidR="00C0681F" w:rsidRPr="00870750">
        <w:rPr>
          <w:rFonts w:ascii="Arial Narrow" w:hAnsi="Arial Narrow" w:cs="Arial"/>
          <w:lang w:val="en-US"/>
        </w:rPr>
        <w:t xml:space="preserve">airing advertisements financed from </w:t>
      </w:r>
      <w:r w:rsidR="00FA7557" w:rsidRPr="00870750">
        <w:rPr>
          <w:rFonts w:ascii="Arial Narrow" w:hAnsi="Arial Narrow" w:cs="Arial"/>
          <w:lang w:val="en-US"/>
        </w:rPr>
        <w:t xml:space="preserve">budget </w:t>
      </w:r>
      <w:r w:rsidR="00C0681F" w:rsidRPr="00870750">
        <w:rPr>
          <w:rFonts w:ascii="Arial Narrow" w:hAnsi="Arial Narrow" w:cs="Arial"/>
          <w:lang w:val="en-US"/>
        </w:rPr>
        <w:t>funds;</w:t>
      </w:r>
    </w:p>
    <w:p w14:paraId="6E4BB375" w14:textId="77777777" w:rsidR="009E3A65"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whether</w:t>
      </w:r>
      <w:r w:rsidR="00FA7557" w:rsidRPr="00870750">
        <w:rPr>
          <w:rFonts w:ascii="Arial Narrow" w:hAnsi="Arial Narrow" w:cs="Arial"/>
          <w:lang w:val="en-US"/>
        </w:rPr>
        <w:t xml:space="preserve"> there are cases </w:t>
      </w:r>
      <w:r w:rsidRPr="00870750">
        <w:rPr>
          <w:rFonts w:ascii="Arial Narrow" w:hAnsi="Arial Narrow" w:cs="Arial"/>
          <w:lang w:val="en-US"/>
        </w:rPr>
        <w:t>of</w:t>
      </w:r>
      <w:r w:rsidR="00FA7557" w:rsidRPr="00870750">
        <w:rPr>
          <w:rFonts w:ascii="Arial Narrow" w:hAnsi="Arial Narrow" w:cs="Arial"/>
          <w:lang w:val="en-US"/>
        </w:rPr>
        <w:t xml:space="preserve"> editors, journalists, hosts or presenters of radio and television programmes </w:t>
      </w:r>
      <w:r w:rsidRPr="00870750">
        <w:rPr>
          <w:rFonts w:ascii="Arial Narrow" w:hAnsi="Arial Narrow" w:cs="Arial"/>
          <w:lang w:val="en-US"/>
        </w:rPr>
        <w:t>simultaneously taking</w:t>
      </w:r>
      <w:r w:rsidR="00FA7557" w:rsidRPr="00870750">
        <w:rPr>
          <w:rFonts w:ascii="Arial Narrow" w:hAnsi="Arial Narrow" w:cs="Arial"/>
          <w:lang w:val="en-US"/>
        </w:rPr>
        <w:t xml:space="preserve"> part in the pre-election activities of the participants in the election campaign;</w:t>
      </w:r>
    </w:p>
    <w:p w14:paraId="6930922D" w14:textId="78A81C74"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w:t>
      </w:r>
      <w:r w:rsidR="009571ED" w:rsidRPr="00870750">
        <w:rPr>
          <w:rFonts w:ascii="Arial Narrow" w:hAnsi="Arial Narrow" w:cs="Arial"/>
          <w:lang w:val="en-US"/>
        </w:rPr>
        <w:t>the rules on publishing the results from public opinion polls are respected</w:t>
      </w:r>
      <w:r w:rsidR="00DF216A" w:rsidRPr="00870750">
        <w:rPr>
          <w:rFonts w:ascii="Arial Narrow" w:hAnsi="Arial Narrow" w:cs="Arial"/>
          <w:lang w:val="en-US"/>
        </w:rPr>
        <w:t>;</w:t>
      </w:r>
    </w:p>
    <w:p w14:paraId="64587EE8" w14:textId="45CDC5CE" w:rsidR="00DF216A" w:rsidRPr="00870750" w:rsidRDefault="0053591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the ban </w:t>
      </w:r>
      <w:r w:rsidR="00666C23" w:rsidRPr="00870750">
        <w:rPr>
          <w:rFonts w:ascii="Arial Narrow" w:hAnsi="Arial Narrow" w:cs="Arial"/>
          <w:lang w:val="en-US"/>
        </w:rPr>
        <w:t>on</w:t>
      </w:r>
      <w:r w:rsidRPr="00870750">
        <w:rPr>
          <w:rFonts w:ascii="Arial Narrow" w:hAnsi="Arial Narrow" w:cs="Arial"/>
          <w:lang w:val="en-US"/>
        </w:rPr>
        <w:t xml:space="preserve"> incit</w:t>
      </w:r>
      <w:r w:rsidR="009A3A91" w:rsidRPr="00870750">
        <w:rPr>
          <w:rFonts w:ascii="Arial Narrow" w:hAnsi="Arial Narrow" w:cs="Arial"/>
          <w:lang w:val="en-US"/>
        </w:rPr>
        <w:t>ing</w:t>
      </w:r>
      <w:r w:rsidRPr="00870750">
        <w:rPr>
          <w:rFonts w:ascii="Arial Narrow" w:hAnsi="Arial Narrow" w:cs="Arial"/>
          <w:lang w:val="en-US"/>
        </w:rPr>
        <w:t xml:space="preserve"> hatred and intolerance </w:t>
      </w:r>
      <w:r w:rsidR="009A3A91" w:rsidRPr="00870750">
        <w:rPr>
          <w:rFonts w:ascii="Arial Narrow" w:hAnsi="Arial Narrow" w:cs="Arial"/>
          <w:lang w:val="en-US"/>
        </w:rPr>
        <w:t xml:space="preserve">laid down </w:t>
      </w:r>
      <w:r w:rsidRPr="00870750">
        <w:rPr>
          <w:rFonts w:ascii="Arial Narrow" w:hAnsi="Arial Narrow" w:cs="Arial"/>
          <w:lang w:val="en-US"/>
        </w:rPr>
        <w:t>in Article 48 of LAA</w:t>
      </w:r>
      <w:r w:rsidR="009A3A91" w:rsidRPr="00870750">
        <w:rPr>
          <w:rFonts w:ascii="Arial Narrow" w:hAnsi="Arial Narrow" w:cs="Arial"/>
          <w:lang w:val="en-US"/>
        </w:rPr>
        <w:t>V</w:t>
      </w:r>
      <w:r w:rsidRPr="00870750">
        <w:rPr>
          <w:rFonts w:ascii="Arial Narrow" w:hAnsi="Arial Narrow" w:cs="Arial"/>
          <w:lang w:val="en-US"/>
        </w:rPr>
        <w:t xml:space="preserve">MS is </w:t>
      </w:r>
      <w:r w:rsidR="009A3A91" w:rsidRPr="00870750">
        <w:rPr>
          <w:rFonts w:ascii="Arial Narrow" w:hAnsi="Arial Narrow" w:cs="Arial"/>
          <w:lang w:val="en-US"/>
        </w:rPr>
        <w:t>observed</w:t>
      </w:r>
      <w:r w:rsidRPr="00870750">
        <w:rPr>
          <w:rFonts w:ascii="Arial Narrow" w:hAnsi="Arial Narrow" w:cs="Arial"/>
          <w:lang w:val="en-US"/>
        </w:rPr>
        <w:t>.</w:t>
      </w:r>
    </w:p>
    <w:p w14:paraId="0764C029" w14:textId="77777777" w:rsidR="009E3A65" w:rsidRPr="00870750" w:rsidRDefault="009E3A65" w:rsidP="00E33D91">
      <w:pPr>
        <w:ind w:firstLine="360"/>
        <w:jc w:val="both"/>
        <w:rPr>
          <w:rFonts w:ascii="Arial Narrow" w:hAnsi="Arial Narrow"/>
          <w:lang w:val="en-US"/>
        </w:rPr>
      </w:pPr>
    </w:p>
    <w:p w14:paraId="3F2CA961" w14:textId="77777777" w:rsidR="00E33D91" w:rsidRPr="00870750" w:rsidRDefault="00E33D91" w:rsidP="00E33D91">
      <w:pPr>
        <w:numPr>
          <w:ilvl w:val="0"/>
          <w:numId w:val="17"/>
        </w:numPr>
        <w:jc w:val="both"/>
        <w:rPr>
          <w:rFonts w:ascii="Arial Narrow" w:hAnsi="Arial Narrow"/>
          <w:b/>
          <w:i/>
          <w:u w:val="single"/>
          <w:lang w:val="en-US"/>
        </w:rPr>
      </w:pPr>
      <w:r w:rsidRPr="00870750">
        <w:rPr>
          <w:rFonts w:ascii="Arial Narrow" w:hAnsi="Arial Narrow"/>
          <w:b/>
          <w:i/>
          <w:u w:val="single"/>
          <w:lang w:val="en-US"/>
        </w:rPr>
        <w:t>Election silence</w:t>
      </w:r>
    </w:p>
    <w:p w14:paraId="2F6AC8D4" w14:textId="77777777"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During the </w:t>
      </w:r>
      <w:r w:rsidRPr="00870750">
        <w:rPr>
          <w:rFonts w:ascii="Arial Narrow" w:hAnsi="Arial Narrow"/>
          <w:u w:val="single"/>
          <w:lang w:val="en-US"/>
        </w:rPr>
        <w:t>period of election silence</w:t>
      </w:r>
      <w:r w:rsidRPr="00870750">
        <w:rPr>
          <w:rFonts w:ascii="Arial Narrow" w:hAnsi="Arial Narrow"/>
          <w:lang w:val="en-US"/>
        </w:rPr>
        <w:t xml:space="preserve">, the entire programme </w:t>
      </w:r>
      <w:r w:rsidR="003173FA" w:rsidRPr="00870750">
        <w:rPr>
          <w:rFonts w:ascii="Arial Narrow" w:hAnsi="Arial Narrow"/>
          <w:lang w:val="en-US"/>
        </w:rPr>
        <w:t>shall be</w:t>
      </w:r>
      <w:r w:rsidRPr="00870750">
        <w:rPr>
          <w:rFonts w:ascii="Arial Narrow" w:hAnsi="Arial Narrow"/>
          <w:lang w:val="en-US"/>
        </w:rPr>
        <w:t xml:space="preserve"> monitor</w:t>
      </w:r>
      <w:r w:rsidR="008678D7" w:rsidRPr="00870750">
        <w:rPr>
          <w:rFonts w:ascii="Arial Narrow" w:hAnsi="Arial Narrow"/>
          <w:lang w:val="en-US"/>
        </w:rPr>
        <w:t>ed, so as to determine whether it</w:t>
      </w:r>
      <w:r w:rsidRPr="00870750">
        <w:rPr>
          <w:rFonts w:ascii="Arial Narrow" w:hAnsi="Arial Narrow"/>
          <w:lang w:val="en-US"/>
        </w:rPr>
        <w:t xml:space="preserve"> con</w:t>
      </w:r>
      <w:r w:rsidR="008678D7" w:rsidRPr="00870750">
        <w:rPr>
          <w:rFonts w:ascii="Arial Narrow" w:hAnsi="Arial Narrow"/>
          <w:lang w:val="en-US"/>
        </w:rPr>
        <w:t>tains con</w:t>
      </w:r>
      <w:r w:rsidRPr="00870750">
        <w:rPr>
          <w:rFonts w:ascii="Arial Narrow" w:hAnsi="Arial Narrow"/>
          <w:lang w:val="en-US"/>
        </w:rPr>
        <w:t>tents that violate the same.</w:t>
      </w:r>
    </w:p>
    <w:p w14:paraId="13BC7C96" w14:textId="78E1D0CF" w:rsidR="00E33D91" w:rsidRPr="00870750" w:rsidRDefault="00E33D91" w:rsidP="00535917">
      <w:pPr>
        <w:jc w:val="both"/>
        <w:rPr>
          <w:rFonts w:ascii="Arial Narrow" w:hAnsi="Arial Narrow"/>
          <w:b/>
          <w:u w:val="single"/>
          <w:lang w:val="en-US"/>
        </w:rPr>
      </w:pPr>
    </w:p>
    <w:p w14:paraId="0A149A80" w14:textId="6549D4E3" w:rsidR="00535917" w:rsidRPr="00870750" w:rsidRDefault="00535917" w:rsidP="00535917">
      <w:pPr>
        <w:jc w:val="both"/>
        <w:rPr>
          <w:rFonts w:ascii="Arial Narrow" w:hAnsi="Arial Narrow"/>
          <w:b/>
          <w:lang w:val="en-US"/>
        </w:rPr>
      </w:pPr>
      <w:r w:rsidRPr="00870750">
        <w:rPr>
          <w:rFonts w:ascii="Arial Narrow" w:hAnsi="Arial Narrow"/>
          <w:lang w:val="en-US"/>
        </w:rPr>
        <w:tab/>
      </w:r>
      <w:r w:rsidRPr="00870750">
        <w:rPr>
          <w:rFonts w:ascii="Arial Narrow" w:hAnsi="Arial Narrow"/>
          <w:b/>
          <w:lang w:val="en-US"/>
        </w:rPr>
        <w:t>MANNER OF REALIZATION</w:t>
      </w:r>
    </w:p>
    <w:p w14:paraId="5C790020" w14:textId="7075E6AB" w:rsidR="00535917" w:rsidRPr="00870750" w:rsidRDefault="00535917" w:rsidP="00535917">
      <w:pPr>
        <w:jc w:val="both"/>
        <w:rPr>
          <w:rFonts w:ascii="Arial Narrow" w:hAnsi="Arial Narrow"/>
          <w:lang w:val="en-US"/>
        </w:rPr>
      </w:pPr>
      <w:r w:rsidRPr="00870750">
        <w:rPr>
          <w:rFonts w:ascii="Arial Narrow" w:hAnsi="Arial Narrow"/>
          <w:b/>
          <w:lang w:val="en-US"/>
        </w:rPr>
        <w:tab/>
      </w:r>
      <w:r w:rsidRPr="00870750">
        <w:rPr>
          <w:rFonts w:ascii="Arial Narrow" w:hAnsi="Arial Narrow"/>
          <w:lang w:val="en-US"/>
        </w:rPr>
        <w:t>The monitoring of elect</w:t>
      </w:r>
      <w:r w:rsidR="00C30F0B">
        <w:rPr>
          <w:rFonts w:ascii="Arial Narrow" w:hAnsi="Arial Narrow"/>
          <w:lang w:val="en-US"/>
        </w:rPr>
        <w:t xml:space="preserve">ion </w:t>
      </w:r>
      <w:r w:rsidRPr="00870750">
        <w:rPr>
          <w:rFonts w:ascii="Arial Narrow" w:hAnsi="Arial Narrow"/>
          <w:lang w:val="en-US"/>
        </w:rPr>
        <w:t>media coverage</w:t>
      </w:r>
      <w:r w:rsidR="008B4BAD" w:rsidRPr="00870750">
        <w:rPr>
          <w:rFonts w:ascii="Arial Narrow" w:hAnsi="Arial Narrow"/>
          <w:lang w:val="en-US"/>
        </w:rPr>
        <w:t xml:space="preserve"> of elections</w:t>
      </w:r>
      <w:r w:rsidRPr="00870750">
        <w:rPr>
          <w:rFonts w:ascii="Arial Narrow" w:hAnsi="Arial Narrow"/>
          <w:lang w:val="en-US"/>
        </w:rPr>
        <w:t xml:space="preserve"> is conducted in two ways: by analyzing a sample or the total program</w:t>
      </w:r>
      <w:r w:rsidR="008B4BAD" w:rsidRPr="00870750">
        <w:rPr>
          <w:rFonts w:ascii="Arial Narrow" w:hAnsi="Arial Narrow"/>
          <w:lang w:val="en-US"/>
        </w:rPr>
        <w:t>me aired by</w:t>
      </w:r>
      <w:r w:rsidRPr="00870750">
        <w:rPr>
          <w:rFonts w:ascii="Arial Narrow" w:hAnsi="Arial Narrow"/>
          <w:lang w:val="en-US"/>
        </w:rPr>
        <w:t xml:space="preserve"> the broadcasters based on recordings made by the Agency or submitted by the broadcasters</w:t>
      </w:r>
      <w:r w:rsidR="008B4BAD" w:rsidRPr="00870750">
        <w:rPr>
          <w:rFonts w:ascii="Arial Narrow" w:hAnsi="Arial Narrow"/>
          <w:lang w:val="en-US"/>
        </w:rPr>
        <w:t>,</w:t>
      </w:r>
      <w:r w:rsidRPr="00870750">
        <w:rPr>
          <w:rFonts w:ascii="Arial Narrow" w:hAnsi="Arial Narrow"/>
          <w:lang w:val="en-US"/>
        </w:rPr>
        <w:t xml:space="preserve"> or by analyzing the data on media coverage</w:t>
      </w:r>
      <w:r w:rsidR="008B4BAD" w:rsidRPr="00870750">
        <w:rPr>
          <w:rFonts w:ascii="Arial Narrow" w:hAnsi="Arial Narrow"/>
          <w:lang w:val="en-US"/>
        </w:rPr>
        <w:t xml:space="preserve"> of the elections submitted by the </w:t>
      </w:r>
      <w:r w:rsidRPr="00870750">
        <w:rPr>
          <w:rFonts w:ascii="Arial Narrow" w:hAnsi="Arial Narrow"/>
          <w:lang w:val="en-US"/>
        </w:rPr>
        <w:t>radio and television</w:t>
      </w:r>
      <w:r w:rsidR="008B4BAD" w:rsidRPr="00870750">
        <w:rPr>
          <w:rFonts w:ascii="Arial Narrow" w:hAnsi="Arial Narrow"/>
          <w:lang w:val="en-US"/>
        </w:rPr>
        <w:t xml:space="preserve"> stations</w:t>
      </w:r>
      <w:r w:rsidRPr="00870750">
        <w:rPr>
          <w:rFonts w:ascii="Arial Narrow" w:hAnsi="Arial Narrow"/>
          <w:lang w:val="en-US"/>
        </w:rPr>
        <w:t>. The data submitted by the broadcasters re</w:t>
      </w:r>
      <w:r w:rsidR="008B4BAD" w:rsidRPr="00870750">
        <w:rPr>
          <w:rFonts w:ascii="Arial Narrow" w:hAnsi="Arial Narrow"/>
          <w:lang w:val="en-US"/>
        </w:rPr>
        <w:t>fer</w:t>
      </w:r>
      <w:r w:rsidRPr="00870750">
        <w:rPr>
          <w:rFonts w:ascii="Arial Narrow" w:hAnsi="Arial Narrow"/>
          <w:lang w:val="en-US"/>
        </w:rPr>
        <w:t xml:space="preserve"> to specific time periods and can be organized in</w:t>
      </w:r>
      <w:r w:rsidR="008B4BAD" w:rsidRPr="00870750">
        <w:rPr>
          <w:rFonts w:ascii="Arial Narrow" w:hAnsi="Arial Narrow"/>
          <w:lang w:val="en-US"/>
        </w:rPr>
        <w:t>to</w:t>
      </w:r>
      <w:r w:rsidRPr="00870750">
        <w:rPr>
          <w:rFonts w:ascii="Arial Narrow" w:hAnsi="Arial Narrow"/>
          <w:lang w:val="en-US"/>
        </w:rPr>
        <w:t xml:space="preserve"> questionnaires/forms that the Agency prepares and distributes in advance. If necessary, such monitoring </w:t>
      </w:r>
      <w:r w:rsidR="008B4BAD" w:rsidRPr="00870750">
        <w:rPr>
          <w:rFonts w:ascii="Arial Narrow" w:hAnsi="Arial Narrow"/>
          <w:lang w:val="en-US"/>
        </w:rPr>
        <w:t>may</w:t>
      </w:r>
      <w:r w:rsidRPr="00870750">
        <w:rPr>
          <w:rFonts w:ascii="Arial Narrow" w:hAnsi="Arial Narrow"/>
          <w:lang w:val="en-US"/>
        </w:rPr>
        <w:t xml:space="preserve"> also be conducted by enabling broadcasters to </w:t>
      </w:r>
      <w:r w:rsidR="008B4BAD" w:rsidRPr="00870750">
        <w:rPr>
          <w:rFonts w:ascii="Arial Narrow" w:hAnsi="Arial Narrow"/>
          <w:lang w:val="en-US"/>
        </w:rPr>
        <w:t xml:space="preserve">access </w:t>
      </w:r>
      <w:r w:rsidRPr="00870750">
        <w:rPr>
          <w:rFonts w:ascii="Arial Narrow" w:hAnsi="Arial Narrow"/>
          <w:lang w:val="en-US"/>
        </w:rPr>
        <w:t xml:space="preserve">the monitoring application, i.e. </w:t>
      </w:r>
      <w:r w:rsidR="008B4BAD" w:rsidRPr="00870750">
        <w:rPr>
          <w:rFonts w:ascii="Arial Narrow" w:hAnsi="Arial Narrow"/>
          <w:lang w:val="en-US"/>
        </w:rPr>
        <w:t xml:space="preserve">the </w:t>
      </w:r>
      <w:r w:rsidRPr="00870750">
        <w:rPr>
          <w:rFonts w:ascii="Arial Narrow" w:hAnsi="Arial Narrow"/>
          <w:lang w:val="en-US"/>
        </w:rPr>
        <w:t xml:space="preserve">data entry and processing, where they </w:t>
      </w:r>
      <w:r w:rsidR="008B4BAD" w:rsidRPr="00870750">
        <w:rPr>
          <w:rFonts w:ascii="Arial Narrow" w:hAnsi="Arial Narrow"/>
          <w:lang w:val="en-US"/>
        </w:rPr>
        <w:t>can</w:t>
      </w:r>
      <w:r w:rsidRPr="00870750">
        <w:rPr>
          <w:rFonts w:ascii="Arial Narrow" w:hAnsi="Arial Narrow"/>
          <w:lang w:val="en-US"/>
        </w:rPr>
        <w:t xml:space="preserve"> enter the data related to the </w:t>
      </w:r>
      <w:r w:rsidR="008B4BAD" w:rsidRPr="00870750">
        <w:rPr>
          <w:rFonts w:ascii="Arial Narrow" w:hAnsi="Arial Narrow"/>
          <w:lang w:val="en-US"/>
        </w:rPr>
        <w:t xml:space="preserve">coverage of the </w:t>
      </w:r>
      <w:r w:rsidRPr="00870750">
        <w:rPr>
          <w:rFonts w:ascii="Arial Narrow" w:hAnsi="Arial Narrow"/>
          <w:lang w:val="en-US"/>
        </w:rPr>
        <w:t>election process</w:t>
      </w:r>
      <w:r w:rsidR="00A05C8A" w:rsidRPr="00870750">
        <w:rPr>
          <w:rFonts w:ascii="Arial Narrow" w:hAnsi="Arial Narrow"/>
          <w:lang w:val="en-US"/>
        </w:rPr>
        <w:t xml:space="preserve"> </w:t>
      </w:r>
      <w:r w:rsidR="008B4BAD" w:rsidRPr="00870750">
        <w:rPr>
          <w:rFonts w:ascii="Arial Narrow" w:hAnsi="Arial Narrow"/>
          <w:lang w:val="en-US"/>
        </w:rPr>
        <w:t>directly</w:t>
      </w:r>
      <w:r w:rsidR="00A05C8A" w:rsidRPr="00870750">
        <w:rPr>
          <w:rFonts w:ascii="Arial Narrow" w:hAnsi="Arial Narrow"/>
          <w:lang w:val="en-US"/>
        </w:rPr>
        <w:t>.</w:t>
      </w:r>
    </w:p>
    <w:p w14:paraId="1A838C08" w14:textId="6B650766" w:rsidR="00A05C8A" w:rsidRPr="00870750" w:rsidRDefault="00A05C8A" w:rsidP="00A05C8A">
      <w:pPr>
        <w:jc w:val="both"/>
        <w:rPr>
          <w:rFonts w:ascii="Arial Narrow" w:hAnsi="Arial Narrow"/>
          <w:lang w:val="en-US"/>
        </w:rPr>
      </w:pPr>
      <w:r w:rsidRPr="00870750">
        <w:rPr>
          <w:rFonts w:ascii="Arial Narrow" w:hAnsi="Arial Narrow"/>
          <w:lang w:val="en-US"/>
        </w:rPr>
        <w:tab/>
        <w:t>All data related to election</w:t>
      </w:r>
      <w:r w:rsidR="008B4BAD" w:rsidRPr="00870750">
        <w:rPr>
          <w:rFonts w:ascii="Arial Narrow" w:hAnsi="Arial Narrow"/>
          <w:lang w:val="en-US"/>
        </w:rPr>
        <w:t>-related</w:t>
      </w:r>
      <w:r w:rsidRPr="00870750">
        <w:rPr>
          <w:rFonts w:ascii="Arial Narrow" w:hAnsi="Arial Narrow"/>
          <w:lang w:val="en-US"/>
        </w:rPr>
        <w:t xml:space="preserve"> media coverage, regardless of whether </w:t>
      </w:r>
      <w:r w:rsidR="008B4BAD" w:rsidRPr="00870750">
        <w:rPr>
          <w:rFonts w:ascii="Arial Narrow" w:hAnsi="Arial Narrow"/>
          <w:lang w:val="en-US"/>
        </w:rPr>
        <w:t>they have been</w:t>
      </w:r>
      <w:r w:rsidRPr="00870750">
        <w:rPr>
          <w:rFonts w:ascii="Arial Narrow" w:hAnsi="Arial Narrow"/>
          <w:lang w:val="en-US"/>
        </w:rPr>
        <w:t xml:space="preserve"> provided by the broadcasters or by the Agency itself, shall be entered in</w:t>
      </w:r>
      <w:r w:rsidR="008B4BAD" w:rsidRPr="00870750">
        <w:rPr>
          <w:rFonts w:ascii="Arial Narrow" w:hAnsi="Arial Narrow"/>
          <w:lang w:val="en-US"/>
        </w:rPr>
        <w:t>to</w:t>
      </w:r>
      <w:r w:rsidRPr="00870750">
        <w:rPr>
          <w:rFonts w:ascii="Arial Narrow" w:hAnsi="Arial Narrow"/>
          <w:lang w:val="en-US"/>
        </w:rPr>
        <w:t xml:space="preserve"> the monitoring application for further analysis.</w:t>
      </w:r>
    </w:p>
    <w:p w14:paraId="4F657860" w14:textId="6F54A8F3" w:rsidR="00A05C8A" w:rsidRPr="00870750" w:rsidRDefault="00A05C8A" w:rsidP="00A05C8A">
      <w:pPr>
        <w:ind w:firstLine="720"/>
        <w:jc w:val="both"/>
        <w:rPr>
          <w:rFonts w:ascii="Arial Narrow" w:hAnsi="Arial Narrow"/>
          <w:lang w:val="en-US"/>
        </w:rPr>
      </w:pPr>
      <w:r w:rsidRPr="00870750">
        <w:rPr>
          <w:rFonts w:ascii="Arial Narrow" w:hAnsi="Arial Narrow"/>
          <w:lang w:val="en-US"/>
        </w:rPr>
        <w:t xml:space="preserve">During the monitoring conducted </w:t>
      </w:r>
      <w:r w:rsidR="008B4BAD" w:rsidRPr="00870750">
        <w:rPr>
          <w:rFonts w:ascii="Arial Narrow" w:hAnsi="Arial Narrow"/>
          <w:lang w:val="en-US"/>
        </w:rPr>
        <w:t>up</w:t>
      </w:r>
      <w:r w:rsidRPr="00870750">
        <w:rPr>
          <w:rFonts w:ascii="Arial Narrow" w:hAnsi="Arial Narrow"/>
          <w:lang w:val="en-US"/>
        </w:rPr>
        <w:t>on authentic recordings o</w:t>
      </w:r>
      <w:r w:rsidR="008B4BAD" w:rsidRPr="00870750">
        <w:rPr>
          <w:rFonts w:ascii="Arial Narrow" w:hAnsi="Arial Narrow"/>
          <w:lang w:val="en-US"/>
        </w:rPr>
        <w:t>f</w:t>
      </w:r>
      <w:r w:rsidRPr="00870750">
        <w:rPr>
          <w:rFonts w:ascii="Arial Narrow" w:hAnsi="Arial Narrow"/>
          <w:lang w:val="en-US"/>
        </w:rPr>
        <w:t xml:space="preserve"> the </w:t>
      </w:r>
      <w:r w:rsidR="008B4BAD" w:rsidRPr="00870750">
        <w:rPr>
          <w:rFonts w:ascii="Arial Narrow" w:hAnsi="Arial Narrow"/>
          <w:lang w:val="en-US"/>
        </w:rPr>
        <w:t xml:space="preserve">broadcasters’ </w:t>
      </w:r>
      <w:r w:rsidRPr="00870750">
        <w:rPr>
          <w:rFonts w:ascii="Arial Narrow" w:hAnsi="Arial Narrow"/>
          <w:lang w:val="en-US"/>
        </w:rPr>
        <w:t>program</w:t>
      </w:r>
      <w:r w:rsidR="008B4BAD" w:rsidRPr="00870750">
        <w:rPr>
          <w:rFonts w:ascii="Arial Narrow" w:hAnsi="Arial Narrow"/>
          <w:lang w:val="en-US"/>
        </w:rPr>
        <w:t>me</w:t>
      </w:r>
      <w:r w:rsidRPr="00870750">
        <w:rPr>
          <w:rFonts w:ascii="Arial Narrow" w:hAnsi="Arial Narrow"/>
          <w:lang w:val="en-US"/>
        </w:rPr>
        <w:t>s, the applications for viewing the recordings</w:t>
      </w:r>
      <w:r w:rsidR="008B4BAD" w:rsidRPr="00870750">
        <w:rPr>
          <w:rFonts w:ascii="Arial Narrow" w:hAnsi="Arial Narrow"/>
          <w:lang w:val="en-US"/>
        </w:rPr>
        <w:t xml:space="preserve"> that </w:t>
      </w:r>
      <w:r w:rsidRPr="00870750">
        <w:rPr>
          <w:rFonts w:ascii="Arial Narrow" w:hAnsi="Arial Narrow"/>
          <w:lang w:val="en-US"/>
        </w:rPr>
        <w:t>the Agency</w:t>
      </w:r>
      <w:r w:rsidR="008B4BAD" w:rsidRPr="00870750">
        <w:rPr>
          <w:rFonts w:ascii="Arial Narrow" w:hAnsi="Arial Narrow"/>
          <w:lang w:val="en-US"/>
        </w:rPr>
        <w:t xml:space="preserve"> has at its disposal</w:t>
      </w:r>
      <w:r w:rsidRPr="00870750">
        <w:rPr>
          <w:rFonts w:ascii="Arial Narrow" w:hAnsi="Arial Narrow"/>
          <w:lang w:val="en-US"/>
        </w:rPr>
        <w:t xml:space="preserve"> shall be used.</w:t>
      </w:r>
    </w:p>
    <w:p w14:paraId="16D3108B" w14:textId="7BD80E5B" w:rsidR="00A05C8A" w:rsidRPr="00870750" w:rsidRDefault="004C21EA" w:rsidP="00A05C8A">
      <w:pPr>
        <w:ind w:firstLine="720"/>
        <w:jc w:val="both"/>
        <w:rPr>
          <w:rFonts w:ascii="Arial Narrow" w:hAnsi="Arial Narrow"/>
          <w:lang w:val="en-US"/>
        </w:rPr>
      </w:pPr>
      <w:r w:rsidRPr="00870750">
        <w:rPr>
          <w:rFonts w:ascii="Arial Narrow" w:hAnsi="Arial Narrow"/>
          <w:lang w:val="en-US"/>
        </w:rPr>
        <w:t xml:space="preserve">The monitoring uses the content analysis technique, which </w:t>
      </w:r>
      <w:r w:rsidR="008B4BAD" w:rsidRPr="00870750">
        <w:rPr>
          <w:rFonts w:ascii="Arial Narrow" w:hAnsi="Arial Narrow"/>
          <w:lang w:val="en-US"/>
        </w:rPr>
        <w:t>yields</w:t>
      </w:r>
      <w:r w:rsidRPr="00870750">
        <w:rPr>
          <w:rFonts w:ascii="Arial Narrow" w:hAnsi="Arial Narrow"/>
          <w:lang w:val="en-US"/>
        </w:rPr>
        <w:t xml:space="preserve"> </w:t>
      </w:r>
      <w:r w:rsidR="008B4BAD" w:rsidRPr="00870750">
        <w:rPr>
          <w:rFonts w:ascii="Arial Narrow" w:hAnsi="Arial Narrow"/>
          <w:lang w:val="en-US"/>
        </w:rPr>
        <w:t xml:space="preserve">both </w:t>
      </w:r>
      <w:r w:rsidRPr="00870750">
        <w:rPr>
          <w:rFonts w:ascii="Arial Narrow" w:hAnsi="Arial Narrow"/>
          <w:lang w:val="en-US"/>
        </w:rPr>
        <w:t xml:space="preserve">quantitative and qualitative indicators </w:t>
      </w:r>
      <w:r w:rsidR="008B4BAD" w:rsidRPr="00870750">
        <w:rPr>
          <w:rFonts w:ascii="Arial Narrow" w:hAnsi="Arial Narrow"/>
          <w:lang w:val="en-US"/>
        </w:rPr>
        <w:t>regarding</w:t>
      </w:r>
      <w:r w:rsidRPr="00870750">
        <w:rPr>
          <w:rFonts w:ascii="Arial Narrow" w:hAnsi="Arial Narrow"/>
          <w:lang w:val="en-US"/>
        </w:rPr>
        <w:t xml:space="preserve"> the media coverage of the elections, as well as statistical analysis</w:t>
      </w:r>
      <w:r w:rsidR="00405CD0" w:rsidRPr="00870750">
        <w:rPr>
          <w:rFonts w:ascii="Arial Narrow" w:hAnsi="Arial Narrow"/>
          <w:lang w:val="en-US"/>
        </w:rPr>
        <w:t>,</w:t>
      </w:r>
      <w:r w:rsidRPr="00870750">
        <w:rPr>
          <w:rFonts w:ascii="Arial Narrow" w:hAnsi="Arial Narrow"/>
          <w:lang w:val="en-US"/>
        </w:rPr>
        <w:t xml:space="preserve"> in order to obtain cross-referenced data for the </w:t>
      </w:r>
      <w:r w:rsidR="00C30F0B" w:rsidRPr="00870750">
        <w:rPr>
          <w:rFonts w:ascii="Arial Narrow" w:hAnsi="Arial Narrow"/>
          <w:lang w:val="en-US"/>
        </w:rPr>
        <w:t>time broadcasters</w:t>
      </w:r>
      <w:r w:rsidRPr="00870750">
        <w:rPr>
          <w:rFonts w:ascii="Arial Narrow" w:hAnsi="Arial Narrow"/>
          <w:lang w:val="en-US"/>
        </w:rPr>
        <w:t xml:space="preserve"> </w:t>
      </w:r>
      <w:r w:rsidR="008B4BAD" w:rsidRPr="00870750">
        <w:rPr>
          <w:rFonts w:ascii="Arial Narrow" w:hAnsi="Arial Narrow"/>
          <w:lang w:val="en-US"/>
        </w:rPr>
        <w:t xml:space="preserve">have allocated </w:t>
      </w:r>
      <w:r w:rsidRPr="00870750">
        <w:rPr>
          <w:rFonts w:ascii="Arial Narrow" w:hAnsi="Arial Narrow"/>
          <w:lang w:val="en-US"/>
        </w:rPr>
        <w:t xml:space="preserve">to each of the participants in the election campaign. </w:t>
      </w:r>
      <w:r w:rsidR="008B4BAD" w:rsidRPr="00870750">
        <w:rPr>
          <w:rFonts w:ascii="Arial Narrow" w:hAnsi="Arial Narrow"/>
          <w:lang w:val="en-US"/>
        </w:rPr>
        <w:t>In addition</w:t>
      </w:r>
      <w:r w:rsidRPr="00870750">
        <w:rPr>
          <w:rFonts w:ascii="Arial Narrow" w:hAnsi="Arial Narrow"/>
          <w:lang w:val="en-US"/>
        </w:rPr>
        <w:t xml:space="preserve">, </w:t>
      </w:r>
      <w:r w:rsidR="008B4BAD" w:rsidRPr="00870750">
        <w:rPr>
          <w:rFonts w:ascii="Arial Narrow" w:hAnsi="Arial Narrow"/>
          <w:lang w:val="en-US"/>
        </w:rPr>
        <w:t xml:space="preserve">the </w:t>
      </w:r>
      <w:r w:rsidRPr="00870750">
        <w:rPr>
          <w:rFonts w:ascii="Arial Narrow" w:hAnsi="Arial Narrow"/>
          <w:lang w:val="en-US"/>
        </w:rPr>
        <w:t xml:space="preserve">cases </w:t>
      </w:r>
      <w:r w:rsidR="008B4BAD" w:rsidRPr="00870750">
        <w:rPr>
          <w:rFonts w:ascii="Arial Narrow" w:hAnsi="Arial Narrow"/>
          <w:lang w:val="en-US"/>
        </w:rPr>
        <w:t xml:space="preserve">that require </w:t>
      </w:r>
      <w:r w:rsidRPr="00870750">
        <w:rPr>
          <w:rFonts w:ascii="Arial Narrow" w:hAnsi="Arial Narrow"/>
          <w:lang w:val="en-US"/>
        </w:rPr>
        <w:t>a more detailed qualitative analysis</w:t>
      </w:r>
      <w:r w:rsidR="00405CD0" w:rsidRPr="00870750">
        <w:rPr>
          <w:rFonts w:ascii="Arial Narrow" w:hAnsi="Arial Narrow"/>
          <w:lang w:val="en-US"/>
        </w:rPr>
        <w:t xml:space="preserve"> </w:t>
      </w:r>
      <w:r w:rsidRPr="00870750">
        <w:rPr>
          <w:rFonts w:ascii="Arial Narrow" w:hAnsi="Arial Narrow"/>
          <w:lang w:val="en-US"/>
        </w:rPr>
        <w:t>(for example, about the tone and fram</w:t>
      </w:r>
      <w:r w:rsidR="00666C23" w:rsidRPr="00870750">
        <w:rPr>
          <w:rFonts w:ascii="Arial Narrow" w:hAnsi="Arial Narrow"/>
          <w:lang w:val="en-US"/>
        </w:rPr>
        <w:t>ing</w:t>
      </w:r>
      <w:r w:rsidRPr="00870750">
        <w:rPr>
          <w:rFonts w:ascii="Arial Narrow" w:hAnsi="Arial Narrow"/>
          <w:lang w:val="en-US"/>
        </w:rPr>
        <w:t xml:space="preserve"> of the </w:t>
      </w:r>
      <w:r w:rsidR="008B4BAD" w:rsidRPr="00870750">
        <w:rPr>
          <w:rFonts w:ascii="Arial Narrow" w:hAnsi="Arial Narrow"/>
          <w:lang w:val="en-US"/>
        </w:rPr>
        <w:t>news</w:t>
      </w:r>
      <w:r w:rsidR="00666C23" w:rsidRPr="00870750">
        <w:rPr>
          <w:rFonts w:ascii="Arial Narrow" w:hAnsi="Arial Narrow"/>
          <w:lang w:val="en-US"/>
        </w:rPr>
        <w:t xml:space="preserve"> item</w:t>
      </w:r>
      <w:r w:rsidRPr="00870750">
        <w:rPr>
          <w:rFonts w:ascii="Arial Narrow" w:hAnsi="Arial Narrow"/>
          <w:lang w:val="en-US"/>
        </w:rPr>
        <w:t xml:space="preserve">) </w:t>
      </w:r>
      <w:r w:rsidR="008B4BAD" w:rsidRPr="00870750">
        <w:rPr>
          <w:rFonts w:ascii="Arial Narrow" w:hAnsi="Arial Narrow"/>
          <w:lang w:val="en-US"/>
        </w:rPr>
        <w:t xml:space="preserve">shall also be subject to </w:t>
      </w:r>
      <w:r w:rsidRPr="00870750">
        <w:rPr>
          <w:rFonts w:ascii="Arial Narrow" w:hAnsi="Arial Narrow"/>
          <w:lang w:val="en-US"/>
        </w:rPr>
        <w:t>disc</w:t>
      </w:r>
      <w:r w:rsidR="008B4BAD" w:rsidRPr="00870750">
        <w:rPr>
          <w:rFonts w:ascii="Arial Narrow" w:hAnsi="Arial Narrow"/>
          <w:lang w:val="en-US"/>
        </w:rPr>
        <w:t>ourse</w:t>
      </w:r>
      <w:r w:rsidRPr="00870750">
        <w:rPr>
          <w:rFonts w:ascii="Arial Narrow" w:hAnsi="Arial Narrow"/>
          <w:lang w:val="en-US"/>
        </w:rPr>
        <w:t xml:space="preserve"> analysis</w:t>
      </w:r>
      <w:r w:rsidR="00405CD0" w:rsidRPr="00870750">
        <w:rPr>
          <w:rFonts w:ascii="Arial Narrow" w:hAnsi="Arial Narrow"/>
          <w:lang w:val="en-US"/>
        </w:rPr>
        <w:t>.</w:t>
      </w:r>
    </w:p>
    <w:p w14:paraId="049A975F" w14:textId="4E1084E3" w:rsidR="00405CD0" w:rsidRPr="00870750" w:rsidRDefault="00405CD0" w:rsidP="00A05C8A">
      <w:pPr>
        <w:ind w:firstLine="720"/>
        <w:jc w:val="both"/>
        <w:rPr>
          <w:rFonts w:ascii="Arial Narrow" w:hAnsi="Arial Narrow"/>
          <w:lang w:val="en-US"/>
        </w:rPr>
      </w:pPr>
      <w:r w:rsidRPr="00870750">
        <w:rPr>
          <w:rFonts w:ascii="Arial Narrow" w:hAnsi="Arial Narrow"/>
          <w:lang w:val="en-US"/>
        </w:rPr>
        <w:t>During the period of election silence, the program</w:t>
      </w:r>
      <w:r w:rsidR="008B4BAD" w:rsidRPr="00870750">
        <w:rPr>
          <w:rFonts w:ascii="Arial Narrow" w:hAnsi="Arial Narrow"/>
          <w:lang w:val="en-US"/>
        </w:rPr>
        <w:t>me</w:t>
      </w:r>
      <w:r w:rsidRPr="00870750">
        <w:rPr>
          <w:rFonts w:ascii="Arial Narrow" w:hAnsi="Arial Narrow"/>
          <w:lang w:val="en-US"/>
        </w:rPr>
        <w:t xml:space="preserve"> is monitored, </w:t>
      </w:r>
      <w:r w:rsidR="008B4BAD" w:rsidRPr="00870750">
        <w:rPr>
          <w:rFonts w:ascii="Arial Narrow" w:hAnsi="Arial Narrow"/>
          <w:lang w:val="en-US"/>
        </w:rPr>
        <w:t>while</w:t>
      </w:r>
      <w:r w:rsidRPr="00870750">
        <w:rPr>
          <w:rFonts w:ascii="Arial Narrow" w:hAnsi="Arial Narrow"/>
          <w:lang w:val="en-US"/>
        </w:rPr>
        <w:t xml:space="preserve"> content analysis </w:t>
      </w:r>
      <w:r w:rsidR="008B4BAD" w:rsidRPr="00870750">
        <w:rPr>
          <w:rFonts w:ascii="Arial Narrow" w:hAnsi="Arial Narrow"/>
          <w:lang w:val="en-US"/>
        </w:rPr>
        <w:t xml:space="preserve">– </w:t>
      </w:r>
      <w:r w:rsidRPr="00870750">
        <w:rPr>
          <w:rFonts w:ascii="Arial Narrow" w:hAnsi="Arial Narrow"/>
          <w:lang w:val="en-US"/>
        </w:rPr>
        <w:t>and, if necessary, disc</w:t>
      </w:r>
      <w:r w:rsidR="008B4BAD" w:rsidRPr="00870750">
        <w:rPr>
          <w:rFonts w:ascii="Arial Narrow" w:hAnsi="Arial Narrow"/>
          <w:lang w:val="en-US"/>
        </w:rPr>
        <w:t>ourse</w:t>
      </w:r>
      <w:r w:rsidRPr="00870750">
        <w:rPr>
          <w:rFonts w:ascii="Arial Narrow" w:hAnsi="Arial Narrow"/>
          <w:lang w:val="en-US"/>
        </w:rPr>
        <w:t xml:space="preserve"> analysis</w:t>
      </w:r>
      <w:r w:rsidR="008B4BAD" w:rsidRPr="00870750">
        <w:rPr>
          <w:rFonts w:ascii="Arial Narrow" w:hAnsi="Arial Narrow"/>
          <w:lang w:val="en-US"/>
        </w:rPr>
        <w:t xml:space="preserve"> – </w:t>
      </w:r>
      <w:r w:rsidRPr="00870750">
        <w:rPr>
          <w:rFonts w:ascii="Arial Narrow" w:hAnsi="Arial Narrow"/>
          <w:lang w:val="en-US"/>
        </w:rPr>
        <w:t xml:space="preserve">is </w:t>
      </w:r>
      <w:r w:rsidR="008B4BAD" w:rsidRPr="00870750">
        <w:rPr>
          <w:rFonts w:ascii="Arial Narrow" w:hAnsi="Arial Narrow"/>
          <w:lang w:val="en-US"/>
        </w:rPr>
        <w:t>performed only of</w:t>
      </w:r>
      <w:r w:rsidR="00666C23" w:rsidRPr="00870750">
        <w:rPr>
          <w:rFonts w:ascii="Arial Narrow" w:hAnsi="Arial Narrow"/>
          <w:lang w:val="en-US"/>
        </w:rPr>
        <w:t xml:space="preserve"> items</w:t>
      </w:r>
      <w:r w:rsidRPr="00870750">
        <w:rPr>
          <w:rFonts w:ascii="Arial Narrow" w:hAnsi="Arial Narrow"/>
          <w:lang w:val="en-US"/>
        </w:rPr>
        <w:t xml:space="preserve">/contents </w:t>
      </w:r>
      <w:r w:rsidR="008B4BAD" w:rsidRPr="00870750">
        <w:rPr>
          <w:rFonts w:ascii="Arial Narrow" w:hAnsi="Arial Narrow"/>
          <w:lang w:val="en-US"/>
        </w:rPr>
        <w:t xml:space="preserve">the </w:t>
      </w:r>
      <w:r w:rsidRPr="00870750">
        <w:rPr>
          <w:rFonts w:ascii="Arial Narrow" w:hAnsi="Arial Narrow"/>
          <w:lang w:val="en-US"/>
        </w:rPr>
        <w:t xml:space="preserve">broadcasting </w:t>
      </w:r>
      <w:r w:rsidR="008B4BAD" w:rsidRPr="00870750">
        <w:rPr>
          <w:rFonts w:ascii="Arial Narrow" w:hAnsi="Arial Narrow"/>
          <w:lang w:val="en-US"/>
        </w:rPr>
        <w:t xml:space="preserve">of which </w:t>
      </w:r>
      <w:r w:rsidR="00C30F0B" w:rsidRPr="00870750">
        <w:rPr>
          <w:rFonts w:ascii="Arial Narrow" w:hAnsi="Arial Narrow"/>
          <w:lang w:val="en-US"/>
        </w:rPr>
        <w:t>constitutes potential</w:t>
      </w:r>
      <w:r w:rsidRPr="00870750">
        <w:rPr>
          <w:rFonts w:ascii="Arial Narrow" w:hAnsi="Arial Narrow"/>
          <w:lang w:val="en-US"/>
        </w:rPr>
        <w:t xml:space="preserve"> violation of the electoral silence.</w:t>
      </w:r>
    </w:p>
    <w:p w14:paraId="0394BFDF" w14:textId="5E68F4C1" w:rsidR="00405CD0" w:rsidRPr="00870750" w:rsidRDefault="00405CD0" w:rsidP="00A05C8A">
      <w:pPr>
        <w:ind w:firstLine="720"/>
        <w:jc w:val="both"/>
        <w:rPr>
          <w:rFonts w:ascii="Arial Narrow" w:hAnsi="Arial Narrow"/>
          <w:lang w:val="en-US"/>
        </w:rPr>
      </w:pPr>
      <w:r w:rsidRPr="00870750">
        <w:rPr>
          <w:rFonts w:ascii="Arial Narrow" w:hAnsi="Arial Narrow"/>
          <w:lang w:val="en-US"/>
        </w:rPr>
        <w:t>The monitoring of the media reporting during elections is conducted by the employees of the Programm</w:t>
      </w:r>
      <w:r w:rsidR="00BA2BED" w:rsidRPr="00870750">
        <w:rPr>
          <w:rFonts w:ascii="Arial Narrow" w:hAnsi="Arial Narrow"/>
          <w:lang w:val="en-US"/>
        </w:rPr>
        <w:t>e Affairs</w:t>
      </w:r>
      <w:r w:rsidRPr="00870750">
        <w:rPr>
          <w:rFonts w:ascii="Arial Narrow" w:hAnsi="Arial Narrow"/>
          <w:lang w:val="en-US"/>
        </w:rPr>
        <w:t xml:space="preserve"> Department in the Agency for Audio and Audiovisual Media Services, associates employed in other departments </w:t>
      </w:r>
      <w:r w:rsidR="00BA2BED" w:rsidRPr="00870750">
        <w:rPr>
          <w:rFonts w:ascii="Arial Narrow" w:hAnsi="Arial Narrow"/>
          <w:lang w:val="en-US"/>
        </w:rPr>
        <w:t>of</w:t>
      </w:r>
      <w:r w:rsidRPr="00870750">
        <w:rPr>
          <w:rFonts w:ascii="Arial Narrow" w:hAnsi="Arial Narrow"/>
          <w:lang w:val="en-US"/>
        </w:rPr>
        <w:t xml:space="preserve"> the Agency's Professional Service, as well as external </w:t>
      </w:r>
      <w:r w:rsidR="00BA2BED" w:rsidRPr="00870750">
        <w:rPr>
          <w:rFonts w:ascii="Arial Narrow" w:hAnsi="Arial Narrow"/>
          <w:lang w:val="en-US"/>
        </w:rPr>
        <w:t xml:space="preserve">associates </w:t>
      </w:r>
      <w:r w:rsidRPr="00870750">
        <w:rPr>
          <w:rFonts w:ascii="Arial Narrow" w:hAnsi="Arial Narrow"/>
          <w:lang w:val="en-US"/>
        </w:rPr>
        <w:t>engaged through an agency for temporary employment</w:t>
      </w:r>
      <w:r w:rsidR="00BA2BED" w:rsidRPr="00870750">
        <w:rPr>
          <w:rFonts w:ascii="Arial Narrow" w:hAnsi="Arial Narrow"/>
          <w:lang w:val="en-US"/>
        </w:rPr>
        <w:t>s</w:t>
      </w:r>
      <w:r w:rsidRPr="00870750">
        <w:rPr>
          <w:rFonts w:ascii="Arial Narrow" w:hAnsi="Arial Narrow"/>
          <w:lang w:val="en-US"/>
        </w:rPr>
        <w:t xml:space="preserve">. The number of external </w:t>
      </w:r>
      <w:r w:rsidR="00BA2BED" w:rsidRPr="00870750">
        <w:rPr>
          <w:rFonts w:ascii="Arial Narrow" w:hAnsi="Arial Narrow"/>
          <w:lang w:val="en-US"/>
        </w:rPr>
        <w:t>associates</w:t>
      </w:r>
      <w:r w:rsidRPr="00870750">
        <w:rPr>
          <w:rFonts w:ascii="Arial Narrow" w:hAnsi="Arial Narrow"/>
          <w:lang w:val="en-US"/>
        </w:rPr>
        <w:t xml:space="preserve"> is determined separately for each </w:t>
      </w:r>
      <w:r w:rsidR="00BA2BED" w:rsidRPr="00870750">
        <w:rPr>
          <w:rFonts w:ascii="Arial Narrow" w:hAnsi="Arial Narrow"/>
          <w:lang w:val="en-US"/>
        </w:rPr>
        <w:t xml:space="preserve">particular </w:t>
      </w:r>
      <w:r w:rsidRPr="00870750">
        <w:rPr>
          <w:rFonts w:ascii="Arial Narrow" w:hAnsi="Arial Narrow"/>
          <w:lang w:val="en-US"/>
        </w:rPr>
        <w:t>electoral process and differ</w:t>
      </w:r>
      <w:r w:rsidR="00BA2BED" w:rsidRPr="00870750">
        <w:rPr>
          <w:rFonts w:ascii="Arial Narrow" w:hAnsi="Arial Narrow"/>
          <w:lang w:val="en-US"/>
        </w:rPr>
        <w:t>s from one</w:t>
      </w:r>
      <w:r w:rsidRPr="00870750">
        <w:rPr>
          <w:rFonts w:ascii="Arial Narrow" w:hAnsi="Arial Narrow"/>
          <w:lang w:val="en-US"/>
        </w:rPr>
        <w:t xml:space="preserve"> monitoring period</w:t>
      </w:r>
      <w:r w:rsidR="00BA2BED" w:rsidRPr="00870750">
        <w:rPr>
          <w:rFonts w:ascii="Arial Narrow" w:hAnsi="Arial Narrow"/>
          <w:lang w:val="en-US"/>
        </w:rPr>
        <w:t xml:space="preserve"> to another</w:t>
      </w:r>
      <w:r w:rsidRPr="00870750">
        <w:rPr>
          <w:rFonts w:ascii="Arial Narrow" w:hAnsi="Arial Narrow"/>
          <w:lang w:val="en-US"/>
        </w:rPr>
        <w:t>, due to the differen</w:t>
      </w:r>
      <w:r w:rsidR="00432A2D" w:rsidRPr="00870750">
        <w:rPr>
          <w:rFonts w:ascii="Arial Narrow" w:hAnsi="Arial Narrow"/>
          <w:lang w:val="en-US"/>
        </w:rPr>
        <w:t>t</w:t>
      </w:r>
      <w:r w:rsidRPr="00870750">
        <w:rPr>
          <w:rFonts w:ascii="Arial Narrow" w:hAnsi="Arial Narrow"/>
          <w:lang w:val="en-US"/>
        </w:rPr>
        <w:t xml:space="preserve"> number of media</w:t>
      </w:r>
      <w:r w:rsidR="00BA2BED" w:rsidRPr="00870750">
        <w:rPr>
          <w:rFonts w:ascii="Arial Narrow" w:hAnsi="Arial Narrow"/>
          <w:lang w:val="en-US"/>
        </w:rPr>
        <w:t xml:space="preserve"> outlets</w:t>
      </w:r>
      <w:r w:rsidRPr="00870750">
        <w:rPr>
          <w:rFonts w:ascii="Arial Narrow" w:hAnsi="Arial Narrow"/>
          <w:lang w:val="en-US"/>
        </w:rPr>
        <w:t xml:space="preserve"> included. The </w:t>
      </w:r>
      <w:r w:rsidR="00BA2BED" w:rsidRPr="00870750">
        <w:rPr>
          <w:rFonts w:ascii="Arial Narrow" w:hAnsi="Arial Narrow"/>
          <w:lang w:val="en-US"/>
        </w:rPr>
        <w:t>key</w:t>
      </w:r>
      <w:r w:rsidRPr="00870750">
        <w:rPr>
          <w:rFonts w:ascii="Arial Narrow" w:hAnsi="Arial Narrow"/>
          <w:lang w:val="en-US"/>
        </w:rPr>
        <w:t xml:space="preserve"> requirements for selecting external associates are</w:t>
      </w:r>
      <w:r w:rsidR="00801B97" w:rsidRPr="00870750">
        <w:rPr>
          <w:rFonts w:ascii="Arial Narrow" w:hAnsi="Arial Narrow"/>
          <w:lang w:val="en-US"/>
        </w:rPr>
        <w:t xml:space="preserve"> that the candidate </w:t>
      </w:r>
      <w:r w:rsidR="00BA2BED" w:rsidRPr="00870750">
        <w:rPr>
          <w:rFonts w:ascii="Arial Narrow" w:hAnsi="Arial Narrow"/>
          <w:lang w:val="en-US"/>
        </w:rPr>
        <w:t xml:space="preserve">possess </w:t>
      </w:r>
      <w:r w:rsidRPr="00870750">
        <w:rPr>
          <w:rFonts w:ascii="Arial Narrow" w:hAnsi="Arial Narrow"/>
          <w:lang w:val="en-US"/>
        </w:rPr>
        <w:t xml:space="preserve">a university degree, </w:t>
      </w:r>
      <w:r w:rsidR="00801B97" w:rsidRPr="00870750">
        <w:rPr>
          <w:rFonts w:ascii="Arial Narrow" w:hAnsi="Arial Narrow"/>
          <w:lang w:val="en-US"/>
        </w:rPr>
        <w:t xml:space="preserve">is </w:t>
      </w:r>
      <w:r w:rsidRPr="00870750">
        <w:rPr>
          <w:rFonts w:ascii="Arial Narrow" w:hAnsi="Arial Narrow"/>
          <w:lang w:val="en-US"/>
        </w:rPr>
        <w:t>not a member of a</w:t>
      </w:r>
      <w:r w:rsidR="00801B97" w:rsidRPr="00870750">
        <w:rPr>
          <w:rFonts w:ascii="Arial Narrow" w:hAnsi="Arial Narrow"/>
          <w:lang w:val="en-US"/>
        </w:rPr>
        <w:t>ny</w:t>
      </w:r>
      <w:r w:rsidRPr="00870750">
        <w:rPr>
          <w:rFonts w:ascii="Arial Narrow" w:hAnsi="Arial Narrow"/>
          <w:lang w:val="en-US"/>
        </w:rPr>
        <w:t xml:space="preserve"> political party and </w:t>
      </w:r>
      <w:r w:rsidR="00801B97" w:rsidRPr="00870750">
        <w:rPr>
          <w:rFonts w:ascii="Arial Narrow" w:hAnsi="Arial Narrow"/>
          <w:lang w:val="en-US"/>
        </w:rPr>
        <w:t xml:space="preserve">is </w:t>
      </w:r>
      <w:r w:rsidR="00C30F0B" w:rsidRPr="00870750">
        <w:rPr>
          <w:rFonts w:ascii="Arial Narrow" w:hAnsi="Arial Narrow"/>
          <w:lang w:val="en-US"/>
        </w:rPr>
        <w:t>not employed</w:t>
      </w:r>
      <w:r w:rsidRPr="00870750">
        <w:rPr>
          <w:rFonts w:ascii="Arial Narrow" w:hAnsi="Arial Narrow"/>
          <w:lang w:val="en-US"/>
        </w:rPr>
        <w:t xml:space="preserve"> in </w:t>
      </w:r>
      <w:r w:rsidR="00801B97" w:rsidRPr="00870750">
        <w:rPr>
          <w:rFonts w:ascii="Arial Narrow" w:hAnsi="Arial Narrow"/>
          <w:lang w:val="en-US"/>
        </w:rPr>
        <w:t xml:space="preserve">any </w:t>
      </w:r>
      <w:r w:rsidRPr="00870750">
        <w:rPr>
          <w:rFonts w:ascii="Arial Narrow" w:hAnsi="Arial Narrow"/>
          <w:lang w:val="en-US"/>
        </w:rPr>
        <w:t>radio or television</w:t>
      </w:r>
      <w:r w:rsidR="00801B97" w:rsidRPr="00870750">
        <w:rPr>
          <w:rFonts w:ascii="Arial Narrow" w:hAnsi="Arial Narrow"/>
          <w:lang w:val="en-US"/>
        </w:rPr>
        <w:t xml:space="preserve"> station</w:t>
      </w:r>
      <w:r w:rsidRPr="00870750">
        <w:rPr>
          <w:rFonts w:ascii="Arial Narrow" w:hAnsi="Arial Narrow"/>
          <w:lang w:val="en-US"/>
        </w:rPr>
        <w:t xml:space="preserve"> (which they need to </w:t>
      </w:r>
      <w:r w:rsidR="00801B97" w:rsidRPr="00870750">
        <w:rPr>
          <w:rFonts w:ascii="Arial Narrow" w:hAnsi="Arial Narrow"/>
          <w:lang w:val="en-US"/>
        </w:rPr>
        <w:t xml:space="preserve">verify </w:t>
      </w:r>
      <w:r w:rsidR="00C30F0B" w:rsidRPr="00870750">
        <w:rPr>
          <w:rFonts w:ascii="Arial Narrow" w:hAnsi="Arial Narrow"/>
          <w:lang w:val="en-US"/>
        </w:rPr>
        <w:t>by a</w:t>
      </w:r>
      <w:r w:rsidRPr="00870750">
        <w:rPr>
          <w:rFonts w:ascii="Arial Narrow" w:hAnsi="Arial Narrow"/>
          <w:lang w:val="en-US"/>
        </w:rPr>
        <w:t xml:space="preserve"> </w:t>
      </w:r>
      <w:r w:rsidR="00801B97" w:rsidRPr="00870750">
        <w:rPr>
          <w:rFonts w:ascii="Arial Narrow" w:hAnsi="Arial Narrow"/>
          <w:lang w:val="en-US"/>
        </w:rPr>
        <w:t xml:space="preserve">written </w:t>
      </w:r>
      <w:r w:rsidRPr="00870750">
        <w:rPr>
          <w:rFonts w:ascii="Arial Narrow" w:hAnsi="Arial Narrow"/>
          <w:lang w:val="en-US"/>
        </w:rPr>
        <w:t>statement), a</w:t>
      </w:r>
      <w:r w:rsidR="00801B97" w:rsidRPr="00870750">
        <w:rPr>
          <w:rFonts w:ascii="Arial Narrow" w:hAnsi="Arial Narrow"/>
          <w:lang w:val="en-US"/>
        </w:rPr>
        <w:t>nd that he/she posses</w:t>
      </w:r>
      <w:r w:rsidRPr="00870750">
        <w:rPr>
          <w:rFonts w:ascii="Arial Narrow" w:hAnsi="Arial Narrow"/>
          <w:lang w:val="en-US"/>
        </w:rPr>
        <w:t>s computer</w:t>
      </w:r>
      <w:r w:rsidR="00432A2D" w:rsidRPr="00870750">
        <w:rPr>
          <w:rFonts w:ascii="Arial Narrow" w:hAnsi="Arial Narrow"/>
          <w:lang w:val="en-US"/>
        </w:rPr>
        <w:t xml:space="preserve"> skills</w:t>
      </w:r>
      <w:r w:rsidRPr="00870750">
        <w:rPr>
          <w:rFonts w:ascii="Arial Narrow" w:hAnsi="Arial Narrow"/>
          <w:lang w:val="en-US"/>
        </w:rPr>
        <w:t>.</w:t>
      </w:r>
    </w:p>
    <w:p w14:paraId="410453BE" w14:textId="77777777" w:rsidR="00E33D91" w:rsidRPr="00870750" w:rsidRDefault="00E33D91" w:rsidP="00E33D91">
      <w:pPr>
        <w:jc w:val="both"/>
        <w:rPr>
          <w:rFonts w:ascii="Arial Narrow" w:hAnsi="Arial Narrow"/>
          <w:lang w:val="en-US"/>
        </w:rPr>
      </w:pPr>
    </w:p>
    <w:p w14:paraId="5E0D8447"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FORMS OF MEDIA COVERAGE</w:t>
      </w:r>
      <w:r w:rsidR="001B1244" w:rsidRPr="00870750">
        <w:rPr>
          <w:rFonts w:ascii="Arial Narrow" w:hAnsi="Arial Narrow"/>
          <w:b/>
          <w:lang w:val="en-US"/>
        </w:rPr>
        <w:t xml:space="preserve"> OF ELECTIONS</w:t>
      </w:r>
    </w:p>
    <w:p w14:paraId="479872FB" w14:textId="77777777" w:rsidR="00E33D91" w:rsidRPr="00870750" w:rsidRDefault="00E33D91" w:rsidP="00E33D91">
      <w:pPr>
        <w:jc w:val="center"/>
        <w:rPr>
          <w:rFonts w:ascii="Arial Narrow" w:hAnsi="Arial Narrow"/>
          <w:u w:val="single"/>
          <w:lang w:val="en-US"/>
        </w:rPr>
      </w:pPr>
      <w:r w:rsidRPr="00870750">
        <w:rPr>
          <w:rFonts w:ascii="Arial Narrow" w:hAnsi="Arial Narrow"/>
          <w:u w:val="single"/>
          <w:lang w:val="en-US"/>
        </w:rPr>
        <w:t>Relevant legal provisions</w:t>
      </w:r>
    </w:p>
    <w:tbl>
      <w:tblPr>
        <w:tblStyle w:val="TableGrid"/>
        <w:tblW w:w="0" w:type="auto"/>
        <w:tblLook w:val="04A0" w:firstRow="1" w:lastRow="0" w:firstColumn="1" w:lastColumn="0" w:noHBand="0" w:noVBand="1"/>
      </w:tblPr>
      <w:tblGrid>
        <w:gridCol w:w="9016"/>
      </w:tblGrid>
      <w:tr w:rsidR="00E33D91" w:rsidRPr="00870750" w14:paraId="4B3BD11A" w14:textId="77777777" w:rsidTr="001B1244">
        <w:tc>
          <w:tcPr>
            <w:tcW w:w="9242" w:type="dxa"/>
          </w:tcPr>
          <w:p w14:paraId="3E7FE332" w14:textId="560B5361" w:rsidR="00E33D91" w:rsidRPr="00870750" w:rsidRDefault="001B1244" w:rsidP="007B6F1A">
            <w:pPr>
              <w:jc w:val="both"/>
              <w:rPr>
                <w:rFonts w:ascii="Arial Narrow" w:hAnsi="Arial Narrow"/>
                <w:lang w:val="en-US"/>
              </w:rPr>
            </w:pPr>
            <w:r w:rsidRPr="00870750">
              <w:rPr>
                <w:rFonts w:ascii="Arial Narrow" w:hAnsi="Arial Narrow" w:cs="Calibri"/>
                <w:spacing w:val="1"/>
                <w:lang w:val="en-US"/>
              </w:rPr>
              <w:t xml:space="preserve"> </w:t>
            </w:r>
            <w:r w:rsidR="005657B1" w:rsidRPr="00870750">
              <w:rPr>
                <w:rFonts w:ascii="Arial Narrow" w:hAnsi="Arial Narrow" w:cs="Calibri"/>
                <w:spacing w:val="1"/>
                <w:lang w:val="en-US"/>
              </w:rPr>
              <w:t>“</w:t>
            </w:r>
            <w:r w:rsidR="00405CD0" w:rsidRPr="00870750">
              <w:rPr>
                <w:rFonts w:ascii="Arial Narrow" w:hAnsi="Arial Narrow" w:cs="Calibri"/>
                <w:spacing w:val="1"/>
                <w:lang w:val="en-US"/>
              </w:rPr>
              <w:t xml:space="preserve">22. </w:t>
            </w:r>
            <w:r w:rsidR="00E33D91" w:rsidRPr="00870750">
              <w:rPr>
                <w:rFonts w:ascii="Arial Narrow" w:hAnsi="Arial Narrow" w:cs="Calibri"/>
                <w:lang w:val="en-US"/>
              </w:rPr>
              <w:t>Fo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 xml:space="preserve">s </w:t>
            </w:r>
            <w:r w:rsidR="00E33D91" w:rsidRPr="00870750">
              <w:rPr>
                <w:rFonts w:ascii="Arial Narrow" w:hAnsi="Arial Narrow" w:cs="Calibri"/>
                <w:spacing w:val="1"/>
                <w:lang w:val="en-US"/>
              </w:rPr>
              <w:t>o</w:t>
            </w:r>
            <w:r w:rsidR="00E33D91" w:rsidRPr="00870750">
              <w:rPr>
                <w:rFonts w:ascii="Arial Narrow" w:hAnsi="Arial Narrow" w:cs="Calibri"/>
                <w:lang w:val="en-US"/>
              </w:rPr>
              <w:t>f elect</w:t>
            </w:r>
            <w:r w:rsidR="00E33D91" w:rsidRPr="00870750">
              <w:rPr>
                <w:rFonts w:ascii="Arial Narrow" w:hAnsi="Arial Narrow" w:cs="Calibri"/>
                <w:spacing w:val="-2"/>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 xml:space="preserve">n </w:t>
            </w:r>
            <w:r w:rsidR="00E33D91" w:rsidRPr="00870750">
              <w:rPr>
                <w:rFonts w:ascii="Arial Narrow" w:hAnsi="Arial Narrow" w:cs="Calibri"/>
                <w:spacing w:val="1"/>
                <w:lang w:val="en-US"/>
              </w:rPr>
              <w:t>m</w:t>
            </w:r>
            <w:r w:rsidR="00E33D91" w:rsidRPr="00870750">
              <w:rPr>
                <w:rFonts w:ascii="Arial Narrow" w:hAnsi="Arial Narrow" w:cs="Calibri"/>
                <w:lang w:val="en-US"/>
              </w:rPr>
              <w:t>e</w:t>
            </w:r>
            <w:r w:rsidR="00E33D91" w:rsidRPr="00870750">
              <w:rPr>
                <w:rFonts w:ascii="Arial Narrow" w:hAnsi="Arial Narrow" w:cs="Calibri"/>
                <w:spacing w:val="-3"/>
                <w:lang w:val="en-US"/>
              </w:rPr>
              <w:t>d</w:t>
            </w:r>
            <w:r w:rsidR="00E33D91" w:rsidRPr="00870750">
              <w:rPr>
                <w:rFonts w:ascii="Arial Narrow" w:hAnsi="Arial Narrow" w:cs="Calibri"/>
                <w:lang w:val="en-US"/>
              </w:rPr>
              <w:t xml:space="preserve">ia </w:t>
            </w:r>
            <w:r w:rsidR="00E33D91" w:rsidRPr="00870750">
              <w:rPr>
                <w:rFonts w:ascii="Arial Narrow" w:hAnsi="Arial Narrow" w:cs="Calibri"/>
                <w:spacing w:val="-1"/>
                <w:lang w:val="en-US"/>
              </w:rPr>
              <w:t>p</w:t>
            </w:r>
            <w:r w:rsidR="00E33D91" w:rsidRPr="00870750">
              <w:rPr>
                <w:rFonts w:ascii="Arial Narrow" w:hAnsi="Arial Narrow" w:cs="Calibri"/>
                <w:lang w:val="en-US"/>
              </w:rPr>
              <w:t>rese</w:t>
            </w:r>
            <w:r w:rsidR="00E33D91" w:rsidRPr="00870750">
              <w:rPr>
                <w:rFonts w:ascii="Arial Narrow" w:hAnsi="Arial Narrow" w:cs="Calibri"/>
                <w:spacing w:val="-1"/>
                <w:lang w:val="en-US"/>
              </w:rPr>
              <w:t>n</w:t>
            </w:r>
            <w:r w:rsidR="00E33D91" w:rsidRPr="00870750">
              <w:rPr>
                <w:rFonts w:ascii="Arial Narrow" w:hAnsi="Arial Narrow" w:cs="Calibri"/>
                <w:lang w:val="en-US"/>
              </w:rPr>
              <w:t>tati</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n</w:t>
            </w:r>
            <w:r w:rsidR="005657B1" w:rsidRPr="00870750">
              <w:rPr>
                <w:rFonts w:ascii="Arial Narrow" w:hAnsi="Arial Narrow" w:cs="Calibri"/>
                <w:lang w:val="en-US"/>
              </w:rPr>
              <w:t xml:space="preserve"> </w:t>
            </w:r>
            <w:r w:rsidR="00E33D91" w:rsidRPr="00870750">
              <w:rPr>
                <w:rFonts w:ascii="Arial Narrow" w:hAnsi="Arial Narrow" w:cs="Calibri"/>
                <w:lang w:val="en-US"/>
              </w:rPr>
              <w:t>sh</w:t>
            </w:r>
            <w:r w:rsidR="00E33D91" w:rsidRPr="00870750">
              <w:rPr>
                <w:rFonts w:ascii="Arial Narrow" w:hAnsi="Arial Narrow" w:cs="Calibri"/>
                <w:spacing w:val="-1"/>
                <w:lang w:val="en-US"/>
              </w:rPr>
              <w:t>a</w:t>
            </w:r>
            <w:r w:rsidR="00E33D91" w:rsidRPr="00870750">
              <w:rPr>
                <w:rFonts w:ascii="Arial Narrow" w:hAnsi="Arial Narrow" w:cs="Calibri"/>
                <w:lang w:val="en-US"/>
              </w:rPr>
              <w:t>ll refer t</w:t>
            </w:r>
            <w:r w:rsidR="00E33D91" w:rsidRPr="00870750">
              <w:rPr>
                <w:rFonts w:ascii="Arial Narrow" w:hAnsi="Arial Narrow" w:cs="Calibri"/>
                <w:spacing w:val="2"/>
                <w:lang w:val="en-US"/>
              </w:rPr>
              <w:t>o</w:t>
            </w:r>
            <w:r w:rsidR="00E33D91" w:rsidRPr="00870750">
              <w:rPr>
                <w:rFonts w:ascii="Arial Narrow" w:hAnsi="Arial Narrow" w:cs="Calibri"/>
                <w:lang w:val="en-US"/>
              </w:rPr>
              <w:t xml:space="preserve">: </w:t>
            </w:r>
            <w:r w:rsidR="00E33D91" w:rsidRPr="00870750">
              <w:rPr>
                <w:rFonts w:ascii="Arial Narrow" w:hAnsi="Arial Narrow" w:cs="Calibri"/>
                <w:spacing w:val="-1"/>
                <w:lang w:val="en-US"/>
              </w:rPr>
              <w:t>d</w:t>
            </w:r>
            <w:r w:rsidR="00E33D91" w:rsidRPr="00870750">
              <w:rPr>
                <w:rFonts w:ascii="Arial Narrow" w:hAnsi="Arial Narrow" w:cs="Calibri"/>
                <w:lang w:val="en-US"/>
              </w:rPr>
              <w:t>ai</w:t>
            </w:r>
            <w:r w:rsidR="00E33D91" w:rsidRPr="00870750">
              <w:rPr>
                <w:rFonts w:ascii="Arial Narrow" w:hAnsi="Arial Narrow" w:cs="Calibri"/>
                <w:spacing w:val="-1"/>
                <w:lang w:val="en-US"/>
              </w:rPr>
              <w:t>l</w:t>
            </w:r>
            <w:r w:rsidR="00E33D91" w:rsidRPr="00870750">
              <w:rPr>
                <w:rFonts w:ascii="Arial Narrow" w:hAnsi="Arial Narrow" w:cs="Calibri"/>
                <w:lang w:val="en-US"/>
              </w:rPr>
              <w:t>y-i</w:t>
            </w:r>
            <w:r w:rsidR="00E33D91" w:rsidRPr="00870750">
              <w:rPr>
                <w:rFonts w:ascii="Arial Narrow" w:hAnsi="Arial Narrow" w:cs="Calibri"/>
                <w:spacing w:val="-1"/>
                <w:lang w:val="en-US"/>
              </w:rPr>
              <w:t>n</w:t>
            </w:r>
            <w:r w:rsidR="00E33D91" w:rsidRPr="00870750">
              <w:rPr>
                <w:rFonts w:ascii="Arial Narrow" w:hAnsi="Arial Narrow" w:cs="Calibri"/>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7B6F1A" w:rsidRPr="00870750">
              <w:rPr>
                <w:rFonts w:ascii="Arial Narrow" w:hAnsi="Arial Narrow" w:cs="Calibri"/>
                <w:spacing w:val="-2"/>
                <w:lang w:val="en-US"/>
              </w:rPr>
              <w:t>on</w:t>
            </w:r>
            <w:r w:rsidR="00E33D91" w:rsidRPr="00870750">
              <w:rPr>
                <w:rFonts w:ascii="Arial Narrow" w:hAnsi="Arial Narrow" w:cs="Calibri"/>
                <w:lang w:val="en-US"/>
              </w:rPr>
              <w:t xml:space="preserve"> sho</w:t>
            </w:r>
            <w:r w:rsidR="00E33D91" w:rsidRPr="00870750">
              <w:rPr>
                <w:rFonts w:ascii="Arial Narrow" w:hAnsi="Arial Narrow" w:cs="Calibri"/>
                <w:spacing w:val="1"/>
                <w:lang w:val="en-US"/>
              </w:rPr>
              <w:t>w</w:t>
            </w:r>
            <w:r w:rsidR="00E33D91" w:rsidRPr="00870750">
              <w:rPr>
                <w:rFonts w:ascii="Arial Narrow" w:hAnsi="Arial Narrow" w:cs="Calibri"/>
                <w:spacing w:val="-2"/>
                <w:lang w:val="en-US"/>
              </w:rPr>
              <w:t>s</w:t>
            </w:r>
            <w:r w:rsidR="00E33D91" w:rsidRPr="00870750">
              <w:rPr>
                <w:rFonts w:ascii="Arial Narrow" w:hAnsi="Arial Narrow" w:cs="Calibri"/>
                <w:lang w:val="en-US"/>
              </w:rPr>
              <w:t>, pr</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g</w:t>
            </w:r>
            <w:r w:rsidR="00E33D91" w:rsidRPr="00870750">
              <w:rPr>
                <w:rFonts w:ascii="Arial Narrow" w:hAnsi="Arial Narrow" w:cs="Calibri"/>
                <w:lang w:val="en-US"/>
              </w:rPr>
              <w:t>ra</w:t>
            </w:r>
            <w:r w:rsidR="00E33D91" w:rsidRPr="00870750">
              <w:rPr>
                <w:rFonts w:ascii="Arial Narrow" w:hAnsi="Arial Narrow" w:cs="Calibri"/>
                <w:spacing w:val="-1"/>
                <w:lang w:val="en-US"/>
              </w:rPr>
              <w:t>m</w:t>
            </w:r>
            <w:r w:rsidR="00E33D91" w:rsidRPr="00870750">
              <w:rPr>
                <w:rFonts w:ascii="Arial Narrow" w:hAnsi="Arial Narrow" w:cs="Calibri"/>
                <w:spacing w:val="1"/>
                <w:lang w:val="en-US"/>
              </w:rPr>
              <w:t>m</w:t>
            </w:r>
            <w:r w:rsidR="00E33D91" w:rsidRPr="00870750">
              <w:rPr>
                <w:rFonts w:ascii="Arial Narrow" w:hAnsi="Arial Narrow" w:cs="Calibri"/>
                <w:spacing w:val="-2"/>
                <w:lang w:val="en-US"/>
              </w:rPr>
              <w:t>e</w:t>
            </w:r>
            <w:r w:rsidR="00E33D91" w:rsidRPr="00870750">
              <w:rPr>
                <w:rFonts w:ascii="Arial Narrow" w:hAnsi="Arial Narrow" w:cs="Calibri"/>
                <w:lang w:val="en-US"/>
              </w:rPr>
              <w:t>s</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that</w:t>
            </w:r>
            <w:r w:rsidR="00E33D91" w:rsidRPr="00870750">
              <w:rPr>
                <w:rFonts w:ascii="Arial Narrow" w:hAnsi="Arial Narrow" w:cs="Calibri"/>
                <w:spacing w:val="17"/>
                <w:lang w:val="en-US"/>
              </w:rPr>
              <w:t xml:space="preserve"> </w:t>
            </w:r>
            <w:r w:rsidR="00E33D91" w:rsidRPr="00870750">
              <w:rPr>
                <w:rFonts w:ascii="Arial Narrow" w:hAnsi="Arial Narrow" w:cs="Calibri"/>
                <w:spacing w:val="-1"/>
                <w:lang w:val="en-US"/>
              </w:rPr>
              <w:t>p</w:t>
            </w:r>
            <w:r w:rsidR="00E33D91" w:rsidRPr="00870750">
              <w:rPr>
                <w:rFonts w:ascii="Arial Narrow" w:hAnsi="Arial Narrow" w:cs="Calibri"/>
                <w:lang w:val="en-US"/>
              </w:rPr>
              <w:t>r</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v</w:t>
            </w:r>
            <w:r w:rsidR="00E33D91" w:rsidRPr="00870750">
              <w:rPr>
                <w:rFonts w:ascii="Arial Narrow" w:hAnsi="Arial Narrow" w:cs="Calibri"/>
                <w:lang w:val="en-US"/>
              </w:rPr>
              <w:t>i</w:t>
            </w:r>
            <w:r w:rsidR="00E33D91" w:rsidRPr="00870750">
              <w:rPr>
                <w:rFonts w:ascii="Arial Narrow" w:hAnsi="Arial Narrow" w:cs="Calibri"/>
                <w:spacing w:val="-1"/>
                <w:lang w:val="en-US"/>
              </w:rPr>
              <w:t>d</w:t>
            </w:r>
            <w:r w:rsidR="00E33D91" w:rsidRPr="00870750">
              <w:rPr>
                <w:rFonts w:ascii="Arial Narrow" w:hAnsi="Arial Narrow" w:cs="Calibri"/>
                <w:lang w:val="en-US"/>
              </w:rPr>
              <w:t>e</w:t>
            </w:r>
            <w:r w:rsidR="00E33D91" w:rsidRPr="00870750">
              <w:rPr>
                <w:rFonts w:ascii="Arial Narrow" w:hAnsi="Arial Narrow" w:cs="Calibri"/>
                <w:spacing w:val="15"/>
                <w:lang w:val="en-US"/>
              </w:rPr>
              <w:t xml:space="preserve"> </w:t>
            </w:r>
            <w:r w:rsidR="00E33D91" w:rsidRPr="00870750">
              <w:rPr>
                <w:rFonts w:ascii="Arial Narrow" w:hAnsi="Arial Narrow" w:cs="Calibri"/>
                <w:spacing w:val="2"/>
                <w:lang w:val="en-US"/>
              </w:rPr>
              <w:t>t</w:t>
            </w:r>
            <w:r w:rsidR="00E33D91" w:rsidRPr="00870750">
              <w:rPr>
                <w:rFonts w:ascii="Arial Narrow" w:hAnsi="Arial Narrow" w:cs="Calibri"/>
                <w:spacing w:val="-1"/>
                <w:lang w:val="en-US"/>
              </w:rPr>
              <w:t>h</w:t>
            </w:r>
            <w:r w:rsidR="00E33D91" w:rsidRPr="00870750">
              <w:rPr>
                <w:rFonts w:ascii="Arial Narrow" w:hAnsi="Arial Narrow" w:cs="Calibri"/>
                <w:lang w:val="en-US"/>
              </w:rPr>
              <w:t>e</w:t>
            </w:r>
            <w:r w:rsidR="00E33D91" w:rsidRPr="00870750">
              <w:rPr>
                <w:rFonts w:ascii="Arial Narrow" w:hAnsi="Arial Narrow" w:cs="Calibri"/>
                <w:spacing w:val="20"/>
                <w:lang w:val="en-US"/>
              </w:rPr>
              <w:t xml:space="preserve"> </w:t>
            </w:r>
            <w:r w:rsidR="00E33D91" w:rsidRPr="00870750">
              <w:rPr>
                <w:rFonts w:ascii="Arial Narrow" w:hAnsi="Arial Narrow" w:cs="Calibri"/>
                <w:spacing w:val="-1"/>
                <w:lang w:val="en-US"/>
              </w:rPr>
              <w:t>p</w:t>
            </w:r>
            <w:r w:rsidR="00E33D91" w:rsidRPr="00870750">
              <w:rPr>
                <w:rFonts w:ascii="Arial Narrow" w:hAnsi="Arial Narrow" w:cs="Calibri"/>
                <w:lang w:val="en-US"/>
              </w:rPr>
              <w:t>artici</w:t>
            </w:r>
            <w:r w:rsidR="00E33D91" w:rsidRPr="00870750">
              <w:rPr>
                <w:rFonts w:ascii="Arial Narrow" w:hAnsi="Arial Narrow" w:cs="Calibri"/>
                <w:spacing w:val="-1"/>
                <w:lang w:val="en-US"/>
              </w:rPr>
              <w:t>p</w:t>
            </w:r>
            <w:r w:rsidR="00E33D91" w:rsidRPr="00870750">
              <w:rPr>
                <w:rFonts w:ascii="Arial Narrow" w:hAnsi="Arial Narrow" w:cs="Calibri"/>
                <w:lang w:val="en-US"/>
              </w:rPr>
              <w:t>a</w:t>
            </w:r>
            <w:r w:rsidR="00E33D91" w:rsidRPr="00870750">
              <w:rPr>
                <w:rFonts w:ascii="Arial Narrow" w:hAnsi="Arial Narrow" w:cs="Calibri"/>
                <w:spacing w:val="-1"/>
                <w:lang w:val="en-US"/>
              </w:rPr>
              <w:t>n</w:t>
            </w:r>
            <w:r w:rsidR="00E33D91" w:rsidRPr="00870750">
              <w:rPr>
                <w:rFonts w:ascii="Arial Narrow" w:hAnsi="Arial Narrow" w:cs="Calibri"/>
                <w:spacing w:val="-2"/>
                <w:lang w:val="en-US"/>
              </w:rPr>
              <w:t>t</w:t>
            </w:r>
            <w:r w:rsidR="00E33D91" w:rsidRPr="00870750">
              <w:rPr>
                <w:rFonts w:ascii="Arial Narrow" w:hAnsi="Arial Narrow" w:cs="Calibri"/>
                <w:lang w:val="en-US"/>
              </w:rPr>
              <w:t>s</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in</w:t>
            </w:r>
            <w:r w:rsidR="00E33D91" w:rsidRPr="00870750">
              <w:rPr>
                <w:rFonts w:ascii="Arial Narrow" w:hAnsi="Arial Narrow" w:cs="Calibri"/>
                <w:spacing w:val="19"/>
                <w:lang w:val="en-US"/>
              </w:rPr>
              <w:t xml:space="preserve"> </w:t>
            </w:r>
            <w:r w:rsidR="00E33D91" w:rsidRPr="00870750">
              <w:rPr>
                <w:rFonts w:ascii="Arial Narrow" w:hAnsi="Arial Narrow" w:cs="Calibri"/>
                <w:lang w:val="en-US"/>
              </w:rPr>
              <w:t>t</w:t>
            </w:r>
            <w:r w:rsidR="00E33D91" w:rsidRPr="00870750">
              <w:rPr>
                <w:rFonts w:ascii="Arial Narrow" w:hAnsi="Arial Narrow" w:cs="Calibri"/>
                <w:spacing w:val="-3"/>
                <w:lang w:val="en-US"/>
              </w:rPr>
              <w:t>h</w:t>
            </w:r>
            <w:r w:rsidR="00E33D91" w:rsidRPr="00870750">
              <w:rPr>
                <w:rFonts w:ascii="Arial Narrow" w:hAnsi="Arial Narrow" w:cs="Calibri"/>
                <w:lang w:val="en-US"/>
              </w:rPr>
              <w:t>e</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e</w:t>
            </w:r>
            <w:r w:rsidR="00E33D91" w:rsidRPr="00870750">
              <w:rPr>
                <w:rFonts w:ascii="Arial Narrow" w:hAnsi="Arial Narrow" w:cs="Calibri"/>
                <w:spacing w:val="-2"/>
                <w:lang w:val="en-US"/>
              </w:rPr>
              <w:t>le</w:t>
            </w:r>
            <w:r w:rsidR="00E33D91" w:rsidRPr="00870750">
              <w:rPr>
                <w:rFonts w:ascii="Arial Narrow" w:hAnsi="Arial Narrow" w:cs="Calibri"/>
                <w:lang w:val="en-US"/>
              </w:rPr>
              <w:t>cti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18"/>
                <w:lang w:val="en-US"/>
              </w:rPr>
              <w:t xml:space="preserve"> </w:t>
            </w:r>
            <w:r w:rsidR="00E33D91" w:rsidRPr="00870750">
              <w:rPr>
                <w:rFonts w:ascii="Arial Narrow" w:hAnsi="Arial Narrow" w:cs="Calibri"/>
                <w:lang w:val="en-US"/>
              </w:rPr>
              <w:t>ca</w:t>
            </w:r>
            <w:r w:rsidR="00E33D91" w:rsidRPr="00870750">
              <w:rPr>
                <w:rFonts w:ascii="Arial Narrow" w:hAnsi="Arial Narrow" w:cs="Calibri"/>
                <w:spacing w:val="1"/>
                <w:lang w:val="en-US"/>
              </w:rPr>
              <w:t>m</w:t>
            </w:r>
            <w:r w:rsidR="00E33D91" w:rsidRPr="00870750">
              <w:rPr>
                <w:rFonts w:ascii="Arial Narrow" w:hAnsi="Arial Narrow" w:cs="Calibri"/>
                <w:spacing w:val="-1"/>
                <w:lang w:val="en-US"/>
              </w:rPr>
              <w:t>p</w:t>
            </w:r>
            <w:r w:rsidR="00E33D91" w:rsidRPr="00870750">
              <w:rPr>
                <w:rFonts w:ascii="Arial Narrow" w:hAnsi="Arial Narrow" w:cs="Calibri"/>
                <w:lang w:val="en-US"/>
              </w:rPr>
              <w:t>ai</w:t>
            </w:r>
            <w:r w:rsidR="00E33D91" w:rsidRPr="00870750">
              <w:rPr>
                <w:rFonts w:ascii="Arial Narrow" w:hAnsi="Arial Narrow" w:cs="Calibri"/>
                <w:spacing w:val="-1"/>
                <w:lang w:val="en-US"/>
              </w:rPr>
              <w:t>g</w:t>
            </w:r>
            <w:r w:rsidR="00E33D91" w:rsidRPr="00870750">
              <w:rPr>
                <w:rFonts w:ascii="Arial Narrow" w:hAnsi="Arial Narrow" w:cs="Calibri"/>
                <w:lang w:val="en-US"/>
              </w:rPr>
              <w:t>n</w:t>
            </w:r>
            <w:r w:rsidR="00E33D91" w:rsidRPr="00870750">
              <w:rPr>
                <w:rFonts w:ascii="Arial Narrow" w:hAnsi="Arial Narrow" w:cs="Calibri"/>
                <w:spacing w:val="16"/>
                <w:lang w:val="en-US"/>
              </w:rPr>
              <w:t xml:space="preserve"> </w:t>
            </w:r>
            <w:r w:rsidR="00E33D91" w:rsidRPr="00870750">
              <w:rPr>
                <w:rFonts w:ascii="Arial Narrow" w:hAnsi="Arial Narrow" w:cs="Calibri"/>
                <w:lang w:val="en-US"/>
              </w:rPr>
              <w:t>with</w:t>
            </w:r>
            <w:r w:rsidR="00E33D91" w:rsidRPr="00870750">
              <w:rPr>
                <w:rFonts w:ascii="Arial Narrow" w:hAnsi="Arial Narrow" w:cs="Calibri"/>
                <w:spacing w:val="20"/>
                <w:lang w:val="en-US"/>
              </w:rPr>
              <w:t xml:space="preserve"> </w:t>
            </w:r>
            <w:r w:rsidR="00E33D91" w:rsidRPr="00870750">
              <w:rPr>
                <w:rFonts w:ascii="Arial Narrow" w:hAnsi="Arial Narrow" w:cs="Calibri"/>
                <w:spacing w:val="-1"/>
                <w:lang w:val="en-US"/>
              </w:rPr>
              <w:t>d</w:t>
            </w:r>
            <w:r w:rsidR="00E33D91" w:rsidRPr="00870750">
              <w:rPr>
                <w:rFonts w:ascii="Arial Narrow" w:hAnsi="Arial Narrow" w:cs="Calibri"/>
                <w:lang w:val="en-US"/>
              </w:rPr>
              <w:t>ir</w:t>
            </w:r>
            <w:r w:rsidR="00E33D91" w:rsidRPr="00870750">
              <w:rPr>
                <w:rFonts w:ascii="Arial Narrow" w:hAnsi="Arial Narrow" w:cs="Calibri"/>
                <w:spacing w:val="-2"/>
                <w:lang w:val="en-US"/>
              </w:rPr>
              <w:t>e</w:t>
            </w:r>
            <w:r w:rsidR="00E33D91" w:rsidRPr="00870750">
              <w:rPr>
                <w:rFonts w:ascii="Arial Narrow" w:hAnsi="Arial Narrow" w:cs="Calibri"/>
                <w:lang w:val="en-US"/>
              </w:rPr>
              <w:t>ct</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ac</w:t>
            </w:r>
            <w:r w:rsidR="00E33D91" w:rsidRPr="00870750">
              <w:rPr>
                <w:rFonts w:ascii="Arial Narrow" w:hAnsi="Arial Narrow" w:cs="Calibri"/>
                <w:spacing w:val="-2"/>
                <w:lang w:val="en-US"/>
              </w:rPr>
              <w:t>c</w:t>
            </w:r>
            <w:r w:rsidR="00E33D91" w:rsidRPr="00870750">
              <w:rPr>
                <w:rFonts w:ascii="Arial Narrow" w:hAnsi="Arial Narrow" w:cs="Calibri"/>
                <w:lang w:val="en-US"/>
              </w:rPr>
              <w:t xml:space="preserve">ess to the </w:t>
            </w:r>
            <w:r w:rsidR="00E33D91" w:rsidRPr="00870750">
              <w:rPr>
                <w:rFonts w:ascii="Arial Narrow" w:hAnsi="Arial Narrow" w:cs="Calibri"/>
                <w:spacing w:val="1"/>
                <w:lang w:val="en-US"/>
              </w:rPr>
              <w:t>v</w:t>
            </w:r>
            <w:r w:rsidR="00E33D91" w:rsidRPr="00870750">
              <w:rPr>
                <w:rFonts w:ascii="Arial Narrow" w:hAnsi="Arial Narrow" w:cs="Calibri"/>
                <w:spacing w:val="-1"/>
                <w:lang w:val="en-US"/>
              </w:rPr>
              <w:t>o</w:t>
            </w:r>
            <w:r w:rsidR="00E33D91" w:rsidRPr="00870750">
              <w:rPr>
                <w:rFonts w:ascii="Arial Narrow" w:hAnsi="Arial Narrow" w:cs="Calibri"/>
                <w:lang w:val="en-US"/>
              </w:rPr>
              <w:t>t</w:t>
            </w:r>
            <w:r w:rsidR="00E33D91" w:rsidRPr="00870750">
              <w:rPr>
                <w:rFonts w:ascii="Arial Narrow" w:hAnsi="Arial Narrow" w:cs="Calibri"/>
                <w:spacing w:val="1"/>
                <w:lang w:val="en-US"/>
              </w:rPr>
              <w:t>e</w:t>
            </w:r>
            <w:r w:rsidR="00E33D91" w:rsidRPr="00870750">
              <w:rPr>
                <w:rFonts w:ascii="Arial Narrow" w:hAnsi="Arial Narrow" w:cs="Calibri"/>
                <w:lang w:val="en-US"/>
              </w:rPr>
              <w:t>rs,</w:t>
            </w:r>
            <w:r w:rsidR="00E33D91" w:rsidRPr="00870750">
              <w:rPr>
                <w:rFonts w:ascii="Arial Narrow" w:hAnsi="Arial Narrow" w:cs="Calibri"/>
                <w:spacing w:val="-2"/>
                <w:lang w:val="en-US"/>
              </w:rPr>
              <w:t xml:space="preserve"> </w:t>
            </w:r>
            <w:r w:rsidR="00E33D91" w:rsidRPr="00870750">
              <w:rPr>
                <w:rFonts w:ascii="Arial Narrow" w:hAnsi="Arial Narrow" w:cs="Calibri"/>
                <w:lang w:val="en-US"/>
              </w:rPr>
              <w:t>and</w:t>
            </w:r>
            <w:r w:rsidR="00E33D91" w:rsidRPr="00870750">
              <w:rPr>
                <w:rFonts w:ascii="Arial Narrow" w:hAnsi="Arial Narrow" w:cs="Calibri"/>
                <w:spacing w:val="-1"/>
                <w:lang w:val="en-US"/>
              </w:rPr>
              <w:t xml:space="preserve"> </w:t>
            </w:r>
            <w:r w:rsidR="00E33D91" w:rsidRPr="00870750">
              <w:rPr>
                <w:rFonts w:ascii="Arial Narrow" w:hAnsi="Arial Narrow" w:cs="Calibri"/>
                <w:lang w:val="en-US"/>
              </w:rPr>
              <w:t>special</w:t>
            </w:r>
            <w:r w:rsidR="00E33D91" w:rsidRPr="00870750">
              <w:rPr>
                <w:rFonts w:ascii="Arial Narrow" w:hAnsi="Arial Narrow" w:cs="Calibri"/>
                <w:spacing w:val="-2"/>
                <w:lang w:val="en-US"/>
              </w:rPr>
              <w:t xml:space="preserve"> </w:t>
            </w:r>
            <w:r w:rsidR="00E33D91" w:rsidRPr="00870750">
              <w:rPr>
                <w:rFonts w:ascii="Arial Narrow" w:hAnsi="Arial Narrow" w:cs="Calibri"/>
                <w:lang w:val="en-US"/>
              </w:rPr>
              <w:t>in</w:t>
            </w:r>
            <w:r w:rsidR="00E33D91" w:rsidRPr="00870750">
              <w:rPr>
                <w:rFonts w:ascii="Arial Narrow" w:hAnsi="Arial Narrow" w:cs="Calibri"/>
                <w:spacing w:val="-1"/>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1"/>
                <w:lang w:val="en-US"/>
              </w:rPr>
              <w:t xml:space="preserve"> </w:t>
            </w:r>
            <w:r w:rsidR="00E33D91" w:rsidRPr="00870750">
              <w:rPr>
                <w:rFonts w:ascii="Arial Narrow" w:hAnsi="Arial Narrow" w:cs="Calibri"/>
                <w:lang w:val="en-US"/>
              </w:rPr>
              <w:t>s</w:t>
            </w:r>
            <w:r w:rsidR="00E33D91" w:rsidRPr="00870750">
              <w:rPr>
                <w:rFonts w:ascii="Arial Narrow" w:hAnsi="Arial Narrow" w:cs="Calibri"/>
                <w:spacing w:val="-3"/>
                <w:lang w:val="en-US"/>
              </w:rPr>
              <w:t>h</w:t>
            </w:r>
            <w:r w:rsidR="00E33D91" w:rsidRPr="00870750">
              <w:rPr>
                <w:rFonts w:ascii="Arial Narrow" w:hAnsi="Arial Narrow" w:cs="Calibri"/>
                <w:spacing w:val="1"/>
                <w:lang w:val="en-US"/>
              </w:rPr>
              <w:t>o</w:t>
            </w:r>
            <w:r w:rsidR="00E33D91" w:rsidRPr="00870750">
              <w:rPr>
                <w:rFonts w:ascii="Arial Narrow" w:hAnsi="Arial Narrow" w:cs="Calibri"/>
                <w:lang w:val="en-US"/>
              </w:rPr>
              <w:t>w</w:t>
            </w:r>
            <w:r w:rsidR="00E33D91" w:rsidRPr="00870750">
              <w:rPr>
                <w:rFonts w:ascii="Arial Narrow" w:hAnsi="Arial Narrow" w:cs="Calibri"/>
                <w:spacing w:val="-2"/>
                <w:lang w:val="en-US"/>
              </w:rPr>
              <w:t>s” (</w:t>
            </w:r>
            <w:r w:rsidR="00E33D91" w:rsidRPr="00870750">
              <w:rPr>
                <w:rFonts w:ascii="Arial Narrow" w:hAnsi="Arial Narrow" w:cs="Calibri"/>
                <w:i/>
                <w:spacing w:val="-2"/>
                <w:lang w:val="en-US"/>
              </w:rPr>
              <w:t>Electoral Code, Article 2, Paragraph 1, I</w:t>
            </w:r>
            <w:r w:rsidR="00405CD0" w:rsidRPr="00870750">
              <w:rPr>
                <w:rFonts w:ascii="Arial Narrow" w:hAnsi="Arial Narrow" w:cs="Calibri"/>
                <w:i/>
                <w:spacing w:val="-2"/>
                <w:lang w:val="en-US"/>
              </w:rPr>
              <w:t>tem</w:t>
            </w:r>
            <w:r w:rsidR="00E33D91" w:rsidRPr="00870750">
              <w:rPr>
                <w:rFonts w:ascii="Arial Narrow" w:hAnsi="Arial Narrow" w:cs="Calibri"/>
                <w:i/>
                <w:spacing w:val="-2"/>
                <w:lang w:val="en-US"/>
              </w:rPr>
              <w:t xml:space="preserve"> 22</w:t>
            </w:r>
            <w:r w:rsidR="00E33D91" w:rsidRPr="00870750">
              <w:rPr>
                <w:rFonts w:ascii="Arial Narrow" w:hAnsi="Arial Narrow" w:cs="Calibri"/>
                <w:spacing w:val="-2"/>
                <w:lang w:val="en-US"/>
              </w:rPr>
              <w:t>)</w:t>
            </w:r>
            <w:r w:rsidR="00E33D91" w:rsidRPr="00870750">
              <w:rPr>
                <w:rFonts w:ascii="Arial Narrow" w:hAnsi="Arial Narrow" w:cs="Calibri"/>
                <w:lang w:val="en-US"/>
              </w:rPr>
              <w:t>;</w:t>
            </w:r>
          </w:p>
        </w:tc>
      </w:tr>
    </w:tbl>
    <w:p w14:paraId="50D1A76A"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6AA513AA" w14:textId="77777777" w:rsidTr="00A668E2">
        <w:tc>
          <w:tcPr>
            <w:tcW w:w="9256" w:type="dxa"/>
          </w:tcPr>
          <w:p w14:paraId="1610669A" w14:textId="3D94311C" w:rsidR="00E33D91" w:rsidRPr="00870750" w:rsidRDefault="00E33D91" w:rsidP="00A668E2">
            <w:pPr>
              <w:jc w:val="both"/>
              <w:rPr>
                <w:rFonts w:ascii="Arial Narrow" w:hAnsi="Arial Narrow"/>
                <w:lang w:val="en-US"/>
              </w:rPr>
            </w:pPr>
            <w:r w:rsidRPr="00870750">
              <w:rPr>
                <w:rFonts w:ascii="Arial Narrow" w:hAnsi="Arial Narrow"/>
                <w:lang w:val="en-US"/>
              </w:rPr>
              <w:tab/>
              <w:t>“</w:t>
            </w:r>
            <w:r w:rsidR="00405CD0" w:rsidRPr="00870750">
              <w:rPr>
                <w:rFonts w:ascii="Arial Narrow" w:hAnsi="Arial Narrow"/>
                <w:lang w:val="en-US"/>
              </w:rPr>
              <w:t xml:space="preserve">(1) </w:t>
            </w:r>
            <w:r w:rsidRPr="00870750">
              <w:rPr>
                <w:rFonts w:ascii="Arial Narrow" w:hAnsi="Arial Narrow"/>
                <w:lang w:val="en-US"/>
              </w:rPr>
              <w:t>Broadcasters, i.e. the Public Br</w:t>
            </w:r>
            <w:r w:rsidR="007B6F1A" w:rsidRPr="00870750">
              <w:rPr>
                <w:rFonts w:ascii="Arial Narrow" w:hAnsi="Arial Narrow"/>
                <w:lang w:val="en-US"/>
              </w:rPr>
              <w:t>oadcasting Service</w:t>
            </w:r>
            <w:r w:rsidR="0036420C" w:rsidRPr="00870750">
              <w:rPr>
                <w:rFonts w:ascii="Arial Narrow" w:hAnsi="Arial Narrow"/>
                <w:lang w:val="en-US"/>
              </w:rPr>
              <w:t>,</w:t>
            </w:r>
            <w:r w:rsidR="007B6F1A" w:rsidRPr="00870750">
              <w:rPr>
                <w:rFonts w:ascii="Arial Narrow" w:hAnsi="Arial Narrow"/>
                <w:lang w:val="en-US"/>
              </w:rPr>
              <w:t xml:space="preserve"> the trade</w:t>
            </w:r>
            <w:r w:rsidRPr="00870750">
              <w:rPr>
                <w:rFonts w:ascii="Arial Narrow" w:hAnsi="Arial Narrow"/>
                <w:lang w:val="en-US"/>
              </w:rPr>
              <w:t xml:space="preserve"> </w:t>
            </w:r>
            <w:r w:rsidR="002C4941" w:rsidRPr="00870750">
              <w:rPr>
                <w:rFonts w:ascii="Arial Narrow" w:hAnsi="Arial Narrow"/>
                <w:lang w:val="en-US"/>
              </w:rPr>
              <w:t xml:space="preserve">and </w:t>
            </w:r>
            <w:r w:rsidRPr="00870750">
              <w:rPr>
                <w:rFonts w:ascii="Arial Narrow" w:hAnsi="Arial Narrow"/>
                <w:lang w:val="en-US"/>
              </w:rPr>
              <w:t xml:space="preserve">broadcasting companies and </w:t>
            </w:r>
            <w:r w:rsidR="00801B97" w:rsidRPr="00870750">
              <w:rPr>
                <w:rFonts w:ascii="Arial Narrow" w:hAnsi="Arial Narrow"/>
                <w:lang w:val="en-US"/>
              </w:rPr>
              <w:t xml:space="preserve">the </w:t>
            </w:r>
            <w:r w:rsidRPr="00870750">
              <w:rPr>
                <w:rFonts w:ascii="Arial Narrow" w:hAnsi="Arial Narrow"/>
                <w:lang w:val="en-US"/>
              </w:rPr>
              <w:t>electronic media (Internet portals) that have decided to cover the elections</w:t>
            </w:r>
            <w:r w:rsidR="00801B97" w:rsidRPr="00870750">
              <w:rPr>
                <w:rFonts w:ascii="Arial Narrow" w:hAnsi="Arial Narrow"/>
                <w:lang w:val="en-US"/>
              </w:rPr>
              <w:t>,</w:t>
            </w:r>
            <w:r w:rsidRPr="00870750">
              <w:rPr>
                <w:rFonts w:ascii="Arial Narrow" w:hAnsi="Arial Narrow"/>
                <w:lang w:val="en-US"/>
              </w:rPr>
              <w:t xml:space="preserve"> are obligated to do so in a fair, balanced and unbiased manner </w:t>
            </w:r>
            <w:r w:rsidR="007B6F1A" w:rsidRPr="00870750">
              <w:rPr>
                <w:rFonts w:ascii="Arial Narrow" w:hAnsi="Arial Narrow"/>
                <w:lang w:val="en-US"/>
              </w:rPr>
              <w:t xml:space="preserve">throughout their </w:t>
            </w:r>
            <w:r w:rsidRPr="00870750">
              <w:rPr>
                <w:rFonts w:ascii="Arial Narrow" w:hAnsi="Arial Narrow"/>
                <w:lang w:val="en-US"/>
              </w:rPr>
              <w:t>programme</w:t>
            </w:r>
            <w:r w:rsidR="00801B97" w:rsidRPr="00870750">
              <w:rPr>
                <w:rFonts w:ascii="Arial Narrow" w:hAnsi="Arial Narrow"/>
                <w:lang w:val="en-US"/>
              </w:rPr>
              <w:t>s</w:t>
            </w:r>
            <w:r w:rsidRPr="00870750">
              <w:rPr>
                <w:rFonts w:ascii="Arial Narrow" w:hAnsi="Arial Narrow"/>
                <w:lang w:val="en-US"/>
              </w:rPr>
              <w:t>.</w:t>
            </w:r>
          </w:p>
          <w:p w14:paraId="0E3CD44D" w14:textId="792CE73E" w:rsidR="00E33D91" w:rsidRPr="00870750" w:rsidRDefault="00E33D91" w:rsidP="00A668E2">
            <w:pPr>
              <w:jc w:val="both"/>
              <w:rPr>
                <w:rFonts w:ascii="Arial Narrow" w:hAnsi="Arial Narrow"/>
                <w:lang w:val="en-US"/>
              </w:rPr>
            </w:pPr>
            <w:r w:rsidRPr="00870750">
              <w:rPr>
                <w:rFonts w:ascii="Arial Narrow" w:hAnsi="Arial Narrow"/>
                <w:lang w:val="en-US"/>
              </w:rPr>
              <w:tab/>
              <w:t>“</w:t>
            </w:r>
            <w:r w:rsidR="0036420C" w:rsidRPr="00870750">
              <w:rPr>
                <w:rFonts w:ascii="Arial Narrow" w:hAnsi="Arial Narrow"/>
                <w:lang w:val="en-US"/>
              </w:rPr>
              <w:t xml:space="preserve">(2) </w:t>
            </w:r>
            <w:r w:rsidRPr="00870750">
              <w:rPr>
                <w:rFonts w:ascii="Arial Narrow" w:hAnsi="Arial Narrow"/>
                <w:lang w:val="en-US"/>
              </w:rPr>
              <w:t xml:space="preserve">Broadcasters, regardless of the language in which they broadcast their </w:t>
            </w:r>
            <w:r w:rsidR="00801B97" w:rsidRPr="00870750">
              <w:rPr>
                <w:rFonts w:ascii="Arial Narrow" w:hAnsi="Arial Narrow"/>
                <w:lang w:val="en-US"/>
              </w:rPr>
              <w:t xml:space="preserve">respective </w:t>
            </w:r>
            <w:r w:rsidRPr="00870750">
              <w:rPr>
                <w:rFonts w:ascii="Arial Narrow" w:hAnsi="Arial Narrow"/>
                <w:lang w:val="en-US"/>
              </w:rPr>
              <w:t>programming service</w:t>
            </w:r>
            <w:r w:rsidR="00801B97" w:rsidRPr="00870750">
              <w:rPr>
                <w:rFonts w:ascii="Arial Narrow" w:hAnsi="Arial Narrow"/>
                <w:lang w:val="en-US"/>
              </w:rPr>
              <w:t>s</w:t>
            </w:r>
            <w:r w:rsidRPr="00870750">
              <w:rPr>
                <w:rFonts w:ascii="Arial Narrow" w:hAnsi="Arial Narrow"/>
                <w:lang w:val="en-US"/>
              </w:rPr>
              <w:t xml:space="preserve">, are obligated </w:t>
            </w:r>
            <w:r w:rsidR="007B6F1A" w:rsidRPr="00870750">
              <w:rPr>
                <w:rFonts w:ascii="Arial Narrow" w:hAnsi="Arial Narrow"/>
                <w:lang w:val="en-US"/>
              </w:rPr>
              <w:t xml:space="preserve">during </w:t>
            </w:r>
            <w:r w:rsidRPr="00870750">
              <w:rPr>
                <w:rFonts w:ascii="Arial Narrow" w:hAnsi="Arial Narrow"/>
                <w:lang w:val="en-US"/>
              </w:rPr>
              <w:t>to offer all participants in the election campaign</w:t>
            </w:r>
            <w:r w:rsidR="007B6F1A" w:rsidRPr="00870750">
              <w:rPr>
                <w:rFonts w:ascii="Arial Narrow" w:hAnsi="Arial Narrow"/>
                <w:lang w:val="en-US"/>
              </w:rPr>
              <w:t xml:space="preserve"> a level playing field</w:t>
            </w:r>
            <w:r w:rsidRPr="00870750">
              <w:rPr>
                <w:rFonts w:ascii="Arial Narrow" w:hAnsi="Arial Narrow"/>
                <w:lang w:val="en-US"/>
              </w:rPr>
              <w:t xml:space="preserve"> </w:t>
            </w:r>
            <w:r w:rsidR="00801B97" w:rsidRPr="00870750">
              <w:rPr>
                <w:rFonts w:ascii="Arial Narrow" w:hAnsi="Arial Narrow"/>
                <w:lang w:val="en-US"/>
              </w:rPr>
              <w:t xml:space="preserve">throughout the election campaign </w:t>
            </w:r>
            <w:r w:rsidRPr="00870750">
              <w:rPr>
                <w:rFonts w:ascii="Arial Narrow" w:hAnsi="Arial Narrow"/>
                <w:lang w:val="en-US"/>
              </w:rPr>
              <w:t>in terms of access to all forms of electoral media presentation – news, special informati</w:t>
            </w:r>
            <w:r w:rsidR="007B6F1A" w:rsidRPr="00870750">
              <w:rPr>
                <w:rFonts w:ascii="Arial Narrow" w:hAnsi="Arial Narrow"/>
                <w:lang w:val="en-US"/>
              </w:rPr>
              <w:t>on</w:t>
            </w:r>
            <w:r w:rsidRPr="00870750">
              <w:rPr>
                <w:rFonts w:ascii="Arial Narrow" w:hAnsi="Arial Narrow"/>
                <w:lang w:val="en-US"/>
              </w:rPr>
              <w:t xml:space="preserve"> programmes (interviews, debates, TV/radio duels, </w:t>
            </w:r>
            <w:r w:rsidR="009345DA" w:rsidRPr="00870750">
              <w:rPr>
                <w:rFonts w:ascii="Arial Narrow" w:hAnsi="Arial Narrow"/>
                <w:lang w:val="en-US"/>
              </w:rPr>
              <w:t xml:space="preserve">current-affairs </w:t>
            </w:r>
            <w:r w:rsidRPr="00870750">
              <w:rPr>
                <w:rFonts w:ascii="Arial Narrow" w:hAnsi="Arial Narrow"/>
                <w:lang w:val="en-US"/>
              </w:rPr>
              <w:t xml:space="preserve">programmes, </w:t>
            </w:r>
            <w:r w:rsidR="009345DA" w:rsidRPr="00870750">
              <w:rPr>
                <w:rFonts w:ascii="Arial Narrow" w:hAnsi="Arial Narrow"/>
                <w:lang w:val="en-US"/>
              </w:rPr>
              <w:t>current-affairs</w:t>
            </w:r>
            <w:r w:rsidRPr="00870750">
              <w:rPr>
                <w:rFonts w:ascii="Arial Narrow" w:hAnsi="Arial Narrow"/>
                <w:lang w:val="en-US"/>
              </w:rPr>
              <w:t xml:space="preserve"> programmes with documentary approach and the</w:t>
            </w:r>
            <w:r w:rsidR="009345DA" w:rsidRPr="00870750">
              <w:rPr>
                <w:rFonts w:ascii="Arial Narrow" w:hAnsi="Arial Narrow"/>
                <w:lang w:val="en-US"/>
              </w:rPr>
              <w:t>matically specialized information</w:t>
            </w:r>
            <w:r w:rsidRPr="00870750">
              <w:rPr>
                <w:rFonts w:ascii="Arial Narrow" w:hAnsi="Arial Narrow"/>
                <w:lang w:val="en-US"/>
              </w:rPr>
              <w:t xml:space="preserve"> programmes), free political presentation and paid political advertising.</w:t>
            </w:r>
          </w:p>
          <w:p w14:paraId="4EA943D8" w14:textId="21EE1A07" w:rsidR="00E33D91" w:rsidRPr="00870750" w:rsidRDefault="00E33D91" w:rsidP="00A668E2">
            <w:pPr>
              <w:jc w:val="both"/>
              <w:rPr>
                <w:rFonts w:ascii="Arial Narrow" w:hAnsi="Arial Narrow"/>
                <w:lang w:val="en-US"/>
              </w:rPr>
            </w:pPr>
            <w:r w:rsidRPr="00870750">
              <w:rPr>
                <w:rFonts w:ascii="Arial Narrow" w:hAnsi="Arial Narrow"/>
                <w:lang w:val="en-US"/>
              </w:rPr>
              <w:tab/>
              <w:t>“</w:t>
            </w:r>
            <w:r w:rsidR="0036420C" w:rsidRPr="00870750">
              <w:rPr>
                <w:rFonts w:ascii="Arial Narrow" w:hAnsi="Arial Narrow"/>
                <w:lang w:val="en-US"/>
              </w:rPr>
              <w:t xml:space="preserve">(3) </w:t>
            </w:r>
            <w:r w:rsidRPr="00870750">
              <w:rPr>
                <w:rFonts w:ascii="Arial Narrow" w:hAnsi="Arial Narrow"/>
                <w:lang w:val="en-US"/>
              </w:rPr>
              <w:t>Programmes designed for juvenile audience must not be used for election</w:t>
            </w:r>
            <w:r w:rsidR="00801B97" w:rsidRPr="00870750">
              <w:rPr>
                <w:rFonts w:ascii="Arial Narrow" w:hAnsi="Arial Narrow"/>
                <w:lang w:val="en-US"/>
              </w:rPr>
              <w:t>-related</w:t>
            </w:r>
            <w:r w:rsidRPr="00870750">
              <w:rPr>
                <w:rFonts w:ascii="Arial Narrow" w:hAnsi="Arial Narrow"/>
                <w:lang w:val="en-US"/>
              </w:rPr>
              <w:t xml:space="preserve"> presentation in the media.” (</w:t>
            </w:r>
            <w:r w:rsidRPr="00870750">
              <w:rPr>
                <w:rFonts w:ascii="Arial Narrow" w:hAnsi="Arial Narrow"/>
                <w:i/>
                <w:lang w:val="en-US"/>
              </w:rPr>
              <w:t>Electoral Code, Article 75</w:t>
            </w:r>
            <w:r w:rsidR="0036420C" w:rsidRPr="00870750">
              <w:rPr>
                <w:rFonts w:ascii="Arial Narrow" w:hAnsi="Arial Narrow"/>
                <w:i/>
                <w:lang w:val="en-US"/>
              </w:rPr>
              <w:t>, Paragraphs 1, 2 and 3</w:t>
            </w:r>
            <w:r w:rsidRPr="00870750">
              <w:rPr>
                <w:rFonts w:ascii="Arial Narrow" w:hAnsi="Arial Narrow"/>
                <w:lang w:val="en-US"/>
              </w:rPr>
              <w:t>)</w:t>
            </w:r>
          </w:p>
          <w:p w14:paraId="4E9CA64F" w14:textId="77777777" w:rsidR="00E33D91" w:rsidRPr="00870750" w:rsidRDefault="00E33D91" w:rsidP="00A668E2">
            <w:pPr>
              <w:jc w:val="both"/>
              <w:rPr>
                <w:rFonts w:ascii="Arial Narrow" w:hAnsi="Arial Narrow"/>
                <w:lang w:val="en-US"/>
              </w:rPr>
            </w:pPr>
          </w:p>
        </w:tc>
      </w:tr>
    </w:tbl>
    <w:p w14:paraId="59F06155"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F806620" w14:textId="77777777" w:rsidTr="001B1244">
        <w:tc>
          <w:tcPr>
            <w:tcW w:w="9242" w:type="dxa"/>
          </w:tcPr>
          <w:p w14:paraId="75D2EE64" w14:textId="4AB04130"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(1) </w:t>
            </w:r>
            <w:r w:rsidRPr="00870750">
              <w:rPr>
                <w:rFonts w:ascii="Arial Narrow" w:hAnsi="Arial Narrow"/>
                <w:lang w:val="en-US"/>
              </w:rPr>
              <w:t xml:space="preserve">Editors, journalists, programme hosts and presenters who are engaged in the preparation of the broadcasters’ programmes must not participate in the pre-election activities of </w:t>
            </w:r>
            <w:r w:rsidR="00801B97" w:rsidRPr="00870750">
              <w:rPr>
                <w:rFonts w:ascii="Arial Narrow" w:hAnsi="Arial Narrow"/>
                <w:lang w:val="en-US"/>
              </w:rPr>
              <w:t>any</w:t>
            </w:r>
            <w:r w:rsidRPr="00870750">
              <w:rPr>
                <w:rFonts w:ascii="Arial Narrow" w:hAnsi="Arial Narrow"/>
                <w:lang w:val="en-US"/>
              </w:rPr>
              <w:t xml:space="preserve"> political parties, coalitions, groups of voters and their representatives, i.e. participants in the election campaign.</w:t>
            </w:r>
          </w:p>
          <w:p w14:paraId="38105D7A" w14:textId="2257177F" w:rsidR="00E33D91" w:rsidRPr="00870750" w:rsidRDefault="00E33D91" w:rsidP="00A668E2">
            <w:pPr>
              <w:jc w:val="both"/>
              <w:rPr>
                <w:rFonts w:ascii="Arial Narrow" w:hAnsi="Arial Narrow" w:cs="Calibri"/>
                <w:color w:val="000000"/>
                <w:lang w:val="en-US"/>
              </w:rPr>
            </w:pPr>
            <w:r w:rsidRPr="00870750">
              <w:rPr>
                <w:rFonts w:ascii="Arial Narrow" w:hAnsi="Arial Narrow"/>
                <w:lang w:val="en-US"/>
              </w:rPr>
              <w:t xml:space="preserve">         “</w:t>
            </w:r>
            <w:r w:rsidR="0036420C" w:rsidRPr="00870750">
              <w:rPr>
                <w:rFonts w:ascii="Arial Narrow" w:hAnsi="Arial Narrow"/>
                <w:lang w:val="en-US"/>
              </w:rPr>
              <w:t xml:space="preserve">(2) </w:t>
            </w:r>
            <w:r w:rsidRPr="00870750">
              <w:rPr>
                <w:rFonts w:ascii="Arial Narrow" w:hAnsi="Arial Narrow"/>
                <w:lang w:val="en-US"/>
              </w:rPr>
              <w:t>Should they decide to participate in such activities, their engagement in the broadcasters’ programmes shall be put on hold from the day of calling the elections until their completion.” (</w:t>
            </w:r>
            <w:r w:rsidRPr="00870750">
              <w:rPr>
                <w:rFonts w:ascii="Arial Narrow" w:hAnsi="Arial Narrow"/>
                <w:i/>
                <w:lang w:val="en-US"/>
              </w:rPr>
              <w:t>Electoral Code, Article</w:t>
            </w:r>
            <w:r w:rsidRPr="00870750">
              <w:rPr>
                <w:rFonts w:ascii="Arial Narrow" w:hAnsi="Arial Narrow"/>
                <w:lang w:val="en-US"/>
              </w:rPr>
              <w:t xml:space="preserve"> </w:t>
            </w:r>
            <w:r w:rsidRPr="00870750">
              <w:rPr>
                <w:rFonts w:ascii="Arial Narrow" w:hAnsi="Arial Narrow"/>
                <w:i/>
                <w:lang w:val="en-US"/>
              </w:rPr>
              <w:t>75</w:t>
            </w:r>
            <w:r w:rsidRPr="00870750">
              <w:rPr>
                <w:rFonts w:ascii="Arial Narrow" w:hAnsi="Arial Narrow"/>
                <w:lang w:val="en-US"/>
              </w:rPr>
              <w:t>-</w:t>
            </w:r>
            <w:r w:rsidRPr="00870750">
              <w:rPr>
                <w:rFonts w:ascii="Arial Narrow" w:hAnsi="Arial Narrow"/>
                <w:i/>
                <w:lang w:val="en-US"/>
              </w:rPr>
              <w:t>c</w:t>
            </w:r>
            <w:r w:rsidRPr="00870750">
              <w:rPr>
                <w:rFonts w:ascii="Arial Narrow" w:hAnsi="Arial Narrow"/>
                <w:lang w:val="en-US"/>
              </w:rPr>
              <w:t>)</w:t>
            </w:r>
          </w:p>
          <w:p w14:paraId="66DEE191" w14:textId="77777777" w:rsidR="00E33D91" w:rsidRPr="00870750" w:rsidRDefault="00E33D91" w:rsidP="00A668E2">
            <w:pPr>
              <w:jc w:val="both"/>
              <w:rPr>
                <w:rFonts w:ascii="Arial Narrow" w:hAnsi="Arial Narrow"/>
                <w:lang w:val="en-US"/>
              </w:rPr>
            </w:pPr>
          </w:p>
        </w:tc>
      </w:tr>
    </w:tbl>
    <w:p w14:paraId="4BDA830F" w14:textId="77777777" w:rsidR="007B6F1A" w:rsidRPr="00870750" w:rsidRDefault="007B6F1A" w:rsidP="001B1244">
      <w:pPr>
        <w:jc w:val="both"/>
        <w:rPr>
          <w:rFonts w:ascii="Arial Narrow" w:hAnsi="Arial Narrow"/>
          <w:lang w:val="en-US"/>
        </w:rPr>
      </w:pPr>
    </w:p>
    <w:p w14:paraId="18E2C173" w14:textId="6287969C" w:rsidR="001B1244" w:rsidRPr="00870750" w:rsidRDefault="001B1244" w:rsidP="001B1244">
      <w:pPr>
        <w:jc w:val="both"/>
        <w:rPr>
          <w:rFonts w:ascii="Arial Narrow" w:hAnsi="Arial Narrow"/>
          <w:lang w:val="en-US"/>
        </w:rPr>
      </w:pPr>
      <w:r w:rsidRPr="00870750">
        <w:rPr>
          <w:rFonts w:ascii="Arial Narrow" w:hAnsi="Arial Narrow"/>
          <w:lang w:val="en-US"/>
        </w:rPr>
        <w:t xml:space="preserve">The Agency’s monitoring covers all forms </w:t>
      </w:r>
      <w:r w:rsidR="00801B97" w:rsidRPr="00870750">
        <w:rPr>
          <w:rFonts w:ascii="Arial Narrow" w:hAnsi="Arial Narrow"/>
          <w:lang w:val="en-US"/>
        </w:rPr>
        <w:t xml:space="preserve">of </w:t>
      </w:r>
      <w:r w:rsidRPr="00870750">
        <w:rPr>
          <w:rFonts w:ascii="Arial Narrow" w:hAnsi="Arial Narrow"/>
          <w:lang w:val="en-US"/>
        </w:rPr>
        <w:t xml:space="preserve">media coverage </w:t>
      </w:r>
      <w:r w:rsidR="007B6F1A" w:rsidRPr="00870750">
        <w:rPr>
          <w:rFonts w:ascii="Arial Narrow" w:hAnsi="Arial Narrow"/>
          <w:lang w:val="en-US"/>
        </w:rPr>
        <w:t xml:space="preserve">of </w:t>
      </w:r>
      <w:r w:rsidR="00801B97" w:rsidRPr="00870750">
        <w:rPr>
          <w:rFonts w:ascii="Arial Narrow" w:hAnsi="Arial Narrow"/>
          <w:lang w:val="en-US"/>
        </w:rPr>
        <w:t xml:space="preserve">the </w:t>
      </w:r>
      <w:r w:rsidR="007B6F1A" w:rsidRPr="00870750">
        <w:rPr>
          <w:rFonts w:ascii="Arial Narrow" w:hAnsi="Arial Narrow"/>
          <w:lang w:val="en-US"/>
        </w:rPr>
        <w:t xml:space="preserve">elections </w:t>
      </w:r>
      <w:r w:rsidRPr="00870750">
        <w:rPr>
          <w:rFonts w:ascii="Arial Narrow" w:hAnsi="Arial Narrow"/>
          <w:lang w:val="en-US"/>
        </w:rPr>
        <w:t xml:space="preserve">aired by the broadcasters’ programming services. </w:t>
      </w:r>
    </w:p>
    <w:p w14:paraId="4E241AF0" w14:textId="77777777" w:rsidR="00E33D91" w:rsidRPr="00870750" w:rsidRDefault="00E33D91" w:rsidP="001B1244">
      <w:pPr>
        <w:jc w:val="center"/>
        <w:rPr>
          <w:rFonts w:ascii="Arial Narrow" w:hAnsi="Arial Narrow"/>
          <w:b/>
          <w:lang w:val="en-US"/>
        </w:rPr>
      </w:pPr>
      <w:r w:rsidRPr="00870750">
        <w:rPr>
          <w:rFonts w:ascii="Arial Narrow" w:hAnsi="Arial Narrow"/>
          <w:b/>
          <w:lang w:val="en-US"/>
        </w:rPr>
        <w:t>DAILY-INFORMATI</w:t>
      </w:r>
      <w:r w:rsidR="009345DA" w:rsidRPr="00870750">
        <w:rPr>
          <w:rFonts w:ascii="Arial Narrow" w:hAnsi="Arial Narrow"/>
          <w:b/>
          <w:lang w:val="en-US"/>
        </w:rPr>
        <w:t>ON</w:t>
      </w:r>
      <w:r w:rsidRPr="00870750">
        <w:rPr>
          <w:rFonts w:ascii="Arial Narrow" w:hAnsi="Arial Narrow"/>
          <w:b/>
          <w:lang w:val="en-US"/>
        </w:rPr>
        <w:t xml:space="preserve"> PROGRAMMES (NEWSCASTS, JOURNALS)</w:t>
      </w:r>
    </w:p>
    <w:p w14:paraId="5A2A51F0" w14:textId="77777777" w:rsidR="00E33D91" w:rsidRPr="00870750" w:rsidRDefault="00E33D91" w:rsidP="00E33D91">
      <w:pPr>
        <w:jc w:val="center"/>
        <w:rPr>
          <w:rFonts w:ascii="Arial Narrow" w:hAnsi="Arial Narrow"/>
          <w:u w:val="single"/>
          <w:lang w:val="en-US"/>
        </w:rPr>
      </w:pPr>
      <w:r w:rsidRPr="00870750">
        <w:rPr>
          <w:rFonts w:ascii="Arial Narrow" w:hAnsi="Arial Narrow"/>
          <w:u w:val="single"/>
          <w:lang w:val="en-US"/>
        </w:rPr>
        <w:t>Relevant legal provisions</w:t>
      </w:r>
    </w:p>
    <w:tbl>
      <w:tblPr>
        <w:tblStyle w:val="TableGrid"/>
        <w:tblW w:w="0" w:type="auto"/>
        <w:tblLook w:val="04A0" w:firstRow="1" w:lastRow="0" w:firstColumn="1" w:lastColumn="0" w:noHBand="0" w:noVBand="1"/>
      </w:tblPr>
      <w:tblGrid>
        <w:gridCol w:w="9016"/>
      </w:tblGrid>
      <w:tr w:rsidR="00E33D91" w:rsidRPr="00870750" w14:paraId="3274A89D" w14:textId="77777777" w:rsidTr="00A668E2">
        <w:tc>
          <w:tcPr>
            <w:tcW w:w="9256" w:type="dxa"/>
          </w:tcPr>
          <w:p w14:paraId="24963B7B" w14:textId="0EFE41A4" w:rsidR="00E33D91" w:rsidRPr="00870750" w:rsidRDefault="005657B1" w:rsidP="009345DA">
            <w:pPr>
              <w:widowControl w:val="0"/>
              <w:autoSpaceDE w:val="0"/>
              <w:autoSpaceDN w:val="0"/>
              <w:adjustRightInd w:val="0"/>
              <w:jc w:val="both"/>
              <w:rPr>
                <w:rFonts w:ascii="Arial Narrow" w:hAnsi="Arial Narrow"/>
                <w:i/>
                <w:lang w:val="en-US"/>
              </w:rPr>
            </w:pPr>
            <w:r w:rsidRPr="00870750">
              <w:rPr>
                <w:rFonts w:ascii="Arial Narrow" w:hAnsi="Arial Narrow" w:cs="Calibri"/>
                <w:spacing w:val="1"/>
                <w:lang w:val="en-US"/>
              </w:rPr>
              <w:t xml:space="preserve">    “</w:t>
            </w:r>
            <w:r w:rsidR="0036420C" w:rsidRPr="00870750">
              <w:rPr>
                <w:rFonts w:ascii="Arial Narrow" w:hAnsi="Arial Narrow" w:cs="Calibri"/>
                <w:spacing w:val="1"/>
                <w:lang w:val="en-US"/>
              </w:rPr>
              <w:t xml:space="preserve">23. </w:t>
            </w:r>
            <w:r w:rsidR="00E33D91" w:rsidRPr="00870750">
              <w:rPr>
                <w:rFonts w:ascii="Arial Narrow" w:hAnsi="Arial Narrow" w:cs="Calibri"/>
                <w:spacing w:val="1"/>
                <w:lang w:val="en-US"/>
              </w:rPr>
              <w:t>D</w:t>
            </w:r>
            <w:r w:rsidR="00E33D91" w:rsidRPr="00870750">
              <w:rPr>
                <w:rFonts w:ascii="Arial Narrow" w:hAnsi="Arial Narrow" w:cs="Calibri"/>
                <w:lang w:val="en-US"/>
              </w:rPr>
              <w:t>ai</w:t>
            </w:r>
            <w:r w:rsidR="00E33D91" w:rsidRPr="00870750">
              <w:rPr>
                <w:rFonts w:ascii="Arial Narrow" w:hAnsi="Arial Narrow" w:cs="Calibri"/>
                <w:spacing w:val="-3"/>
                <w:lang w:val="en-US"/>
              </w:rPr>
              <w:t>l</w:t>
            </w:r>
            <w:r w:rsidR="00E33D91" w:rsidRPr="00870750">
              <w:rPr>
                <w:rFonts w:ascii="Arial Narrow" w:hAnsi="Arial Narrow" w:cs="Calibri"/>
                <w:lang w:val="en-US"/>
              </w:rPr>
              <w:t>y</w:t>
            </w:r>
            <w:r w:rsidR="00E33D91" w:rsidRPr="00870750">
              <w:rPr>
                <w:rFonts w:ascii="Arial Narrow" w:hAnsi="Arial Narrow" w:cs="Calibri"/>
                <w:spacing w:val="35"/>
                <w:lang w:val="en-US"/>
              </w:rPr>
              <w:t xml:space="preserve"> </w:t>
            </w:r>
            <w:r w:rsidR="00E33D91" w:rsidRPr="00870750">
              <w:rPr>
                <w:rFonts w:ascii="Arial Narrow" w:hAnsi="Arial Narrow" w:cs="Calibri"/>
                <w:lang w:val="en-US"/>
              </w:rPr>
              <w:t>i</w:t>
            </w:r>
            <w:r w:rsidR="00E33D91" w:rsidRPr="00870750">
              <w:rPr>
                <w:rFonts w:ascii="Arial Narrow" w:hAnsi="Arial Narrow" w:cs="Calibri"/>
                <w:spacing w:val="-1"/>
                <w:lang w:val="en-US"/>
              </w:rPr>
              <w:t>n</w:t>
            </w:r>
            <w:r w:rsidR="00E33D91" w:rsidRPr="00870750">
              <w:rPr>
                <w:rFonts w:ascii="Arial Narrow" w:hAnsi="Arial Narrow" w:cs="Calibri"/>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9345DA" w:rsidRPr="00870750">
              <w:rPr>
                <w:rFonts w:ascii="Arial Narrow" w:hAnsi="Arial Narrow" w:cs="Calibri"/>
                <w:spacing w:val="-2"/>
                <w:lang w:val="en-US"/>
              </w:rPr>
              <w:t>on</w:t>
            </w:r>
            <w:r w:rsidR="00C30F0B">
              <w:rPr>
                <w:rFonts w:ascii="Arial Narrow" w:hAnsi="Arial Narrow" w:cs="Calibri"/>
                <w:spacing w:val="-2"/>
                <w:lang w:val="en-US"/>
              </w:rPr>
              <w:t xml:space="preserve"> programmes </w:t>
            </w:r>
            <w:r w:rsidR="00E33D91" w:rsidRPr="00870750">
              <w:rPr>
                <w:rFonts w:ascii="Arial Narrow" w:hAnsi="Arial Narrow" w:cs="Calibri"/>
                <w:lang w:val="en-US"/>
              </w:rPr>
              <w:t>sh</w:t>
            </w:r>
            <w:r w:rsidR="00E33D91" w:rsidRPr="00870750">
              <w:rPr>
                <w:rFonts w:ascii="Arial Narrow" w:hAnsi="Arial Narrow" w:cs="Calibri"/>
                <w:spacing w:val="-1"/>
                <w:lang w:val="en-US"/>
              </w:rPr>
              <w:t>a</w:t>
            </w:r>
            <w:r w:rsidR="00E33D91" w:rsidRPr="00870750">
              <w:rPr>
                <w:rFonts w:ascii="Arial Narrow" w:hAnsi="Arial Narrow" w:cs="Calibri"/>
                <w:lang w:val="en-US"/>
              </w:rPr>
              <w:t>ll</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refer</w:t>
            </w:r>
            <w:r w:rsidR="00E33D91" w:rsidRPr="00870750">
              <w:rPr>
                <w:rFonts w:ascii="Arial Narrow" w:hAnsi="Arial Narrow" w:cs="Calibri"/>
                <w:spacing w:val="34"/>
                <w:lang w:val="en-US"/>
              </w:rPr>
              <w:t xml:space="preserve"> </w:t>
            </w:r>
            <w:r w:rsidR="00E33D91" w:rsidRPr="00870750">
              <w:rPr>
                <w:rFonts w:ascii="Arial Narrow" w:hAnsi="Arial Narrow" w:cs="Calibri"/>
                <w:lang w:val="en-US"/>
              </w:rPr>
              <w:t>to</w:t>
            </w:r>
            <w:r w:rsidR="00E33D91" w:rsidRPr="00870750">
              <w:rPr>
                <w:rFonts w:ascii="Arial Narrow" w:hAnsi="Arial Narrow" w:cs="Calibri"/>
                <w:spacing w:val="36"/>
                <w:lang w:val="en-US"/>
              </w:rPr>
              <w:t xml:space="preserve"> </w:t>
            </w:r>
            <w:r w:rsidR="00E33D91" w:rsidRPr="00870750">
              <w:rPr>
                <w:rFonts w:ascii="Arial Narrow" w:hAnsi="Arial Narrow" w:cs="Calibri"/>
                <w:lang w:val="en-US"/>
              </w:rPr>
              <w:t>all</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ed</w:t>
            </w:r>
            <w:r w:rsidR="00E33D91" w:rsidRPr="00870750">
              <w:rPr>
                <w:rFonts w:ascii="Arial Narrow" w:hAnsi="Arial Narrow" w:cs="Calibri"/>
                <w:spacing w:val="-3"/>
                <w:lang w:val="en-US"/>
              </w:rPr>
              <w:t>i</w:t>
            </w:r>
            <w:r w:rsidR="00E33D91" w:rsidRPr="00870750">
              <w:rPr>
                <w:rFonts w:ascii="Arial Narrow" w:hAnsi="Arial Narrow" w:cs="Calibri"/>
                <w:lang w:val="en-US"/>
              </w:rPr>
              <w:t>ti</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n</w:t>
            </w:r>
            <w:r w:rsidR="00E33D91" w:rsidRPr="00870750">
              <w:rPr>
                <w:rFonts w:ascii="Arial Narrow" w:hAnsi="Arial Narrow" w:cs="Calibri"/>
                <w:lang w:val="en-US"/>
              </w:rPr>
              <w:t>s</w:t>
            </w:r>
            <w:r w:rsidR="00E33D91" w:rsidRPr="00870750">
              <w:rPr>
                <w:rFonts w:ascii="Arial Narrow" w:hAnsi="Arial Narrow" w:cs="Calibri"/>
                <w:spacing w:val="32"/>
                <w:lang w:val="en-US"/>
              </w:rPr>
              <w:t xml:space="preserve"> </w:t>
            </w:r>
            <w:r w:rsidR="00E33D91" w:rsidRPr="00870750">
              <w:rPr>
                <w:rFonts w:ascii="Arial Narrow" w:hAnsi="Arial Narrow" w:cs="Calibri"/>
                <w:spacing w:val="1"/>
                <w:lang w:val="en-US"/>
              </w:rPr>
              <w:t>o</w:t>
            </w:r>
            <w:r w:rsidR="00E33D91" w:rsidRPr="00870750">
              <w:rPr>
                <w:rFonts w:ascii="Arial Narrow" w:hAnsi="Arial Narrow" w:cs="Calibri"/>
                <w:lang w:val="en-US"/>
              </w:rPr>
              <w:t>f</w:t>
            </w:r>
            <w:r w:rsidR="00E33D91" w:rsidRPr="00870750">
              <w:rPr>
                <w:rFonts w:ascii="Arial Narrow" w:hAnsi="Arial Narrow" w:cs="Calibri"/>
                <w:spacing w:val="34"/>
                <w:lang w:val="en-US"/>
              </w:rPr>
              <w:t xml:space="preserve"> </w:t>
            </w:r>
            <w:r w:rsidR="009345DA" w:rsidRPr="00870750">
              <w:rPr>
                <w:rFonts w:ascii="Arial Narrow" w:hAnsi="Arial Narrow" w:cs="Calibri"/>
                <w:spacing w:val="34"/>
                <w:lang w:val="en-US"/>
              </w:rPr>
              <w:t xml:space="preserve">the </w:t>
            </w:r>
            <w:r w:rsidR="00E33D91" w:rsidRPr="00870750">
              <w:rPr>
                <w:rFonts w:ascii="Arial Narrow" w:hAnsi="Arial Narrow" w:cs="Calibri"/>
                <w:lang w:val="en-US"/>
              </w:rPr>
              <w:t>ra</w:t>
            </w:r>
            <w:r w:rsidR="00E33D91" w:rsidRPr="00870750">
              <w:rPr>
                <w:rFonts w:ascii="Arial Narrow" w:hAnsi="Arial Narrow" w:cs="Calibri"/>
                <w:spacing w:val="-1"/>
                <w:lang w:val="en-US"/>
              </w:rPr>
              <w:t>d</w:t>
            </w:r>
            <w:r w:rsidR="00E33D91" w:rsidRPr="00870750">
              <w:rPr>
                <w:rFonts w:ascii="Arial Narrow" w:hAnsi="Arial Narrow" w:cs="Calibri"/>
                <w:lang w:val="en-US"/>
              </w:rPr>
              <w:t>io</w:t>
            </w:r>
            <w:r w:rsidR="00E33D91" w:rsidRPr="00870750">
              <w:rPr>
                <w:rFonts w:ascii="Arial Narrow" w:hAnsi="Arial Narrow" w:cs="Calibri"/>
                <w:spacing w:val="35"/>
                <w:lang w:val="en-US"/>
              </w:rPr>
              <w:t xml:space="preserve"> </w:t>
            </w:r>
            <w:r w:rsidR="00E33D91" w:rsidRPr="00870750">
              <w:rPr>
                <w:rFonts w:ascii="Arial Narrow" w:hAnsi="Arial Narrow" w:cs="Calibri"/>
                <w:lang w:val="en-US"/>
              </w:rPr>
              <w:t>a</w:t>
            </w:r>
            <w:r w:rsidR="00E33D91" w:rsidRPr="00870750">
              <w:rPr>
                <w:rFonts w:ascii="Arial Narrow" w:hAnsi="Arial Narrow" w:cs="Calibri"/>
                <w:spacing w:val="-1"/>
                <w:lang w:val="en-US"/>
              </w:rPr>
              <w:t>n</w:t>
            </w:r>
            <w:r w:rsidR="00E33D91" w:rsidRPr="00870750">
              <w:rPr>
                <w:rFonts w:ascii="Arial Narrow" w:hAnsi="Arial Narrow" w:cs="Calibri"/>
                <w:lang w:val="en-US"/>
              </w:rPr>
              <w:t>d</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t</w:t>
            </w:r>
            <w:r w:rsidR="00E33D91" w:rsidRPr="00870750">
              <w:rPr>
                <w:rFonts w:ascii="Arial Narrow" w:hAnsi="Arial Narrow" w:cs="Calibri"/>
                <w:spacing w:val="1"/>
                <w:lang w:val="en-US"/>
              </w:rPr>
              <w:t>e</w:t>
            </w:r>
            <w:r w:rsidR="00E33D91" w:rsidRPr="00870750">
              <w:rPr>
                <w:rFonts w:ascii="Arial Narrow" w:hAnsi="Arial Narrow" w:cs="Calibri"/>
                <w:lang w:val="en-US"/>
              </w:rPr>
              <w:t>l</w:t>
            </w:r>
            <w:r w:rsidR="00E33D91" w:rsidRPr="00870750">
              <w:rPr>
                <w:rFonts w:ascii="Arial Narrow" w:hAnsi="Arial Narrow" w:cs="Calibri"/>
                <w:spacing w:val="-2"/>
                <w:lang w:val="en-US"/>
              </w:rPr>
              <w:t>e</w:t>
            </w:r>
            <w:r w:rsidR="00E33D91" w:rsidRPr="00870750">
              <w:rPr>
                <w:rFonts w:ascii="Arial Narrow" w:hAnsi="Arial Narrow" w:cs="Calibri"/>
                <w:spacing w:val="1"/>
                <w:lang w:val="en-US"/>
              </w:rPr>
              <w:t>v</w:t>
            </w:r>
            <w:r w:rsidR="00E33D91" w:rsidRPr="00870750">
              <w:rPr>
                <w:rFonts w:ascii="Arial Narrow" w:hAnsi="Arial Narrow" w:cs="Calibri"/>
                <w:lang w:val="en-US"/>
              </w:rPr>
              <w:t>is</w:t>
            </w:r>
            <w:r w:rsidR="00E33D91" w:rsidRPr="00870750">
              <w:rPr>
                <w:rFonts w:ascii="Arial Narrow" w:hAnsi="Arial Narrow" w:cs="Calibri"/>
                <w:spacing w:val="-3"/>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33"/>
                <w:lang w:val="en-US"/>
              </w:rPr>
              <w:t xml:space="preserve"> </w:t>
            </w:r>
            <w:r w:rsidR="00E33D91" w:rsidRPr="00870750">
              <w:rPr>
                <w:rFonts w:ascii="Arial Narrow" w:hAnsi="Arial Narrow" w:cs="Calibri"/>
                <w:spacing w:val="-1"/>
                <w:lang w:val="en-US"/>
              </w:rPr>
              <w:t>n</w:t>
            </w:r>
            <w:r w:rsidR="00E33D91" w:rsidRPr="00870750">
              <w:rPr>
                <w:rFonts w:ascii="Arial Narrow" w:hAnsi="Arial Narrow" w:cs="Calibri"/>
                <w:lang w:val="en-US"/>
              </w:rPr>
              <w:t>e</w:t>
            </w:r>
            <w:r w:rsidR="00E33D91" w:rsidRPr="00870750">
              <w:rPr>
                <w:rFonts w:ascii="Arial Narrow" w:hAnsi="Arial Narrow" w:cs="Calibri"/>
                <w:spacing w:val="1"/>
                <w:lang w:val="en-US"/>
              </w:rPr>
              <w:t>w</w:t>
            </w:r>
            <w:r w:rsidR="00E33D91" w:rsidRPr="00870750">
              <w:rPr>
                <w:rFonts w:ascii="Arial Narrow" w:hAnsi="Arial Narrow" w:cs="Calibri"/>
                <w:lang w:val="en-US"/>
              </w:rPr>
              <w:t>scasts</w:t>
            </w:r>
            <w:r w:rsidR="00E33D91" w:rsidRPr="00870750">
              <w:rPr>
                <w:rFonts w:ascii="Arial Narrow" w:hAnsi="Arial Narrow" w:cs="Calibri"/>
                <w:spacing w:val="34"/>
                <w:lang w:val="en-US"/>
              </w:rPr>
              <w:t xml:space="preserve"> </w:t>
            </w:r>
            <w:r w:rsidR="00E33D91" w:rsidRPr="00870750">
              <w:rPr>
                <w:rFonts w:ascii="Arial Narrow" w:hAnsi="Arial Narrow" w:cs="Calibri"/>
                <w:lang w:val="en-US"/>
              </w:rPr>
              <w:t>a</w:t>
            </w:r>
            <w:r w:rsidR="00E33D91" w:rsidRPr="00870750">
              <w:rPr>
                <w:rFonts w:ascii="Arial Narrow" w:hAnsi="Arial Narrow" w:cs="Calibri"/>
                <w:spacing w:val="-3"/>
                <w:lang w:val="en-US"/>
              </w:rPr>
              <w:t>n</w:t>
            </w:r>
            <w:r w:rsidR="00E33D91" w:rsidRPr="00870750">
              <w:rPr>
                <w:rFonts w:ascii="Arial Narrow" w:hAnsi="Arial Narrow" w:cs="Calibri"/>
                <w:lang w:val="en-US"/>
              </w:rPr>
              <w:t xml:space="preserve">d journals.” </w:t>
            </w:r>
            <w:r w:rsidR="00E33D91" w:rsidRPr="00870750">
              <w:rPr>
                <w:rFonts w:ascii="Arial Narrow" w:hAnsi="Arial Narrow" w:cs="Calibri"/>
                <w:i/>
                <w:lang w:val="en-US"/>
              </w:rPr>
              <w:t>(Electoral Code, Article 2, Paragraph 1, It</w:t>
            </w:r>
            <w:r w:rsidR="0036420C" w:rsidRPr="00870750">
              <w:rPr>
                <w:rFonts w:ascii="Arial Narrow" w:hAnsi="Arial Narrow" w:cs="Calibri"/>
                <w:i/>
                <w:lang w:val="en-US"/>
              </w:rPr>
              <w:t>em</w:t>
            </w:r>
            <w:r w:rsidR="00E33D91" w:rsidRPr="00870750">
              <w:rPr>
                <w:rFonts w:ascii="Arial Narrow" w:hAnsi="Arial Narrow" w:cs="Calibri"/>
                <w:i/>
                <w:lang w:val="en-US"/>
              </w:rPr>
              <w:t xml:space="preserve"> 23)</w:t>
            </w:r>
          </w:p>
        </w:tc>
      </w:tr>
    </w:tbl>
    <w:p w14:paraId="40755B16"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6A80A8C6" w14:textId="77777777" w:rsidTr="00A668E2">
        <w:tc>
          <w:tcPr>
            <w:tcW w:w="9256" w:type="dxa"/>
          </w:tcPr>
          <w:p w14:paraId="713442D7" w14:textId="398D4D51" w:rsidR="00E33D91" w:rsidRPr="00870750" w:rsidRDefault="00E33D91" w:rsidP="00A668E2">
            <w:pPr>
              <w:widowControl w:val="0"/>
              <w:tabs>
                <w:tab w:val="left" w:pos="1240"/>
              </w:tabs>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(1) </w:t>
            </w:r>
            <w:r w:rsidRPr="00870750">
              <w:rPr>
                <w:rFonts w:ascii="Arial Narrow" w:hAnsi="Arial Narrow" w:cs="Calibri"/>
                <w:color w:val="000000"/>
                <w:lang w:val="en-US"/>
              </w:rPr>
              <w:t>Br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w:t>
            </w:r>
            <w:r w:rsidRPr="00870750">
              <w:rPr>
                <w:rFonts w:ascii="Arial Narrow" w:hAnsi="Arial Narrow" w:cs="Calibri"/>
                <w:color w:val="000000"/>
                <w:spacing w:val="-2"/>
                <w:lang w:val="en-US"/>
              </w:rPr>
              <w:t>a</w:t>
            </w:r>
            <w:r w:rsidRPr="00870750">
              <w:rPr>
                <w:rFonts w:ascii="Arial Narrow" w:hAnsi="Arial Narrow" w:cs="Calibri"/>
                <w:color w:val="000000"/>
                <w:lang w:val="en-US"/>
              </w:rPr>
              <w:t>st</w:t>
            </w:r>
            <w:r w:rsidRPr="00870750">
              <w:rPr>
                <w:rFonts w:ascii="Arial Narrow" w:hAnsi="Arial Narrow" w:cs="Calibri"/>
                <w:color w:val="000000"/>
                <w:spacing w:val="1"/>
                <w:lang w:val="en-US"/>
              </w:rPr>
              <w:t>e</w:t>
            </w:r>
            <w:r w:rsidRPr="00870750">
              <w:rPr>
                <w:rFonts w:ascii="Arial Narrow" w:hAnsi="Arial Narrow" w:cs="Calibri"/>
                <w:color w:val="000000"/>
                <w:lang w:val="en-US"/>
              </w:rPr>
              <w:t>rs</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sh</w:t>
            </w:r>
            <w:r w:rsidRPr="00870750">
              <w:rPr>
                <w:rFonts w:ascii="Arial Narrow" w:hAnsi="Arial Narrow" w:cs="Calibri"/>
                <w:color w:val="000000"/>
                <w:spacing w:val="-1"/>
                <w:lang w:val="en-US"/>
              </w:rPr>
              <w:t>a</w:t>
            </w:r>
            <w:r w:rsidRPr="00870750">
              <w:rPr>
                <w:rFonts w:ascii="Arial Narrow" w:hAnsi="Arial Narrow" w:cs="Calibri"/>
                <w:color w:val="000000"/>
                <w:lang w:val="en-US"/>
              </w:rPr>
              <w:t>ll</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3"/>
                <w:lang w:val="en-US"/>
              </w:rPr>
              <w:t>n</w:t>
            </w:r>
            <w:r w:rsidRPr="00870750">
              <w:rPr>
                <w:rFonts w:ascii="Arial Narrow" w:hAnsi="Arial Narrow" w:cs="Calibri"/>
                <w:color w:val="000000"/>
                <w:lang w:val="en-US"/>
              </w:rPr>
              <w:t>su</w:t>
            </w:r>
            <w:r w:rsidRPr="00870750">
              <w:rPr>
                <w:rFonts w:ascii="Arial Narrow" w:hAnsi="Arial Narrow" w:cs="Calibri"/>
                <w:color w:val="000000"/>
                <w:spacing w:val="-1"/>
                <w:lang w:val="en-US"/>
              </w:rPr>
              <w:t>r</w:t>
            </w:r>
            <w:r w:rsidRPr="00870750">
              <w:rPr>
                <w:rFonts w:ascii="Arial Narrow" w:hAnsi="Arial Narrow" w:cs="Calibri"/>
                <w:color w:val="000000"/>
                <w:lang w:val="en-US"/>
              </w:rPr>
              <w:t>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al</w:t>
            </w:r>
            <w:r w:rsidRPr="00870750">
              <w:rPr>
                <w:rFonts w:ascii="Arial Narrow" w:hAnsi="Arial Narrow" w:cs="Calibri"/>
                <w:color w:val="000000"/>
                <w:spacing w:val="-1"/>
                <w:lang w:val="en-US"/>
              </w:rPr>
              <w:t>an</w:t>
            </w:r>
            <w:r w:rsidRPr="00870750">
              <w:rPr>
                <w:rFonts w:ascii="Arial Narrow" w:hAnsi="Arial Narrow" w:cs="Calibri"/>
                <w:color w:val="000000"/>
                <w:lang w:val="en-US"/>
              </w:rPr>
              <w:t>ced</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v</w:t>
            </w:r>
            <w:r w:rsidRPr="00870750">
              <w:rPr>
                <w:rFonts w:ascii="Arial Narrow" w:hAnsi="Arial Narrow" w:cs="Calibri"/>
                <w:color w:val="000000"/>
                <w:lang w:val="en-US"/>
              </w:rPr>
              <w:t>era</w:t>
            </w:r>
            <w:r w:rsidRPr="00870750">
              <w:rPr>
                <w:rFonts w:ascii="Arial Narrow" w:hAnsi="Arial Narrow" w:cs="Calibri"/>
                <w:color w:val="000000"/>
                <w:spacing w:val="-1"/>
                <w:lang w:val="en-US"/>
              </w:rPr>
              <w:t>g</w:t>
            </w:r>
            <w:r w:rsidRPr="00870750">
              <w:rPr>
                <w:rFonts w:ascii="Arial Narrow" w:hAnsi="Arial Narrow" w:cs="Calibri"/>
                <w:color w:val="000000"/>
                <w:lang w:val="en-US"/>
              </w:rPr>
              <w:t>e</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7"/>
                <w:lang w:val="en-US"/>
              </w:rPr>
              <w:t xml:space="preserve"> </w:t>
            </w:r>
            <w:r w:rsidRPr="00870750">
              <w:rPr>
                <w:rFonts w:ascii="Arial Narrow" w:hAnsi="Arial Narrow" w:cs="Calibri"/>
                <w:color w:val="000000"/>
                <w:lang w:val="en-US"/>
              </w:rPr>
              <w:t>el</w:t>
            </w:r>
            <w:r w:rsidRPr="00870750">
              <w:rPr>
                <w:rFonts w:ascii="Arial Narrow" w:hAnsi="Arial Narrow" w:cs="Calibri"/>
                <w:color w:val="000000"/>
                <w:spacing w:val="-2"/>
                <w:lang w:val="en-US"/>
              </w:rPr>
              <w:t>e</w:t>
            </w:r>
            <w:r w:rsidRPr="00870750">
              <w:rPr>
                <w:rFonts w:ascii="Arial Narrow" w:hAnsi="Arial Narrow" w:cs="Calibri"/>
                <w:color w:val="000000"/>
                <w:lang w:val="en-US"/>
              </w:rPr>
              <w:t>cti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37"/>
                <w:lang w:val="en-US"/>
              </w:rPr>
              <w:t xml:space="preserve"> </w:t>
            </w:r>
            <w:r w:rsidR="00B32B0E" w:rsidRPr="00870750">
              <w:rPr>
                <w:rFonts w:ascii="Arial Narrow" w:hAnsi="Arial Narrow" w:cs="Calibri"/>
                <w:color w:val="000000"/>
                <w:spacing w:val="37"/>
                <w:lang w:val="en-US"/>
              </w:rPr>
              <w:t>with</w:t>
            </w:r>
            <w:r w:rsidRPr="00870750">
              <w:rPr>
                <w:rFonts w:ascii="Arial Narrow" w:hAnsi="Arial Narrow" w:cs="Calibri"/>
                <w:color w:val="000000"/>
                <w:lang w:val="en-US"/>
              </w:rPr>
              <w:t>in</w:t>
            </w:r>
            <w:r w:rsidRPr="00870750">
              <w:rPr>
                <w:rFonts w:ascii="Arial Narrow" w:hAnsi="Arial Narrow" w:cs="Calibri"/>
                <w:color w:val="000000"/>
                <w:spacing w:val="35"/>
                <w:lang w:val="en-US"/>
              </w:rPr>
              <w:t xml:space="preserve"> </w:t>
            </w:r>
            <w:r w:rsidRPr="00870750">
              <w:rPr>
                <w:rFonts w:ascii="Arial Narrow" w:hAnsi="Arial Narrow" w:cs="Calibri"/>
                <w:color w:val="000000"/>
                <w:lang w:val="en-US"/>
              </w:rPr>
              <w:t>all</w:t>
            </w:r>
            <w:r w:rsidRPr="00870750">
              <w:rPr>
                <w:rFonts w:ascii="Arial Narrow" w:hAnsi="Arial Narrow" w:cs="Calibri"/>
                <w:color w:val="000000"/>
                <w:spacing w:val="36"/>
                <w:lang w:val="en-US"/>
              </w:rPr>
              <w:t xml:space="preserve"> </w:t>
            </w:r>
            <w:r w:rsidRPr="00870750">
              <w:rPr>
                <w:rFonts w:ascii="Arial Narrow" w:hAnsi="Arial Narrow" w:cs="Calibri"/>
                <w:color w:val="000000"/>
                <w:spacing w:val="-3"/>
                <w:lang w:val="en-US"/>
              </w:rPr>
              <w:t>f</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m</w:t>
            </w:r>
            <w:r w:rsidRPr="00870750">
              <w:rPr>
                <w:rFonts w:ascii="Arial Narrow" w:hAnsi="Arial Narrow" w:cs="Calibri"/>
                <w:color w:val="000000"/>
                <w:lang w:val="en-US"/>
              </w:rPr>
              <w:t>s</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ele</w:t>
            </w:r>
            <w:r w:rsidRPr="00870750">
              <w:rPr>
                <w:rFonts w:ascii="Arial Narrow" w:hAnsi="Arial Narrow" w:cs="Calibri"/>
                <w:color w:val="000000"/>
                <w:spacing w:val="1"/>
                <w:lang w:val="en-US"/>
              </w:rPr>
              <w:t>c</w:t>
            </w:r>
            <w:r w:rsidRPr="00870750">
              <w:rPr>
                <w:rFonts w:ascii="Arial Narrow" w:hAnsi="Arial Narrow" w:cs="Calibri"/>
                <w:color w:val="000000"/>
                <w:spacing w:val="-2"/>
                <w:lang w:val="en-US"/>
              </w:rPr>
              <w:t>t</w:t>
            </w:r>
            <w:r w:rsidRPr="00870750">
              <w:rPr>
                <w:rFonts w:ascii="Arial Narrow" w:hAnsi="Arial Narrow" w:cs="Calibri"/>
                <w:color w:val="000000"/>
                <w:spacing w:val="1"/>
                <w:lang w:val="en-US"/>
              </w:rPr>
              <w:t>o</w:t>
            </w:r>
            <w:r w:rsidRPr="00870750">
              <w:rPr>
                <w:rFonts w:ascii="Arial Narrow" w:hAnsi="Arial Narrow" w:cs="Calibri"/>
                <w:color w:val="000000"/>
                <w:lang w:val="en-US"/>
              </w:rPr>
              <w:t>ral</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p</w:t>
            </w:r>
            <w:r w:rsidRPr="00870750">
              <w:rPr>
                <w:rFonts w:ascii="Arial Narrow" w:hAnsi="Arial Narrow" w:cs="Calibri"/>
                <w:color w:val="000000"/>
                <w:spacing w:val="-3"/>
                <w:lang w:val="en-US"/>
              </w:rPr>
              <w:t>r</w:t>
            </w:r>
            <w:r w:rsidRPr="00870750">
              <w:rPr>
                <w:rFonts w:ascii="Arial Narrow" w:hAnsi="Arial Narrow" w:cs="Calibri"/>
                <w:color w:val="000000"/>
                <w:lang w:val="en-US"/>
              </w:rPr>
              <w:t>es</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2"/>
                <w:lang w:val="en-US"/>
              </w:rPr>
              <w:t>a</w:t>
            </w:r>
            <w:r w:rsidRPr="00870750">
              <w:rPr>
                <w:rFonts w:ascii="Arial Narrow" w:hAnsi="Arial Narrow" w:cs="Calibri"/>
                <w:color w:val="000000"/>
                <w:lang w:val="en-US"/>
              </w:rPr>
              <w:t>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lang w:val="en-US"/>
              </w:rPr>
              <w:t>ed</w:t>
            </w:r>
            <w:r w:rsidRPr="00870750">
              <w:rPr>
                <w:rFonts w:ascii="Arial Narrow" w:hAnsi="Arial Narrow" w:cs="Calibri"/>
                <w:color w:val="000000"/>
                <w:spacing w:val="-1"/>
                <w:lang w:val="en-US"/>
              </w:rPr>
              <w:t>i</w:t>
            </w:r>
            <w:r w:rsidRPr="00870750">
              <w:rPr>
                <w:rFonts w:ascii="Arial Narrow" w:hAnsi="Arial Narrow" w:cs="Calibri"/>
                <w:color w:val="000000"/>
                <w:lang w:val="en-US"/>
              </w:rPr>
              <w:t xml:space="preserve">a, in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3"/>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ll</w:t>
            </w:r>
            <w:r w:rsidRPr="00870750">
              <w:rPr>
                <w:rFonts w:ascii="Arial Narrow" w:hAnsi="Arial Narrow" w:cs="Calibri"/>
                <w:color w:val="000000"/>
                <w:spacing w:val="-1"/>
                <w:lang w:val="en-US"/>
              </w:rPr>
              <w:t>o</w:t>
            </w:r>
            <w:r w:rsidRPr="00870750">
              <w:rPr>
                <w:rFonts w:ascii="Arial Narrow" w:hAnsi="Arial Narrow" w:cs="Calibri"/>
                <w:color w:val="000000"/>
                <w:lang w:val="en-US"/>
              </w:rPr>
              <w:t>wing</w:t>
            </w:r>
            <w:r w:rsidRPr="00870750">
              <w:rPr>
                <w:rFonts w:ascii="Arial Narrow" w:hAnsi="Arial Narrow" w:cs="Calibri"/>
                <w:color w:val="000000"/>
                <w:spacing w:val="-1"/>
                <w:lang w:val="en-US"/>
              </w:rPr>
              <w:t xml:space="preserve"> m</w:t>
            </w:r>
            <w:r w:rsidRPr="00870750">
              <w:rPr>
                <w:rFonts w:ascii="Arial Narrow" w:hAnsi="Arial Narrow" w:cs="Calibri"/>
                <w:color w:val="000000"/>
                <w:lang w:val="en-US"/>
              </w:rPr>
              <w:t>a</w:t>
            </w:r>
            <w:r w:rsidRPr="00870750">
              <w:rPr>
                <w:rFonts w:ascii="Arial Narrow" w:hAnsi="Arial Narrow" w:cs="Calibri"/>
                <w:color w:val="000000"/>
                <w:spacing w:val="-1"/>
                <w:lang w:val="en-US"/>
              </w:rPr>
              <w:t>nn</w:t>
            </w:r>
            <w:r w:rsidRPr="00870750">
              <w:rPr>
                <w:rFonts w:ascii="Arial Narrow" w:hAnsi="Arial Narrow" w:cs="Calibri"/>
                <w:color w:val="000000"/>
                <w:lang w:val="en-US"/>
              </w:rPr>
              <w:t>er:</w:t>
            </w:r>
          </w:p>
          <w:p w14:paraId="7CF528DD" w14:textId="1B3B3130" w:rsidR="00E33D91" w:rsidRPr="00870750" w:rsidRDefault="00E33D91" w:rsidP="00A668E2">
            <w:pPr>
              <w:widowControl w:val="0"/>
              <w:autoSpaceDE w:val="0"/>
              <w:autoSpaceDN w:val="0"/>
              <w:adjustRightInd w:val="0"/>
              <w:spacing w:before="1" w:line="239" w:lineRule="auto"/>
              <w:jc w:val="both"/>
              <w:rPr>
                <w:rFonts w:ascii="Arial Narrow" w:hAnsi="Arial Narrow" w:cs="Calibri"/>
                <w:color w:val="000000"/>
                <w:lang w:val="en-US"/>
              </w:rPr>
            </w:pPr>
            <w:r w:rsidRPr="00870750">
              <w:rPr>
                <w:rFonts w:ascii="Arial Narrow" w:hAnsi="Arial Narrow" w:cs="Calibri"/>
                <w:color w:val="000000"/>
                <w:lang w:val="en-US"/>
              </w:rPr>
              <w:t xml:space="preserve">a) </w:t>
            </w:r>
            <w:r w:rsidRPr="00870750">
              <w:rPr>
                <w:rFonts w:ascii="Arial Narrow" w:hAnsi="Arial Narrow" w:cs="Calibri"/>
                <w:color w:val="000000"/>
                <w:spacing w:val="1"/>
                <w:lang w:val="en-US"/>
              </w:rPr>
              <w:t>w</w:t>
            </w:r>
            <w:r w:rsidRPr="00870750">
              <w:rPr>
                <w:rFonts w:ascii="Arial Narrow" w:hAnsi="Arial Narrow" w:cs="Calibri"/>
                <w:color w:val="000000"/>
                <w:lang w:val="en-US"/>
              </w:rPr>
              <w:t>ith r</w:t>
            </w:r>
            <w:r w:rsidRPr="00870750">
              <w:rPr>
                <w:rFonts w:ascii="Arial Narrow" w:hAnsi="Arial Narrow" w:cs="Calibri"/>
                <w:color w:val="000000"/>
                <w:spacing w:val="1"/>
                <w:lang w:val="en-US"/>
              </w:rPr>
              <w:t>e</w:t>
            </w:r>
            <w:r w:rsidRPr="00870750">
              <w:rPr>
                <w:rFonts w:ascii="Arial Narrow" w:hAnsi="Arial Narrow" w:cs="Calibri"/>
                <w:color w:val="000000"/>
                <w:spacing w:val="-1"/>
                <w:lang w:val="en-US"/>
              </w:rPr>
              <w:t>g</w:t>
            </w:r>
            <w:r w:rsidRPr="00870750">
              <w:rPr>
                <w:rFonts w:ascii="Arial Narrow" w:hAnsi="Arial Narrow" w:cs="Calibri"/>
                <w:color w:val="000000"/>
                <w:lang w:val="en-US"/>
              </w:rPr>
              <w:t>ard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t</w:t>
            </w:r>
            <w:r w:rsidRPr="00870750">
              <w:rPr>
                <w:rFonts w:ascii="Arial Narrow" w:hAnsi="Arial Narrow" w:cs="Calibri"/>
                <w:color w:val="000000"/>
                <w:lang w:val="en-US"/>
              </w:rPr>
              <w:t>o</w:t>
            </w:r>
            <w:r w:rsidRPr="00870750">
              <w:rPr>
                <w:rFonts w:ascii="Arial Narrow" w:hAnsi="Arial Narrow" w:cs="Calibri"/>
                <w:color w:val="000000"/>
                <w:spacing w:val="1"/>
                <w:lang w:val="en-US"/>
              </w:rPr>
              <w:t xml:space="preserve"> t</w:t>
            </w:r>
            <w:r w:rsidRPr="00870750">
              <w:rPr>
                <w:rFonts w:ascii="Arial Narrow" w:hAnsi="Arial Narrow" w:cs="Calibri"/>
                <w:color w:val="000000"/>
                <w:spacing w:val="-1"/>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el</w:t>
            </w:r>
            <w:r w:rsidRPr="00870750">
              <w:rPr>
                <w:rFonts w:ascii="Arial Narrow" w:hAnsi="Arial Narrow" w:cs="Calibri"/>
                <w:color w:val="000000"/>
                <w:spacing w:val="-2"/>
                <w:lang w:val="en-US"/>
              </w:rPr>
              <w:t>e</w:t>
            </w:r>
            <w:r w:rsidRPr="00870750">
              <w:rPr>
                <w:rFonts w:ascii="Arial Narrow" w:hAnsi="Arial Narrow" w:cs="Calibri"/>
                <w:color w:val="000000"/>
                <w:lang w:val="en-US"/>
              </w:rPr>
              <w:t>cti</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n</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w:t>
            </w:r>
            <w:r w:rsidRPr="00870750">
              <w:rPr>
                <w:rFonts w:ascii="Arial Narrow" w:hAnsi="Arial Narrow" w:cs="Calibri"/>
                <w:color w:val="000000"/>
                <w:spacing w:val="1"/>
                <w:lang w:val="en-US"/>
              </w:rPr>
              <w:t>P</w:t>
            </w:r>
            <w:r w:rsidRPr="00870750">
              <w:rPr>
                <w:rFonts w:ascii="Arial Narrow" w:hAnsi="Arial Narrow" w:cs="Calibri"/>
                <w:color w:val="000000"/>
                <w:lang w:val="en-US"/>
              </w:rPr>
              <w:t>resi</w:t>
            </w:r>
            <w:r w:rsidRPr="00870750">
              <w:rPr>
                <w:rFonts w:ascii="Arial Narrow" w:hAnsi="Arial Narrow" w:cs="Calibri"/>
                <w:color w:val="000000"/>
                <w:spacing w:val="-1"/>
                <w:lang w:val="en-US"/>
              </w:rPr>
              <w:t>d</w:t>
            </w:r>
            <w:r w:rsidRPr="00870750">
              <w:rPr>
                <w:rFonts w:ascii="Arial Narrow" w:hAnsi="Arial Narrow" w:cs="Calibri"/>
                <w:color w:val="000000"/>
                <w:lang w:val="en-US"/>
              </w:rPr>
              <w:t>ent</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t</w:t>
            </w:r>
            <w:r w:rsidRPr="00870750">
              <w:rPr>
                <w:rFonts w:ascii="Arial Narrow" w:hAnsi="Arial Narrow" w:cs="Calibri"/>
                <w:color w:val="000000"/>
                <w:spacing w:val="-1"/>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Rep</w:t>
            </w:r>
            <w:r w:rsidRPr="00870750">
              <w:rPr>
                <w:rFonts w:ascii="Arial Narrow" w:hAnsi="Arial Narrow" w:cs="Calibri"/>
                <w:color w:val="000000"/>
                <w:spacing w:val="-1"/>
                <w:lang w:val="en-US"/>
              </w:rPr>
              <w:t>ub</w:t>
            </w:r>
            <w:r w:rsidRPr="00870750">
              <w:rPr>
                <w:rFonts w:ascii="Arial Narrow" w:hAnsi="Arial Narrow" w:cs="Calibri"/>
                <w:color w:val="000000"/>
                <w:lang w:val="en-US"/>
              </w:rPr>
              <w:t>lic,</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ac</w:t>
            </w:r>
            <w:r w:rsidRPr="00870750">
              <w:rPr>
                <w:rFonts w:ascii="Arial Narrow" w:hAnsi="Arial Narrow" w:cs="Calibri"/>
                <w:color w:val="000000"/>
                <w:spacing w:val="1"/>
                <w:lang w:val="en-US"/>
              </w:rPr>
              <w:t>co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ce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 xml:space="preserve">with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 xml:space="preserve">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le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eq</w:t>
            </w:r>
            <w:r w:rsidRPr="00870750">
              <w:rPr>
                <w:rFonts w:ascii="Arial Narrow" w:hAnsi="Arial Narrow" w:cs="Calibri"/>
                <w:color w:val="000000"/>
                <w:spacing w:val="-1"/>
                <w:lang w:val="en-US"/>
              </w:rPr>
              <w:t>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ty 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43"/>
                <w:lang w:val="en-US"/>
              </w:rPr>
              <w:t xml:space="preserve"> </w:t>
            </w:r>
            <w:r w:rsidRPr="00870750">
              <w:rPr>
                <w:rFonts w:ascii="Arial Narrow" w:hAnsi="Arial Narrow" w:cs="Calibri"/>
                <w:color w:val="000000"/>
                <w:spacing w:val="-3"/>
                <w:lang w:val="en-US"/>
              </w:rPr>
              <w:t>a</w:t>
            </w:r>
            <w:r w:rsidRPr="00870750">
              <w:rPr>
                <w:rFonts w:ascii="Arial Narrow" w:hAnsi="Arial Narrow" w:cs="Calibri"/>
                <w:color w:val="000000"/>
                <w:lang w:val="en-US"/>
              </w:rPr>
              <w:t>ll</w:t>
            </w:r>
            <w:r w:rsidRPr="00870750">
              <w:rPr>
                <w:rFonts w:ascii="Arial Narrow" w:hAnsi="Arial Narrow" w:cs="Calibri"/>
                <w:color w:val="000000"/>
                <w:spacing w:val="43"/>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resi</w:t>
            </w:r>
            <w:r w:rsidRPr="00870750">
              <w:rPr>
                <w:rFonts w:ascii="Arial Narrow" w:hAnsi="Arial Narrow" w:cs="Calibri"/>
                <w:color w:val="000000"/>
                <w:spacing w:val="-1"/>
                <w:lang w:val="en-US"/>
              </w:rPr>
              <w:t>d</w:t>
            </w:r>
            <w:r w:rsidRPr="00870750">
              <w:rPr>
                <w:rFonts w:ascii="Arial Narrow" w:hAnsi="Arial Narrow" w:cs="Calibri"/>
                <w:color w:val="000000"/>
                <w:lang w:val="en-US"/>
              </w:rPr>
              <w:t>ential</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ca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s</w:t>
            </w:r>
            <w:r w:rsidRPr="00870750">
              <w:rPr>
                <w:rFonts w:ascii="Arial Narrow" w:hAnsi="Arial Narrow" w:cs="Calibri"/>
                <w:color w:val="000000"/>
                <w:spacing w:val="44"/>
                <w:lang w:val="en-US"/>
              </w:rPr>
              <w:t xml:space="preserve"> </w:t>
            </w:r>
            <w:r w:rsidR="00C30F0B" w:rsidRPr="00870750">
              <w:rPr>
                <w:rFonts w:ascii="Arial Narrow" w:hAnsi="Arial Narrow" w:cs="Calibri"/>
                <w:color w:val="000000"/>
                <w:spacing w:val="44"/>
                <w:lang w:val="en-US"/>
              </w:rPr>
              <w:t>in</w:t>
            </w:r>
            <w:r w:rsidR="00C30F0B" w:rsidRPr="00870750">
              <w:rPr>
                <w:rFonts w:ascii="Arial Narrow" w:hAnsi="Arial Narrow" w:cs="Calibri"/>
                <w:color w:val="000000"/>
                <w:spacing w:val="-1"/>
                <w:lang w:val="en-US"/>
              </w:rPr>
              <w:t xml:space="preserve"> </w:t>
            </w:r>
            <w:r w:rsidR="00C30F0B" w:rsidRPr="00870750">
              <w:rPr>
                <w:rFonts w:ascii="Arial Narrow" w:hAnsi="Arial Narrow" w:cs="Calibri"/>
                <w:color w:val="000000"/>
                <w:spacing w:val="1"/>
                <w:lang w:val="en-US"/>
              </w:rPr>
              <w:t>b</w:t>
            </w:r>
            <w:r w:rsidR="00C30F0B" w:rsidRPr="00870750">
              <w:rPr>
                <w:rFonts w:ascii="Arial Narrow" w:hAnsi="Arial Narrow" w:cs="Calibri"/>
                <w:color w:val="000000"/>
                <w:lang w:val="en-US"/>
              </w:rPr>
              <w:t>oth</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fi</w:t>
            </w:r>
            <w:r w:rsidRPr="00870750">
              <w:rPr>
                <w:rFonts w:ascii="Arial Narrow" w:hAnsi="Arial Narrow" w:cs="Calibri"/>
                <w:color w:val="000000"/>
                <w:spacing w:val="-1"/>
                <w:lang w:val="en-US"/>
              </w:rPr>
              <w:t>r</w:t>
            </w:r>
            <w:r w:rsidRPr="00870750">
              <w:rPr>
                <w:rFonts w:ascii="Arial Narrow" w:hAnsi="Arial Narrow" w:cs="Calibri"/>
                <w:color w:val="000000"/>
                <w:lang w:val="en-US"/>
              </w:rPr>
              <w:t>st</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the se</w:t>
            </w:r>
            <w:r w:rsidRPr="00870750">
              <w:rPr>
                <w:rFonts w:ascii="Arial Narrow" w:hAnsi="Arial Narrow" w:cs="Calibri"/>
                <w:color w:val="000000"/>
                <w:spacing w:val="1"/>
                <w:lang w:val="en-US"/>
              </w:rPr>
              <w:t>co</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d</w:t>
            </w:r>
            <w:r w:rsidR="00B32B0E" w:rsidRPr="00870750">
              <w:rPr>
                <w:rFonts w:ascii="Arial Narrow" w:hAnsi="Arial Narrow" w:cs="Calibri"/>
                <w:color w:val="000000"/>
                <w:lang w:val="en-US"/>
              </w:rPr>
              <w:t>s</w:t>
            </w:r>
            <w:r w:rsidRPr="00870750">
              <w:rPr>
                <w:rFonts w:ascii="Arial Narrow" w:hAnsi="Arial Narrow" w:cs="Calibri"/>
                <w:color w:val="000000"/>
                <w:spacing w:val="-3"/>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p>
          <w:p w14:paraId="642DA2BD" w14:textId="77777777" w:rsidR="00E33D91" w:rsidRPr="00870750" w:rsidRDefault="00E33D91" w:rsidP="00A668E2">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spacing w:val="-1"/>
                <w:lang w:val="en-US"/>
              </w:rPr>
              <w:t>b</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w</w:t>
            </w:r>
            <w:r w:rsidRPr="00870750">
              <w:rPr>
                <w:rFonts w:ascii="Arial Narrow" w:hAnsi="Arial Narrow" w:cs="Calibri"/>
                <w:color w:val="000000"/>
                <w:lang w:val="en-US"/>
              </w:rPr>
              <w:t>ith reg</w:t>
            </w:r>
            <w:r w:rsidRPr="00870750">
              <w:rPr>
                <w:rFonts w:ascii="Arial Narrow" w:hAnsi="Arial Narrow" w:cs="Calibri"/>
                <w:color w:val="000000"/>
                <w:spacing w:val="-1"/>
                <w:lang w:val="en-US"/>
              </w:rPr>
              <w:t>a</w:t>
            </w:r>
            <w:r w:rsidRPr="00870750">
              <w:rPr>
                <w:rFonts w:ascii="Arial Narrow" w:hAnsi="Arial Narrow" w:cs="Calibri"/>
                <w:color w:val="000000"/>
                <w:lang w:val="en-US"/>
              </w:rPr>
              <w:t>rd to the e</w:t>
            </w:r>
            <w:r w:rsidRPr="00870750">
              <w:rPr>
                <w:rFonts w:ascii="Arial Narrow" w:hAnsi="Arial Narrow" w:cs="Calibri"/>
                <w:color w:val="000000"/>
                <w:spacing w:val="-2"/>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w:t>
            </w:r>
            <w:r w:rsidRPr="00870750">
              <w:rPr>
                <w:rFonts w:ascii="Arial Narrow" w:hAnsi="Arial Narrow" w:cs="Calibri"/>
                <w:color w:val="000000"/>
                <w:spacing w:val="-2"/>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P</w:t>
            </w:r>
            <w:r w:rsidRPr="00870750">
              <w:rPr>
                <w:rFonts w:ascii="Arial Narrow" w:hAnsi="Arial Narrow" w:cs="Calibri"/>
                <w:color w:val="000000"/>
                <w:lang w:val="en-US"/>
              </w:rPr>
              <w:t>ar</w:t>
            </w:r>
            <w:r w:rsidRPr="00870750">
              <w:rPr>
                <w:rFonts w:ascii="Arial Narrow" w:hAnsi="Arial Narrow" w:cs="Calibri"/>
                <w:color w:val="000000"/>
                <w:spacing w:val="-1"/>
                <w:lang w:val="en-US"/>
              </w:rPr>
              <w:t>l</w:t>
            </w:r>
            <w:r w:rsidRPr="00870750">
              <w:rPr>
                <w:rFonts w:ascii="Arial Narrow" w:hAnsi="Arial Narrow" w:cs="Calibri"/>
                <w:color w:val="000000"/>
                <w:lang w:val="en-US"/>
              </w:rPr>
              <w:t>ia</w:t>
            </w:r>
            <w:r w:rsidRPr="00870750">
              <w:rPr>
                <w:rFonts w:ascii="Arial Narrow" w:hAnsi="Arial Narrow" w:cs="Calibri"/>
                <w:color w:val="000000"/>
                <w:spacing w:val="-2"/>
                <w:lang w:val="en-US"/>
              </w:rPr>
              <w:t>m</w:t>
            </w:r>
            <w:r w:rsidRPr="00870750">
              <w:rPr>
                <w:rFonts w:ascii="Arial Narrow" w:hAnsi="Arial Narrow" w:cs="Calibri"/>
                <w:color w:val="000000"/>
                <w:lang w:val="en-US"/>
              </w:rPr>
              <w:t xml:space="preserve">ent </w:t>
            </w:r>
            <w:r w:rsidRPr="00870750">
              <w:rPr>
                <w:rFonts w:ascii="Arial Narrow" w:hAnsi="Arial Narrow" w:cs="Calibri"/>
                <w:color w:val="000000"/>
                <w:spacing w:val="1"/>
                <w:lang w:val="en-US"/>
              </w:rPr>
              <w:t>o</w:t>
            </w:r>
            <w:r w:rsidRPr="00870750">
              <w:rPr>
                <w:rFonts w:ascii="Arial Narrow" w:hAnsi="Arial Narrow" w:cs="Calibri"/>
                <w:color w:val="000000"/>
                <w:lang w:val="en-US"/>
              </w:rPr>
              <w:t>f the Rep</w:t>
            </w:r>
            <w:r w:rsidRPr="00870750">
              <w:rPr>
                <w:rFonts w:ascii="Arial Narrow" w:hAnsi="Arial Narrow" w:cs="Calibri"/>
                <w:color w:val="000000"/>
                <w:spacing w:val="-1"/>
                <w:lang w:val="en-US"/>
              </w:rPr>
              <w:t>ub</w:t>
            </w:r>
            <w:r w:rsidRPr="00870750">
              <w:rPr>
                <w:rFonts w:ascii="Arial Narrow" w:hAnsi="Arial Narrow" w:cs="Calibri"/>
                <w:color w:val="000000"/>
                <w:lang w:val="en-US"/>
              </w:rPr>
              <w:t xml:space="preserve">lic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M</w:t>
            </w:r>
            <w:r w:rsidRPr="00870750">
              <w:rPr>
                <w:rFonts w:ascii="Arial Narrow" w:hAnsi="Arial Narrow" w:cs="Calibri"/>
                <w:color w:val="000000"/>
                <w:lang w:val="en-US"/>
              </w:rPr>
              <w:t>ace</w:t>
            </w:r>
            <w:r w:rsidRPr="00870750">
              <w:rPr>
                <w:rFonts w:ascii="Arial Narrow" w:hAnsi="Arial Narrow" w:cs="Calibri"/>
                <w:color w:val="000000"/>
                <w:spacing w:val="-3"/>
                <w:lang w:val="en-US"/>
              </w:rPr>
              <w:t>d</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ia,</w:t>
            </w:r>
            <w:r w:rsidRPr="00870750">
              <w:rPr>
                <w:rFonts w:ascii="Arial Narrow" w:hAnsi="Arial Narrow" w:cs="Calibri"/>
                <w:color w:val="000000"/>
                <w:spacing w:val="39"/>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38"/>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2"/>
                <w:lang w:val="en-US"/>
              </w:rPr>
              <w:t>c</w:t>
            </w:r>
            <w:r w:rsidRPr="00870750">
              <w:rPr>
                <w:rFonts w:ascii="Arial Narrow" w:hAnsi="Arial Narrow" w:cs="Calibri"/>
                <w:color w:val="000000"/>
                <w:lang w:val="en-US"/>
              </w:rPr>
              <w:t>c</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c</w:t>
            </w:r>
            <w:r w:rsidRPr="00870750">
              <w:rPr>
                <w:rFonts w:ascii="Arial Narrow" w:hAnsi="Arial Narrow" w:cs="Calibri"/>
                <w:color w:val="000000"/>
                <w:lang w:val="en-US"/>
              </w:rPr>
              <w:t>e</w:t>
            </w:r>
            <w:r w:rsidRPr="00870750">
              <w:rPr>
                <w:rFonts w:ascii="Arial Narrow" w:hAnsi="Arial Narrow" w:cs="Calibri"/>
                <w:color w:val="000000"/>
                <w:spacing w:val="37"/>
                <w:lang w:val="en-US"/>
              </w:rPr>
              <w:t xml:space="preserve"> </w:t>
            </w:r>
            <w:r w:rsidRPr="00870750">
              <w:rPr>
                <w:rFonts w:ascii="Arial Narrow" w:hAnsi="Arial Narrow" w:cs="Calibri"/>
                <w:color w:val="000000"/>
                <w:lang w:val="en-US"/>
              </w:rPr>
              <w:t>with</w:t>
            </w:r>
            <w:r w:rsidRPr="00870750">
              <w:rPr>
                <w:rFonts w:ascii="Arial Narrow" w:hAnsi="Arial Narrow" w:cs="Calibri"/>
                <w:color w:val="000000"/>
                <w:spacing w:val="39"/>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op</w:t>
            </w:r>
            <w:r w:rsidRPr="00870750">
              <w:rPr>
                <w:rFonts w:ascii="Arial Narrow" w:hAnsi="Arial Narrow" w:cs="Calibri"/>
                <w:color w:val="000000"/>
                <w:spacing w:val="1"/>
                <w:lang w:val="en-US"/>
              </w:rPr>
              <w:t>o</w:t>
            </w:r>
            <w:r w:rsidRPr="00870750">
              <w:rPr>
                <w:rFonts w:ascii="Arial Narrow" w:hAnsi="Arial Narrow" w:cs="Calibri"/>
                <w:color w:val="000000"/>
                <w:lang w:val="en-US"/>
              </w:rPr>
              <w:t>rti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4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w:t>
            </w:r>
            <w:r w:rsidRPr="00870750">
              <w:rPr>
                <w:rFonts w:ascii="Arial Narrow" w:hAnsi="Arial Narrow" w:cs="Calibri"/>
                <w:color w:val="000000"/>
                <w:spacing w:val="-2"/>
                <w:lang w:val="en-US"/>
              </w:rPr>
              <w:t>s</w:t>
            </w:r>
            <w:r w:rsidRPr="00870750">
              <w:rPr>
                <w:rFonts w:ascii="Arial Narrow" w:hAnsi="Arial Narrow" w:cs="Calibri"/>
                <w:color w:val="000000"/>
                <w:lang w:val="en-US"/>
              </w:rPr>
              <w:t>ed</w:t>
            </w:r>
            <w:r w:rsidRPr="00870750">
              <w:rPr>
                <w:rFonts w:ascii="Arial Narrow" w:hAnsi="Arial Narrow" w:cs="Calibri"/>
                <w:color w:val="000000"/>
                <w:spacing w:val="39"/>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 xml:space="preserve">the </w:t>
            </w:r>
            <w:r w:rsidRPr="00870750">
              <w:rPr>
                <w:rFonts w:ascii="Arial Narrow" w:hAnsi="Arial Narrow" w:cs="Calibri"/>
                <w:color w:val="000000"/>
                <w:spacing w:val="-1"/>
                <w:lang w:val="en-US"/>
              </w:rPr>
              <w:t>nu</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verified can</w:t>
            </w:r>
            <w:r w:rsidRPr="00870750">
              <w:rPr>
                <w:rFonts w:ascii="Arial Narrow" w:hAnsi="Arial Narrow" w:cs="Calibri"/>
                <w:color w:val="000000"/>
                <w:spacing w:val="-1"/>
                <w:lang w:val="en-US"/>
              </w:rPr>
              <w:t>d</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ate lis</w:t>
            </w:r>
            <w:r w:rsidRPr="00870750">
              <w:rPr>
                <w:rFonts w:ascii="Arial Narrow" w:hAnsi="Arial Narrow" w:cs="Calibri"/>
                <w:color w:val="000000"/>
                <w:spacing w:val="-2"/>
                <w:lang w:val="en-US"/>
              </w:rPr>
              <w:t>t</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r 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ers</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w:t>
            </w:r>
            <w:r w:rsidRPr="00870750">
              <w:rPr>
                <w:rFonts w:ascii="Arial Narrow" w:hAnsi="Arial Narrow" w:cs="Calibri"/>
                <w:color w:val="000000"/>
                <w:spacing w:val="-1"/>
                <w:lang w:val="en-US"/>
              </w:rPr>
              <w:t>l</w:t>
            </w:r>
            <w:r w:rsidRPr="00870750">
              <w:rPr>
                <w:rFonts w:ascii="Arial Narrow" w:hAnsi="Arial Narrow" w:cs="Calibri"/>
                <w:color w:val="000000"/>
                <w:lang w:val="en-US"/>
              </w:rPr>
              <w:t>i</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009345DA" w:rsidRPr="00870750">
              <w:rPr>
                <w:rFonts w:ascii="Arial Narrow" w:hAnsi="Arial Narrow" w:cs="Calibri"/>
                <w:color w:val="000000"/>
                <w:spacing w:val="-2"/>
                <w:lang w:val="en-US"/>
              </w:rPr>
              <w:t>,</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and</w:t>
            </w:r>
          </w:p>
          <w:p w14:paraId="45C921A0" w14:textId="77777777" w:rsidR="00E33D91" w:rsidRPr="00870750" w:rsidRDefault="00E33D91" w:rsidP="00A668E2">
            <w:pPr>
              <w:widowControl w:val="0"/>
              <w:autoSpaceDE w:val="0"/>
              <w:autoSpaceDN w:val="0"/>
              <w:adjustRightInd w:val="0"/>
              <w:spacing w:line="268" w:lineRule="exact"/>
              <w:rPr>
                <w:rFonts w:ascii="Arial Narrow" w:hAnsi="Arial Narrow" w:cs="Calibri"/>
                <w:color w:val="000000"/>
                <w:lang w:val="en-US"/>
              </w:rPr>
            </w:pPr>
            <w:r w:rsidRPr="00870750">
              <w:rPr>
                <w:rFonts w:ascii="Arial Narrow" w:hAnsi="Arial Narrow" w:cs="Calibri"/>
                <w:color w:val="000000"/>
                <w:position w:val="1"/>
                <w:lang w:val="en-US"/>
              </w:rPr>
              <w:t xml:space="preserve">c) </w:t>
            </w:r>
            <w:r w:rsidRPr="00870750">
              <w:rPr>
                <w:rFonts w:ascii="Arial Narrow" w:hAnsi="Arial Narrow" w:cs="Calibri"/>
                <w:color w:val="000000"/>
                <w:spacing w:val="1"/>
                <w:position w:val="1"/>
                <w:lang w:val="en-US"/>
              </w:rPr>
              <w:t>w</w:t>
            </w:r>
            <w:r w:rsidRPr="00870750">
              <w:rPr>
                <w:rFonts w:ascii="Arial Narrow" w:hAnsi="Arial Narrow" w:cs="Calibri"/>
                <w:color w:val="000000"/>
                <w:position w:val="1"/>
                <w:lang w:val="en-US"/>
              </w:rPr>
              <w:t>ith r</w:t>
            </w:r>
            <w:r w:rsidRPr="00870750">
              <w:rPr>
                <w:rFonts w:ascii="Arial Narrow" w:hAnsi="Arial Narrow" w:cs="Calibri"/>
                <w:color w:val="000000"/>
                <w:spacing w:val="1"/>
                <w:position w:val="1"/>
                <w:lang w:val="en-US"/>
              </w:rPr>
              <w:t>e</w:t>
            </w:r>
            <w:r w:rsidRPr="00870750">
              <w:rPr>
                <w:rFonts w:ascii="Arial Narrow" w:hAnsi="Arial Narrow" w:cs="Calibri"/>
                <w:color w:val="000000"/>
                <w:spacing w:val="-1"/>
                <w:position w:val="1"/>
                <w:lang w:val="en-US"/>
              </w:rPr>
              <w:t>g</w:t>
            </w:r>
            <w:r w:rsidRPr="00870750">
              <w:rPr>
                <w:rFonts w:ascii="Arial Narrow" w:hAnsi="Arial Narrow" w:cs="Calibri"/>
                <w:color w:val="000000"/>
                <w:position w:val="1"/>
                <w:lang w:val="en-US"/>
              </w:rPr>
              <w:t>ard</w:t>
            </w:r>
            <w:r w:rsidRPr="00870750">
              <w:rPr>
                <w:rFonts w:ascii="Arial Narrow" w:hAnsi="Arial Narrow" w:cs="Calibri"/>
                <w:color w:val="000000"/>
                <w:spacing w:val="-3"/>
                <w:position w:val="1"/>
                <w:lang w:val="en-US"/>
              </w:rPr>
              <w:t xml:space="preserve"> </w:t>
            </w:r>
            <w:r w:rsidRPr="00870750">
              <w:rPr>
                <w:rFonts w:ascii="Arial Narrow" w:hAnsi="Arial Narrow" w:cs="Calibri"/>
                <w:color w:val="000000"/>
                <w:position w:val="1"/>
                <w:lang w:val="en-US"/>
              </w:rPr>
              <w:t>to</w:t>
            </w:r>
            <w:r w:rsidRPr="00870750">
              <w:rPr>
                <w:rFonts w:ascii="Arial Narrow" w:hAnsi="Arial Narrow" w:cs="Calibri"/>
                <w:color w:val="000000"/>
                <w:spacing w:val="-1"/>
                <w:position w:val="1"/>
                <w:lang w:val="en-US"/>
              </w:rPr>
              <w:t xml:space="preserve"> </w:t>
            </w:r>
            <w:r w:rsidRPr="00870750">
              <w:rPr>
                <w:rFonts w:ascii="Arial Narrow" w:hAnsi="Arial Narrow" w:cs="Calibri"/>
                <w:color w:val="000000"/>
                <w:spacing w:val="-3"/>
                <w:position w:val="1"/>
                <w:lang w:val="en-US"/>
              </w:rPr>
              <w:t>l</w:t>
            </w:r>
            <w:r w:rsidRPr="00870750">
              <w:rPr>
                <w:rFonts w:ascii="Arial Narrow" w:hAnsi="Arial Narrow" w:cs="Calibri"/>
                <w:color w:val="000000"/>
                <w:spacing w:val="1"/>
                <w:position w:val="1"/>
                <w:lang w:val="en-US"/>
              </w:rPr>
              <w:t>o</w:t>
            </w:r>
            <w:r w:rsidRPr="00870750">
              <w:rPr>
                <w:rFonts w:ascii="Arial Narrow" w:hAnsi="Arial Narrow" w:cs="Calibri"/>
                <w:color w:val="000000"/>
                <w:position w:val="1"/>
                <w:lang w:val="en-US"/>
              </w:rPr>
              <w:t>cal</w:t>
            </w:r>
            <w:r w:rsidRPr="00870750">
              <w:rPr>
                <w:rFonts w:ascii="Arial Narrow" w:hAnsi="Arial Narrow" w:cs="Calibri"/>
                <w:color w:val="000000"/>
                <w:spacing w:val="-2"/>
                <w:position w:val="1"/>
                <w:lang w:val="en-US"/>
              </w:rPr>
              <w:t xml:space="preserve"> </w:t>
            </w:r>
            <w:r w:rsidRPr="00870750">
              <w:rPr>
                <w:rFonts w:ascii="Arial Narrow" w:hAnsi="Arial Narrow" w:cs="Calibri"/>
                <w:color w:val="000000"/>
                <w:spacing w:val="1"/>
                <w:position w:val="1"/>
                <w:lang w:val="en-US"/>
              </w:rPr>
              <w:t>e</w:t>
            </w:r>
            <w:r w:rsidRPr="00870750">
              <w:rPr>
                <w:rFonts w:ascii="Arial Narrow" w:hAnsi="Arial Narrow" w:cs="Calibri"/>
                <w:color w:val="000000"/>
                <w:position w:val="1"/>
                <w:lang w:val="en-US"/>
              </w:rPr>
              <w:t>l</w:t>
            </w:r>
            <w:r w:rsidRPr="00870750">
              <w:rPr>
                <w:rFonts w:ascii="Arial Narrow" w:hAnsi="Arial Narrow" w:cs="Calibri"/>
                <w:color w:val="000000"/>
                <w:spacing w:val="-2"/>
                <w:position w:val="1"/>
                <w:lang w:val="en-US"/>
              </w:rPr>
              <w:t>e</w:t>
            </w:r>
            <w:r w:rsidRPr="00870750">
              <w:rPr>
                <w:rFonts w:ascii="Arial Narrow" w:hAnsi="Arial Narrow" w:cs="Calibri"/>
                <w:color w:val="000000"/>
                <w:position w:val="1"/>
                <w:lang w:val="en-US"/>
              </w:rPr>
              <w:t>cti</w:t>
            </w:r>
            <w:r w:rsidRPr="00870750">
              <w:rPr>
                <w:rFonts w:ascii="Arial Narrow" w:hAnsi="Arial Narrow" w:cs="Calibri"/>
                <w:color w:val="000000"/>
                <w:spacing w:val="1"/>
                <w:position w:val="1"/>
                <w:lang w:val="en-US"/>
              </w:rPr>
              <w:t>o</w:t>
            </w:r>
            <w:r w:rsidRPr="00870750">
              <w:rPr>
                <w:rFonts w:ascii="Arial Narrow" w:hAnsi="Arial Narrow" w:cs="Calibri"/>
                <w:color w:val="000000"/>
                <w:spacing w:val="-1"/>
                <w:position w:val="1"/>
                <w:lang w:val="en-US"/>
              </w:rPr>
              <w:t>n</w:t>
            </w:r>
            <w:r w:rsidRPr="00870750">
              <w:rPr>
                <w:rFonts w:ascii="Arial Narrow" w:hAnsi="Arial Narrow" w:cs="Calibri"/>
                <w:color w:val="000000"/>
                <w:spacing w:val="-2"/>
                <w:position w:val="1"/>
                <w:lang w:val="en-US"/>
              </w:rPr>
              <w:t>s</w:t>
            </w:r>
            <w:r w:rsidRPr="00870750">
              <w:rPr>
                <w:rFonts w:ascii="Arial Narrow" w:hAnsi="Arial Narrow" w:cs="Calibri"/>
                <w:color w:val="000000"/>
                <w:position w:val="1"/>
                <w:lang w:val="en-US"/>
              </w:rPr>
              <w:t>:</w:t>
            </w:r>
          </w:p>
          <w:p w14:paraId="501BBF5B" w14:textId="445D8878" w:rsidR="00E33D91" w:rsidRPr="00870750" w:rsidRDefault="00E33D91" w:rsidP="00A668E2">
            <w:pPr>
              <w:widowControl w:val="0"/>
              <w:tabs>
                <w:tab w:val="left" w:pos="1880"/>
              </w:tabs>
              <w:autoSpaceDE w:val="0"/>
              <w:autoSpaceDN w:val="0"/>
              <w:adjustRightInd w:val="0"/>
              <w:jc w:val="both"/>
              <w:rPr>
                <w:rFonts w:ascii="Arial Narrow" w:hAnsi="Arial Narrow" w:cs="Calibri"/>
                <w:color w:val="000000"/>
                <w:lang w:val="en-US"/>
              </w:rPr>
            </w:pPr>
            <w:r w:rsidRPr="00870750">
              <w:rPr>
                <w:rFonts w:ascii="Arial Narrow" w:hAnsi="Arial Narrow" w:cs="Arial"/>
                <w:color w:val="000000"/>
                <w:lang w:val="en-US"/>
              </w:rPr>
              <w:t xml:space="preserve">- when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ting</w:t>
            </w:r>
            <w:r w:rsidRPr="00870750">
              <w:rPr>
                <w:rFonts w:ascii="Arial Narrow" w:hAnsi="Arial Narrow" w:cs="Calibri"/>
                <w:color w:val="000000"/>
                <w:spacing w:val="33"/>
                <w:lang w:val="en-US"/>
              </w:rPr>
              <w:t xml:space="preserve"> </w:t>
            </w:r>
            <w:r w:rsidR="00B32B0E" w:rsidRPr="00870750">
              <w:rPr>
                <w:rFonts w:ascii="Arial Narrow" w:hAnsi="Arial Narrow" w:cs="Calibri"/>
                <w:color w:val="000000"/>
                <w:spacing w:val="1"/>
                <w:lang w:val="en-US"/>
              </w:rPr>
              <w:t>m</w:t>
            </w:r>
            <w:r w:rsidRPr="00870750">
              <w:rPr>
                <w:rFonts w:ascii="Arial Narrow" w:hAnsi="Arial Narrow" w:cs="Calibri"/>
                <w:color w:val="000000"/>
                <w:spacing w:val="1"/>
                <w:lang w:val="en-US"/>
              </w:rPr>
              <w:t>a</w:t>
            </w:r>
            <w:r w:rsidRPr="00870750">
              <w:rPr>
                <w:rFonts w:ascii="Arial Narrow" w:hAnsi="Arial Narrow" w:cs="Calibri"/>
                <w:color w:val="000000"/>
                <w:spacing w:val="-2"/>
                <w:lang w:val="en-US"/>
              </w:rPr>
              <w:t>y</w:t>
            </w:r>
            <w:r w:rsidRPr="00870750">
              <w:rPr>
                <w:rFonts w:ascii="Arial Narrow" w:hAnsi="Arial Narrow" w:cs="Calibri"/>
                <w:color w:val="000000"/>
                <w:spacing w:val="3"/>
                <w:lang w:val="en-US"/>
              </w:rPr>
              <w:t>o</w:t>
            </w:r>
            <w:r w:rsidRPr="00870750">
              <w:rPr>
                <w:rFonts w:ascii="Arial Narrow" w:hAnsi="Arial Narrow" w:cs="Calibri"/>
                <w:color w:val="000000"/>
                <w:lang w:val="en-US"/>
              </w:rPr>
              <w:t>r</w:t>
            </w:r>
            <w:r w:rsidR="00B32B0E" w:rsidRPr="00870750">
              <w:rPr>
                <w:rFonts w:ascii="Arial Narrow" w:hAnsi="Arial Narrow" w:cs="Calibri"/>
                <w:color w:val="000000"/>
                <w:lang w:val="en-US"/>
              </w:rPr>
              <w:t>s</w:t>
            </w:r>
            <w:r w:rsidRPr="00870750">
              <w:rPr>
                <w:rFonts w:ascii="Arial Narrow" w:hAnsi="Arial Narrow" w:cs="Calibri"/>
                <w:color w:val="000000"/>
                <w:spacing w:val="32"/>
                <w:lang w:val="en-US"/>
              </w:rPr>
              <w:t xml:space="preserve"> of the </w:t>
            </w:r>
            <w:r w:rsidR="00B32B0E" w:rsidRPr="00870750">
              <w:rPr>
                <w:rFonts w:ascii="Arial Narrow" w:hAnsi="Arial Narrow" w:cs="Calibri"/>
                <w:color w:val="000000"/>
                <w:spacing w:val="32"/>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w:t>
            </w:r>
            <w:r w:rsidR="00B32B0E" w:rsidRPr="00870750">
              <w:rPr>
                <w:rFonts w:ascii="Arial Narrow" w:hAnsi="Arial Narrow" w:cs="Calibri"/>
                <w:color w:val="000000"/>
                <w:lang w:val="en-US"/>
              </w:rPr>
              <w:t>ies</w:t>
            </w:r>
            <w:r w:rsidRPr="00870750">
              <w:rPr>
                <w:rFonts w:ascii="Arial Narrow" w:hAnsi="Arial Narrow" w:cs="Calibri"/>
                <w:color w:val="000000"/>
                <w:lang w:val="en-US"/>
              </w:rPr>
              <w:t>,</w:t>
            </w:r>
            <w:r w:rsidR="00C30F0B">
              <w:rPr>
                <w:rFonts w:ascii="Arial Narrow" w:hAnsi="Arial Narrow" w:cs="Calibri"/>
                <w:color w:val="000000"/>
                <w:lang w:val="en-US"/>
              </w:rPr>
              <w:t xml:space="preserve"> or a</w:t>
            </w:r>
            <w:r w:rsidRPr="00870750">
              <w:rPr>
                <w:rFonts w:ascii="Arial Narrow" w:hAnsi="Arial Narrow" w:cs="Calibri"/>
                <w:color w:val="000000"/>
                <w:spacing w:val="32"/>
                <w:lang w:val="en-US"/>
              </w:rPr>
              <w:t xml:space="preserve"> </w:t>
            </w:r>
            <w:r w:rsidRPr="00870750">
              <w:rPr>
                <w:rFonts w:ascii="Arial Narrow" w:hAnsi="Arial Narrow" w:cs="Calibri"/>
                <w:color w:val="000000"/>
                <w:spacing w:val="3"/>
                <w:lang w:val="en-US"/>
              </w:rPr>
              <w:t>M</w:t>
            </w:r>
            <w:r w:rsidRPr="00870750">
              <w:rPr>
                <w:rFonts w:ascii="Arial Narrow" w:hAnsi="Arial Narrow" w:cs="Calibri"/>
                <w:color w:val="000000"/>
                <w:lang w:val="en-US"/>
              </w:rPr>
              <w:t>a</w:t>
            </w:r>
            <w:r w:rsidRPr="00870750">
              <w:rPr>
                <w:rFonts w:ascii="Arial Narrow" w:hAnsi="Arial Narrow" w:cs="Calibri"/>
                <w:color w:val="000000"/>
                <w:spacing w:val="-2"/>
                <w:lang w:val="en-US"/>
              </w:rPr>
              <w:t>y</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3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City</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S</w:t>
            </w:r>
            <w:r w:rsidRPr="00870750">
              <w:rPr>
                <w:rFonts w:ascii="Arial Narrow" w:hAnsi="Arial Narrow" w:cs="Calibri"/>
                <w:color w:val="000000"/>
                <w:spacing w:val="-3"/>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p</w:t>
            </w:r>
            <w:r w:rsidRPr="00870750">
              <w:rPr>
                <w:rFonts w:ascii="Arial Narrow" w:hAnsi="Arial Narrow" w:cs="Calibri"/>
                <w:color w:val="000000"/>
                <w:lang w:val="en-US"/>
              </w:rPr>
              <w:t>je,</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3"/>
                <w:lang w:val="en-US"/>
              </w:rPr>
              <w:t>i</w:t>
            </w:r>
            <w:r w:rsidRPr="00870750">
              <w:rPr>
                <w:rFonts w:ascii="Arial Narrow" w:hAnsi="Arial Narrow" w:cs="Calibri"/>
                <w:color w:val="000000"/>
                <w:lang w:val="en-US"/>
              </w:rPr>
              <w:t>n acc</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c</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 xml:space="preserve">with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le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qu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spacing w:val="-2"/>
                <w:lang w:val="en-US"/>
              </w:rPr>
              <w:t>t</w:t>
            </w:r>
            <w:r w:rsidRPr="00870750">
              <w:rPr>
                <w:rFonts w:ascii="Arial Narrow" w:hAnsi="Arial Narrow" w:cs="Calibri"/>
                <w:color w:val="000000"/>
                <w:lang w:val="en-US"/>
              </w:rPr>
              <w:t>y</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all mayoral </w:t>
            </w:r>
            <w:r w:rsidRPr="00870750">
              <w:rPr>
                <w:rFonts w:ascii="Arial Narrow" w:hAnsi="Arial Narrow" w:cs="Calibri"/>
                <w:color w:val="000000"/>
                <w:spacing w:val="-2"/>
                <w:lang w:val="en-US"/>
              </w:rPr>
              <w:t>c</w:t>
            </w:r>
            <w:r w:rsidRPr="00870750">
              <w:rPr>
                <w:rFonts w:ascii="Arial Narrow" w:hAnsi="Arial Narrow" w:cs="Calibri"/>
                <w:color w:val="000000"/>
                <w:lang w:val="en-US"/>
              </w:rPr>
              <w:t>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 xml:space="preserve">s in </w:t>
            </w:r>
            <w:r w:rsidRPr="00870750">
              <w:rPr>
                <w:rFonts w:ascii="Arial Narrow" w:hAnsi="Arial Narrow" w:cs="Calibri"/>
                <w:color w:val="000000"/>
                <w:spacing w:val="-3"/>
                <w:lang w:val="en-US"/>
              </w:rPr>
              <w:t>b</w:t>
            </w:r>
            <w:r w:rsidRPr="00870750">
              <w:rPr>
                <w:rFonts w:ascii="Arial Narrow" w:hAnsi="Arial Narrow" w:cs="Calibri"/>
                <w:color w:val="000000"/>
                <w:spacing w:val="1"/>
                <w:lang w:val="en-US"/>
              </w:rPr>
              <w:t>o</w:t>
            </w:r>
            <w:r w:rsidRPr="00870750">
              <w:rPr>
                <w:rFonts w:ascii="Arial Narrow" w:hAnsi="Arial Narrow" w:cs="Calibri"/>
                <w:color w:val="000000"/>
                <w:lang w:val="en-US"/>
              </w:rPr>
              <w:t>th the first</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and</w:t>
            </w:r>
            <w:r w:rsidRPr="00870750">
              <w:rPr>
                <w:rFonts w:ascii="Arial Narrow" w:hAnsi="Arial Narrow" w:cs="Calibri"/>
                <w:color w:val="000000"/>
                <w:spacing w:val="-1"/>
                <w:lang w:val="en-US"/>
              </w:rPr>
              <w:t xml:space="preserve"> the </w:t>
            </w:r>
            <w:r w:rsidRPr="00870750">
              <w:rPr>
                <w:rFonts w:ascii="Arial Narrow" w:hAnsi="Arial Narrow" w:cs="Calibri"/>
                <w:color w:val="000000"/>
                <w:lang w:val="en-US"/>
              </w:rPr>
              <w:t>s</w:t>
            </w:r>
            <w:r w:rsidRPr="00870750">
              <w:rPr>
                <w:rFonts w:ascii="Arial Narrow" w:hAnsi="Arial Narrow" w:cs="Calibri"/>
                <w:color w:val="000000"/>
                <w:spacing w:val="1"/>
                <w:lang w:val="en-US"/>
              </w:rPr>
              <w:t>e</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ds</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0036420C" w:rsidRPr="00870750">
              <w:rPr>
                <w:rFonts w:ascii="Arial Narrow" w:hAnsi="Arial Narrow" w:cs="Calibri"/>
                <w:color w:val="000000"/>
                <w:lang w:val="en-US"/>
              </w:rPr>
              <w:t xml:space="preserve"> and</w:t>
            </w:r>
          </w:p>
          <w:p w14:paraId="5388E3CB" w14:textId="0DC90A6D" w:rsidR="00E33D91" w:rsidRPr="00870750" w:rsidRDefault="00E33D91" w:rsidP="00A668E2">
            <w:pPr>
              <w:widowControl w:val="0"/>
              <w:tabs>
                <w:tab w:val="left" w:pos="1880"/>
              </w:tabs>
              <w:autoSpaceDE w:val="0"/>
              <w:autoSpaceDN w:val="0"/>
              <w:adjustRightInd w:val="0"/>
              <w:spacing w:line="239" w:lineRule="auto"/>
              <w:jc w:val="both"/>
              <w:rPr>
                <w:rFonts w:ascii="Arial Narrow" w:hAnsi="Arial Narrow" w:cs="Calibri"/>
                <w:color w:val="000000"/>
                <w:lang w:val="en-US"/>
              </w:rPr>
            </w:pPr>
            <w:r w:rsidRPr="00870750">
              <w:rPr>
                <w:rFonts w:ascii="Arial Narrow" w:hAnsi="Arial Narrow" w:cs="Arial"/>
                <w:color w:val="000000"/>
                <w:lang w:val="en-US"/>
              </w:rPr>
              <w:t xml:space="preserve">- when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ng</w:t>
            </w:r>
            <w:r w:rsidRPr="00870750">
              <w:rPr>
                <w:rFonts w:ascii="Arial Narrow" w:hAnsi="Arial Narrow" w:cs="Calibri"/>
                <w:color w:val="000000"/>
                <w:lang w:val="en-US"/>
              </w:rPr>
              <w:t xml:space="preserve"> </w:t>
            </w:r>
            <w:r w:rsidRPr="00870750">
              <w:rPr>
                <w:rFonts w:ascii="Arial Narrow" w:hAnsi="Arial Narrow" w:cs="Calibri"/>
                <w:color w:val="000000"/>
                <w:spacing w:val="-2"/>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ers</w:t>
            </w:r>
            <w:r w:rsidRPr="00870750">
              <w:rPr>
                <w:rFonts w:ascii="Arial Narrow" w:hAnsi="Arial Narrow" w:cs="Calibri"/>
                <w:color w:val="000000"/>
                <w:spacing w:val="4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 xml:space="preserve">cils, </w:t>
            </w:r>
            <w:r w:rsidR="009345DA" w:rsidRPr="00870750">
              <w:rPr>
                <w:rFonts w:ascii="Arial Narrow" w:hAnsi="Arial Narrow" w:cs="Calibri"/>
                <w:color w:val="000000"/>
                <w:lang w:val="en-US"/>
              </w:rPr>
              <w:t>or</w:t>
            </w:r>
            <w:r w:rsidRPr="00870750">
              <w:rPr>
                <w:rFonts w:ascii="Arial Narrow" w:hAnsi="Arial Narrow" w:cs="Calibri"/>
                <w:color w:val="000000"/>
                <w:lang w:val="en-US"/>
              </w:rPr>
              <w:t xml:space="preserve"> </w:t>
            </w:r>
            <w:r w:rsidRPr="00870750">
              <w:rPr>
                <w:rFonts w:ascii="Arial Narrow" w:hAnsi="Arial Narrow" w:cs="Calibri"/>
                <w:color w:val="000000"/>
                <w:spacing w:val="5"/>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cil</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City</w:t>
            </w:r>
            <w:r w:rsidRPr="00870750">
              <w:rPr>
                <w:rFonts w:ascii="Arial Narrow" w:hAnsi="Arial Narrow" w:cs="Calibri"/>
                <w:color w:val="000000"/>
                <w:spacing w:val="13"/>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S</w:t>
            </w:r>
            <w:r w:rsidRPr="00870750">
              <w:rPr>
                <w:rFonts w:ascii="Arial Narrow" w:hAnsi="Arial Narrow" w:cs="Calibri"/>
                <w:color w:val="000000"/>
                <w:spacing w:val="-3"/>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p</w:t>
            </w:r>
            <w:r w:rsidRPr="00870750">
              <w:rPr>
                <w:rFonts w:ascii="Arial Narrow" w:hAnsi="Arial Narrow" w:cs="Calibri"/>
                <w:color w:val="000000"/>
                <w:lang w:val="en-US"/>
              </w:rPr>
              <w:t>je,</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cas</w:t>
            </w:r>
            <w:r w:rsidRPr="00870750">
              <w:rPr>
                <w:rFonts w:ascii="Arial Narrow" w:hAnsi="Arial Narrow" w:cs="Calibri"/>
                <w:color w:val="000000"/>
                <w:spacing w:val="-2"/>
                <w:lang w:val="en-US"/>
              </w:rPr>
              <w:t>t</w:t>
            </w:r>
            <w:r w:rsidRPr="00870750">
              <w:rPr>
                <w:rFonts w:ascii="Arial Narrow" w:hAnsi="Arial Narrow" w:cs="Calibri"/>
                <w:color w:val="000000"/>
                <w:lang w:val="en-US"/>
              </w:rPr>
              <w:t>ers</w:t>
            </w:r>
            <w:r w:rsidRPr="00870750">
              <w:rPr>
                <w:rFonts w:ascii="Arial Narrow" w:hAnsi="Arial Narrow" w:cs="Calibri"/>
                <w:color w:val="000000"/>
                <w:spacing w:val="13"/>
                <w:lang w:val="en-US"/>
              </w:rPr>
              <w:t xml:space="preserve"> at the </w:t>
            </w:r>
            <w:r w:rsidRPr="00870750">
              <w:rPr>
                <w:rFonts w:ascii="Arial Narrow" w:hAnsi="Arial Narrow" w:cs="Calibri"/>
                <w:color w:val="000000"/>
                <w:spacing w:val="-1"/>
                <w:lang w:val="en-US"/>
              </w:rPr>
              <w:t>n</w:t>
            </w:r>
            <w:r w:rsidRPr="00870750">
              <w:rPr>
                <w:rFonts w:ascii="Arial Narrow" w:hAnsi="Arial Narrow" w:cs="Calibri"/>
                <w:color w:val="000000"/>
                <w:lang w:val="en-US"/>
              </w:rPr>
              <w:t>a</w:t>
            </w:r>
            <w:r w:rsidRPr="00870750">
              <w:rPr>
                <w:rFonts w:ascii="Arial Narrow" w:hAnsi="Arial Narrow" w:cs="Calibri"/>
                <w:color w:val="000000"/>
                <w:spacing w:val="-2"/>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reg</w:t>
            </w:r>
            <w:r w:rsidRPr="00870750">
              <w:rPr>
                <w:rFonts w:ascii="Arial Narrow" w:hAnsi="Arial Narrow" w:cs="Calibri"/>
                <w:color w:val="000000"/>
                <w:spacing w:val="-1"/>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l</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els should follow</w:t>
            </w:r>
            <w:r w:rsidRPr="00870750">
              <w:rPr>
                <w:rFonts w:ascii="Arial Narrow" w:hAnsi="Arial Narrow" w:cs="Calibri"/>
                <w:color w:val="000000"/>
                <w:spacing w:val="24"/>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2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rt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ty</w:t>
            </w:r>
            <w:r w:rsidRPr="00870750">
              <w:rPr>
                <w:rFonts w:ascii="Arial Narrow" w:hAnsi="Arial Narrow" w:cs="Calibri"/>
                <w:color w:val="000000"/>
                <w:spacing w:val="23"/>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ased</w:t>
            </w:r>
            <w:r w:rsidRPr="00870750">
              <w:rPr>
                <w:rFonts w:ascii="Arial Narrow" w:hAnsi="Arial Narrow" w:cs="Calibri"/>
                <w:color w:val="000000"/>
                <w:spacing w:val="2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21"/>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nu</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verified ca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ate l</w:t>
            </w:r>
            <w:r w:rsidRPr="00870750">
              <w:rPr>
                <w:rFonts w:ascii="Arial Narrow" w:hAnsi="Arial Narrow" w:cs="Calibri"/>
                <w:color w:val="000000"/>
                <w:spacing w:val="-1"/>
                <w:lang w:val="en-US"/>
              </w:rPr>
              <w:t>i</w:t>
            </w:r>
            <w:r w:rsidRPr="00870750">
              <w:rPr>
                <w:rFonts w:ascii="Arial Narrow" w:hAnsi="Arial Narrow" w:cs="Calibri"/>
                <w:color w:val="000000"/>
                <w:lang w:val="en-US"/>
              </w:rPr>
              <w:t>s</w:t>
            </w:r>
            <w:r w:rsidRPr="00870750">
              <w:rPr>
                <w:rFonts w:ascii="Arial Narrow" w:hAnsi="Arial Narrow" w:cs="Calibri"/>
                <w:color w:val="000000"/>
                <w:spacing w:val="-2"/>
                <w:lang w:val="en-US"/>
              </w:rPr>
              <w:t>t</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 xml:space="preserve">cils, </w:t>
            </w:r>
            <w:r w:rsidR="009345DA" w:rsidRPr="00870750">
              <w:rPr>
                <w:rFonts w:ascii="Arial Narrow" w:hAnsi="Arial Narrow" w:cs="Calibri"/>
                <w:color w:val="000000"/>
                <w:lang w:val="en-US"/>
              </w:rPr>
              <w:t>or</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ers</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cil</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3"/>
                <w:lang w:val="en-US"/>
              </w:rPr>
              <w:t xml:space="preserve"> </w:t>
            </w:r>
            <w:r w:rsidRPr="00870750">
              <w:rPr>
                <w:rFonts w:ascii="Arial Narrow" w:hAnsi="Arial Narrow" w:cs="Calibri"/>
                <w:color w:val="000000"/>
                <w:spacing w:val="-3"/>
                <w:lang w:val="en-US"/>
              </w:rPr>
              <w:t>S</w:t>
            </w:r>
            <w:r w:rsidRPr="00870750">
              <w:rPr>
                <w:rFonts w:ascii="Arial Narrow" w:hAnsi="Arial Narrow" w:cs="Calibri"/>
                <w:color w:val="000000"/>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p</w:t>
            </w:r>
            <w:r w:rsidRPr="00870750">
              <w:rPr>
                <w:rFonts w:ascii="Arial Narrow" w:hAnsi="Arial Narrow" w:cs="Calibri"/>
                <w:color w:val="000000"/>
                <w:spacing w:val="-2"/>
                <w:lang w:val="en-US"/>
              </w:rPr>
              <w:t>j</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w</w:t>
            </w:r>
            <w:r w:rsidRPr="00870750">
              <w:rPr>
                <w:rFonts w:ascii="Arial Narrow" w:hAnsi="Arial Narrow" w:cs="Calibri"/>
                <w:color w:val="000000"/>
                <w:spacing w:val="-3"/>
                <w:lang w:val="en-US"/>
              </w:rPr>
              <w:t>h</w:t>
            </w:r>
            <w:r w:rsidRPr="00870750">
              <w:rPr>
                <w:rFonts w:ascii="Arial Narrow" w:hAnsi="Arial Narrow" w:cs="Calibri"/>
                <w:color w:val="000000"/>
                <w:lang w:val="en-US"/>
              </w:rPr>
              <w:t>er</w:t>
            </w:r>
            <w:r w:rsidRPr="00870750">
              <w:rPr>
                <w:rFonts w:ascii="Arial Narrow" w:hAnsi="Arial Narrow" w:cs="Calibri"/>
                <w:color w:val="000000"/>
                <w:spacing w:val="-1"/>
                <w:lang w:val="en-US"/>
              </w:rPr>
              <w:t>e</w:t>
            </w:r>
            <w:r w:rsidRPr="00870750">
              <w:rPr>
                <w:rFonts w:ascii="Arial Narrow" w:hAnsi="Arial Narrow" w:cs="Calibri"/>
                <w:color w:val="000000"/>
                <w:lang w:val="en-US"/>
              </w:rPr>
              <w:t>as</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r</w:t>
            </w:r>
            <w:r w:rsidRPr="00870750">
              <w:rPr>
                <w:rFonts w:ascii="Arial Narrow" w:hAnsi="Arial Narrow" w:cs="Calibri"/>
                <w:color w:val="000000"/>
                <w:lang w:val="en-US"/>
              </w:rPr>
              <w:t>s at the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l</w:t>
            </w:r>
            <w:r w:rsidRPr="00870750">
              <w:rPr>
                <w:rFonts w:ascii="Arial Narrow" w:hAnsi="Arial Narrow" w:cs="Calibri"/>
                <w:color w:val="000000"/>
                <w:spacing w:val="-1"/>
                <w:lang w:val="en-US"/>
              </w:rPr>
              <w:t>o</w:t>
            </w:r>
            <w:r w:rsidRPr="00870750">
              <w:rPr>
                <w:rFonts w:ascii="Arial Narrow" w:hAnsi="Arial Narrow" w:cs="Calibri"/>
                <w:color w:val="000000"/>
                <w:lang w:val="en-US"/>
              </w:rPr>
              <w:t>cal l</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el</w:t>
            </w:r>
            <w:r w:rsidRPr="00870750">
              <w:rPr>
                <w:rFonts w:ascii="Arial Narrow" w:hAnsi="Arial Narrow" w:cs="Calibri"/>
                <w:color w:val="000000"/>
                <w:spacing w:val="-2"/>
                <w:lang w:val="en-US"/>
              </w:rPr>
              <w:t xml:space="preserve"> should follow</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eq</w:t>
            </w:r>
            <w:r w:rsidRPr="00870750">
              <w:rPr>
                <w:rFonts w:ascii="Arial Narrow" w:hAnsi="Arial Narrow" w:cs="Calibri"/>
                <w:color w:val="000000"/>
                <w:spacing w:val="-1"/>
                <w:lang w:val="en-US"/>
              </w:rPr>
              <w:t>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w:t>
            </w:r>
            <w:r w:rsidRPr="00870750">
              <w:rPr>
                <w:rFonts w:ascii="Arial Narrow" w:hAnsi="Arial Narrow" w:cs="Calibri"/>
                <w:color w:val="000000"/>
                <w:spacing w:val="1"/>
                <w:lang w:val="en-US"/>
              </w:rPr>
              <w:t>y</w:t>
            </w:r>
            <w:r w:rsidRPr="00870750">
              <w:rPr>
                <w:rFonts w:ascii="Arial Narrow" w:hAnsi="Arial Narrow" w:cs="Calibri"/>
                <w:color w:val="000000"/>
                <w:lang w:val="en-US"/>
              </w:rPr>
              <w:t>.</w:t>
            </w:r>
          </w:p>
          <w:p w14:paraId="4597C580" w14:textId="466A64F2" w:rsidR="00E33D91" w:rsidRPr="00870750" w:rsidRDefault="00E33D91" w:rsidP="00B32B0E">
            <w:pPr>
              <w:widowControl w:val="0"/>
              <w:tabs>
                <w:tab w:val="left" w:pos="1240"/>
              </w:tabs>
              <w:autoSpaceDE w:val="0"/>
              <w:autoSpaceDN w:val="0"/>
              <w:adjustRightInd w:val="0"/>
              <w:jc w:val="both"/>
              <w:rPr>
                <w:rFonts w:ascii="Arial Narrow" w:hAnsi="Arial Narrow"/>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(2) </w:t>
            </w:r>
            <w:r w:rsidRPr="00870750">
              <w:rPr>
                <w:rFonts w:ascii="Arial Narrow" w:hAnsi="Arial Narrow" w:cs="Calibri"/>
                <w:color w:val="000000"/>
                <w:lang w:val="en-US"/>
              </w:rPr>
              <w:t>When</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2"/>
                <w:lang w:val="en-US"/>
              </w:rPr>
              <w:t>s</w:t>
            </w:r>
            <w:r w:rsidRPr="00870750">
              <w:rPr>
                <w:rFonts w:ascii="Arial Narrow" w:hAnsi="Arial Narrow" w:cs="Calibri"/>
                <w:color w:val="000000"/>
                <w:lang w:val="en-US"/>
              </w:rPr>
              <w:t>tab</w:t>
            </w:r>
            <w:r w:rsidRPr="00870750">
              <w:rPr>
                <w:rFonts w:ascii="Arial Narrow" w:hAnsi="Arial Narrow" w:cs="Calibri"/>
                <w:color w:val="000000"/>
                <w:spacing w:val="-1"/>
                <w:lang w:val="en-US"/>
              </w:rPr>
              <w:t>l</w:t>
            </w:r>
            <w:r w:rsidRPr="00870750">
              <w:rPr>
                <w:rFonts w:ascii="Arial Narrow" w:hAnsi="Arial Narrow" w:cs="Calibri"/>
                <w:color w:val="000000"/>
                <w:lang w:val="en-US"/>
              </w:rPr>
              <w:t>is</w:t>
            </w:r>
            <w:r w:rsidRPr="00870750">
              <w:rPr>
                <w:rFonts w:ascii="Arial Narrow" w:hAnsi="Arial Narrow" w:cs="Calibri"/>
                <w:color w:val="000000"/>
                <w:spacing w:val="-1"/>
                <w:lang w:val="en-US"/>
              </w:rPr>
              <w:t>h</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wh</w:t>
            </w:r>
            <w:r w:rsidRPr="00870750">
              <w:rPr>
                <w:rFonts w:ascii="Arial Narrow" w:hAnsi="Arial Narrow" w:cs="Calibri"/>
                <w:color w:val="000000"/>
                <w:spacing w:val="-2"/>
                <w:lang w:val="en-US"/>
              </w:rPr>
              <w:t>e</w:t>
            </w:r>
            <w:r w:rsidRPr="00870750">
              <w:rPr>
                <w:rFonts w:ascii="Arial Narrow" w:hAnsi="Arial Narrow" w:cs="Calibri"/>
                <w:color w:val="000000"/>
                <w:lang w:val="en-US"/>
              </w:rPr>
              <w:t>th</w:t>
            </w:r>
            <w:r w:rsidRPr="00870750">
              <w:rPr>
                <w:rFonts w:ascii="Arial Narrow" w:hAnsi="Arial Narrow" w:cs="Calibri"/>
                <w:color w:val="000000"/>
                <w:spacing w:val="-2"/>
                <w:lang w:val="en-US"/>
              </w:rPr>
              <w:t>e</w:t>
            </w:r>
            <w:r w:rsidRPr="00870750">
              <w:rPr>
                <w:rFonts w:ascii="Arial Narrow" w:hAnsi="Arial Narrow" w:cs="Calibri"/>
                <w:color w:val="000000"/>
                <w:lang w:val="en-US"/>
              </w:rPr>
              <w:t>r</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lang w:val="en-US"/>
              </w:rPr>
              <w:t>ed</w:t>
            </w:r>
            <w:r w:rsidRPr="00870750">
              <w:rPr>
                <w:rFonts w:ascii="Arial Narrow" w:hAnsi="Arial Narrow" w:cs="Calibri"/>
                <w:color w:val="000000"/>
                <w:spacing w:val="-1"/>
                <w:lang w:val="en-US"/>
              </w:rPr>
              <w:t>i</w:t>
            </w:r>
            <w:r w:rsidRPr="00870750">
              <w:rPr>
                <w:rFonts w:ascii="Arial Narrow" w:hAnsi="Arial Narrow" w:cs="Calibri"/>
                <w:color w:val="000000"/>
                <w:lang w:val="en-US"/>
              </w:rPr>
              <w:t>a</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v</w:t>
            </w:r>
            <w:r w:rsidRPr="00870750">
              <w:rPr>
                <w:rFonts w:ascii="Arial Narrow" w:hAnsi="Arial Narrow" w:cs="Calibri"/>
                <w:color w:val="000000"/>
                <w:lang w:val="en-US"/>
              </w:rPr>
              <w:t>era</w:t>
            </w:r>
            <w:r w:rsidRPr="00870750">
              <w:rPr>
                <w:rFonts w:ascii="Arial Narrow" w:hAnsi="Arial Narrow" w:cs="Calibri"/>
                <w:color w:val="000000"/>
                <w:spacing w:val="-1"/>
                <w:lang w:val="en-US"/>
              </w:rPr>
              <w:t>g</w:t>
            </w:r>
            <w:r w:rsidRPr="00870750">
              <w:rPr>
                <w:rFonts w:ascii="Arial Narrow" w:hAnsi="Arial Narrow" w:cs="Calibri"/>
                <w:color w:val="000000"/>
                <w:lang w:val="en-US"/>
              </w:rPr>
              <w:t>e</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2"/>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15"/>
                <w:lang w:val="en-US"/>
              </w:rPr>
              <w:t xml:space="preserve"> has been</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al</w:t>
            </w:r>
            <w:r w:rsidRPr="00870750">
              <w:rPr>
                <w:rFonts w:ascii="Arial Narrow" w:hAnsi="Arial Narrow" w:cs="Calibri"/>
                <w:color w:val="000000"/>
                <w:spacing w:val="-1"/>
                <w:lang w:val="en-US"/>
              </w:rPr>
              <w:t>an</w:t>
            </w:r>
            <w:r w:rsidRPr="00870750">
              <w:rPr>
                <w:rFonts w:ascii="Arial Narrow" w:hAnsi="Arial Narrow" w:cs="Calibri"/>
                <w:color w:val="000000"/>
                <w:spacing w:val="-2"/>
                <w:lang w:val="en-US"/>
              </w:rPr>
              <w:t>c</w:t>
            </w:r>
            <w:r w:rsidRPr="00870750">
              <w:rPr>
                <w:rFonts w:ascii="Arial Narrow" w:hAnsi="Arial Narrow" w:cs="Calibri"/>
                <w:color w:val="000000"/>
                <w:lang w:val="en-US"/>
              </w:rPr>
              <w:t>ed,</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n</w:t>
            </w:r>
            <w:r w:rsidRPr="00870750">
              <w:rPr>
                <w:rFonts w:ascii="Arial Narrow" w:hAnsi="Arial Narrow" w:cs="Calibri"/>
                <w:color w:val="000000"/>
                <w:lang w:val="en-US"/>
              </w:rPr>
              <w:t>e sh</w:t>
            </w:r>
            <w:r w:rsidRPr="00870750">
              <w:rPr>
                <w:rFonts w:ascii="Arial Narrow" w:hAnsi="Arial Narrow" w:cs="Calibri"/>
                <w:color w:val="000000"/>
                <w:spacing w:val="-1"/>
                <w:lang w:val="en-US"/>
              </w:rPr>
              <w:t>a</w:t>
            </w:r>
            <w:r w:rsidRPr="00870750">
              <w:rPr>
                <w:rFonts w:ascii="Arial Narrow" w:hAnsi="Arial Narrow" w:cs="Calibri"/>
                <w:color w:val="000000"/>
                <w:lang w:val="en-US"/>
              </w:rPr>
              <w:t>ll</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take</w:t>
            </w:r>
            <w:r w:rsidRPr="00870750">
              <w:rPr>
                <w:rFonts w:ascii="Arial Narrow" w:hAnsi="Arial Narrow" w:cs="Calibri"/>
                <w:color w:val="000000"/>
                <w:spacing w:val="23"/>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t</w:t>
            </w:r>
            <w:r w:rsidRPr="00870750">
              <w:rPr>
                <w:rFonts w:ascii="Arial Narrow" w:hAnsi="Arial Narrow" w:cs="Calibri"/>
                <w:color w:val="000000"/>
                <w:lang w:val="en-US"/>
              </w:rPr>
              <w:t>o</w:t>
            </w:r>
            <w:r w:rsidRPr="00870750">
              <w:rPr>
                <w:rFonts w:ascii="Arial Narrow" w:hAnsi="Arial Narrow" w:cs="Calibri"/>
                <w:color w:val="000000"/>
                <w:spacing w:val="23"/>
                <w:lang w:val="en-US"/>
              </w:rPr>
              <w:t xml:space="preserve"> account</w:t>
            </w:r>
            <w:r w:rsidRPr="00870750">
              <w:rPr>
                <w:rFonts w:ascii="Arial Narrow" w:hAnsi="Arial Narrow" w:cs="Calibri"/>
                <w:color w:val="000000"/>
                <w:spacing w:val="21"/>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2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2"/>
                <w:lang w:val="en-US"/>
              </w:rPr>
              <w:t>ct</w:t>
            </w:r>
            <w:r w:rsidRPr="00870750">
              <w:rPr>
                <w:rFonts w:ascii="Arial Narrow" w:hAnsi="Arial Narrow" w:cs="Calibri"/>
                <w:color w:val="000000"/>
                <w:lang w:val="en-US"/>
              </w:rPr>
              <w:t>ivi</w:t>
            </w:r>
            <w:r w:rsidRPr="00870750">
              <w:rPr>
                <w:rFonts w:ascii="Arial Narrow" w:hAnsi="Arial Narrow" w:cs="Calibri"/>
                <w:color w:val="000000"/>
                <w:spacing w:val="1"/>
                <w:lang w:val="en-US"/>
              </w:rPr>
              <w:t>t</w:t>
            </w:r>
            <w:r w:rsidRPr="00870750">
              <w:rPr>
                <w:rFonts w:ascii="Arial Narrow" w:hAnsi="Arial Narrow" w:cs="Calibri"/>
                <w:color w:val="000000"/>
                <w:lang w:val="en-US"/>
              </w:rPr>
              <w:t>ies</w:t>
            </w:r>
            <w:r w:rsidRPr="00870750">
              <w:rPr>
                <w:rFonts w:ascii="Arial Narrow" w:hAnsi="Arial Narrow" w:cs="Calibri"/>
                <w:color w:val="000000"/>
                <w:spacing w:val="22"/>
                <w:lang w:val="en-US"/>
              </w:rPr>
              <w:t xml:space="preserve"> </w:t>
            </w:r>
            <w:r w:rsidR="00B32B0E" w:rsidRPr="00870750">
              <w:rPr>
                <w:rFonts w:ascii="Arial Narrow" w:hAnsi="Arial Narrow" w:cs="Calibri"/>
                <w:color w:val="000000"/>
                <w:spacing w:val="22"/>
                <w:lang w:val="en-US"/>
              </w:rPr>
              <w:t xml:space="preserve">that are part of </w:t>
            </w:r>
            <w:r w:rsidRPr="00870750">
              <w:rPr>
                <w:rFonts w:ascii="Arial Narrow" w:hAnsi="Arial Narrow" w:cs="Calibri"/>
                <w:color w:val="000000"/>
                <w:lang w:val="en-US"/>
              </w:rPr>
              <w:t>the ca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s</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participants in</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 xml:space="preserve">.” </w:t>
            </w:r>
            <w:r w:rsidRPr="00870750">
              <w:rPr>
                <w:rFonts w:ascii="Arial Narrow" w:hAnsi="Arial Narrow" w:cs="Calibri"/>
                <w:i/>
                <w:color w:val="000000"/>
                <w:lang w:val="en-US"/>
              </w:rPr>
              <w:t>(Electoral Code, Article 75-a, Paragraphs 1 and 2)</w:t>
            </w:r>
          </w:p>
        </w:tc>
      </w:tr>
    </w:tbl>
    <w:p w14:paraId="64D795A2"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099BC13" w14:textId="77777777" w:rsidTr="00A668E2">
        <w:tc>
          <w:tcPr>
            <w:tcW w:w="9256" w:type="dxa"/>
          </w:tcPr>
          <w:p w14:paraId="3D9462A9" w14:textId="1B446EB1" w:rsidR="00E33D91" w:rsidRPr="00870750" w:rsidRDefault="00E33D91" w:rsidP="00086627">
            <w:pPr>
              <w:jc w:val="both"/>
              <w:rPr>
                <w:rFonts w:ascii="Arial Narrow" w:hAnsi="Arial Narrow"/>
                <w:i/>
                <w:lang w:val="en-US"/>
              </w:rPr>
            </w:pPr>
            <w:r w:rsidRPr="00870750">
              <w:rPr>
                <w:rFonts w:ascii="Arial Narrow" w:hAnsi="Arial Narrow"/>
                <w:lang w:val="en-US"/>
              </w:rPr>
              <w:t xml:space="preserve">   “Reporting about the regular activities of the state bodies, the bodies of the municipalities and the City of Skopje, the state institutions and organizations, as well as the activities of legal and other entities entrusted by law to perform public competences, in the programmes of the broadcasters and the </w:t>
            </w:r>
            <w:r w:rsidR="00086627" w:rsidRPr="00870750">
              <w:rPr>
                <w:rFonts w:ascii="Arial Narrow" w:hAnsi="Arial Narrow"/>
                <w:lang w:val="en-US"/>
              </w:rPr>
              <w:t xml:space="preserve">programme service </w:t>
            </w:r>
            <w:r w:rsidR="000607B5" w:rsidRPr="00870750">
              <w:rPr>
                <w:rFonts w:ascii="Arial Narrow" w:hAnsi="Arial Narrow"/>
                <w:lang w:val="en-US"/>
              </w:rPr>
              <w:t xml:space="preserve">dedicated </w:t>
            </w:r>
            <w:r w:rsidR="00086627" w:rsidRPr="00870750">
              <w:rPr>
                <w:rFonts w:ascii="Arial Narrow" w:hAnsi="Arial Narrow"/>
                <w:lang w:val="en-US"/>
              </w:rPr>
              <w:t xml:space="preserve">for broadcasting </w:t>
            </w:r>
            <w:r w:rsidRPr="00870750">
              <w:rPr>
                <w:rFonts w:ascii="Arial Narrow" w:hAnsi="Arial Narrow"/>
                <w:lang w:val="en-US"/>
              </w:rPr>
              <w:t xml:space="preserve"> the activities of the Parliament of the Republic of Macedonia, must not be used for electoral media presentation of any political entity during the period from the day of calling the elections until their completion.” (</w:t>
            </w:r>
            <w:r w:rsidRPr="00870750">
              <w:rPr>
                <w:rFonts w:ascii="Arial Narrow" w:hAnsi="Arial Narrow"/>
                <w:i/>
                <w:lang w:val="en-US"/>
              </w:rPr>
              <w:t>Electoral</w:t>
            </w:r>
            <w:r w:rsidRPr="00870750">
              <w:rPr>
                <w:rFonts w:ascii="Arial Narrow" w:hAnsi="Arial Narrow"/>
                <w:lang w:val="en-US"/>
              </w:rPr>
              <w:t xml:space="preserve"> </w:t>
            </w:r>
            <w:r w:rsidRPr="00870750">
              <w:rPr>
                <w:rFonts w:ascii="Arial Narrow" w:hAnsi="Arial Narrow"/>
                <w:i/>
                <w:lang w:val="en-US"/>
              </w:rPr>
              <w:t>Code</w:t>
            </w:r>
            <w:r w:rsidRPr="00870750">
              <w:rPr>
                <w:rFonts w:ascii="Arial Narrow" w:hAnsi="Arial Narrow"/>
                <w:lang w:val="en-US"/>
              </w:rPr>
              <w:t xml:space="preserve">, </w:t>
            </w:r>
            <w:r w:rsidRPr="00870750">
              <w:rPr>
                <w:rFonts w:ascii="Arial Narrow" w:hAnsi="Arial Narrow"/>
                <w:i/>
                <w:lang w:val="en-US"/>
              </w:rPr>
              <w:t>Article 75-b)</w:t>
            </w:r>
          </w:p>
        </w:tc>
      </w:tr>
    </w:tbl>
    <w:p w14:paraId="24D0CDBE"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F0237E" w:rsidRPr="00870750" w14:paraId="17DE5D10" w14:textId="77777777" w:rsidTr="00F0237E">
        <w:tc>
          <w:tcPr>
            <w:tcW w:w="9256" w:type="dxa"/>
          </w:tcPr>
          <w:p w14:paraId="7971A546" w14:textId="45FCAF58" w:rsidR="00F0237E" w:rsidRPr="00870750" w:rsidRDefault="00F0237E" w:rsidP="0069316E">
            <w:pPr>
              <w:widowControl w:val="0"/>
              <w:tabs>
                <w:tab w:val="left" w:pos="1120"/>
              </w:tabs>
              <w:autoSpaceDE w:val="0"/>
              <w:autoSpaceDN w:val="0"/>
              <w:adjustRightInd w:val="0"/>
              <w:jc w:val="both"/>
              <w:rPr>
                <w:rFonts w:ascii="Arial Narrow" w:hAnsi="Arial Narrow"/>
                <w:i/>
                <w:lang w:val="en-US"/>
              </w:rPr>
            </w:pPr>
            <w:r w:rsidRPr="00870750">
              <w:rPr>
                <w:rFonts w:ascii="Arial Narrow" w:hAnsi="Arial Narrow" w:cs="Calibri"/>
                <w:spacing w:val="1"/>
                <w:lang w:val="en-US"/>
              </w:rPr>
              <w:t xml:space="preserve">    “</w:t>
            </w:r>
            <w:r w:rsidR="0036420C" w:rsidRPr="00870750">
              <w:rPr>
                <w:rFonts w:ascii="Arial Narrow" w:hAnsi="Arial Narrow" w:cs="Calibri"/>
                <w:spacing w:val="1"/>
                <w:lang w:val="en-US"/>
              </w:rPr>
              <w:t xml:space="preserve">(4) </w:t>
            </w:r>
            <w:r w:rsidRPr="00870750">
              <w:rPr>
                <w:rFonts w:ascii="Arial Narrow" w:hAnsi="Arial Narrow" w:cs="Calibri"/>
                <w:color w:val="000000"/>
                <w:lang w:val="en-US"/>
              </w:rPr>
              <w:t>Br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lang w:val="en-US"/>
              </w:rPr>
              <w:t xml:space="preserve">rs </w:t>
            </w:r>
            <w:r w:rsidR="00EF0A08" w:rsidRPr="00870750">
              <w:rPr>
                <w:rFonts w:ascii="Arial Narrow" w:hAnsi="Arial Narrow" w:cs="Calibri"/>
                <w:color w:val="000000"/>
                <w:spacing w:val="44"/>
                <w:lang w:val="en-US"/>
              </w:rPr>
              <w:t xml:space="preserve">must </w:t>
            </w:r>
            <w:r w:rsidRPr="00870750">
              <w:rPr>
                <w:rFonts w:ascii="Arial Narrow" w:hAnsi="Arial Narrow" w:cs="Calibri"/>
                <w:color w:val="000000"/>
                <w:spacing w:val="-1"/>
                <w:lang w:val="en-US"/>
              </w:rPr>
              <w:t>no</w:t>
            </w:r>
            <w:r w:rsidRPr="00870750">
              <w:rPr>
                <w:rFonts w:ascii="Arial Narrow" w:hAnsi="Arial Narrow" w:cs="Calibri"/>
                <w:color w:val="000000"/>
                <w:lang w:val="en-US"/>
              </w:rPr>
              <w:t xml:space="preserve">t </w:t>
            </w:r>
            <w:r w:rsidRPr="00870750">
              <w:rPr>
                <w:rFonts w:ascii="Arial Narrow" w:hAnsi="Arial Narrow" w:cs="Calibri"/>
                <w:color w:val="000000"/>
                <w:spacing w:val="-1"/>
                <w:lang w:val="en-US"/>
              </w:rPr>
              <w:t>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 xml:space="preserve">cast </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aid </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 a</w:t>
            </w:r>
            <w:r w:rsidRPr="00870750">
              <w:rPr>
                <w:rFonts w:ascii="Arial Narrow" w:hAnsi="Arial Narrow" w:cs="Calibri"/>
                <w:color w:val="000000"/>
                <w:spacing w:val="-1"/>
                <w:lang w:val="en-US"/>
              </w:rPr>
              <w:t>dv</w:t>
            </w:r>
            <w:r w:rsidRPr="00870750">
              <w:rPr>
                <w:rFonts w:ascii="Arial Narrow" w:hAnsi="Arial Narrow" w:cs="Calibri"/>
                <w:color w:val="000000"/>
                <w:lang w:val="en-US"/>
              </w:rPr>
              <w:t>ertisi</w:t>
            </w:r>
            <w:r w:rsidRPr="00870750">
              <w:rPr>
                <w:rFonts w:ascii="Arial Narrow" w:hAnsi="Arial Narrow" w:cs="Calibri"/>
                <w:color w:val="000000"/>
                <w:spacing w:val="-1"/>
                <w:lang w:val="en-US"/>
              </w:rPr>
              <w:t>n</w:t>
            </w:r>
            <w:r w:rsidRPr="00870750">
              <w:rPr>
                <w:rFonts w:ascii="Arial Narrow" w:hAnsi="Arial Narrow" w:cs="Calibri"/>
                <w:color w:val="000000"/>
                <w:lang w:val="en-US"/>
              </w:rPr>
              <w:t xml:space="preserve">g </w:t>
            </w:r>
            <w:r w:rsidRPr="00870750">
              <w:rPr>
                <w:rFonts w:ascii="Arial Narrow" w:hAnsi="Arial Narrow" w:cs="Calibri"/>
                <w:color w:val="000000"/>
                <w:spacing w:val="44"/>
                <w:lang w:val="en-US"/>
              </w:rPr>
              <w:t>in</w:t>
            </w:r>
            <w:r w:rsidR="00EF0A08" w:rsidRPr="00870750">
              <w:rPr>
                <w:rFonts w:ascii="Arial Narrow" w:hAnsi="Arial Narrow" w:cs="Calibri"/>
                <w:color w:val="000000"/>
                <w:spacing w:val="44"/>
                <w:lang w:val="en-US"/>
              </w:rPr>
              <w:t xml:space="preserve"> </w:t>
            </w:r>
            <w:r w:rsidRPr="00870750">
              <w:rPr>
                <w:rFonts w:ascii="Arial Narrow" w:hAnsi="Arial Narrow" w:cs="Calibri"/>
                <w:color w:val="000000"/>
                <w:spacing w:val="44"/>
                <w:lang w:val="en-US"/>
              </w:rPr>
              <w:t>the</w:t>
            </w:r>
            <w:r w:rsidR="00EF0A08" w:rsidRPr="00870750">
              <w:rPr>
                <w:rFonts w:ascii="Arial Narrow" w:hAnsi="Arial Narrow" w:cs="Calibri"/>
                <w:color w:val="000000"/>
                <w:spacing w:val="44"/>
                <w:lang w:val="en-US"/>
              </w:rPr>
              <w:t xml:space="preserve"> </w:t>
            </w:r>
            <w:r w:rsidRPr="00870750">
              <w:rPr>
                <w:rFonts w:ascii="Arial Narrow" w:hAnsi="Arial Narrow" w:cs="Calibri"/>
                <w:color w:val="000000"/>
                <w:spacing w:val="-1"/>
                <w:lang w:val="en-US"/>
              </w:rPr>
              <w:t>n</w:t>
            </w:r>
            <w:r w:rsidRPr="00870750">
              <w:rPr>
                <w:rFonts w:ascii="Arial Narrow" w:hAnsi="Arial Narrow" w:cs="Calibri"/>
                <w:color w:val="000000"/>
                <w:lang w:val="en-US"/>
              </w:rPr>
              <w:t>e</w:t>
            </w:r>
            <w:r w:rsidRPr="00870750">
              <w:rPr>
                <w:rFonts w:ascii="Arial Narrow" w:hAnsi="Arial Narrow" w:cs="Calibri"/>
                <w:color w:val="000000"/>
                <w:spacing w:val="1"/>
                <w:lang w:val="en-US"/>
              </w:rPr>
              <w:t>w</w:t>
            </w:r>
            <w:r w:rsidRPr="00870750">
              <w:rPr>
                <w:rFonts w:ascii="Arial Narrow" w:hAnsi="Arial Narrow" w:cs="Calibri"/>
                <w:color w:val="000000"/>
                <w:lang w:val="en-US"/>
              </w:rPr>
              <w:t>scasts, special i</w:t>
            </w:r>
            <w:r w:rsidRPr="00870750">
              <w:rPr>
                <w:rFonts w:ascii="Arial Narrow" w:hAnsi="Arial Narrow" w:cs="Calibri"/>
                <w:color w:val="000000"/>
                <w:spacing w:val="-1"/>
                <w:lang w:val="en-US"/>
              </w:rPr>
              <w:t>n</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a</w:t>
            </w:r>
            <w:r w:rsidRPr="00870750">
              <w:rPr>
                <w:rFonts w:ascii="Arial Narrow" w:hAnsi="Arial Narrow" w:cs="Calibri"/>
                <w:color w:val="000000"/>
                <w:lang w:val="en-US"/>
              </w:rPr>
              <w:t>tion</w:t>
            </w:r>
            <w:r w:rsidRPr="00870750">
              <w:rPr>
                <w:rFonts w:ascii="Arial Narrow" w:hAnsi="Arial Narrow" w:cs="Calibri"/>
                <w:color w:val="000000"/>
                <w:spacing w:val="1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g</w:t>
            </w:r>
            <w:r w:rsidRPr="00870750">
              <w:rPr>
                <w:rFonts w:ascii="Arial Narrow" w:hAnsi="Arial Narrow" w:cs="Calibri"/>
                <w:color w:val="000000"/>
                <w:lang w:val="en-US"/>
              </w:rPr>
              <w:t>r</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m</w:t>
            </w:r>
            <w:r w:rsidRPr="00870750">
              <w:rPr>
                <w:rFonts w:ascii="Arial Narrow" w:hAnsi="Arial Narrow" w:cs="Calibri"/>
                <w:color w:val="000000"/>
                <w:lang w:val="en-US"/>
              </w:rPr>
              <w:t>es, ed</w:t>
            </w:r>
            <w:r w:rsidRPr="00870750">
              <w:rPr>
                <w:rFonts w:ascii="Arial Narrow" w:hAnsi="Arial Narrow" w:cs="Calibri"/>
                <w:color w:val="000000"/>
                <w:spacing w:val="-1"/>
                <w:lang w:val="en-US"/>
              </w:rPr>
              <w:t>u</w:t>
            </w:r>
            <w:r w:rsidRPr="00870750">
              <w:rPr>
                <w:rFonts w:ascii="Arial Narrow" w:hAnsi="Arial Narrow" w:cs="Calibri"/>
                <w:color w:val="000000"/>
                <w:lang w:val="en-US"/>
              </w:rPr>
              <w:t>cati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7"/>
                <w:lang w:val="en-US"/>
              </w:rPr>
              <w:t xml:space="preserve"> </w:t>
            </w:r>
            <w:r w:rsidR="00C30F0B" w:rsidRPr="00870750">
              <w:rPr>
                <w:rFonts w:ascii="Arial Narrow" w:hAnsi="Arial Narrow" w:cs="Calibri"/>
                <w:color w:val="000000"/>
                <w:lang w:val="en-US"/>
              </w:rPr>
              <w:t>a</w:t>
            </w:r>
            <w:r w:rsidR="00C30F0B" w:rsidRPr="00870750">
              <w:rPr>
                <w:rFonts w:ascii="Arial Narrow" w:hAnsi="Arial Narrow" w:cs="Calibri"/>
                <w:color w:val="000000"/>
                <w:spacing w:val="-1"/>
                <w:lang w:val="en-US"/>
              </w:rPr>
              <w:t>n</w:t>
            </w:r>
            <w:r w:rsidR="00C30F0B" w:rsidRPr="00870750">
              <w:rPr>
                <w:rFonts w:ascii="Arial Narrow" w:hAnsi="Arial Narrow" w:cs="Calibri"/>
                <w:color w:val="000000"/>
                <w:lang w:val="en-US"/>
              </w:rPr>
              <w:t xml:space="preserve">d </w:t>
            </w:r>
            <w:r w:rsidR="00C30F0B" w:rsidRPr="00870750">
              <w:rPr>
                <w:rFonts w:ascii="Arial Narrow" w:hAnsi="Arial Narrow" w:cs="Calibri"/>
                <w:color w:val="000000"/>
                <w:spacing w:val="17"/>
                <w:lang w:val="en-US"/>
              </w:rPr>
              <w:t>children</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7"/>
                <w:lang w:val="en-US"/>
              </w:rPr>
              <w:t>programmes</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9"/>
                <w:lang w:val="en-US"/>
              </w:rPr>
              <w:t>or</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7"/>
                <w:lang w:val="en-US"/>
              </w:rPr>
              <w:t>during</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22"/>
                <w:lang w:val="en-US"/>
              </w:rPr>
              <w:t>live</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 xml:space="preserve">casts of </w:t>
            </w:r>
            <w:r w:rsidRPr="00870750">
              <w:rPr>
                <w:rFonts w:ascii="Arial Narrow" w:hAnsi="Arial Narrow" w:cs="Calibri"/>
                <w:color w:val="000000"/>
                <w:spacing w:val="-2"/>
                <w:lang w:val="en-US"/>
              </w:rPr>
              <w:t>r</w:t>
            </w:r>
            <w:r w:rsidRPr="00870750">
              <w:rPr>
                <w:rFonts w:ascii="Arial Narrow" w:hAnsi="Arial Narrow" w:cs="Calibri"/>
                <w:color w:val="000000"/>
                <w:lang w:val="en-US"/>
              </w:rPr>
              <w:t>eli</w:t>
            </w:r>
            <w:r w:rsidRPr="00870750">
              <w:rPr>
                <w:rFonts w:ascii="Arial Narrow" w:hAnsi="Arial Narrow" w:cs="Calibri"/>
                <w:color w:val="000000"/>
                <w:spacing w:val="-1"/>
                <w:lang w:val="en-US"/>
              </w:rPr>
              <w:t>g</w:t>
            </w:r>
            <w:r w:rsidRPr="00870750">
              <w:rPr>
                <w:rFonts w:ascii="Arial Narrow" w:hAnsi="Arial Narrow" w:cs="Calibri"/>
                <w:color w:val="000000"/>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w:t>
            </w:r>
            <w:r w:rsidRPr="00870750">
              <w:rPr>
                <w:rFonts w:ascii="Arial Narrow" w:hAnsi="Arial Narrow" w:cs="Calibri"/>
                <w:color w:val="000000"/>
                <w:lang w:val="en-US"/>
              </w:rPr>
              <w:t>s,</w:t>
            </w:r>
            <w:r w:rsidRPr="00870750">
              <w:rPr>
                <w:rFonts w:ascii="Arial Narrow" w:hAnsi="Arial Narrow" w:cs="Calibri"/>
                <w:color w:val="000000"/>
                <w:spacing w:val="-2"/>
                <w:lang w:val="en-US"/>
              </w:rPr>
              <w:t xml:space="preserve"> s</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rts,</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cu</w:t>
            </w:r>
            <w:r w:rsidRPr="00870750">
              <w:rPr>
                <w:rFonts w:ascii="Arial Narrow" w:hAnsi="Arial Narrow" w:cs="Calibri"/>
                <w:color w:val="000000"/>
                <w:spacing w:val="-3"/>
                <w:lang w:val="en-US"/>
              </w:rPr>
              <w:t>l</w:t>
            </w:r>
            <w:r w:rsidRPr="00870750">
              <w:rPr>
                <w:rFonts w:ascii="Arial Narrow" w:hAnsi="Arial Narrow" w:cs="Calibri"/>
                <w:color w:val="000000"/>
                <w:lang w:val="en-US"/>
              </w:rPr>
              <w:t>tur</w:t>
            </w:r>
            <w:r w:rsidRPr="00870750">
              <w:rPr>
                <w:rFonts w:ascii="Arial Narrow" w:hAnsi="Arial Narrow" w:cs="Calibri"/>
                <w:color w:val="000000"/>
                <w:spacing w:val="-1"/>
                <w:lang w:val="en-US"/>
              </w:rPr>
              <w:t>a</w:t>
            </w:r>
            <w:r w:rsidRPr="00870750">
              <w:rPr>
                <w:rFonts w:ascii="Arial Narrow" w:hAnsi="Arial Narrow" w:cs="Calibri"/>
                <w:color w:val="000000"/>
                <w:lang w:val="en-US"/>
              </w:rPr>
              <w:t>l, en</w:t>
            </w:r>
            <w:r w:rsidRPr="00870750">
              <w:rPr>
                <w:rFonts w:ascii="Arial Narrow" w:hAnsi="Arial Narrow" w:cs="Calibri"/>
                <w:color w:val="000000"/>
                <w:spacing w:val="-2"/>
                <w:lang w:val="en-US"/>
              </w:rPr>
              <w:t>t</w:t>
            </w:r>
            <w:r w:rsidRPr="00870750">
              <w:rPr>
                <w:rFonts w:ascii="Arial Narrow" w:hAnsi="Arial Narrow" w:cs="Calibri"/>
                <w:color w:val="000000"/>
                <w:lang w:val="en-US"/>
              </w:rPr>
              <w:t>ertai</w:t>
            </w:r>
            <w:r w:rsidRPr="00870750">
              <w:rPr>
                <w:rFonts w:ascii="Arial Narrow" w:hAnsi="Arial Narrow" w:cs="Calibri"/>
                <w:color w:val="000000"/>
                <w:spacing w:val="-3"/>
                <w:lang w:val="en-US"/>
              </w:rPr>
              <w:t>n</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er</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Pr="00870750">
              <w:rPr>
                <w:rFonts w:ascii="Arial Narrow" w:hAnsi="Arial Narrow" w:cs="Calibri"/>
                <w:color w:val="000000"/>
                <w:lang w:val="en-US"/>
              </w:rPr>
              <w:t xml:space="preserve">s.” </w:t>
            </w:r>
            <w:r w:rsidRPr="00870750">
              <w:rPr>
                <w:rFonts w:ascii="Arial Narrow" w:hAnsi="Arial Narrow" w:cs="Calibri"/>
                <w:i/>
                <w:lang w:val="en-US"/>
              </w:rPr>
              <w:t>(Electoral Code, Article 76, Paragraph 4)</w:t>
            </w:r>
          </w:p>
        </w:tc>
      </w:tr>
    </w:tbl>
    <w:p w14:paraId="48A4FCF6" w14:textId="77777777" w:rsidR="00F0237E" w:rsidRPr="00870750" w:rsidRDefault="00F0237E"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7062C8A9" w14:textId="77777777" w:rsidTr="00A668E2">
        <w:tc>
          <w:tcPr>
            <w:tcW w:w="9256" w:type="dxa"/>
          </w:tcPr>
          <w:p w14:paraId="7C895483" w14:textId="2432C4F2" w:rsidR="00B02B4D" w:rsidRPr="00870750" w:rsidRDefault="00B02B4D"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spacing w:val="1"/>
                <w:lang w:val="en-US"/>
              </w:rPr>
              <w:t xml:space="preserve">     “</w:t>
            </w:r>
            <w:r w:rsidR="0036420C" w:rsidRPr="00870750">
              <w:rPr>
                <w:rFonts w:ascii="Arial Narrow" w:hAnsi="Arial Narrow" w:cs="Calibri"/>
                <w:color w:val="000000"/>
                <w:spacing w:val="1"/>
                <w:lang w:val="en-US"/>
              </w:rPr>
              <w:t xml:space="preserve">(2) </w:t>
            </w:r>
            <w:r w:rsidRPr="00870750">
              <w:rPr>
                <w:rFonts w:ascii="Arial Narrow" w:hAnsi="Arial Narrow" w:cs="Calibri"/>
                <w:color w:val="000000"/>
                <w:spacing w:val="1"/>
                <w:lang w:val="en-US"/>
              </w:rPr>
              <w:t>D</w:t>
            </w:r>
            <w:r w:rsidRPr="00870750">
              <w:rPr>
                <w:rFonts w:ascii="Arial Narrow" w:hAnsi="Arial Narrow" w:cs="Calibri"/>
                <w:color w:val="000000"/>
                <w:spacing w:val="-1"/>
                <w:lang w:val="en-US"/>
              </w:rPr>
              <w:t>u</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9"/>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ca</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ub</w:t>
            </w:r>
            <w:r w:rsidRPr="00870750">
              <w:rPr>
                <w:rFonts w:ascii="Arial Narrow" w:hAnsi="Arial Narrow" w:cs="Calibri"/>
                <w:color w:val="000000"/>
                <w:lang w:val="en-US"/>
              </w:rPr>
              <w:t>lic</w:t>
            </w:r>
            <w:r w:rsidRPr="00870750">
              <w:rPr>
                <w:rFonts w:ascii="Arial Narrow" w:hAnsi="Arial Narrow" w:cs="Calibri"/>
                <w:color w:val="000000"/>
                <w:spacing w:val="17"/>
                <w:lang w:val="en-US"/>
              </w:rPr>
              <w:t xml:space="preserve"> 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9"/>
                <w:lang w:val="en-US"/>
              </w:rPr>
              <w:t xml:space="preserve"> </w:t>
            </w:r>
            <w:r w:rsidRPr="00870750">
              <w:rPr>
                <w:rFonts w:ascii="Arial Narrow" w:hAnsi="Arial Narrow" w:cs="Calibri"/>
                <w:color w:val="000000"/>
                <w:lang w:val="en-US"/>
              </w:rPr>
              <w:t>Ser</w:t>
            </w:r>
            <w:r w:rsidRPr="00870750">
              <w:rPr>
                <w:rFonts w:ascii="Arial Narrow" w:hAnsi="Arial Narrow" w:cs="Calibri"/>
                <w:color w:val="000000"/>
                <w:spacing w:val="1"/>
                <w:lang w:val="en-US"/>
              </w:rPr>
              <w:t>v</w:t>
            </w:r>
            <w:r w:rsidRPr="00870750">
              <w:rPr>
                <w:rFonts w:ascii="Arial Narrow" w:hAnsi="Arial Narrow" w:cs="Calibri"/>
                <w:color w:val="000000"/>
                <w:lang w:val="en-US"/>
              </w:rPr>
              <w:t>i</w:t>
            </w:r>
            <w:r w:rsidRPr="00870750">
              <w:rPr>
                <w:rFonts w:ascii="Arial Narrow" w:hAnsi="Arial Narrow" w:cs="Calibri"/>
                <w:color w:val="000000"/>
                <w:spacing w:val="-3"/>
                <w:lang w:val="en-US"/>
              </w:rPr>
              <w:t>c</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is</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b</w:t>
            </w:r>
            <w:r w:rsidRPr="00870750">
              <w:rPr>
                <w:rFonts w:ascii="Arial Narrow" w:hAnsi="Arial Narrow" w:cs="Calibri"/>
                <w:color w:val="000000"/>
                <w:lang w:val="en-US"/>
              </w:rPr>
              <w:t>li</w:t>
            </w:r>
            <w:r w:rsidRPr="00870750">
              <w:rPr>
                <w:rFonts w:ascii="Arial Narrow" w:hAnsi="Arial Narrow" w:cs="Calibri"/>
                <w:color w:val="000000"/>
                <w:spacing w:val="-1"/>
                <w:lang w:val="en-US"/>
              </w:rPr>
              <w:t>g</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d</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to</w:t>
            </w:r>
            <w:r w:rsidRPr="00870750">
              <w:rPr>
                <w:rFonts w:ascii="Arial Narrow" w:hAnsi="Arial Narrow" w:cs="Calibri"/>
                <w:color w:val="000000"/>
                <w:spacing w:val="1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ov</w:t>
            </w:r>
            <w:r w:rsidRPr="00870750">
              <w:rPr>
                <w:rFonts w:ascii="Arial Narrow" w:hAnsi="Arial Narrow" w:cs="Calibri"/>
                <w:color w:val="000000"/>
                <w:lang w:val="en-US"/>
              </w:rPr>
              <w:t>i</w:t>
            </w:r>
            <w:r w:rsidRPr="00870750">
              <w:rPr>
                <w:rFonts w:ascii="Arial Narrow" w:hAnsi="Arial Narrow" w:cs="Calibri"/>
                <w:color w:val="000000"/>
                <w:spacing w:val="-4"/>
                <w:lang w:val="en-US"/>
              </w:rPr>
              <w:t>d</w:t>
            </w:r>
            <w:r w:rsidRPr="00870750">
              <w:rPr>
                <w:rFonts w:ascii="Arial Narrow" w:hAnsi="Arial Narrow" w:cs="Calibri"/>
                <w:color w:val="000000"/>
                <w:lang w:val="en-US"/>
              </w:rPr>
              <w:t>e eq</w:t>
            </w:r>
            <w:r w:rsidRPr="00870750">
              <w:rPr>
                <w:rFonts w:ascii="Arial Narrow" w:hAnsi="Arial Narrow" w:cs="Calibri"/>
                <w:color w:val="000000"/>
                <w:spacing w:val="-1"/>
                <w:lang w:val="en-US"/>
              </w:rPr>
              <w:t>u</w:t>
            </w:r>
            <w:r w:rsidRPr="00870750">
              <w:rPr>
                <w:rFonts w:ascii="Arial Narrow" w:hAnsi="Arial Narrow" w:cs="Calibri"/>
                <w:color w:val="000000"/>
                <w:lang w:val="en-US"/>
              </w:rPr>
              <w:t>ita</w:t>
            </w:r>
            <w:r w:rsidRPr="00870750">
              <w:rPr>
                <w:rFonts w:ascii="Arial Narrow" w:hAnsi="Arial Narrow" w:cs="Calibri"/>
                <w:color w:val="000000"/>
                <w:spacing w:val="-1"/>
                <w:lang w:val="en-US"/>
              </w:rPr>
              <w:t>b</w:t>
            </w:r>
            <w:r w:rsidRPr="00870750">
              <w:rPr>
                <w:rFonts w:ascii="Arial Narrow" w:hAnsi="Arial Narrow" w:cs="Calibri"/>
                <w:color w:val="000000"/>
                <w:lang w:val="en-US"/>
              </w:rPr>
              <w:t>le</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acc</w:t>
            </w:r>
            <w:r w:rsidRPr="00870750">
              <w:rPr>
                <w:rFonts w:ascii="Arial Narrow" w:hAnsi="Arial Narrow" w:cs="Calibri"/>
                <w:color w:val="000000"/>
                <w:spacing w:val="-2"/>
                <w:lang w:val="en-US"/>
              </w:rPr>
              <w:t>e</w:t>
            </w:r>
            <w:r w:rsidRPr="00870750">
              <w:rPr>
                <w:rFonts w:ascii="Arial Narrow" w:hAnsi="Arial Narrow" w:cs="Calibri"/>
                <w:color w:val="000000"/>
                <w:lang w:val="en-US"/>
              </w:rPr>
              <w:t>ss</w:t>
            </w:r>
            <w:r w:rsidRPr="00870750">
              <w:rPr>
                <w:rFonts w:ascii="Arial Narrow" w:hAnsi="Arial Narrow" w:cs="Calibri"/>
                <w:color w:val="000000"/>
                <w:spacing w:val="3"/>
                <w:lang w:val="en-US"/>
              </w:rPr>
              <w:t xml:space="preserve"> to</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m</w:t>
            </w:r>
            <w:r w:rsidRPr="00870750">
              <w:rPr>
                <w:rFonts w:ascii="Arial Narrow" w:hAnsi="Arial Narrow" w:cs="Calibri"/>
                <w:color w:val="000000"/>
                <w:lang w:val="en-US"/>
              </w:rPr>
              <w:t>at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g</w:t>
            </w:r>
            <w:r w:rsidRPr="00870750">
              <w:rPr>
                <w:rFonts w:ascii="Arial Narrow" w:hAnsi="Arial Narrow" w:cs="Calibri"/>
                <w:color w:val="000000"/>
                <w:lang w:val="en-US"/>
              </w:rPr>
              <w:t>r</w:t>
            </w:r>
            <w:r w:rsidRPr="00870750">
              <w:rPr>
                <w:rFonts w:ascii="Arial Narrow" w:hAnsi="Arial Narrow" w:cs="Calibri"/>
                <w:color w:val="000000"/>
                <w:spacing w:val="-3"/>
                <w:lang w:val="en-US"/>
              </w:rPr>
              <w:t>a</w:t>
            </w:r>
            <w:r w:rsidRPr="00870750">
              <w:rPr>
                <w:rFonts w:ascii="Arial Narrow" w:hAnsi="Arial Narrow" w:cs="Calibri"/>
                <w:color w:val="000000"/>
                <w:lang w:val="en-US"/>
              </w:rPr>
              <w:t>mme</w:t>
            </w:r>
            <w:r w:rsidRPr="00870750">
              <w:rPr>
                <w:rFonts w:ascii="Arial Narrow" w:hAnsi="Arial Narrow" w:cs="Calibri"/>
                <w:color w:val="000000"/>
                <w:spacing w:val="4"/>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y</w:t>
            </w:r>
            <w:r w:rsidRPr="00870750">
              <w:rPr>
                <w:rFonts w:ascii="Arial Narrow" w:hAnsi="Arial Narrow" w:cs="Calibri"/>
                <w:color w:val="000000"/>
                <w:spacing w:val="4"/>
                <w:lang w:val="en-US"/>
              </w:rPr>
              <w:t xml:space="preserve"> </w:t>
            </w:r>
            <w:r w:rsidRPr="00870750">
              <w:rPr>
                <w:rFonts w:ascii="Arial Narrow" w:hAnsi="Arial Narrow" w:cs="Calibri"/>
                <w:color w:val="000000"/>
                <w:lang w:val="en-US"/>
              </w:rPr>
              <w:t>al</w:t>
            </w:r>
            <w:r w:rsidRPr="00870750">
              <w:rPr>
                <w:rFonts w:ascii="Arial Narrow" w:hAnsi="Arial Narrow" w:cs="Calibri"/>
                <w:color w:val="000000"/>
                <w:spacing w:val="-3"/>
                <w:lang w:val="en-US"/>
              </w:rPr>
              <w:t>l</w:t>
            </w:r>
            <w:r w:rsidRPr="00870750">
              <w:rPr>
                <w:rFonts w:ascii="Arial Narrow" w:hAnsi="Arial Narrow" w:cs="Calibri"/>
                <w:color w:val="000000"/>
                <w:spacing w:val="1"/>
                <w:lang w:val="en-US"/>
              </w:rPr>
              <w:t>o</w:t>
            </w:r>
            <w:r w:rsidRPr="00870750">
              <w:rPr>
                <w:rFonts w:ascii="Arial Narrow" w:hAnsi="Arial Narrow" w:cs="Calibri"/>
                <w:color w:val="000000"/>
                <w:lang w:val="en-US"/>
              </w:rPr>
              <w:t>ca</w:t>
            </w:r>
            <w:r w:rsidRPr="00870750">
              <w:rPr>
                <w:rFonts w:ascii="Arial Narrow" w:hAnsi="Arial Narrow" w:cs="Calibri"/>
                <w:color w:val="000000"/>
                <w:spacing w:val="-2"/>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2"/>
                <w:lang w:val="en-US"/>
              </w:rPr>
              <w:t xml:space="preserve"> 30 %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 xml:space="preserve">the </w:t>
            </w:r>
            <w:r w:rsidR="00086627" w:rsidRPr="00870750">
              <w:rPr>
                <w:rFonts w:ascii="Arial Narrow" w:hAnsi="Arial Narrow" w:cs="Calibri"/>
                <w:color w:val="000000"/>
                <w:lang w:val="en-US"/>
              </w:rPr>
              <w:t>air</w:t>
            </w:r>
            <w:r w:rsidRPr="00870750">
              <w:rPr>
                <w:rFonts w:ascii="Arial Narrow" w:hAnsi="Arial Narrow" w:cs="Calibri"/>
                <w:color w:val="000000"/>
                <w:spacing w:val="1"/>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m</w:t>
            </w:r>
            <w:r w:rsidRPr="00870750">
              <w:rPr>
                <w:rFonts w:ascii="Arial Narrow" w:hAnsi="Arial Narrow" w:cs="Calibri"/>
                <w:color w:val="000000"/>
                <w:lang w:val="en-US"/>
              </w:rPr>
              <w:t>e</w:t>
            </w:r>
            <w:r w:rsidRPr="00870750">
              <w:rPr>
                <w:rFonts w:ascii="Arial Narrow" w:hAnsi="Arial Narrow" w:cs="Calibri"/>
                <w:color w:val="000000"/>
                <w:spacing w:val="3"/>
                <w:lang w:val="en-US"/>
              </w:rPr>
              <w:t xml:space="preserve"> </w:t>
            </w:r>
            <w:r w:rsidR="00086627" w:rsidRPr="00870750">
              <w:rPr>
                <w:rFonts w:ascii="Arial Narrow" w:hAnsi="Arial Narrow" w:cs="Calibri"/>
                <w:color w:val="000000"/>
                <w:spacing w:val="3"/>
                <w:lang w:val="en-US"/>
              </w:rPr>
              <w:t>to</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d</w:t>
            </w:r>
            <w:r w:rsidRPr="00870750">
              <w:rPr>
                <w:rFonts w:ascii="Arial Narrow" w:hAnsi="Arial Narrow" w:cs="Calibri"/>
                <w:color w:val="000000"/>
                <w:lang w:val="en-US"/>
              </w:rPr>
              <w:t>ai</w:t>
            </w:r>
            <w:r w:rsidRPr="00870750">
              <w:rPr>
                <w:rFonts w:ascii="Arial Narrow" w:hAnsi="Arial Narrow" w:cs="Calibri"/>
                <w:color w:val="000000"/>
                <w:spacing w:val="-1"/>
                <w:lang w:val="en-US"/>
              </w:rPr>
              <w:t>l</w:t>
            </w:r>
            <w:r w:rsidRPr="00870750">
              <w:rPr>
                <w:rFonts w:ascii="Arial Narrow" w:hAnsi="Arial Narrow" w:cs="Calibri"/>
                <w:color w:val="000000"/>
                <w:lang w:val="en-US"/>
              </w:rPr>
              <w:t>y e</w:t>
            </w:r>
            <w:r w:rsidRPr="00870750">
              <w:rPr>
                <w:rFonts w:ascii="Arial Narrow" w:hAnsi="Arial Narrow" w:cs="Calibri"/>
                <w:color w:val="000000"/>
                <w:spacing w:val="1"/>
                <w:lang w:val="en-US"/>
              </w:rPr>
              <w:t>v</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Pr="00870750">
              <w:rPr>
                <w:rFonts w:ascii="Arial Narrow" w:hAnsi="Arial Narrow" w:cs="Calibri"/>
                <w:color w:val="000000"/>
                <w:lang w:val="en-US"/>
              </w:rPr>
              <w:t>s</w:t>
            </w:r>
            <w:r w:rsidRPr="00870750">
              <w:rPr>
                <w:rFonts w:ascii="Arial Narrow" w:hAnsi="Arial Narrow" w:cs="Calibri"/>
                <w:color w:val="000000"/>
                <w:spacing w:val="17"/>
                <w:lang w:val="en-US"/>
              </w:rPr>
              <w:t xml:space="preserve"> in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t</w:t>
            </w:r>
            <w:r w:rsidRPr="00870750">
              <w:rPr>
                <w:rFonts w:ascii="Arial Narrow" w:hAnsi="Arial Narrow" w:cs="Calibri"/>
                <w:color w:val="000000"/>
                <w:spacing w:val="-2"/>
                <w:lang w:val="en-US"/>
              </w:rPr>
              <w:t>r</w:t>
            </w:r>
            <w:r w:rsidRPr="00870750">
              <w:rPr>
                <w:rFonts w:ascii="Arial Narrow" w:hAnsi="Arial Narrow" w:cs="Calibri"/>
                <w:color w:val="000000"/>
                <w:lang w:val="en-US"/>
              </w:rPr>
              <w:t>y</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6"/>
                <w:lang w:val="en-US"/>
              </w:rPr>
              <w:t xml:space="preserve"> </w:t>
            </w:r>
            <w:r w:rsidR="00086627" w:rsidRPr="00870750">
              <w:rPr>
                <w:rFonts w:ascii="Arial Narrow" w:hAnsi="Arial Narrow" w:cs="Calibri"/>
                <w:color w:val="000000"/>
                <w:spacing w:val="16"/>
                <w:lang w:val="en-US"/>
              </w:rPr>
              <w:t>around</w:t>
            </w:r>
            <w:r w:rsidR="009B72C0"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w</w:t>
            </w:r>
            <w:r w:rsidRPr="00870750">
              <w:rPr>
                <w:rFonts w:ascii="Arial Narrow" w:hAnsi="Arial Narrow" w:cs="Calibri"/>
                <w:color w:val="000000"/>
                <w:spacing w:val="2"/>
                <w:lang w:val="en-US"/>
              </w:rPr>
              <w:t>o</w:t>
            </w:r>
            <w:r w:rsidRPr="00870750">
              <w:rPr>
                <w:rFonts w:ascii="Arial Narrow" w:hAnsi="Arial Narrow" w:cs="Calibri"/>
                <w:color w:val="000000"/>
                <w:lang w:val="en-US"/>
              </w:rPr>
              <w:t>rl</w:t>
            </w:r>
            <w:r w:rsidRPr="00870750">
              <w:rPr>
                <w:rFonts w:ascii="Arial Narrow" w:hAnsi="Arial Narrow" w:cs="Calibri"/>
                <w:color w:val="000000"/>
                <w:spacing w:val="-1"/>
                <w:lang w:val="en-US"/>
              </w:rPr>
              <w:t>d</w:t>
            </w:r>
            <w:r w:rsidRPr="00870750">
              <w:rPr>
                <w:rFonts w:ascii="Arial Narrow" w:hAnsi="Arial Narrow" w:cs="Calibri"/>
                <w:color w:val="000000"/>
                <w:lang w:val="en-US"/>
              </w:rPr>
              <w:t>,</w:t>
            </w:r>
            <w:r w:rsidRPr="00870750">
              <w:rPr>
                <w:rFonts w:ascii="Arial Narrow" w:hAnsi="Arial Narrow" w:cs="Calibri"/>
                <w:color w:val="000000"/>
                <w:spacing w:val="17"/>
                <w:lang w:val="en-US"/>
              </w:rPr>
              <w:t xml:space="preserve"> another 30 % of</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00086627" w:rsidRPr="00870750">
              <w:rPr>
                <w:rFonts w:ascii="Arial Narrow" w:hAnsi="Arial Narrow" w:cs="Calibri"/>
                <w:color w:val="000000"/>
                <w:spacing w:val="17"/>
                <w:lang w:val="en-US"/>
              </w:rPr>
              <w:t>air</w:t>
            </w:r>
            <w:r w:rsidRPr="00870750">
              <w:rPr>
                <w:rFonts w:ascii="Arial Narrow" w:hAnsi="Arial Narrow" w:cs="Calibri"/>
                <w:color w:val="000000"/>
                <w:lang w:val="en-US"/>
              </w:rPr>
              <w:t>ti</w:t>
            </w:r>
            <w:r w:rsidRPr="00870750">
              <w:rPr>
                <w:rFonts w:ascii="Arial Narrow" w:hAnsi="Arial Narrow" w:cs="Calibri"/>
                <w:color w:val="000000"/>
                <w:spacing w:val="1"/>
                <w:lang w:val="en-US"/>
              </w:rPr>
              <w:t>m</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00086627" w:rsidRPr="00870750">
              <w:rPr>
                <w:rFonts w:ascii="Arial Narrow" w:hAnsi="Arial Narrow" w:cs="Calibri"/>
                <w:color w:val="000000"/>
                <w:spacing w:val="18"/>
                <w:lang w:val="en-US"/>
              </w:rPr>
              <w:t>to</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Pr="00870750">
              <w:rPr>
                <w:rFonts w:ascii="Arial Narrow" w:hAnsi="Arial Narrow" w:cs="Calibri"/>
                <w:color w:val="000000"/>
                <w:lang w:val="en-US"/>
              </w:rPr>
              <w:t>acti</w:t>
            </w:r>
            <w:r w:rsidRPr="00870750">
              <w:rPr>
                <w:rFonts w:ascii="Arial Narrow" w:hAnsi="Arial Narrow" w:cs="Calibri"/>
                <w:color w:val="000000"/>
                <w:spacing w:val="1"/>
                <w:lang w:val="en-US"/>
              </w:rPr>
              <w:t>v</w:t>
            </w:r>
            <w:r w:rsidRPr="00870750">
              <w:rPr>
                <w:rFonts w:ascii="Arial Narrow" w:hAnsi="Arial Narrow" w:cs="Calibri"/>
                <w:color w:val="000000"/>
                <w:spacing w:val="-3"/>
                <w:lang w:val="en-US"/>
              </w:rPr>
              <w:t>i</w:t>
            </w:r>
            <w:r w:rsidRPr="00870750">
              <w:rPr>
                <w:rFonts w:ascii="Arial Narrow" w:hAnsi="Arial Narrow" w:cs="Calibri"/>
                <w:color w:val="000000"/>
                <w:lang w:val="en-US"/>
              </w:rPr>
              <w:t>ties</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 r</w:t>
            </w:r>
            <w:r w:rsidRPr="00870750">
              <w:rPr>
                <w:rFonts w:ascii="Arial Narrow" w:hAnsi="Arial Narrow" w:cs="Calibri"/>
                <w:color w:val="000000"/>
                <w:spacing w:val="-1"/>
                <w:lang w:val="en-US"/>
              </w:rPr>
              <w:t>u</w:t>
            </w:r>
            <w:r w:rsidRPr="00870750">
              <w:rPr>
                <w:rFonts w:ascii="Arial Narrow" w:hAnsi="Arial Narrow" w:cs="Calibri"/>
                <w:color w:val="000000"/>
                <w:lang w:val="en-US"/>
              </w:rPr>
              <w:t>li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4"/>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arti</w:t>
            </w:r>
            <w:r w:rsidRPr="00870750">
              <w:rPr>
                <w:rFonts w:ascii="Arial Narrow" w:hAnsi="Arial Narrow" w:cs="Calibri"/>
                <w:color w:val="000000"/>
                <w:spacing w:val="-2"/>
                <w:lang w:val="en-US"/>
              </w:rPr>
              <w:t>e</w:t>
            </w:r>
            <w:r w:rsidRPr="00870750">
              <w:rPr>
                <w:rFonts w:ascii="Arial Narrow" w:hAnsi="Arial Narrow" w:cs="Calibri"/>
                <w:color w:val="000000"/>
                <w:lang w:val="en-US"/>
              </w:rPr>
              <w:t>s,</w:t>
            </w:r>
            <w:r w:rsidRPr="00870750">
              <w:rPr>
                <w:rFonts w:ascii="Arial Narrow" w:hAnsi="Arial Narrow" w:cs="Calibri"/>
                <w:color w:val="000000"/>
                <w:spacing w:val="5"/>
                <w:lang w:val="en-US"/>
              </w:rPr>
              <w:t xml:space="preserve"> </w:t>
            </w:r>
            <w:r w:rsidRPr="00870750">
              <w:rPr>
                <w:rFonts w:ascii="Arial Narrow" w:hAnsi="Arial Narrow" w:cs="Calibri"/>
                <w:color w:val="000000"/>
                <w:lang w:val="en-US"/>
              </w:rPr>
              <w:t xml:space="preserve">yet another 30 % of the </w:t>
            </w:r>
            <w:r w:rsidR="00086627" w:rsidRPr="00870750">
              <w:rPr>
                <w:rFonts w:ascii="Arial Narrow" w:hAnsi="Arial Narrow" w:cs="Calibri"/>
                <w:color w:val="000000"/>
                <w:lang w:val="en-US"/>
              </w:rPr>
              <w:t xml:space="preserve">air </w:t>
            </w:r>
            <w:r w:rsidRPr="00870750">
              <w:rPr>
                <w:rFonts w:ascii="Arial Narrow" w:hAnsi="Arial Narrow" w:cs="Calibri"/>
                <w:color w:val="000000"/>
                <w:lang w:val="en-US"/>
              </w:rPr>
              <w:t xml:space="preserve">time </w:t>
            </w:r>
            <w:r w:rsidR="00086627" w:rsidRPr="00870750">
              <w:rPr>
                <w:rFonts w:ascii="Arial Narrow" w:hAnsi="Arial Narrow" w:cs="Calibri"/>
                <w:color w:val="000000"/>
                <w:lang w:val="en-US"/>
              </w:rPr>
              <w:t>t</w:t>
            </w:r>
            <w:r w:rsidRPr="00870750">
              <w:rPr>
                <w:rFonts w:ascii="Arial Narrow" w:hAnsi="Arial Narrow" w:cs="Calibri"/>
                <w:color w:val="000000"/>
                <w:lang w:val="en-US"/>
              </w:rPr>
              <w:t xml:space="preserve">o the activities of the political parties in the opposition, and 10 % of the </w:t>
            </w:r>
            <w:r w:rsidR="00086627" w:rsidRPr="00870750">
              <w:rPr>
                <w:rFonts w:ascii="Arial Narrow" w:hAnsi="Arial Narrow" w:cs="Calibri"/>
                <w:color w:val="000000"/>
                <w:lang w:val="en-US"/>
              </w:rPr>
              <w:t>air</w:t>
            </w:r>
            <w:r w:rsidRPr="00870750">
              <w:rPr>
                <w:rFonts w:ascii="Arial Narrow" w:hAnsi="Arial Narrow" w:cs="Calibri"/>
                <w:color w:val="000000"/>
                <w:lang w:val="en-US"/>
              </w:rPr>
              <w:t xml:space="preserve">time </w:t>
            </w:r>
            <w:r w:rsidR="00086627" w:rsidRPr="00870750">
              <w:rPr>
                <w:rFonts w:ascii="Arial Narrow" w:hAnsi="Arial Narrow" w:cs="Calibri"/>
                <w:color w:val="000000"/>
                <w:lang w:val="en-US"/>
              </w:rPr>
              <w:t>- to</w:t>
            </w:r>
            <w:r w:rsidRPr="00870750">
              <w:rPr>
                <w:rFonts w:ascii="Arial Narrow" w:hAnsi="Arial Narrow" w:cs="Calibri"/>
                <w:color w:val="000000"/>
                <w:lang w:val="en-US"/>
              </w:rPr>
              <w:t xml:space="preserve"> the act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v</w:t>
            </w:r>
            <w:r w:rsidRPr="00870750">
              <w:rPr>
                <w:rFonts w:ascii="Arial Narrow" w:hAnsi="Arial Narrow" w:cs="Calibri"/>
                <w:color w:val="000000"/>
                <w:lang w:val="en-US"/>
              </w:rPr>
              <w:t>iti</w:t>
            </w:r>
            <w:r w:rsidRPr="00870750">
              <w:rPr>
                <w:rFonts w:ascii="Arial Narrow" w:hAnsi="Arial Narrow" w:cs="Calibri"/>
                <w:color w:val="000000"/>
                <w:spacing w:val="-2"/>
                <w:lang w:val="en-US"/>
              </w:rPr>
              <w:t>e</w:t>
            </w:r>
            <w:r w:rsidRPr="00870750">
              <w:rPr>
                <w:rFonts w:ascii="Arial Narrow" w:hAnsi="Arial Narrow" w:cs="Calibri"/>
                <w:color w:val="000000"/>
                <w:lang w:val="en-US"/>
              </w:rPr>
              <w:t>s</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w:t>
            </w:r>
            <w:r w:rsidRPr="00870750">
              <w:rPr>
                <w:rFonts w:ascii="Arial Narrow" w:hAnsi="Arial Narrow" w:cs="Calibri"/>
                <w:color w:val="000000"/>
                <w:spacing w:val="6"/>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arties that are not represented in the Parliament of the Republic of Macedonia.</w:t>
            </w:r>
          </w:p>
          <w:p w14:paraId="3B7C1C0D" w14:textId="4E7AB48C" w:rsidR="00B02B4D" w:rsidRPr="00870750" w:rsidRDefault="009B72C0"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(3) </w:t>
            </w:r>
            <w:r w:rsidR="00B02B4D" w:rsidRPr="00870750">
              <w:rPr>
                <w:rFonts w:ascii="Arial Narrow" w:hAnsi="Arial Narrow" w:cs="Calibri"/>
                <w:color w:val="000000"/>
                <w:lang w:val="en-US"/>
              </w:rPr>
              <w:t>The 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lang w:val="en-US"/>
              </w:rPr>
              <w:t>e</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of</w:t>
            </w:r>
            <w:r w:rsidR="00B02B4D" w:rsidRPr="00870750">
              <w:rPr>
                <w:rFonts w:ascii="Arial Narrow" w:hAnsi="Arial Narrow" w:cs="Calibri"/>
                <w:color w:val="000000"/>
                <w:spacing w:val="1"/>
                <w:lang w:val="en-US"/>
              </w:rPr>
              <w:t xml:space="preserve"> </w:t>
            </w:r>
            <w:r w:rsidR="00B02B4D" w:rsidRPr="00870750">
              <w:rPr>
                <w:rFonts w:ascii="Arial Narrow" w:hAnsi="Arial Narrow" w:cs="Calibri"/>
                <w:color w:val="000000"/>
                <w:lang w:val="en-US"/>
              </w:rPr>
              <w:t>reporting about the</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lang w:val="en-US"/>
              </w:rPr>
              <w:t>c</w:t>
            </w:r>
            <w:r w:rsidR="00B02B4D" w:rsidRPr="00870750">
              <w:rPr>
                <w:rFonts w:ascii="Arial Narrow" w:hAnsi="Arial Narrow" w:cs="Calibri"/>
                <w:color w:val="000000"/>
                <w:spacing w:val="-2"/>
                <w:lang w:val="en-US"/>
              </w:rPr>
              <w:t>a</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ai</w:t>
            </w:r>
            <w:r w:rsidR="00B02B4D" w:rsidRPr="00870750">
              <w:rPr>
                <w:rFonts w:ascii="Arial Narrow" w:hAnsi="Arial Narrow" w:cs="Calibri"/>
                <w:color w:val="000000"/>
                <w:spacing w:val="-1"/>
                <w:lang w:val="en-US"/>
              </w:rPr>
              <w:t>g</w:t>
            </w:r>
            <w:r w:rsidR="00B02B4D" w:rsidRPr="00870750">
              <w:rPr>
                <w:rFonts w:ascii="Arial Narrow" w:hAnsi="Arial Narrow" w:cs="Calibri"/>
                <w:color w:val="000000"/>
                <w:lang w:val="en-US"/>
              </w:rPr>
              <w:t>ning</w:t>
            </w:r>
            <w:r w:rsidR="00B02B4D" w:rsidRPr="00870750">
              <w:rPr>
                <w:rFonts w:ascii="Arial Narrow" w:hAnsi="Arial Narrow" w:cs="Calibri"/>
                <w:color w:val="000000"/>
                <w:spacing w:val="45"/>
                <w:lang w:val="en-US"/>
              </w:rPr>
              <w:t xml:space="preserve"> </w:t>
            </w:r>
            <w:r w:rsidR="00B02B4D" w:rsidRPr="00870750">
              <w:rPr>
                <w:rFonts w:ascii="Arial Narrow" w:hAnsi="Arial Narrow" w:cs="Calibri"/>
                <w:color w:val="000000"/>
                <w:lang w:val="en-US"/>
              </w:rPr>
              <w:t>act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v</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ties</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f the</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l</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tical</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art</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es sh</w:t>
            </w:r>
            <w:r w:rsidR="00B02B4D" w:rsidRPr="00870750">
              <w:rPr>
                <w:rFonts w:ascii="Arial Narrow" w:hAnsi="Arial Narrow" w:cs="Calibri"/>
                <w:color w:val="000000"/>
                <w:spacing w:val="-1"/>
                <w:lang w:val="en-US"/>
              </w:rPr>
              <w:t>a</w:t>
            </w:r>
            <w:r w:rsidR="00B02B4D" w:rsidRPr="00870750">
              <w:rPr>
                <w:rFonts w:ascii="Arial Narrow" w:hAnsi="Arial Narrow" w:cs="Calibri"/>
                <w:color w:val="000000"/>
                <w:lang w:val="en-US"/>
              </w:rPr>
              <w:t>ll</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b</w:t>
            </w:r>
            <w:r w:rsidR="00B02B4D" w:rsidRPr="00870750">
              <w:rPr>
                <w:rFonts w:ascii="Arial Narrow" w:hAnsi="Arial Narrow" w:cs="Calibri"/>
                <w:color w:val="000000"/>
                <w:lang w:val="en-US"/>
              </w:rPr>
              <w:t>e</w:t>
            </w:r>
            <w:r w:rsidR="00B02B4D" w:rsidRPr="00870750">
              <w:rPr>
                <w:rFonts w:ascii="Arial Narrow" w:hAnsi="Arial Narrow" w:cs="Calibri"/>
                <w:color w:val="000000"/>
                <w:spacing w:val="3"/>
                <w:lang w:val="en-US"/>
              </w:rPr>
              <w:t xml:space="preserve"> </w:t>
            </w:r>
            <w:r w:rsidR="00B02B4D" w:rsidRPr="00870750">
              <w:rPr>
                <w:rFonts w:ascii="Arial Narrow" w:hAnsi="Arial Narrow" w:cs="Calibri"/>
                <w:color w:val="000000"/>
                <w:spacing w:val="-1"/>
                <w:lang w:val="en-US"/>
              </w:rPr>
              <w:t>d</w:t>
            </w:r>
            <w:r w:rsidR="00B02B4D" w:rsidRPr="00870750">
              <w:rPr>
                <w:rFonts w:ascii="Arial Narrow" w:hAnsi="Arial Narrow" w:cs="Calibri"/>
                <w:color w:val="000000"/>
                <w:lang w:val="en-US"/>
              </w:rPr>
              <w:t>istri</w:t>
            </w:r>
            <w:r w:rsidR="00B02B4D" w:rsidRPr="00870750">
              <w:rPr>
                <w:rFonts w:ascii="Arial Narrow" w:hAnsi="Arial Narrow" w:cs="Calibri"/>
                <w:color w:val="000000"/>
                <w:spacing w:val="-1"/>
                <w:lang w:val="en-US"/>
              </w:rPr>
              <w:t>bu</w:t>
            </w:r>
            <w:r w:rsidR="00B02B4D" w:rsidRPr="00870750">
              <w:rPr>
                <w:rFonts w:ascii="Arial Narrow" w:hAnsi="Arial Narrow" w:cs="Calibri"/>
                <w:color w:val="000000"/>
                <w:lang w:val="en-US"/>
              </w:rPr>
              <w:t>t</w:t>
            </w:r>
            <w:r w:rsidR="00B02B4D" w:rsidRPr="00870750">
              <w:rPr>
                <w:rFonts w:ascii="Arial Narrow" w:hAnsi="Arial Narrow" w:cs="Calibri"/>
                <w:color w:val="000000"/>
                <w:spacing w:val="1"/>
                <w:lang w:val="en-US"/>
              </w:rPr>
              <w:t>e</w:t>
            </w:r>
            <w:r w:rsidR="00B02B4D" w:rsidRPr="00870750">
              <w:rPr>
                <w:rFonts w:ascii="Arial Narrow" w:hAnsi="Arial Narrow" w:cs="Calibri"/>
                <w:color w:val="000000"/>
                <w:lang w:val="en-US"/>
              </w:rPr>
              <w:t>d</w:t>
            </w:r>
            <w:r w:rsidR="00B02B4D" w:rsidRPr="00870750">
              <w:rPr>
                <w:rFonts w:ascii="Arial Narrow" w:hAnsi="Arial Narrow" w:cs="Calibri"/>
                <w:color w:val="000000"/>
                <w:spacing w:val="1"/>
                <w:lang w:val="en-US"/>
              </w:rPr>
              <w:t xml:space="preserve"> in accordance with the principles of balanced reporting. </w:t>
            </w:r>
          </w:p>
          <w:p w14:paraId="234CFF4F" w14:textId="6B40FDC0" w:rsidR="00B02B4D" w:rsidRPr="00870750" w:rsidRDefault="009B72C0" w:rsidP="00B02B4D">
            <w:pPr>
              <w:widowControl w:val="0"/>
              <w:autoSpaceDE w:val="0"/>
              <w:autoSpaceDN w:val="0"/>
              <w:adjustRightInd w:val="0"/>
              <w:spacing w:line="266" w:lineRule="exact"/>
              <w:jc w:val="both"/>
              <w:rPr>
                <w:rFonts w:ascii="Arial Narrow" w:hAnsi="Arial Narrow" w:cs="Calibri"/>
                <w:color w:val="000000"/>
                <w:lang w:val="en-US"/>
              </w:rPr>
            </w:pPr>
            <w:r w:rsidRPr="00870750">
              <w:rPr>
                <w:rFonts w:ascii="Arial Narrow" w:hAnsi="Arial Narrow" w:cs="Calibri"/>
                <w:color w:val="000000"/>
                <w:position w:val="1"/>
                <w:lang w:val="en-US"/>
              </w:rPr>
              <w:t xml:space="preserve">     “</w:t>
            </w:r>
            <w:r w:rsidR="0036420C" w:rsidRPr="00870750">
              <w:rPr>
                <w:rFonts w:ascii="Arial Narrow" w:hAnsi="Arial Narrow" w:cs="Calibri"/>
                <w:color w:val="000000"/>
                <w:position w:val="1"/>
                <w:lang w:val="en-US"/>
              </w:rPr>
              <w:t xml:space="preserve">(4) </w:t>
            </w:r>
            <w:r w:rsidR="00B02B4D" w:rsidRPr="00870750">
              <w:rPr>
                <w:rFonts w:ascii="Arial Narrow" w:hAnsi="Arial Narrow" w:cs="Calibri"/>
                <w:color w:val="000000"/>
                <w:position w:val="1"/>
                <w:lang w:val="en-US"/>
              </w:rPr>
              <w:t>The</w:t>
            </w:r>
            <w:r w:rsidR="00B02B4D" w:rsidRPr="00870750">
              <w:rPr>
                <w:rFonts w:ascii="Arial Narrow" w:hAnsi="Arial Narrow" w:cs="Calibri"/>
                <w:color w:val="000000"/>
                <w:spacing w:val="15"/>
                <w:position w:val="1"/>
                <w:lang w:val="en-US"/>
              </w:rPr>
              <w:t xml:space="preserve"> </w:t>
            </w:r>
            <w:r w:rsidR="00B02B4D" w:rsidRPr="00870750">
              <w:rPr>
                <w:rFonts w:ascii="Arial Narrow" w:hAnsi="Arial Narrow" w:cs="Calibri"/>
                <w:color w:val="000000"/>
                <w:spacing w:val="1"/>
                <w:position w:val="1"/>
                <w:lang w:val="en-US"/>
              </w:rPr>
              <w:t>P</w:t>
            </w:r>
            <w:r w:rsidR="00B02B4D" w:rsidRPr="00870750">
              <w:rPr>
                <w:rFonts w:ascii="Arial Narrow" w:hAnsi="Arial Narrow" w:cs="Calibri"/>
                <w:color w:val="000000"/>
                <w:spacing w:val="-1"/>
                <w:position w:val="1"/>
                <w:lang w:val="en-US"/>
              </w:rPr>
              <w:t>ub</w:t>
            </w:r>
            <w:r w:rsidR="00B02B4D" w:rsidRPr="00870750">
              <w:rPr>
                <w:rFonts w:ascii="Arial Narrow" w:hAnsi="Arial Narrow" w:cs="Calibri"/>
                <w:color w:val="000000"/>
                <w:position w:val="1"/>
                <w:lang w:val="en-US"/>
              </w:rPr>
              <w:t>lic</w:t>
            </w:r>
            <w:r w:rsidR="00B02B4D" w:rsidRPr="00870750">
              <w:rPr>
                <w:rFonts w:ascii="Arial Narrow" w:hAnsi="Arial Narrow" w:cs="Calibri"/>
                <w:color w:val="000000"/>
                <w:spacing w:val="17"/>
                <w:position w:val="1"/>
                <w:lang w:val="en-US"/>
              </w:rPr>
              <w:t xml:space="preserve"> </w:t>
            </w:r>
            <w:r w:rsidR="00B02B4D" w:rsidRPr="00870750">
              <w:rPr>
                <w:rFonts w:ascii="Arial Narrow" w:hAnsi="Arial Narrow" w:cs="Calibri"/>
                <w:color w:val="000000"/>
                <w:spacing w:val="-1"/>
                <w:position w:val="1"/>
                <w:lang w:val="en-US"/>
              </w:rPr>
              <w:t>B</w:t>
            </w:r>
            <w:r w:rsidR="00B02B4D" w:rsidRPr="00870750">
              <w:rPr>
                <w:rFonts w:ascii="Arial Narrow" w:hAnsi="Arial Narrow" w:cs="Calibri"/>
                <w:color w:val="000000"/>
                <w:position w:val="1"/>
                <w:lang w:val="en-US"/>
              </w:rPr>
              <w:t>r</w:t>
            </w:r>
            <w:r w:rsidR="00B02B4D" w:rsidRPr="00870750">
              <w:rPr>
                <w:rFonts w:ascii="Arial Narrow" w:hAnsi="Arial Narrow" w:cs="Calibri"/>
                <w:color w:val="000000"/>
                <w:spacing w:val="1"/>
                <w:position w:val="1"/>
                <w:lang w:val="en-US"/>
              </w:rPr>
              <w:t>o</w:t>
            </w:r>
            <w:r w:rsidR="00B02B4D" w:rsidRPr="00870750">
              <w:rPr>
                <w:rFonts w:ascii="Arial Narrow" w:hAnsi="Arial Narrow" w:cs="Calibri"/>
                <w:color w:val="000000"/>
                <w:position w:val="1"/>
                <w:lang w:val="en-US"/>
              </w:rPr>
              <w:t>a</w:t>
            </w:r>
            <w:r w:rsidR="00B02B4D" w:rsidRPr="00870750">
              <w:rPr>
                <w:rFonts w:ascii="Arial Narrow" w:hAnsi="Arial Narrow" w:cs="Calibri"/>
                <w:color w:val="000000"/>
                <w:spacing w:val="-1"/>
                <w:position w:val="1"/>
                <w:lang w:val="en-US"/>
              </w:rPr>
              <w:t>d</w:t>
            </w:r>
            <w:r w:rsidR="00B02B4D" w:rsidRPr="00870750">
              <w:rPr>
                <w:rFonts w:ascii="Arial Narrow" w:hAnsi="Arial Narrow" w:cs="Calibri"/>
                <w:color w:val="000000"/>
                <w:position w:val="1"/>
                <w:lang w:val="en-US"/>
              </w:rPr>
              <w:t>c</w:t>
            </w:r>
            <w:r w:rsidR="00B02B4D" w:rsidRPr="00870750">
              <w:rPr>
                <w:rFonts w:ascii="Arial Narrow" w:hAnsi="Arial Narrow" w:cs="Calibri"/>
                <w:color w:val="000000"/>
                <w:spacing w:val="-2"/>
                <w:position w:val="1"/>
                <w:lang w:val="en-US"/>
              </w:rPr>
              <w:t>a</w:t>
            </w:r>
            <w:r w:rsidR="00B02B4D" w:rsidRPr="00870750">
              <w:rPr>
                <w:rFonts w:ascii="Arial Narrow" w:hAnsi="Arial Narrow" w:cs="Calibri"/>
                <w:color w:val="000000"/>
                <w:position w:val="1"/>
                <w:lang w:val="en-US"/>
              </w:rPr>
              <w:t>sting</w:t>
            </w:r>
            <w:r w:rsidR="00B02B4D" w:rsidRPr="00870750">
              <w:rPr>
                <w:rFonts w:ascii="Arial Narrow" w:hAnsi="Arial Narrow" w:cs="Calibri"/>
                <w:color w:val="000000"/>
                <w:spacing w:val="16"/>
                <w:position w:val="1"/>
                <w:lang w:val="en-US"/>
              </w:rPr>
              <w:t xml:space="preserve"> S</w:t>
            </w:r>
            <w:r w:rsidR="00B02B4D" w:rsidRPr="00870750">
              <w:rPr>
                <w:rFonts w:ascii="Arial Narrow" w:hAnsi="Arial Narrow" w:cs="Calibri"/>
                <w:color w:val="000000"/>
                <w:position w:val="1"/>
                <w:lang w:val="en-US"/>
              </w:rPr>
              <w:t>er</w:t>
            </w:r>
            <w:r w:rsidR="00B02B4D" w:rsidRPr="00870750">
              <w:rPr>
                <w:rFonts w:ascii="Arial Narrow" w:hAnsi="Arial Narrow" w:cs="Calibri"/>
                <w:color w:val="000000"/>
                <w:spacing w:val="1"/>
                <w:position w:val="1"/>
                <w:lang w:val="en-US"/>
              </w:rPr>
              <w:t>v</w:t>
            </w:r>
            <w:r w:rsidR="00B02B4D" w:rsidRPr="00870750">
              <w:rPr>
                <w:rFonts w:ascii="Arial Narrow" w:hAnsi="Arial Narrow" w:cs="Calibri"/>
                <w:color w:val="000000"/>
                <w:position w:val="1"/>
                <w:lang w:val="en-US"/>
              </w:rPr>
              <w:t>i</w:t>
            </w:r>
            <w:r w:rsidR="00B02B4D" w:rsidRPr="00870750">
              <w:rPr>
                <w:rFonts w:ascii="Arial Narrow" w:hAnsi="Arial Narrow" w:cs="Calibri"/>
                <w:color w:val="000000"/>
                <w:spacing w:val="-3"/>
                <w:position w:val="1"/>
                <w:lang w:val="en-US"/>
              </w:rPr>
              <w:t>c</w:t>
            </w:r>
            <w:r w:rsidR="00B02B4D" w:rsidRPr="00870750">
              <w:rPr>
                <w:rFonts w:ascii="Arial Narrow" w:hAnsi="Arial Narrow" w:cs="Calibri"/>
                <w:color w:val="000000"/>
                <w:position w:val="1"/>
                <w:lang w:val="en-US"/>
              </w:rPr>
              <w:t>e</w:t>
            </w:r>
            <w:r w:rsidR="00B02B4D" w:rsidRPr="00870750">
              <w:rPr>
                <w:rFonts w:ascii="Arial Narrow" w:hAnsi="Arial Narrow" w:cs="Calibri"/>
                <w:color w:val="000000"/>
                <w:spacing w:val="18"/>
                <w:position w:val="1"/>
                <w:lang w:val="en-US"/>
              </w:rPr>
              <w:t xml:space="preserve"> </w:t>
            </w:r>
            <w:r w:rsidR="00B02B4D" w:rsidRPr="00870750">
              <w:rPr>
                <w:rFonts w:ascii="Arial Narrow" w:hAnsi="Arial Narrow" w:cs="Calibri"/>
                <w:color w:val="000000"/>
                <w:position w:val="1"/>
                <w:lang w:val="en-US"/>
              </w:rPr>
              <w:t>is</w:t>
            </w:r>
            <w:r w:rsidR="00B02B4D" w:rsidRPr="00870750">
              <w:rPr>
                <w:rFonts w:ascii="Arial Narrow" w:hAnsi="Arial Narrow" w:cs="Calibri"/>
                <w:color w:val="000000"/>
                <w:spacing w:val="15"/>
                <w:position w:val="1"/>
                <w:lang w:val="en-US"/>
              </w:rPr>
              <w:t xml:space="preserve"> </w:t>
            </w:r>
            <w:r w:rsidR="00B02B4D" w:rsidRPr="00870750">
              <w:rPr>
                <w:rFonts w:ascii="Arial Narrow" w:hAnsi="Arial Narrow" w:cs="Calibri"/>
                <w:color w:val="000000"/>
                <w:spacing w:val="3"/>
                <w:position w:val="1"/>
                <w:lang w:val="en-US"/>
              </w:rPr>
              <w:t>o</w:t>
            </w:r>
            <w:r w:rsidR="00B02B4D" w:rsidRPr="00870750">
              <w:rPr>
                <w:rFonts w:ascii="Arial Narrow" w:hAnsi="Arial Narrow" w:cs="Calibri"/>
                <w:color w:val="000000"/>
                <w:spacing w:val="-1"/>
                <w:position w:val="1"/>
                <w:lang w:val="en-US"/>
              </w:rPr>
              <w:t>b</w:t>
            </w:r>
            <w:r w:rsidR="00B02B4D" w:rsidRPr="00870750">
              <w:rPr>
                <w:rFonts w:ascii="Arial Narrow" w:hAnsi="Arial Narrow" w:cs="Calibri"/>
                <w:color w:val="000000"/>
                <w:position w:val="1"/>
                <w:lang w:val="en-US"/>
              </w:rPr>
              <w:t>li</w:t>
            </w:r>
            <w:r w:rsidR="00B02B4D" w:rsidRPr="00870750">
              <w:rPr>
                <w:rFonts w:ascii="Arial Narrow" w:hAnsi="Arial Narrow" w:cs="Calibri"/>
                <w:color w:val="000000"/>
                <w:spacing w:val="-1"/>
                <w:position w:val="1"/>
                <w:lang w:val="en-US"/>
              </w:rPr>
              <w:t>g</w:t>
            </w:r>
            <w:r w:rsidR="00B02B4D" w:rsidRPr="00870750">
              <w:rPr>
                <w:rFonts w:ascii="Arial Narrow" w:hAnsi="Arial Narrow" w:cs="Calibri"/>
                <w:color w:val="000000"/>
                <w:position w:val="1"/>
                <w:lang w:val="en-US"/>
              </w:rPr>
              <w:t>at</w:t>
            </w:r>
            <w:r w:rsidR="00B02B4D" w:rsidRPr="00870750">
              <w:rPr>
                <w:rFonts w:ascii="Arial Narrow" w:hAnsi="Arial Narrow" w:cs="Calibri"/>
                <w:color w:val="000000"/>
                <w:spacing w:val="1"/>
                <w:position w:val="1"/>
                <w:lang w:val="en-US"/>
              </w:rPr>
              <w:t>e</w:t>
            </w:r>
            <w:r w:rsidR="00B02B4D" w:rsidRPr="00870750">
              <w:rPr>
                <w:rFonts w:ascii="Arial Narrow" w:hAnsi="Arial Narrow" w:cs="Calibri"/>
                <w:color w:val="000000"/>
                <w:position w:val="1"/>
                <w:lang w:val="en-US"/>
              </w:rPr>
              <w:t>d</w:t>
            </w:r>
            <w:r w:rsidR="00B02B4D" w:rsidRPr="00870750">
              <w:rPr>
                <w:rFonts w:ascii="Arial Narrow" w:hAnsi="Arial Narrow" w:cs="Calibri"/>
                <w:color w:val="000000"/>
                <w:spacing w:val="16"/>
                <w:position w:val="1"/>
                <w:lang w:val="en-US"/>
              </w:rPr>
              <w:t xml:space="preserve"> </w:t>
            </w:r>
            <w:r w:rsidR="00B02B4D" w:rsidRPr="00870750">
              <w:rPr>
                <w:rFonts w:ascii="Arial Narrow" w:hAnsi="Arial Narrow" w:cs="Calibri"/>
                <w:color w:val="000000"/>
                <w:spacing w:val="-2"/>
                <w:position w:val="1"/>
                <w:lang w:val="en-US"/>
              </w:rPr>
              <w:t>t</w:t>
            </w:r>
            <w:r w:rsidR="00B02B4D" w:rsidRPr="00870750">
              <w:rPr>
                <w:rFonts w:ascii="Arial Narrow" w:hAnsi="Arial Narrow" w:cs="Calibri"/>
                <w:color w:val="000000"/>
                <w:position w:val="1"/>
                <w:lang w:val="en-US"/>
              </w:rPr>
              <w:t>o</w:t>
            </w:r>
            <w:r w:rsidR="00B02B4D" w:rsidRPr="00870750">
              <w:rPr>
                <w:rFonts w:ascii="Arial Narrow" w:hAnsi="Arial Narrow" w:cs="Calibri"/>
                <w:color w:val="000000"/>
                <w:spacing w:val="18"/>
                <w:position w:val="1"/>
                <w:lang w:val="en-US"/>
              </w:rPr>
              <w:t xml:space="preserve"> provide </w:t>
            </w:r>
            <w:r w:rsidR="00B02B4D" w:rsidRPr="00870750">
              <w:rPr>
                <w:rFonts w:ascii="Arial Narrow" w:hAnsi="Arial Narrow" w:cs="Calibri"/>
                <w:color w:val="000000"/>
                <w:position w:val="1"/>
                <w:lang w:val="en-US"/>
              </w:rPr>
              <w:t>reg</w:t>
            </w:r>
            <w:r w:rsidR="00B02B4D" w:rsidRPr="00870750">
              <w:rPr>
                <w:rFonts w:ascii="Arial Narrow" w:hAnsi="Arial Narrow" w:cs="Calibri"/>
                <w:color w:val="000000"/>
                <w:spacing w:val="-1"/>
                <w:position w:val="1"/>
                <w:lang w:val="en-US"/>
              </w:rPr>
              <w:t>u</w:t>
            </w:r>
            <w:r w:rsidR="00B02B4D" w:rsidRPr="00870750">
              <w:rPr>
                <w:rFonts w:ascii="Arial Narrow" w:hAnsi="Arial Narrow" w:cs="Calibri"/>
                <w:color w:val="000000"/>
                <w:position w:val="1"/>
                <w:lang w:val="en-US"/>
              </w:rPr>
              <w:t>lar</w:t>
            </w:r>
            <w:r w:rsidR="00B02B4D" w:rsidRPr="00870750">
              <w:rPr>
                <w:rFonts w:ascii="Arial Narrow" w:hAnsi="Arial Narrow" w:cs="Calibri"/>
                <w:color w:val="000000"/>
                <w:spacing w:val="16"/>
                <w:position w:val="1"/>
                <w:lang w:val="en-US"/>
              </w:rPr>
              <w:t xml:space="preserve"> updates </w:t>
            </w:r>
            <w:r w:rsidR="00B02B4D" w:rsidRPr="00870750">
              <w:rPr>
                <w:rFonts w:ascii="Arial Narrow" w:hAnsi="Arial Narrow" w:cs="Calibri"/>
                <w:color w:val="000000"/>
                <w:position w:val="1"/>
                <w:lang w:val="en-US"/>
              </w:rPr>
              <w:t>a</w:t>
            </w:r>
            <w:r w:rsidR="00B02B4D" w:rsidRPr="00870750">
              <w:rPr>
                <w:rFonts w:ascii="Arial Narrow" w:hAnsi="Arial Narrow" w:cs="Calibri"/>
                <w:color w:val="000000"/>
                <w:spacing w:val="-3"/>
                <w:position w:val="1"/>
                <w:lang w:val="en-US"/>
              </w:rPr>
              <w:t>b</w:t>
            </w:r>
            <w:r w:rsidR="00B02B4D" w:rsidRPr="00870750">
              <w:rPr>
                <w:rFonts w:ascii="Arial Narrow" w:hAnsi="Arial Narrow" w:cs="Calibri"/>
                <w:color w:val="000000"/>
                <w:spacing w:val="1"/>
                <w:position w:val="1"/>
                <w:lang w:val="en-US"/>
              </w:rPr>
              <w:t>o</w:t>
            </w:r>
            <w:r w:rsidR="00B02B4D" w:rsidRPr="00870750">
              <w:rPr>
                <w:rFonts w:ascii="Arial Narrow" w:hAnsi="Arial Narrow" w:cs="Calibri"/>
                <w:color w:val="000000"/>
                <w:spacing w:val="-1"/>
                <w:position w:val="1"/>
                <w:lang w:val="en-US"/>
              </w:rPr>
              <w:t>u</w:t>
            </w:r>
            <w:r w:rsidR="00B02B4D" w:rsidRPr="00870750">
              <w:rPr>
                <w:rFonts w:ascii="Arial Narrow" w:hAnsi="Arial Narrow" w:cs="Calibri"/>
                <w:color w:val="000000"/>
                <w:position w:val="1"/>
                <w:lang w:val="en-US"/>
              </w:rPr>
              <w:t>t</w:t>
            </w:r>
            <w:r w:rsidR="00B02B4D" w:rsidRPr="00870750">
              <w:rPr>
                <w:rFonts w:ascii="Arial Narrow" w:hAnsi="Arial Narrow" w:cs="Calibri"/>
                <w:color w:val="000000"/>
                <w:spacing w:val="18"/>
                <w:position w:val="1"/>
                <w:lang w:val="en-US"/>
              </w:rPr>
              <w:t xml:space="preserve"> </w:t>
            </w:r>
            <w:r w:rsidR="00B02B4D" w:rsidRPr="00870750">
              <w:rPr>
                <w:rFonts w:ascii="Arial Narrow" w:hAnsi="Arial Narrow" w:cs="Calibri"/>
                <w:color w:val="000000"/>
                <w:position w:val="1"/>
                <w:lang w:val="en-US"/>
              </w:rPr>
              <w:t>t</w:t>
            </w:r>
            <w:r w:rsidR="00B02B4D" w:rsidRPr="00870750">
              <w:rPr>
                <w:rFonts w:ascii="Arial Narrow" w:hAnsi="Arial Narrow" w:cs="Calibri"/>
                <w:color w:val="000000"/>
                <w:spacing w:val="-3"/>
                <w:position w:val="1"/>
                <w:lang w:val="en-US"/>
              </w:rPr>
              <w:t>h</w:t>
            </w:r>
            <w:r w:rsidR="00B02B4D" w:rsidRPr="00870750">
              <w:rPr>
                <w:rFonts w:ascii="Arial Narrow" w:hAnsi="Arial Narrow" w:cs="Calibri"/>
                <w:color w:val="000000"/>
                <w:position w:val="1"/>
                <w:lang w:val="en-US"/>
              </w:rPr>
              <w:t xml:space="preserve">e </w:t>
            </w:r>
            <w:r w:rsidR="00B02B4D" w:rsidRPr="00870750">
              <w:rPr>
                <w:rFonts w:ascii="Arial Narrow" w:hAnsi="Arial Narrow" w:cs="Calibri"/>
                <w:color w:val="000000"/>
                <w:lang w:val="en-US"/>
              </w:rPr>
              <w:t>ele</w:t>
            </w:r>
            <w:r w:rsidR="00B02B4D" w:rsidRPr="00870750">
              <w:rPr>
                <w:rFonts w:ascii="Arial Narrow" w:hAnsi="Arial Narrow" w:cs="Calibri"/>
                <w:color w:val="000000"/>
                <w:spacing w:val="1"/>
                <w:lang w:val="en-US"/>
              </w:rPr>
              <w:t>c</w:t>
            </w:r>
            <w:r w:rsidR="00B02B4D" w:rsidRPr="00870750">
              <w:rPr>
                <w:rFonts w:ascii="Arial Narrow" w:hAnsi="Arial Narrow" w:cs="Calibri"/>
                <w:color w:val="000000"/>
                <w:lang w:val="en-US"/>
              </w:rPr>
              <w:t>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n</w:t>
            </w:r>
            <w:r w:rsidR="00B02B4D" w:rsidRPr="00870750">
              <w:rPr>
                <w:rFonts w:ascii="Arial Narrow" w:hAnsi="Arial Narrow" w:cs="Calibri"/>
                <w:color w:val="000000"/>
                <w:spacing w:val="-1"/>
                <w:lang w:val="en-US"/>
              </w:rPr>
              <w:t xml:space="preserve"> </w:t>
            </w:r>
            <w:r w:rsidR="00B02B4D" w:rsidRPr="00870750">
              <w:rPr>
                <w:rFonts w:ascii="Arial Narrow" w:hAnsi="Arial Narrow" w:cs="Calibri"/>
                <w:color w:val="000000"/>
                <w:lang w:val="en-US"/>
              </w:rPr>
              <w:t>p</w:t>
            </w:r>
            <w:r w:rsidR="00B02B4D" w:rsidRPr="00870750">
              <w:rPr>
                <w:rFonts w:ascii="Arial Narrow" w:hAnsi="Arial Narrow" w:cs="Calibri"/>
                <w:color w:val="000000"/>
                <w:spacing w:val="-3"/>
                <w:lang w:val="en-US"/>
              </w:rPr>
              <w:t>r</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ce</w:t>
            </w:r>
            <w:r w:rsidR="00B02B4D" w:rsidRPr="00870750">
              <w:rPr>
                <w:rFonts w:ascii="Arial Narrow" w:hAnsi="Arial Narrow" w:cs="Calibri"/>
                <w:color w:val="000000"/>
                <w:spacing w:val="1"/>
                <w:lang w:val="en-US"/>
              </w:rPr>
              <w:t>s</w:t>
            </w:r>
            <w:r w:rsidR="00B02B4D" w:rsidRPr="00870750">
              <w:rPr>
                <w:rFonts w:ascii="Arial Narrow" w:hAnsi="Arial Narrow" w:cs="Calibri"/>
                <w:color w:val="000000"/>
                <w:lang w:val="en-US"/>
              </w:rPr>
              <w:t>s</w:t>
            </w:r>
            <w:r w:rsidR="00B02B4D" w:rsidRPr="00870750">
              <w:rPr>
                <w:rFonts w:ascii="Arial Narrow" w:hAnsi="Arial Narrow" w:cs="Calibri"/>
                <w:color w:val="000000"/>
                <w:spacing w:val="-2"/>
                <w:lang w:val="en-US"/>
              </w:rPr>
              <w:t xml:space="preserve"> for the hearing </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ai</w:t>
            </w:r>
            <w:r w:rsidR="00B02B4D" w:rsidRPr="00870750">
              <w:rPr>
                <w:rFonts w:ascii="Arial Narrow" w:hAnsi="Arial Narrow" w:cs="Calibri"/>
                <w:color w:val="000000"/>
                <w:spacing w:val="-1"/>
                <w:lang w:val="en-US"/>
              </w:rPr>
              <w:t>r</w:t>
            </w:r>
            <w:r w:rsidR="00B02B4D" w:rsidRPr="00870750">
              <w:rPr>
                <w:rFonts w:ascii="Arial Narrow" w:hAnsi="Arial Narrow" w:cs="Calibri"/>
                <w:color w:val="000000"/>
                <w:lang w:val="en-US"/>
              </w:rPr>
              <w:t>ed as well.</w:t>
            </w:r>
          </w:p>
          <w:p w14:paraId="5BEB3258" w14:textId="0B15D67B" w:rsidR="00B02B4D" w:rsidRPr="00870750" w:rsidRDefault="009B72C0"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(12) </w:t>
            </w:r>
            <w:r w:rsidR="00B02B4D" w:rsidRPr="00870750">
              <w:rPr>
                <w:rFonts w:ascii="Arial Narrow" w:hAnsi="Arial Narrow" w:cs="Calibri"/>
                <w:color w:val="000000"/>
                <w:lang w:val="en-US"/>
              </w:rPr>
              <w:t>From the day of calling the elections until their completion, reporting about the regular activities of the state bodies, the bodies of the municipalities and the City of Skopje, the state institutions and organizations, as well as the activities of legal and other entities entrusted by law to perform public competences, in the broadcasters’ programmes must not be used for electoral media presentation of any political entity.</w:t>
            </w:r>
            <w:r w:rsidRPr="00870750">
              <w:rPr>
                <w:rFonts w:ascii="Arial Narrow" w:hAnsi="Arial Narrow" w:cs="Calibri"/>
                <w:color w:val="000000"/>
                <w:lang w:val="en-US"/>
              </w:rPr>
              <w:t>”</w:t>
            </w:r>
          </w:p>
          <w:p w14:paraId="68F74018" w14:textId="77777777" w:rsidR="00E33D91" w:rsidRPr="00870750" w:rsidRDefault="009B72C0" w:rsidP="009B72C0">
            <w:pPr>
              <w:widowControl w:val="0"/>
              <w:autoSpaceDE w:val="0"/>
              <w:autoSpaceDN w:val="0"/>
              <w:adjustRightInd w:val="0"/>
              <w:rPr>
                <w:rFonts w:ascii="Arial Narrow" w:hAnsi="Arial Narrow"/>
                <w:lang w:val="en-US"/>
              </w:rPr>
            </w:pPr>
            <w:r w:rsidRPr="00870750">
              <w:rPr>
                <w:rFonts w:ascii="Arial Narrow" w:hAnsi="Arial Narrow" w:cs="Calibri"/>
                <w:bCs/>
                <w:i/>
                <w:color w:val="000000"/>
                <w:lang w:val="en-US"/>
              </w:rPr>
              <w:t>(Electoral Code, Article 76-a, Paragraphs 2, 3, 4 and 12)</w:t>
            </w:r>
          </w:p>
        </w:tc>
      </w:tr>
    </w:tbl>
    <w:p w14:paraId="18B8E379"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131B100" w14:textId="77777777" w:rsidTr="00A668E2">
        <w:tc>
          <w:tcPr>
            <w:tcW w:w="9256" w:type="dxa"/>
          </w:tcPr>
          <w:p w14:paraId="07FB57FA" w14:textId="0889A03B"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(1) </w:t>
            </w:r>
            <w:r w:rsidRPr="00870750">
              <w:rPr>
                <w:rFonts w:ascii="Arial Narrow" w:hAnsi="Arial Narrow"/>
                <w:lang w:val="en-US"/>
              </w:rPr>
              <w:t>The results of the public opinion polls related to the participants in the elect</w:t>
            </w:r>
            <w:r w:rsidR="009B72C0" w:rsidRPr="00870750">
              <w:rPr>
                <w:rFonts w:ascii="Arial Narrow" w:hAnsi="Arial Narrow"/>
                <w:lang w:val="en-US"/>
              </w:rPr>
              <w:t>oral</w:t>
            </w:r>
            <w:r w:rsidRPr="00870750">
              <w:rPr>
                <w:rFonts w:ascii="Arial Narrow" w:hAnsi="Arial Narrow"/>
                <w:lang w:val="en-US"/>
              </w:rPr>
              <w:t xml:space="preserve"> process shall be published no later than five days before the scheduled day of election</w:t>
            </w:r>
            <w:r w:rsidR="009B72C0" w:rsidRPr="00870750">
              <w:rPr>
                <w:rFonts w:ascii="Arial Narrow" w:hAnsi="Arial Narrow"/>
                <w:lang w:val="en-US"/>
              </w:rPr>
              <w:t>s</w:t>
            </w:r>
            <w:r w:rsidRPr="00870750">
              <w:rPr>
                <w:rFonts w:ascii="Arial Narrow" w:hAnsi="Arial Narrow"/>
                <w:lang w:val="en-US"/>
              </w:rPr>
              <w:t xml:space="preserve"> in both the first and the second rounds of voting.</w:t>
            </w:r>
          </w:p>
          <w:p w14:paraId="506ABC14" w14:textId="309AF181"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(2) </w:t>
            </w:r>
            <w:r w:rsidRPr="00870750">
              <w:rPr>
                <w:rFonts w:ascii="Arial Narrow" w:hAnsi="Arial Narrow"/>
                <w:lang w:val="en-US"/>
              </w:rPr>
              <w:t>When publishing the results of the public opinion polls related to the participants in the elect</w:t>
            </w:r>
            <w:r w:rsidR="009B72C0" w:rsidRPr="00870750">
              <w:rPr>
                <w:rFonts w:ascii="Arial Narrow" w:hAnsi="Arial Narrow"/>
                <w:lang w:val="en-US"/>
              </w:rPr>
              <w:t>oral</w:t>
            </w:r>
            <w:r w:rsidRPr="00870750">
              <w:rPr>
                <w:rFonts w:ascii="Arial Narrow" w:hAnsi="Arial Narrow"/>
                <w:lang w:val="en-US"/>
              </w:rPr>
              <w:t xml:space="preserve"> process, the media</w:t>
            </w:r>
            <w:r w:rsidR="002C1D7E" w:rsidRPr="00870750">
              <w:rPr>
                <w:rFonts w:ascii="Arial Narrow" w:hAnsi="Arial Narrow"/>
                <w:lang w:val="en-US"/>
              </w:rPr>
              <w:t xml:space="preserve"> outlets</w:t>
            </w:r>
            <w:r w:rsidRPr="00870750">
              <w:rPr>
                <w:rFonts w:ascii="Arial Narrow" w:hAnsi="Arial Narrow"/>
                <w:lang w:val="en-US"/>
              </w:rPr>
              <w:t xml:space="preserve"> and the electronic media (web portals) are obliged to provide details about the name of the client who ordered and funded the poll, the institution that conducted the poll, the methodology applied, the size and structure of the polled sample and the period when the poll was conducted.</w:t>
            </w:r>
          </w:p>
          <w:p w14:paraId="29BE3631" w14:textId="5D933D42" w:rsidR="00E33D91" w:rsidRPr="00870750" w:rsidRDefault="00E33D91" w:rsidP="0033653D">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(3) </w:t>
            </w:r>
            <w:r w:rsidRPr="00870750">
              <w:rPr>
                <w:rFonts w:ascii="Arial Narrow" w:hAnsi="Arial Narrow"/>
                <w:lang w:val="en-US"/>
              </w:rPr>
              <w:t xml:space="preserve">The results of the public opinion polls carried out on the day of voting </w:t>
            </w:r>
            <w:r w:rsidR="0074322E" w:rsidRPr="00870750">
              <w:rPr>
                <w:rFonts w:ascii="Arial Narrow" w:hAnsi="Arial Narrow"/>
                <w:lang w:val="en-US"/>
              </w:rPr>
              <w:t xml:space="preserve">itself </w:t>
            </w:r>
            <w:r w:rsidRPr="00870750">
              <w:rPr>
                <w:rFonts w:ascii="Arial Narrow" w:hAnsi="Arial Narrow"/>
                <w:lang w:val="en-US"/>
              </w:rPr>
              <w:t>must not be announced before 19:00 hours, i.e. before the closure of the polling stations.” (</w:t>
            </w:r>
            <w:r w:rsidRPr="00870750">
              <w:rPr>
                <w:rFonts w:ascii="Arial Narrow" w:hAnsi="Arial Narrow"/>
                <w:i/>
                <w:lang w:val="en-US"/>
              </w:rPr>
              <w:t>Electoral Code, Article 77)</w:t>
            </w:r>
          </w:p>
        </w:tc>
      </w:tr>
    </w:tbl>
    <w:p w14:paraId="6A5FED24" w14:textId="77777777" w:rsidR="00E33D91" w:rsidRPr="00870750" w:rsidRDefault="00E33D91" w:rsidP="00870750">
      <w:pPr>
        <w:spacing w:after="120" w:line="240" w:lineRule="auto"/>
        <w:jc w:val="both"/>
        <w:rPr>
          <w:rFonts w:ascii="Arial Narrow" w:hAnsi="Arial Narrow"/>
          <w:lang w:val="en-US"/>
        </w:rPr>
      </w:pPr>
    </w:p>
    <w:tbl>
      <w:tblPr>
        <w:tblStyle w:val="TableGrid"/>
        <w:tblW w:w="9039" w:type="dxa"/>
        <w:tblLook w:val="04A0" w:firstRow="1" w:lastRow="0" w:firstColumn="1" w:lastColumn="0" w:noHBand="0" w:noVBand="1"/>
      </w:tblPr>
      <w:tblGrid>
        <w:gridCol w:w="9039"/>
      </w:tblGrid>
      <w:tr w:rsidR="00E33D91" w:rsidRPr="00870750" w14:paraId="35C985E2" w14:textId="77777777" w:rsidTr="00A668E2">
        <w:tc>
          <w:tcPr>
            <w:tcW w:w="9039" w:type="dxa"/>
          </w:tcPr>
          <w:p w14:paraId="7D197B5B" w14:textId="6763BBDB" w:rsidR="00E33D91" w:rsidRPr="00870750" w:rsidRDefault="00E33D91" w:rsidP="00A668E2">
            <w:pPr>
              <w:jc w:val="both"/>
              <w:rPr>
                <w:rFonts w:ascii="Arial Narrow" w:hAnsi="Arial Narrow"/>
                <w:lang w:val="en-US"/>
              </w:rPr>
            </w:pPr>
            <w:r w:rsidRPr="00870750">
              <w:rPr>
                <w:rFonts w:ascii="Arial Narrow" w:hAnsi="Arial Narrow"/>
                <w:lang w:val="en-US"/>
              </w:rPr>
              <w:t xml:space="preserve">        “The audio and audiovisual media service</w:t>
            </w:r>
            <w:r w:rsidR="0074322E" w:rsidRPr="00870750">
              <w:rPr>
                <w:rFonts w:ascii="Arial Narrow" w:hAnsi="Arial Narrow"/>
                <w:lang w:val="en-US"/>
              </w:rPr>
              <w:t>s</w:t>
            </w:r>
            <w:r w:rsidRPr="00870750">
              <w:rPr>
                <w:rFonts w:ascii="Arial Narrow" w:hAnsi="Arial Narrow"/>
                <w:lang w:val="en-US"/>
              </w:rPr>
              <w:t xml:space="preserve"> must not contain programmes that </w:t>
            </w:r>
            <w:r w:rsidR="002C1D7E" w:rsidRPr="00870750">
              <w:rPr>
                <w:rFonts w:ascii="Arial Narrow" w:hAnsi="Arial Narrow"/>
                <w:lang w:val="en-US"/>
              </w:rPr>
              <w:t xml:space="preserve">jeopardize </w:t>
            </w:r>
            <w:r w:rsidRPr="00870750">
              <w:rPr>
                <w:rFonts w:ascii="Arial Narrow" w:hAnsi="Arial Narrow"/>
                <w:lang w:val="en-US"/>
              </w:rPr>
              <w:t>national security, incite</w:t>
            </w:r>
            <w:r w:rsidR="002C1D7E" w:rsidRPr="00870750">
              <w:rPr>
                <w:rFonts w:ascii="Arial Narrow" w:hAnsi="Arial Narrow"/>
                <w:lang w:val="en-US"/>
              </w:rPr>
              <w:t xml:space="preserve"> to</w:t>
            </w:r>
            <w:r w:rsidRPr="00870750">
              <w:rPr>
                <w:rFonts w:ascii="Arial Narrow" w:hAnsi="Arial Narrow"/>
                <w:lang w:val="en-US"/>
              </w:rPr>
              <w:t xml:space="preserve"> violent destruction of the constitutional order of the Republic of Macedonia, call for military aggression or armed conflict, incite or spread discrimination, intolerance or hatred based on race, sex, religion or nationality.</w:t>
            </w:r>
          </w:p>
          <w:p w14:paraId="559E5256" w14:textId="782AA0D7" w:rsidR="00E33D91" w:rsidRPr="00870750" w:rsidRDefault="00E33D91" w:rsidP="002C1D7E">
            <w:pPr>
              <w:jc w:val="both"/>
              <w:rPr>
                <w:rFonts w:ascii="Arial Narrow" w:hAnsi="Arial Narrow"/>
                <w:lang w:val="en-US"/>
              </w:rPr>
            </w:pPr>
            <w:r w:rsidRPr="00870750">
              <w:rPr>
                <w:rFonts w:ascii="Arial Narrow" w:hAnsi="Arial Narrow"/>
                <w:lang w:val="en-US"/>
              </w:rPr>
              <w:t xml:space="preserve">        “The speci</w:t>
            </w:r>
            <w:r w:rsidR="002C1D7E" w:rsidRPr="00870750">
              <w:rPr>
                <w:rFonts w:ascii="Arial Narrow" w:hAnsi="Arial Narrow"/>
                <w:lang w:val="en-US"/>
              </w:rPr>
              <w:t>fic</w:t>
            </w:r>
            <w:r w:rsidRPr="00870750">
              <w:rPr>
                <w:rFonts w:ascii="Arial Narrow" w:hAnsi="Arial Narrow"/>
                <w:lang w:val="en-US"/>
              </w:rPr>
              <w:t xml:space="preserve"> prohibitions under Paragraph 1 of this Article should be in accord with the practice of the European Court of Human Rights.” (</w:t>
            </w:r>
            <w:r w:rsidRPr="00870750">
              <w:rPr>
                <w:rFonts w:ascii="Arial Narrow" w:hAnsi="Arial Narrow"/>
                <w:i/>
                <w:lang w:val="en-US"/>
              </w:rPr>
              <w:t>Law on Audio and Audiovisual Media Services, Article 48, Specific Prohibitions)</w:t>
            </w:r>
          </w:p>
        </w:tc>
      </w:tr>
    </w:tbl>
    <w:p w14:paraId="0F220460" w14:textId="77777777" w:rsidR="00E33D91" w:rsidRPr="00870750" w:rsidRDefault="00E33D91" w:rsidP="00870750">
      <w:pPr>
        <w:spacing w:after="120" w:line="240" w:lineRule="auto"/>
        <w:rPr>
          <w:rFonts w:ascii="Arial Narrow" w:hAnsi="Arial Narrow"/>
          <w:lang w:val="en-US"/>
        </w:rPr>
      </w:pPr>
    </w:p>
    <w:tbl>
      <w:tblPr>
        <w:tblStyle w:val="TableGrid"/>
        <w:tblW w:w="9039" w:type="dxa"/>
        <w:tblLayout w:type="fixed"/>
        <w:tblLook w:val="04A0" w:firstRow="1" w:lastRow="0" w:firstColumn="1" w:lastColumn="0" w:noHBand="0" w:noVBand="1"/>
      </w:tblPr>
      <w:tblGrid>
        <w:gridCol w:w="9039"/>
      </w:tblGrid>
      <w:tr w:rsidR="00E33D91" w:rsidRPr="00870750" w14:paraId="3D760DE6" w14:textId="77777777" w:rsidTr="00A668E2">
        <w:tc>
          <w:tcPr>
            <w:tcW w:w="9039" w:type="dxa"/>
          </w:tcPr>
          <w:p w14:paraId="270E7F1D" w14:textId="77777777" w:rsidR="00E33D91" w:rsidRPr="00870750" w:rsidRDefault="00E33D91" w:rsidP="00A668E2">
            <w:pPr>
              <w:widowControl w:val="0"/>
              <w:autoSpaceDE w:val="0"/>
              <w:autoSpaceDN w:val="0"/>
              <w:adjustRightInd w:val="0"/>
              <w:ind w:left="108"/>
              <w:rPr>
                <w:rFonts w:ascii="Arial Narrow" w:hAnsi="Arial Narrow" w:cs="Arial Narrow"/>
                <w:color w:val="000000"/>
                <w:lang w:val="en-US"/>
              </w:rPr>
            </w:pPr>
            <w:r w:rsidRPr="00870750">
              <w:rPr>
                <w:rFonts w:ascii="Arial Narrow" w:hAnsi="Arial Narrow" w:cs="Arial Narrow"/>
                <w:color w:val="000000"/>
                <w:lang w:val="en-US"/>
              </w:rPr>
              <w:t xml:space="preserve">    “</w:t>
            </w:r>
            <w:r w:rsidRPr="00870750">
              <w:rPr>
                <w:rFonts w:ascii="Arial Narrow" w:hAnsi="Arial Narrow" w:cs="Arial Narrow"/>
                <w:color w:val="000000"/>
                <w:spacing w:val="-1"/>
                <w:lang w:val="en-US"/>
              </w:rPr>
              <w:t>B</w:t>
            </w:r>
            <w:r w:rsidRPr="00870750">
              <w:rPr>
                <w:rFonts w:ascii="Arial Narrow" w:hAnsi="Arial Narrow" w:cs="Arial Narrow"/>
                <w:color w:val="000000"/>
                <w:lang w:val="en-US"/>
              </w:rPr>
              <w:t>road</w:t>
            </w:r>
            <w:r w:rsidRPr="00870750">
              <w:rPr>
                <w:rFonts w:ascii="Arial Narrow" w:hAnsi="Arial Narrow" w:cs="Arial Narrow"/>
                <w:color w:val="000000"/>
                <w:spacing w:val="-2"/>
                <w:lang w:val="en-US"/>
              </w:rPr>
              <w:t>ca</w:t>
            </w:r>
            <w:r w:rsidRPr="00870750">
              <w:rPr>
                <w:rFonts w:ascii="Arial Narrow" w:hAnsi="Arial Narrow" w:cs="Arial Narrow"/>
                <w:color w:val="000000"/>
                <w:lang w:val="en-US"/>
              </w:rPr>
              <w:t>ste</w:t>
            </w:r>
            <w:r w:rsidRPr="00870750">
              <w:rPr>
                <w:rFonts w:ascii="Arial Narrow" w:hAnsi="Arial Narrow" w:cs="Arial Narrow"/>
                <w:color w:val="000000"/>
                <w:spacing w:val="-2"/>
                <w:lang w:val="en-US"/>
              </w:rPr>
              <w:t>r</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s</w:t>
            </w:r>
            <w:r w:rsidRPr="00870750">
              <w:rPr>
                <w:rFonts w:ascii="Arial Narrow" w:hAnsi="Arial Narrow" w:cs="Arial Narrow"/>
                <w:color w:val="000000"/>
                <w:lang w:val="en-US"/>
              </w:rPr>
              <w:t>h</w:t>
            </w:r>
            <w:r w:rsidRPr="00870750">
              <w:rPr>
                <w:rFonts w:ascii="Arial Narrow" w:hAnsi="Arial Narrow" w:cs="Arial Narrow"/>
                <w:color w:val="000000"/>
                <w:spacing w:val="-2"/>
                <w:lang w:val="en-US"/>
              </w:rPr>
              <w:t>al</w:t>
            </w:r>
            <w:r w:rsidRPr="00870750">
              <w:rPr>
                <w:rFonts w:ascii="Arial Narrow" w:hAnsi="Arial Narrow" w:cs="Arial Narrow"/>
                <w:color w:val="000000"/>
                <w:lang w:val="en-US"/>
              </w:rPr>
              <w:t>l</w:t>
            </w:r>
            <w:r w:rsidRPr="00870750">
              <w:rPr>
                <w:rFonts w:ascii="Arial Narrow" w:hAnsi="Arial Narrow" w:cs="Arial Narrow"/>
                <w:color w:val="000000"/>
                <w:spacing w:val="1"/>
                <w:lang w:val="en-US"/>
              </w:rPr>
              <w:t xml:space="preserve"> adhere to</w:t>
            </w:r>
            <w:r w:rsidRPr="00870750">
              <w:rPr>
                <w:rFonts w:ascii="Arial Narrow" w:hAnsi="Arial Narrow" w:cs="Arial Narrow"/>
                <w:color w:val="000000"/>
                <w:spacing w:val="-3"/>
                <w:lang w:val="en-US"/>
              </w:rPr>
              <w:t xml:space="preserve"> </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he fo</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w</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ng p</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p</w:t>
            </w:r>
            <w:r w:rsidRPr="00870750">
              <w:rPr>
                <w:rFonts w:ascii="Arial Narrow" w:hAnsi="Arial Narrow" w:cs="Arial Narrow"/>
                <w:color w:val="000000"/>
                <w:spacing w:val="1"/>
                <w:lang w:val="en-US"/>
              </w:rPr>
              <w:t>l</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1"/>
                <w:lang w:val="en-US"/>
              </w:rPr>
              <w:t>w</w:t>
            </w:r>
            <w:r w:rsidRPr="00870750">
              <w:rPr>
                <w:rFonts w:ascii="Arial Narrow" w:hAnsi="Arial Narrow" w:cs="Arial Narrow"/>
                <w:color w:val="000000"/>
                <w:lang w:val="en-US"/>
              </w:rPr>
              <w:t>h</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le</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co</w:t>
            </w:r>
            <w:r w:rsidRPr="00870750">
              <w:rPr>
                <w:rFonts w:ascii="Arial Narrow" w:hAnsi="Arial Narrow" w:cs="Arial Narrow"/>
                <w:color w:val="000000"/>
                <w:lang w:val="en-US"/>
              </w:rPr>
              <w:t>ndu</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 xml:space="preserve">ing </w:t>
            </w:r>
            <w:r w:rsidRPr="00870750">
              <w:rPr>
                <w:rFonts w:ascii="Arial Narrow" w:hAnsi="Arial Narrow" w:cs="Arial Narrow"/>
                <w:color w:val="000000"/>
                <w:spacing w:val="1"/>
                <w:lang w:val="en-US"/>
              </w:rPr>
              <w:t>t</w:t>
            </w:r>
            <w:r w:rsidRPr="00870750">
              <w:rPr>
                <w:rFonts w:ascii="Arial Narrow" w:hAnsi="Arial Narrow" w:cs="Arial Narrow"/>
                <w:color w:val="000000"/>
                <w:spacing w:val="-5"/>
                <w:lang w:val="en-US"/>
              </w:rPr>
              <w:t>h</w:t>
            </w:r>
            <w:r w:rsidRPr="00870750">
              <w:rPr>
                <w:rFonts w:ascii="Arial Narrow" w:hAnsi="Arial Narrow" w:cs="Arial Narrow"/>
                <w:color w:val="000000"/>
                <w:lang w:val="en-US"/>
              </w:rPr>
              <w:t>eir b</w:t>
            </w:r>
            <w:r w:rsidRPr="00870750">
              <w:rPr>
                <w:rFonts w:ascii="Arial Narrow" w:hAnsi="Arial Narrow" w:cs="Arial Narrow"/>
                <w:color w:val="000000"/>
                <w:spacing w:val="-5"/>
                <w:lang w:val="en-US"/>
              </w:rPr>
              <w:t>u</w:t>
            </w:r>
            <w:r w:rsidRPr="00870750">
              <w:rPr>
                <w:rFonts w:ascii="Arial Narrow" w:hAnsi="Arial Narrow" w:cs="Arial Narrow"/>
                <w:color w:val="000000"/>
                <w:spacing w:val="1"/>
                <w:lang w:val="en-US"/>
              </w:rPr>
              <w:t>si</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es</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4"/>
                <w:lang w:val="en-US"/>
              </w:rPr>
              <w:t>i</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722F43C3" w14:textId="77777777" w:rsidR="00E33D91" w:rsidRPr="00870750" w:rsidRDefault="00E33D91" w:rsidP="00A668E2">
            <w:pPr>
              <w:widowControl w:val="0"/>
              <w:autoSpaceDE w:val="0"/>
              <w:autoSpaceDN w:val="0"/>
              <w:adjustRightInd w:val="0"/>
              <w:spacing w:before="9" w:line="120" w:lineRule="exact"/>
              <w:rPr>
                <w:rFonts w:ascii="Arial Narrow" w:hAnsi="Arial Narrow" w:cs="Arial Narrow"/>
                <w:color w:val="000000"/>
                <w:lang w:val="en-US"/>
              </w:rPr>
            </w:pPr>
          </w:p>
          <w:p w14:paraId="1A4793F1" w14:textId="77777777" w:rsidR="00E33D91" w:rsidRPr="00870750" w:rsidRDefault="00E33D91" w:rsidP="00A668E2">
            <w:pPr>
              <w:widowControl w:val="0"/>
              <w:tabs>
                <w:tab w:val="left" w:pos="820"/>
              </w:tabs>
              <w:autoSpaceDE w:val="0"/>
              <w:autoSpaceDN w:val="0"/>
              <w:adjustRightInd w:val="0"/>
              <w:spacing w:line="252" w:lineRule="exact"/>
              <w:ind w:left="828" w:right="75"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fo</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teri</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g</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de</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el</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p</w:t>
            </w:r>
            <w:r w:rsidRPr="00870750">
              <w:rPr>
                <w:rFonts w:ascii="Arial Narrow" w:hAnsi="Arial Narrow" w:cs="Arial Narrow"/>
                <w:color w:val="000000"/>
                <w:lang w:val="en-US"/>
              </w:rPr>
              <w:t>ment</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10"/>
                <w:lang w:val="en-US"/>
              </w:rPr>
              <w:t xml:space="preserve"> the </w:t>
            </w:r>
            <w:r w:rsidRPr="00870750">
              <w:rPr>
                <w:rFonts w:ascii="Arial Narrow" w:hAnsi="Arial Narrow" w:cs="Arial Narrow"/>
                <w:color w:val="000000"/>
                <w:lang w:val="en-US"/>
              </w:rPr>
              <w:t>humane</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mo</w:t>
            </w:r>
            <w:r w:rsidRPr="00870750">
              <w:rPr>
                <w:rFonts w:ascii="Arial Narrow" w:hAnsi="Arial Narrow" w:cs="Arial Narrow"/>
                <w:color w:val="000000"/>
                <w:spacing w:val="-2"/>
                <w:lang w:val="en-US"/>
              </w:rPr>
              <w:t>r</w:t>
            </w:r>
            <w:r w:rsidRPr="00870750">
              <w:rPr>
                <w:rFonts w:ascii="Arial Narrow" w:hAnsi="Arial Narrow" w:cs="Arial Narrow"/>
                <w:color w:val="000000"/>
                <w:lang w:val="en-US"/>
              </w:rPr>
              <w:t>al</w:t>
            </w:r>
            <w:r w:rsidRPr="00870750">
              <w:rPr>
                <w:rFonts w:ascii="Arial Narrow" w:hAnsi="Arial Narrow" w:cs="Arial Narrow"/>
                <w:color w:val="000000"/>
                <w:spacing w:val="15"/>
                <w:lang w:val="en-US"/>
              </w:rPr>
              <w:t xml:space="preserve"> </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a</w:t>
            </w:r>
            <w:r w:rsidRPr="00870750">
              <w:rPr>
                <w:rFonts w:ascii="Arial Narrow" w:hAnsi="Arial Narrow" w:cs="Arial Narrow"/>
                <w:color w:val="000000"/>
                <w:spacing w:val="1"/>
                <w:lang w:val="en-US"/>
              </w:rPr>
              <w:t>l</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15"/>
                <w:lang w:val="en-US"/>
              </w:rPr>
              <w:t xml:space="preserve"> the </w:t>
            </w:r>
            <w:r w:rsidRPr="00870750">
              <w:rPr>
                <w:rFonts w:ascii="Arial Narrow" w:hAnsi="Arial Narrow" w:cs="Arial Narrow"/>
                <w:color w:val="000000"/>
                <w:lang w:val="en-US"/>
              </w:rPr>
              <w:t>human</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be</w:t>
            </w:r>
            <w:r w:rsidRPr="00870750">
              <w:rPr>
                <w:rFonts w:ascii="Arial Narrow" w:hAnsi="Arial Narrow" w:cs="Arial Narrow"/>
                <w:color w:val="000000"/>
                <w:spacing w:val="-2"/>
                <w:lang w:val="en-US"/>
              </w:rPr>
              <w:t>in</w:t>
            </w:r>
            <w:r w:rsidRPr="00870750">
              <w:rPr>
                <w:rFonts w:ascii="Arial Narrow" w:hAnsi="Arial Narrow" w:cs="Arial Narrow"/>
                <w:color w:val="000000"/>
                <w:spacing w:val="1"/>
                <w:lang w:val="en-US"/>
              </w:rPr>
              <w:t>gs</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prote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0"/>
                <w:lang w:val="en-US"/>
              </w:rPr>
              <w:t xml:space="preserve"> </w:t>
            </w:r>
            <w:r w:rsidRPr="00870750">
              <w:rPr>
                <w:rFonts w:ascii="Arial Narrow" w:hAnsi="Arial Narrow" w:cs="Arial Narrow"/>
                <w:color w:val="000000"/>
                <w:lang w:val="en-US"/>
              </w:rPr>
              <w:t>of</w:t>
            </w:r>
            <w:r w:rsidR="004B7493" w:rsidRPr="00870750">
              <w:rPr>
                <w:rFonts w:ascii="Arial Narrow" w:hAnsi="Arial Narrow" w:cs="Arial Narrow"/>
                <w:color w:val="000000"/>
                <w:spacing w:val="15"/>
                <w:lang w:val="en-US"/>
              </w:rPr>
              <w:t xml:space="preserve"> the </w:t>
            </w:r>
            <w:r w:rsidRPr="00870750">
              <w:rPr>
                <w:rFonts w:ascii="Arial Narrow" w:hAnsi="Arial Narrow" w:cs="Arial Narrow"/>
                <w:color w:val="000000"/>
                <w:lang w:val="en-US"/>
              </w:rPr>
              <w:t>pri</w:t>
            </w:r>
            <w:r w:rsidRPr="00870750">
              <w:rPr>
                <w:rFonts w:ascii="Arial Narrow" w:hAnsi="Arial Narrow" w:cs="Arial Narrow"/>
                <w:color w:val="000000"/>
                <w:spacing w:val="1"/>
                <w:lang w:val="en-US"/>
              </w:rPr>
              <w:t>v</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lang w:val="en-US"/>
              </w:rPr>
              <w:t>ni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 e</w:t>
            </w:r>
            <w:r w:rsidRPr="00870750">
              <w:rPr>
                <w:rFonts w:ascii="Arial Narrow" w:hAnsi="Arial Narrow" w:cs="Arial Narrow"/>
                <w:color w:val="000000"/>
                <w:spacing w:val="-2"/>
                <w:lang w:val="en-US"/>
              </w:rPr>
              <w:t>ac</w:t>
            </w:r>
            <w:r w:rsidRPr="00870750">
              <w:rPr>
                <w:rFonts w:ascii="Arial Narrow" w:hAnsi="Arial Narrow" w:cs="Arial Narrow"/>
                <w:color w:val="000000"/>
                <w:lang w:val="en-US"/>
              </w:rPr>
              <w:t>h pe</w:t>
            </w:r>
            <w:r w:rsidRPr="00870750">
              <w:rPr>
                <w:rFonts w:ascii="Arial Narrow" w:hAnsi="Arial Narrow" w:cs="Arial Narrow"/>
                <w:color w:val="000000"/>
                <w:spacing w:val="-5"/>
                <w:lang w:val="en-US"/>
              </w:rPr>
              <w:t>r</w:t>
            </w:r>
            <w:r w:rsidRPr="00870750">
              <w:rPr>
                <w:rFonts w:ascii="Arial Narrow" w:hAnsi="Arial Narrow" w:cs="Arial Narrow"/>
                <w:color w:val="000000"/>
                <w:lang w:val="en-US"/>
              </w:rPr>
              <w:t>son;</w:t>
            </w:r>
          </w:p>
          <w:p w14:paraId="47034105" w14:textId="77777777" w:rsidR="00E33D91" w:rsidRPr="00870750" w:rsidRDefault="00E33D91" w:rsidP="00A668E2">
            <w:pPr>
              <w:widowControl w:val="0"/>
              <w:autoSpaceDE w:val="0"/>
              <w:autoSpaceDN w:val="0"/>
              <w:adjustRightInd w:val="0"/>
              <w:spacing w:line="120" w:lineRule="exact"/>
              <w:rPr>
                <w:rFonts w:ascii="Arial Narrow" w:hAnsi="Arial Narrow" w:cs="Arial Narrow"/>
                <w:color w:val="000000"/>
                <w:lang w:val="en-US"/>
              </w:rPr>
            </w:pPr>
          </w:p>
          <w:p w14:paraId="62E226B2" w14:textId="42AF7486" w:rsidR="00E33D91" w:rsidRPr="00870750" w:rsidRDefault="00E33D91" w:rsidP="00A668E2">
            <w:pPr>
              <w:widowControl w:val="0"/>
              <w:tabs>
                <w:tab w:val="left" w:pos="820"/>
              </w:tabs>
              <w:autoSpaceDE w:val="0"/>
              <w:autoSpaceDN w:val="0"/>
              <w:adjustRightInd w:val="0"/>
              <w:spacing w:line="252" w:lineRule="exact"/>
              <w:ind w:left="828" w:right="68"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002C1D7E" w:rsidRPr="00870750">
              <w:rPr>
                <w:rFonts w:ascii="Arial Narrow" w:hAnsi="Arial Narrow"/>
                <w:color w:val="000000"/>
                <w:lang w:val="en-US"/>
              </w:rPr>
              <w:t xml:space="preserve">ensuring </w:t>
            </w:r>
            <w:r w:rsidRPr="00870750">
              <w:rPr>
                <w:rFonts w:ascii="Arial Narrow" w:hAnsi="Arial Narrow" w:cs="Arial Narrow"/>
                <w:color w:val="000000"/>
                <w:lang w:val="en-US"/>
              </w:rPr>
              <w:t>equa</w:t>
            </w:r>
            <w:r w:rsidRPr="00870750">
              <w:rPr>
                <w:rFonts w:ascii="Arial Narrow" w:hAnsi="Arial Narrow" w:cs="Arial Narrow"/>
                <w:color w:val="000000"/>
                <w:spacing w:val="1"/>
                <w:lang w:val="en-US"/>
              </w:rPr>
              <w:t>l</w:t>
            </w:r>
            <w:r w:rsidRPr="00870750">
              <w:rPr>
                <w:rFonts w:ascii="Arial Narrow" w:hAnsi="Arial Narrow" w:cs="Arial Narrow"/>
                <w:color w:val="000000"/>
                <w:lang w:val="en-US"/>
              </w:rPr>
              <w:t xml:space="preserve"> fre</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do</w:t>
            </w:r>
            <w:r w:rsidRPr="00870750">
              <w:rPr>
                <w:rFonts w:ascii="Arial Narrow" w:hAnsi="Arial Narrow" w:cs="Arial Narrow"/>
                <w:color w:val="000000"/>
                <w:spacing w:val="-4"/>
                <w:lang w:val="en-US"/>
              </w:rPr>
              <w:t>m</w:t>
            </w:r>
            <w:r w:rsidRPr="00870750">
              <w:rPr>
                <w:rFonts w:ascii="Arial Narrow" w:hAnsi="Arial Narrow" w:cs="Arial Narrow"/>
                <w:color w:val="000000"/>
                <w:lang w:val="en-US"/>
              </w:rPr>
              <w:t>s and r</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ghts irr</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spe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w:t>
            </w:r>
            <w:r w:rsidRPr="00870750">
              <w:rPr>
                <w:rFonts w:ascii="Arial Narrow" w:hAnsi="Arial Narrow" w:cs="Arial Narrow"/>
                <w:color w:val="000000"/>
                <w:spacing w:val="1"/>
                <w:lang w:val="en-US"/>
              </w:rPr>
              <w:t>v</w:t>
            </w:r>
            <w:r w:rsidRPr="00870750">
              <w:rPr>
                <w:rFonts w:ascii="Arial Narrow" w:hAnsi="Arial Narrow" w:cs="Arial Narrow"/>
                <w:color w:val="000000"/>
                <w:lang w:val="en-US"/>
              </w:rPr>
              <w:t xml:space="preserve">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 xml:space="preserve">e </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e</w:t>
            </w:r>
            <w:r w:rsidRPr="00870750">
              <w:rPr>
                <w:rFonts w:ascii="Arial Narrow" w:hAnsi="Arial Narrow" w:cs="Arial Narrow"/>
                <w:color w:val="000000"/>
                <w:spacing w:val="-2"/>
                <w:lang w:val="en-US"/>
              </w:rPr>
              <w:t>x</w:t>
            </w:r>
            <w:r w:rsidRPr="00870750">
              <w:rPr>
                <w:rFonts w:ascii="Arial Narrow" w:hAnsi="Arial Narrow" w:cs="Arial Narrow"/>
                <w:color w:val="000000"/>
                <w:lang w:val="en-US"/>
              </w:rPr>
              <w:t>, race, na</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
                <w:lang w:val="en-US"/>
              </w:rPr>
              <w:t>a</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 e</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hn</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 xml:space="preserve">c or </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ci</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 ba</w:t>
            </w:r>
            <w:r w:rsidRPr="00870750">
              <w:rPr>
                <w:rFonts w:ascii="Arial Narrow" w:hAnsi="Arial Narrow" w:cs="Arial Narrow"/>
                <w:color w:val="000000"/>
                <w:spacing w:val="1"/>
                <w:lang w:val="en-US"/>
              </w:rPr>
              <w:t>ck</w:t>
            </w:r>
            <w:r w:rsidRPr="00870750">
              <w:rPr>
                <w:rFonts w:ascii="Arial Narrow" w:hAnsi="Arial Narrow" w:cs="Arial Narrow"/>
                <w:color w:val="000000"/>
                <w:lang w:val="en-US"/>
              </w:rPr>
              <w:t>g</w:t>
            </w:r>
            <w:r w:rsidRPr="00870750">
              <w:rPr>
                <w:rFonts w:ascii="Arial Narrow" w:hAnsi="Arial Narrow" w:cs="Arial Narrow"/>
                <w:color w:val="000000"/>
                <w:spacing w:val="-3"/>
                <w:lang w:val="en-US"/>
              </w:rPr>
              <w:t>r</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und,</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p</w:t>
            </w:r>
            <w:r w:rsidRPr="00870750">
              <w:rPr>
                <w:rFonts w:ascii="Arial Narrow" w:hAnsi="Arial Narrow" w:cs="Arial Narrow"/>
                <w:color w:val="000000"/>
                <w:spacing w:val="1"/>
                <w:lang w:val="en-US"/>
              </w:rPr>
              <w:t>o</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al</w:t>
            </w:r>
            <w:r w:rsidRPr="00870750">
              <w:rPr>
                <w:rFonts w:ascii="Arial Narrow" w:hAnsi="Arial Narrow" w:cs="Arial Narrow"/>
                <w:color w:val="000000"/>
                <w:spacing w:val="23"/>
                <w:lang w:val="en-US"/>
              </w:rPr>
              <w:t xml:space="preserve"> </w:t>
            </w:r>
            <w:r w:rsidRPr="00870750">
              <w:rPr>
                <w:rFonts w:ascii="Arial Narrow" w:hAnsi="Arial Narrow" w:cs="Arial Narrow"/>
                <w:color w:val="000000"/>
                <w:lang w:val="en-US"/>
              </w:rPr>
              <w:t>or</w:t>
            </w:r>
            <w:r w:rsidRPr="00870750">
              <w:rPr>
                <w:rFonts w:ascii="Arial Narrow" w:hAnsi="Arial Narrow" w:cs="Arial Narrow"/>
                <w:color w:val="000000"/>
                <w:spacing w:val="21"/>
                <w:lang w:val="en-US"/>
              </w:rPr>
              <w:t xml:space="preserve"> </w:t>
            </w:r>
            <w:r w:rsidRPr="00870750">
              <w:rPr>
                <w:rFonts w:ascii="Arial Narrow" w:hAnsi="Arial Narrow" w:cs="Arial Narrow"/>
                <w:color w:val="000000"/>
                <w:lang w:val="en-US"/>
              </w:rPr>
              <w:t>re</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o</w:t>
            </w:r>
            <w:r w:rsidRPr="00870750">
              <w:rPr>
                <w:rFonts w:ascii="Arial Narrow" w:hAnsi="Arial Narrow" w:cs="Arial Narrow"/>
                <w:color w:val="000000"/>
                <w:lang w:val="en-US"/>
              </w:rPr>
              <w:t>us</w:t>
            </w:r>
            <w:r w:rsidRPr="00870750">
              <w:rPr>
                <w:rFonts w:ascii="Arial Narrow" w:hAnsi="Arial Narrow" w:cs="Arial Narrow"/>
                <w:color w:val="000000"/>
                <w:spacing w:val="23"/>
                <w:lang w:val="en-US"/>
              </w:rPr>
              <w:t xml:space="preserve"> </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on</w:t>
            </w:r>
            <w:r w:rsidRPr="00870750">
              <w:rPr>
                <w:rFonts w:ascii="Arial Narrow" w:hAnsi="Arial Narrow" w:cs="Arial Narrow"/>
                <w:color w:val="000000"/>
                <w:spacing w:val="1"/>
                <w:lang w:val="en-US"/>
              </w:rPr>
              <w:t>v</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ct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spacing w:val="1"/>
                <w:lang w:val="en-US"/>
              </w:rPr>
              <w:t>n</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1"/>
                <w:lang w:val="en-US"/>
              </w:rPr>
              <w:t>w</w:t>
            </w:r>
            <w:r w:rsidRPr="00870750">
              <w:rPr>
                <w:rFonts w:ascii="Arial Narrow" w:hAnsi="Arial Narrow" w:cs="Arial Narrow"/>
                <w:color w:val="000000"/>
                <w:lang w:val="en-US"/>
              </w:rPr>
              <w:t>ea</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o</w:t>
            </w:r>
            <w:r w:rsidRPr="00870750">
              <w:rPr>
                <w:rFonts w:ascii="Arial Narrow" w:hAnsi="Arial Narrow" w:cs="Arial Narrow"/>
                <w:color w:val="000000"/>
                <w:lang w:val="en-US"/>
              </w:rPr>
              <w:t>cial</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st</w:t>
            </w:r>
            <w:r w:rsidRPr="00870750">
              <w:rPr>
                <w:rFonts w:ascii="Arial Narrow" w:hAnsi="Arial Narrow" w:cs="Arial Narrow"/>
                <w:color w:val="000000"/>
                <w:spacing w:val="1"/>
                <w:lang w:val="en-US"/>
              </w:rPr>
              <w:t>a</w:t>
            </w:r>
            <w:r w:rsidRPr="00870750">
              <w:rPr>
                <w:rFonts w:ascii="Arial Narrow" w:hAnsi="Arial Narrow" w:cs="Arial Narrow"/>
                <w:color w:val="000000"/>
                <w:spacing w:val="-2"/>
                <w:lang w:val="en-US"/>
              </w:rPr>
              <w:t>tu</w:t>
            </w:r>
            <w:r w:rsidRPr="00870750">
              <w:rPr>
                <w:rFonts w:ascii="Arial Narrow" w:hAnsi="Arial Narrow" w:cs="Arial Narrow"/>
                <w:color w:val="000000"/>
                <w:lang w:val="en-US"/>
              </w:rPr>
              <w:t>s</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1"/>
                <w:lang w:val="en-US"/>
              </w:rPr>
              <w:t xml:space="preserve"> </w:t>
            </w:r>
            <w:r w:rsidRPr="00870750">
              <w:rPr>
                <w:rFonts w:ascii="Arial Narrow" w:hAnsi="Arial Narrow" w:cs="Arial Narrow"/>
                <w:color w:val="000000"/>
                <w:lang w:val="en-US"/>
              </w:rPr>
              <w:t>the</w:t>
            </w:r>
            <w:r w:rsidRPr="00870750">
              <w:rPr>
                <w:rFonts w:ascii="Arial Narrow" w:hAnsi="Arial Narrow" w:cs="Arial Narrow"/>
                <w:color w:val="000000"/>
                <w:spacing w:val="22"/>
                <w:lang w:val="en-US"/>
              </w:rPr>
              <w:t xml:space="preserve"> </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nd</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v</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ual</w:t>
            </w:r>
            <w:r w:rsidRPr="00870750">
              <w:rPr>
                <w:rFonts w:ascii="Arial Narrow" w:hAnsi="Arial Narrow" w:cs="Arial Narrow"/>
                <w:color w:val="000000"/>
                <w:spacing w:val="21"/>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 xml:space="preserve">e </w:t>
            </w:r>
            <w:r w:rsidRPr="00870750">
              <w:rPr>
                <w:rFonts w:ascii="Arial Narrow" w:hAnsi="Arial Narrow" w:cs="Arial Narrow"/>
                <w:color w:val="000000"/>
                <w:spacing w:val="1"/>
                <w:lang w:val="en-US"/>
              </w:rPr>
              <w:t>ci</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iz</w:t>
            </w:r>
            <w:r w:rsidRPr="00870750">
              <w:rPr>
                <w:rFonts w:ascii="Arial Narrow" w:hAnsi="Arial Narrow" w:cs="Arial Narrow"/>
                <w:color w:val="000000"/>
                <w:lang w:val="en-US"/>
              </w:rPr>
              <w:t>en;</w:t>
            </w:r>
          </w:p>
          <w:p w14:paraId="18F35841" w14:textId="77777777" w:rsidR="00E33D91" w:rsidRPr="00870750" w:rsidRDefault="00E33D91" w:rsidP="00A668E2">
            <w:pPr>
              <w:widowControl w:val="0"/>
              <w:autoSpaceDE w:val="0"/>
              <w:autoSpaceDN w:val="0"/>
              <w:adjustRightInd w:val="0"/>
              <w:spacing w:before="2" w:line="120" w:lineRule="exact"/>
              <w:rPr>
                <w:rFonts w:ascii="Arial Narrow" w:hAnsi="Arial Narrow" w:cs="Arial Narrow"/>
                <w:color w:val="000000"/>
                <w:lang w:val="en-US"/>
              </w:rPr>
            </w:pPr>
          </w:p>
          <w:p w14:paraId="4A8D6412" w14:textId="77777777" w:rsidR="00E33D91" w:rsidRPr="00870750" w:rsidRDefault="00E33D91" w:rsidP="00A668E2">
            <w:pPr>
              <w:widowControl w:val="0"/>
              <w:tabs>
                <w:tab w:val="left" w:pos="820"/>
              </w:tabs>
              <w:autoSpaceDE w:val="0"/>
              <w:autoSpaceDN w:val="0"/>
              <w:adjustRightInd w:val="0"/>
              <w:spacing w:line="252" w:lineRule="exact"/>
              <w:ind w:left="828" w:right="72"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fostering</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the</w:t>
            </w:r>
            <w:r w:rsidRPr="00870750">
              <w:rPr>
                <w:rFonts w:ascii="Arial Narrow" w:hAnsi="Arial Narrow" w:cs="Arial Narrow"/>
                <w:color w:val="000000"/>
                <w:spacing w:val="6"/>
                <w:lang w:val="en-US"/>
              </w:rPr>
              <w:t xml:space="preserve"> </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pir</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t</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t</w:t>
            </w:r>
            <w:r w:rsidRPr="00870750">
              <w:rPr>
                <w:rFonts w:ascii="Arial Narrow" w:hAnsi="Arial Narrow" w:cs="Arial Narrow"/>
                <w:color w:val="000000"/>
                <w:spacing w:val="1"/>
                <w:lang w:val="en-US"/>
              </w:rPr>
              <w:t>ol</w:t>
            </w:r>
            <w:r w:rsidRPr="00870750">
              <w:rPr>
                <w:rFonts w:ascii="Arial Narrow" w:hAnsi="Arial Narrow" w:cs="Arial Narrow"/>
                <w:color w:val="000000"/>
                <w:lang w:val="en-US"/>
              </w:rPr>
              <w:t>er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mut</w:t>
            </w:r>
            <w:r w:rsidRPr="00870750">
              <w:rPr>
                <w:rFonts w:ascii="Arial Narrow" w:hAnsi="Arial Narrow" w:cs="Arial Narrow"/>
                <w:color w:val="000000"/>
                <w:spacing w:val="1"/>
                <w:lang w:val="en-US"/>
              </w:rPr>
              <w:t>u</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w:t>
            </w:r>
            <w:r w:rsidRPr="00870750">
              <w:rPr>
                <w:rFonts w:ascii="Arial Narrow" w:hAnsi="Arial Narrow" w:cs="Arial Narrow"/>
                <w:color w:val="000000"/>
                <w:spacing w:val="8"/>
                <w:lang w:val="en-US"/>
              </w:rPr>
              <w:t xml:space="preserve"> </w:t>
            </w:r>
            <w:r w:rsidRPr="00870750">
              <w:rPr>
                <w:rFonts w:ascii="Arial Narrow" w:hAnsi="Arial Narrow" w:cs="Arial Narrow"/>
                <w:color w:val="000000"/>
                <w:lang w:val="en-US"/>
              </w:rPr>
              <w:t>r</w:t>
            </w:r>
            <w:r w:rsidRPr="00870750">
              <w:rPr>
                <w:rFonts w:ascii="Arial Narrow" w:hAnsi="Arial Narrow" w:cs="Arial Narrow"/>
                <w:color w:val="000000"/>
                <w:spacing w:val="-2"/>
                <w:lang w:val="en-US"/>
              </w:rPr>
              <w:t>es</w:t>
            </w:r>
            <w:r w:rsidRPr="00870750">
              <w:rPr>
                <w:rFonts w:ascii="Arial Narrow" w:hAnsi="Arial Narrow" w:cs="Arial Narrow"/>
                <w:color w:val="000000"/>
                <w:lang w:val="en-US"/>
              </w:rPr>
              <w:t>p</w:t>
            </w:r>
            <w:r w:rsidRPr="00870750">
              <w:rPr>
                <w:rFonts w:ascii="Arial Narrow" w:hAnsi="Arial Narrow" w:cs="Arial Narrow"/>
                <w:color w:val="000000"/>
                <w:spacing w:val="-2"/>
                <w:lang w:val="en-US"/>
              </w:rPr>
              <w:t>e</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7"/>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8"/>
                <w:lang w:val="en-US"/>
              </w:rPr>
              <w:t xml:space="preserve"> </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stan</w:t>
            </w:r>
            <w:r w:rsidRPr="00870750">
              <w:rPr>
                <w:rFonts w:ascii="Arial Narrow" w:hAnsi="Arial Narrow" w:cs="Arial Narrow"/>
                <w:color w:val="000000"/>
                <w:spacing w:val="-2"/>
                <w:lang w:val="en-US"/>
              </w:rPr>
              <w:t>d</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ng</w:t>
            </w:r>
            <w:r w:rsidRPr="00870750">
              <w:rPr>
                <w:rFonts w:ascii="Arial Narrow" w:hAnsi="Arial Narrow" w:cs="Arial Narrow"/>
                <w:color w:val="000000"/>
                <w:spacing w:val="8"/>
                <w:lang w:val="en-US"/>
              </w:rPr>
              <w:t xml:space="preserve"> </w:t>
            </w:r>
            <w:r w:rsidRPr="00870750">
              <w:rPr>
                <w:rFonts w:ascii="Arial Narrow" w:hAnsi="Arial Narrow" w:cs="Arial Narrow"/>
                <w:color w:val="000000"/>
                <w:spacing w:val="-2"/>
                <w:lang w:val="en-US"/>
              </w:rPr>
              <w:t>among</w:t>
            </w:r>
            <w:r w:rsidRPr="00870750">
              <w:rPr>
                <w:rFonts w:ascii="Arial Narrow" w:hAnsi="Arial Narrow" w:cs="Arial Narrow"/>
                <w:color w:val="000000"/>
                <w:spacing w:val="7"/>
                <w:lang w:val="en-US"/>
              </w:rPr>
              <w:t xml:space="preserve"> </w:t>
            </w:r>
            <w:r w:rsidRPr="00870750">
              <w:rPr>
                <w:rFonts w:ascii="Arial Narrow" w:hAnsi="Arial Narrow" w:cs="Arial Narrow"/>
                <w:color w:val="000000"/>
                <w:lang w:val="en-US"/>
              </w:rPr>
              <w:t>ind</w:t>
            </w:r>
            <w:r w:rsidRPr="00870750">
              <w:rPr>
                <w:rFonts w:ascii="Arial Narrow" w:hAnsi="Arial Narrow" w:cs="Arial Narrow"/>
                <w:color w:val="000000"/>
                <w:spacing w:val="-2"/>
                <w:lang w:val="en-US"/>
              </w:rPr>
              <w:t>iv</w:t>
            </w:r>
            <w:r w:rsidRPr="00870750">
              <w:rPr>
                <w:rFonts w:ascii="Arial Narrow" w:hAnsi="Arial Narrow" w:cs="Arial Narrow"/>
                <w:color w:val="000000"/>
                <w:lang w:val="en-US"/>
              </w:rPr>
              <w:t>i</w:t>
            </w:r>
            <w:r w:rsidRPr="00870750">
              <w:rPr>
                <w:rFonts w:ascii="Arial Narrow" w:hAnsi="Arial Narrow" w:cs="Arial Narrow"/>
                <w:color w:val="000000"/>
                <w:spacing w:val="1"/>
                <w:lang w:val="en-US"/>
              </w:rPr>
              <w:t>d</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s</w:t>
            </w:r>
            <w:r w:rsidRPr="00870750">
              <w:rPr>
                <w:rFonts w:ascii="Arial Narrow" w:hAnsi="Arial Narrow" w:cs="Arial Narrow"/>
                <w:color w:val="000000"/>
                <w:spacing w:val="8"/>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3"/>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ver</w:t>
            </w:r>
            <w:r w:rsidRPr="00870750">
              <w:rPr>
                <w:rFonts w:ascii="Arial Narrow" w:hAnsi="Arial Narrow" w:cs="Arial Narrow"/>
                <w:color w:val="000000"/>
                <w:spacing w:val="-4"/>
                <w:lang w:val="en-US"/>
              </w:rPr>
              <w:t>s</w:t>
            </w:r>
            <w:r w:rsidRPr="00870750">
              <w:rPr>
                <w:rFonts w:ascii="Arial Narrow" w:hAnsi="Arial Narrow" w:cs="Arial Narrow"/>
                <w:color w:val="000000"/>
                <w:lang w:val="en-US"/>
              </w:rPr>
              <w:t>e ethn</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c</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c</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ltu</w:t>
            </w:r>
            <w:r w:rsidRPr="00870750">
              <w:rPr>
                <w:rFonts w:ascii="Arial Narrow" w:hAnsi="Arial Narrow" w:cs="Arial Narrow"/>
                <w:color w:val="000000"/>
                <w:spacing w:val="1"/>
                <w:lang w:val="en-US"/>
              </w:rPr>
              <w:t>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b</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ckgr</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2D44D1B2" w14:textId="77777777" w:rsidR="00E33D91" w:rsidRPr="00870750"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14:paraId="442D5442"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prote</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 xml:space="preserve">on of </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 xml:space="preserve">he </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d</w:t>
            </w:r>
            <w:r w:rsidRPr="00870750">
              <w:rPr>
                <w:rFonts w:ascii="Arial Narrow" w:hAnsi="Arial Narrow" w:cs="Arial Narrow"/>
                <w:color w:val="000000"/>
                <w:lang w:val="en-US"/>
              </w:rPr>
              <w:t>ent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w:t>
            </w:r>
            <w:r w:rsidRPr="00870750">
              <w:rPr>
                <w:rFonts w:ascii="Arial Narrow" w:hAnsi="Arial Narrow" w:cs="Arial Narrow"/>
                <w:color w:val="000000"/>
                <w:spacing w:val="-2"/>
                <w:lang w:val="en-US"/>
              </w:rPr>
              <w:t xml:space="preserve"> the victims of </w:t>
            </w:r>
            <w:r w:rsidRPr="00870750">
              <w:rPr>
                <w:rFonts w:ascii="Arial Narrow" w:hAnsi="Arial Narrow" w:cs="Arial Narrow"/>
                <w:color w:val="000000"/>
                <w:spacing w:val="1"/>
                <w:lang w:val="en-US"/>
              </w:rPr>
              <w:t>vi</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en</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w:t>
            </w:r>
          </w:p>
          <w:p w14:paraId="1A064377" w14:textId="77777777" w:rsidR="00E33D91" w:rsidRPr="00870750" w:rsidRDefault="00E33D91" w:rsidP="00A668E2">
            <w:pPr>
              <w:widowControl w:val="0"/>
              <w:autoSpaceDE w:val="0"/>
              <w:autoSpaceDN w:val="0"/>
              <w:adjustRightInd w:val="0"/>
              <w:spacing w:before="6" w:line="110" w:lineRule="exact"/>
              <w:rPr>
                <w:rFonts w:ascii="Arial Narrow" w:hAnsi="Arial Narrow" w:cs="Arial Narrow"/>
                <w:color w:val="000000"/>
                <w:lang w:val="en-US"/>
              </w:rPr>
            </w:pPr>
          </w:p>
          <w:p w14:paraId="7D56FDC0"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respect</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for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e</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pre</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u</w:t>
            </w:r>
            <w:r w:rsidRPr="00870750">
              <w:rPr>
                <w:rFonts w:ascii="Arial Narrow" w:hAnsi="Arial Narrow" w:cs="Arial Narrow"/>
                <w:color w:val="000000"/>
                <w:lang w:val="en-US"/>
              </w:rPr>
              <w:t>mp</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 of</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inno</w:t>
            </w:r>
            <w:r w:rsidRPr="00870750">
              <w:rPr>
                <w:rFonts w:ascii="Arial Narrow" w:hAnsi="Arial Narrow" w:cs="Arial Narrow"/>
                <w:color w:val="000000"/>
                <w:spacing w:val="1"/>
                <w:lang w:val="en-US"/>
              </w:rPr>
              <w:t>c</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p>
          <w:p w14:paraId="0D51A092" w14:textId="77777777" w:rsidR="00E33D91" w:rsidRPr="00870750" w:rsidRDefault="00E33D91" w:rsidP="00A668E2">
            <w:pPr>
              <w:widowControl w:val="0"/>
              <w:autoSpaceDE w:val="0"/>
              <w:autoSpaceDN w:val="0"/>
              <w:adjustRightInd w:val="0"/>
              <w:spacing w:before="1" w:line="120" w:lineRule="exact"/>
              <w:rPr>
                <w:rFonts w:ascii="Arial Narrow" w:hAnsi="Arial Narrow" w:cs="Arial Narrow"/>
                <w:color w:val="000000"/>
                <w:lang w:val="en-US"/>
              </w:rPr>
            </w:pPr>
          </w:p>
          <w:p w14:paraId="0F89B139" w14:textId="77777777" w:rsidR="00E33D91" w:rsidRPr="00870750"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spacing w:val="1"/>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promo</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on</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w:t>
            </w:r>
            <w:r w:rsidRPr="00870750">
              <w:rPr>
                <w:rFonts w:ascii="Arial Narrow" w:hAnsi="Arial Narrow" w:cs="Arial Narrow"/>
                <w:color w:val="000000"/>
                <w:spacing w:val="25"/>
                <w:lang w:val="en-US"/>
              </w:rPr>
              <w:t xml:space="preserve"> </w:t>
            </w:r>
            <w:r w:rsidRPr="00870750">
              <w:rPr>
                <w:rFonts w:ascii="Arial Narrow" w:hAnsi="Arial Narrow" w:cs="Arial Narrow"/>
                <w:color w:val="000000"/>
                <w:lang w:val="en-US"/>
              </w:rPr>
              <w:t>in</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e</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nat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nal</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un</w:t>
            </w:r>
            <w:r w:rsidRPr="00870750">
              <w:rPr>
                <w:rFonts w:ascii="Arial Narrow" w:hAnsi="Arial Narrow" w:cs="Arial Narrow"/>
                <w:color w:val="000000"/>
                <w:spacing w:val="-5"/>
                <w:lang w:val="en-US"/>
              </w:rPr>
              <w:t>d</w:t>
            </w:r>
            <w:r w:rsidRPr="00870750">
              <w:rPr>
                <w:rFonts w:ascii="Arial Narrow" w:hAnsi="Arial Narrow" w:cs="Arial Narrow"/>
                <w:color w:val="000000"/>
                <w:lang w:val="en-US"/>
              </w:rPr>
              <w:t>erstan</w:t>
            </w:r>
            <w:r w:rsidRPr="00870750">
              <w:rPr>
                <w:rFonts w:ascii="Arial Narrow" w:hAnsi="Arial Narrow" w:cs="Arial Narrow"/>
                <w:color w:val="000000"/>
                <w:spacing w:val="-2"/>
                <w:lang w:val="en-US"/>
              </w:rPr>
              <w:t>di</w:t>
            </w:r>
            <w:r w:rsidRPr="00870750">
              <w:rPr>
                <w:rFonts w:ascii="Arial Narrow" w:hAnsi="Arial Narrow" w:cs="Arial Narrow"/>
                <w:color w:val="000000"/>
                <w:lang w:val="en-US"/>
              </w:rPr>
              <w:t>ng</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coo</w:t>
            </w:r>
            <w:r w:rsidRPr="00870750">
              <w:rPr>
                <w:rFonts w:ascii="Arial Narrow" w:hAnsi="Arial Narrow" w:cs="Arial Narrow"/>
                <w:color w:val="000000"/>
                <w:spacing w:val="-2"/>
                <w:lang w:val="en-US"/>
              </w:rPr>
              <w:t>p</w:t>
            </w:r>
            <w:r w:rsidRPr="00870750">
              <w:rPr>
                <w:rFonts w:ascii="Arial Narrow" w:hAnsi="Arial Narrow" w:cs="Arial Narrow"/>
                <w:color w:val="000000"/>
                <w:lang w:val="en-US"/>
              </w:rPr>
              <w:t>er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tio</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w:t>
            </w:r>
            <w:r w:rsidRPr="00870750">
              <w:rPr>
                <w:rFonts w:ascii="Arial Narrow" w:hAnsi="Arial Narrow" w:cs="Arial Narrow"/>
                <w:color w:val="000000"/>
                <w:spacing w:val="25"/>
                <w:lang w:val="en-US"/>
              </w:rPr>
              <w:t xml:space="preserve"> </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he</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pub</w:t>
            </w:r>
            <w:r w:rsidRPr="00870750">
              <w:rPr>
                <w:rFonts w:ascii="Arial Narrow" w:hAnsi="Arial Narrow" w:cs="Arial Narrow"/>
                <w:color w:val="000000"/>
                <w:spacing w:val="1"/>
                <w:lang w:val="en-US"/>
              </w:rPr>
              <w:t>l</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c</w:t>
            </w:r>
            <w:r w:rsidRPr="00870750">
              <w:rPr>
                <w:rFonts w:ascii="Arial Narrow" w:hAnsi="Arial Narrow" w:cs="Arial Narrow"/>
                <w:color w:val="000000"/>
                <w:spacing w:val="25"/>
                <w:lang w:val="en-US"/>
              </w:rPr>
              <w:t xml:space="preserve"> </w:t>
            </w:r>
            <w:r w:rsidRPr="00870750">
              <w:rPr>
                <w:rFonts w:ascii="Arial Narrow" w:hAnsi="Arial Narrow" w:cs="Arial Narrow"/>
                <w:color w:val="000000"/>
                <w:lang w:val="en-US"/>
              </w:rPr>
              <w:t>no</w:t>
            </w:r>
            <w:r w:rsidRPr="00870750">
              <w:rPr>
                <w:rFonts w:ascii="Arial Narrow" w:hAnsi="Arial Narrow" w:cs="Arial Narrow"/>
                <w:color w:val="000000"/>
                <w:spacing w:val="1"/>
                <w:lang w:val="en-US"/>
              </w:rPr>
              <w:t>t</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on</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2"/>
                <w:lang w:val="en-US"/>
              </w:rPr>
              <w:t>f</w:t>
            </w:r>
            <w:r w:rsidRPr="00870750">
              <w:rPr>
                <w:rFonts w:ascii="Arial Narrow" w:hAnsi="Arial Narrow" w:cs="Arial Narrow"/>
                <w:color w:val="000000"/>
                <w:lang w:val="en-US"/>
              </w:rPr>
              <w:t>a</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r</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s</w:t>
            </w:r>
            <w:r w:rsidRPr="00870750">
              <w:rPr>
                <w:rFonts w:ascii="Arial Narrow" w:hAnsi="Arial Narrow" w:cs="Arial Narrow"/>
                <w:color w:val="000000"/>
                <w:spacing w:val="22"/>
                <w:lang w:val="en-US"/>
              </w:rPr>
              <w:t xml:space="preserve"> </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 xml:space="preserve">need to </w:t>
            </w:r>
            <w:r w:rsidRPr="00870750">
              <w:rPr>
                <w:rFonts w:ascii="Arial Narrow" w:hAnsi="Arial Narrow" w:cs="Arial Narrow"/>
                <w:color w:val="000000"/>
                <w:spacing w:val="-2"/>
                <w:lang w:val="en-US"/>
              </w:rPr>
              <w:t>p</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ot</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ct</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mo</w:t>
            </w:r>
            <w:r w:rsidRPr="00870750">
              <w:rPr>
                <w:rFonts w:ascii="Arial Narrow" w:hAnsi="Arial Narrow" w:cs="Arial Narrow"/>
                <w:color w:val="000000"/>
                <w:spacing w:val="1"/>
                <w:lang w:val="en-US"/>
              </w:rPr>
              <w:t>c</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ic</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freed</w:t>
            </w:r>
            <w:r w:rsidRPr="00870750">
              <w:rPr>
                <w:rFonts w:ascii="Arial Narrow" w:hAnsi="Arial Narrow" w:cs="Arial Narrow"/>
                <w:color w:val="000000"/>
                <w:spacing w:val="-2"/>
                <w:lang w:val="en-US"/>
              </w:rPr>
              <w:t>om</w:t>
            </w:r>
            <w:r w:rsidRPr="00870750">
              <w:rPr>
                <w:rFonts w:ascii="Arial Narrow" w:hAnsi="Arial Narrow" w:cs="Arial Narrow"/>
                <w:color w:val="000000"/>
                <w:spacing w:val="1"/>
                <w:lang w:val="en-US"/>
              </w:rPr>
              <w:t>s;</w:t>
            </w:r>
          </w:p>
          <w:p w14:paraId="30608351" w14:textId="29D81EB3" w:rsidR="00E33D91" w:rsidRPr="00870750"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lang w:val="en-US"/>
              </w:rPr>
            </w:pPr>
            <w:r w:rsidRPr="00870750">
              <w:rPr>
                <w:rFonts w:ascii="Arial Narrow" w:hAnsi="Arial Narrow" w:cs="Arial Narrow"/>
                <w:color w:val="000000"/>
                <w:spacing w:val="1"/>
                <w:lang w:val="en-US"/>
              </w:rPr>
              <w:t xml:space="preserve">-    </w:t>
            </w:r>
            <w:r w:rsidR="00C30F0B" w:rsidRPr="00870750">
              <w:rPr>
                <w:rFonts w:ascii="Arial Narrow" w:hAnsi="Arial Narrow" w:cs="Arial Narrow"/>
                <w:color w:val="000000"/>
                <w:lang w:val="en-US"/>
              </w:rPr>
              <w:t>ob</w:t>
            </w:r>
            <w:r w:rsidR="00C30F0B" w:rsidRPr="00870750">
              <w:rPr>
                <w:rFonts w:ascii="Arial Narrow" w:hAnsi="Arial Narrow" w:cs="Arial Narrow"/>
                <w:color w:val="000000"/>
                <w:spacing w:val="1"/>
                <w:lang w:val="en-US"/>
              </w:rPr>
              <w:t>j</w:t>
            </w:r>
            <w:r w:rsidR="00C30F0B" w:rsidRPr="00870750">
              <w:rPr>
                <w:rFonts w:ascii="Arial Narrow" w:hAnsi="Arial Narrow" w:cs="Arial Narrow"/>
                <w:color w:val="000000"/>
                <w:lang w:val="en-US"/>
              </w:rPr>
              <w:t>e</w:t>
            </w:r>
            <w:r w:rsidR="00C30F0B" w:rsidRPr="00870750">
              <w:rPr>
                <w:rFonts w:ascii="Arial Narrow" w:hAnsi="Arial Narrow" w:cs="Arial Narrow"/>
                <w:color w:val="000000"/>
                <w:spacing w:val="1"/>
                <w:lang w:val="en-US"/>
              </w:rPr>
              <w:t>c</w:t>
            </w:r>
            <w:r w:rsidR="00C30F0B" w:rsidRPr="00870750">
              <w:rPr>
                <w:rFonts w:ascii="Arial Narrow" w:hAnsi="Arial Narrow" w:cs="Arial Narrow"/>
                <w:color w:val="000000"/>
                <w:spacing w:val="-2"/>
                <w:lang w:val="en-US"/>
              </w:rPr>
              <w:t>t</w:t>
            </w:r>
            <w:r w:rsidR="00C30F0B" w:rsidRPr="00870750">
              <w:rPr>
                <w:rFonts w:ascii="Arial Narrow" w:hAnsi="Arial Narrow" w:cs="Arial Narrow"/>
                <w:color w:val="000000"/>
                <w:spacing w:val="1"/>
                <w:lang w:val="en-US"/>
              </w:rPr>
              <w:t>iv</w:t>
            </w:r>
            <w:r w:rsidR="00C30F0B" w:rsidRPr="00870750">
              <w:rPr>
                <w:rFonts w:ascii="Arial Narrow" w:hAnsi="Arial Narrow" w:cs="Arial Narrow"/>
                <w:color w:val="000000"/>
                <w:lang w:val="en-US"/>
              </w:rPr>
              <w:t xml:space="preserve">e </w:t>
            </w:r>
            <w:r w:rsidR="00C30F0B" w:rsidRPr="00870750">
              <w:rPr>
                <w:rFonts w:ascii="Arial Narrow" w:hAnsi="Arial Narrow" w:cs="Arial Narrow"/>
                <w:color w:val="000000"/>
                <w:spacing w:val="10"/>
                <w:lang w:val="en-US"/>
              </w:rPr>
              <w:t>and</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unbiased</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presentation</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of</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events</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8"/>
                <w:lang w:val="en-US"/>
              </w:rPr>
              <w:t>ensuring</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8"/>
                <w:lang w:val="en-US"/>
              </w:rPr>
              <w:t>equal</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treatment</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6"/>
                <w:lang w:val="en-US"/>
              </w:rPr>
              <w:t>of</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diverse</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views</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and</w:t>
            </w:r>
            <w:r w:rsidRPr="00870750">
              <w:rPr>
                <w:rFonts w:ascii="Arial Narrow" w:hAnsi="Arial Narrow" w:cs="Arial Narrow"/>
                <w:color w:val="000000"/>
                <w:lang w:val="en-US"/>
              </w:rPr>
              <w:t xml:space="preserve"> op</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 xml:space="preserve">, </w:t>
            </w:r>
            <w:r w:rsidR="002C1D7E" w:rsidRPr="00870750">
              <w:rPr>
                <w:rFonts w:ascii="Arial Narrow" w:hAnsi="Arial Narrow" w:cs="Arial Narrow"/>
                <w:color w:val="000000"/>
                <w:lang w:val="en-US"/>
              </w:rPr>
              <w:t xml:space="preserve">while </w:t>
            </w:r>
            <w:r w:rsidRPr="00870750">
              <w:rPr>
                <w:rFonts w:ascii="Arial Narrow" w:hAnsi="Arial Narrow" w:cs="Arial Narrow"/>
                <w:color w:val="000000"/>
                <w:spacing w:val="-2"/>
                <w:lang w:val="en-US"/>
              </w:rPr>
              <w:t>en</w:t>
            </w:r>
            <w:r w:rsidRPr="00870750">
              <w:rPr>
                <w:rFonts w:ascii="Arial Narrow" w:hAnsi="Arial Narrow" w:cs="Arial Narrow"/>
                <w:color w:val="000000"/>
                <w:lang w:val="en-US"/>
              </w:rPr>
              <w:t>a</w:t>
            </w:r>
            <w:r w:rsidRPr="00870750">
              <w:rPr>
                <w:rFonts w:ascii="Arial Narrow" w:hAnsi="Arial Narrow" w:cs="Arial Narrow"/>
                <w:color w:val="000000"/>
                <w:spacing w:val="1"/>
                <w:lang w:val="en-US"/>
              </w:rPr>
              <w:t>b</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 xml:space="preserve">g </w:t>
            </w:r>
            <w:r w:rsidRPr="00870750">
              <w:rPr>
                <w:rFonts w:ascii="Arial Narrow" w:hAnsi="Arial Narrow" w:cs="Arial Narrow"/>
                <w:color w:val="000000"/>
                <w:spacing w:val="-2"/>
                <w:lang w:val="en-US"/>
              </w:rPr>
              <w:t>the</w:t>
            </w:r>
            <w:r w:rsidRPr="00870750">
              <w:rPr>
                <w:rFonts w:ascii="Arial Narrow" w:hAnsi="Arial Narrow" w:cs="Arial Narrow"/>
                <w:color w:val="000000"/>
                <w:lang w:val="en-US"/>
              </w:rPr>
              <w:t xml:space="preserve"> audience</w:t>
            </w:r>
            <w:r w:rsidR="004B7493" w:rsidRPr="00870750">
              <w:rPr>
                <w:rFonts w:ascii="Arial Narrow" w:hAnsi="Arial Narrow" w:cs="Arial Narrow"/>
                <w:color w:val="000000"/>
                <w:lang w:val="en-US"/>
              </w:rPr>
              <w:t xml:space="preserve"> to</w:t>
            </w:r>
            <w:r w:rsidRPr="00870750">
              <w:rPr>
                <w:rFonts w:ascii="Arial Narrow" w:hAnsi="Arial Narrow" w:cs="Arial Narrow"/>
                <w:color w:val="000000"/>
                <w:lang w:val="en-US"/>
              </w:rPr>
              <w:t xml:space="preserve"> </w:t>
            </w:r>
            <w:r w:rsidR="004B7493" w:rsidRPr="00870750">
              <w:rPr>
                <w:rFonts w:ascii="Arial Narrow" w:hAnsi="Arial Narrow" w:cs="Arial Narrow"/>
                <w:color w:val="000000"/>
                <w:lang w:val="en-US"/>
              </w:rPr>
              <w:t>fr</w:t>
            </w:r>
            <w:r w:rsidR="004B7493" w:rsidRPr="00870750">
              <w:rPr>
                <w:rFonts w:ascii="Arial Narrow" w:hAnsi="Arial Narrow" w:cs="Arial Narrow"/>
                <w:color w:val="000000"/>
                <w:spacing w:val="-2"/>
                <w:lang w:val="en-US"/>
              </w:rPr>
              <w:t>e</w:t>
            </w:r>
            <w:r w:rsidR="004B7493" w:rsidRPr="00870750">
              <w:rPr>
                <w:rFonts w:ascii="Arial Narrow" w:hAnsi="Arial Narrow" w:cs="Arial Narrow"/>
                <w:color w:val="000000"/>
                <w:lang w:val="en-US"/>
              </w:rPr>
              <w:t>ely</w:t>
            </w:r>
            <w:r w:rsidR="004B7493" w:rsidRPr="00870750">
              <w:rPr>
                <w:rFonts w:ascii="Arial Narrow" w:hAnsi="Arial Narrow" w:cs="Arial Narrow"/>
                <w:color w:val="000000"/>
                <w:spacing w:val="-2"/>
                <w:lang w:val="en-US"/>
              </w:rPr>
              <w:t xml:space="preserve"> form their </w:t>
            </w:r>
            <w:r w:rsidRPr="00870750">
              <w:rPr>
                <w:rFonts w:ascii="Arial Narrow" w:hAnsi="Arial Narrow" w:cs="Arial Narrow"/>
                <w:color w:val="000000"/>
                <w:lang w:val="en-US"/>
              </w:rPr>
              <w:t>op</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n</w:t>
            </w:r>
            <w:r w:rsidRPr="00870750">
              <w:rPr>
                <w:rFonts w:ascii="Arial Narrow" w:hAnsi="Arial Narrow" w:cs="Arial Narrow"/>
                <w:color w:val="000000"/>
                <w:lang w:val="en-US"/>
              </w:rPr>
              <w:t xml:space="preserve">ion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 xml:space="preserve"> certain</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ev</w:t>
            </w:r>
            <w:r w:rsidRPr="00870750">
              <w:rPr>
                <w:rFonts w:ascii="Arial Narrow" w:hAnsi="Arial Narrow" w:cs="Arial Narrow"/>
                <w:color w:val="000000"/>
                <w:lang w:val="en-US"/>
              </w:rPr>
              <w:t>ents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4"/>
                <w:lang w:val="en-US"/>
              </w:rPr>
              <w:t xml:space="preserve"> </w:t>
            </w:r>
            <w:r w:rsidRPr="00870750">
              <w:rPr>
                <w:rFonts w:ascii="Arial Narrow" w:hAnsi="Arial Narrow" w:cs="Arial Narrow"/>
                <w:color w:val="000000"/>
                <w:spacing w:val="1"/>
                <w:lang w:val="en-US"/>
              </w:rPr>
              <w:t>is</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ue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019A8954" w14:textId="77777777" w:rsidR="00E33D91" w:rsidRPr="00870750"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14:paraId="20931942"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respect</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for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con</w:t>
            </w:r>
            <w:r w:rsidRPr="00870750">
              <w:rPr>
                <w:rFonts w:ascii="Arial Narrow" w:hAnsi="Arial Narrow" w:cs="Arial Narrow"/>
                <w:color w:val="000000"/>
                <w:spacing w:val="-2"/>
                <w:lang w:val="en-US"/>
              </w:rPr>
              <w:t>fi</w:t>
            </w:r>
            <w:r w:rsidRPr="00870750">
              <w:rPr>
                <w:rFonts w:ascii="Arial Narrow" w:hAnsi="Arial Narrow" w:cs="Arial Narrow"/>
                <w:color w:val="000000"/>
                <w:lang w:val="en-US"/>
              </w:rPr>
              <w:t>den</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ali</w:t>
            </w:r>
            <w:r w:rsidRPr="00870750">
              <w:rPr>
                <w:rFonts w:ascii="Arial Narrow" w:hAnsi="Arial Narrow" w:cs="Arial Narrow"/>
                <w:color w:val="000000"/>
                <w:lang w:val="en-US"/>
              </w:rPr>
              <w:t>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
                <w:lang w:val="en-US"/>
              </w:rPr>
              <w:t xml:space="preserve"> the </w:t>
            </w:r>
            <w:r w:rsidRPr="00870750">
              <w:rPr>
                <w:rFonts w:ascii="Arial Narrow" w:hAnsi="Arial Narrow" w:cs="Arial Narrow"/>
                <w:color w:val="000000"/>
                <w:lang w:val="en-US"/>
              </w:rPr>
              <w:t>sou</w:t>
            </w:r>
            <w:r w:rsidRPr="00870750">
              <w:rPr>
                <w:rFonts w:ascii="Arial Narrow" w:hAnsi="Arial Narrow" w:cs="Arial Narrow"/>
                <w:color w:val="000000"/>
                <w:spacing w:val="-2"/>
                <w:lang w:val="en-US"/>
              </w:rPr>
              <w:t>r</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e</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in</w:t>
            </w:r>
            <w:r w:rsidRPr="00870750">
              <w:rPr>
                <w:rFonts w:ascii="Arial Narrow" w:hAnsi="Arial Narrow" w:cs="Arial Narrow"/>
                <w:color w:val="000000"/>
                <w:spacing w:val="-2"/>
                <w:lang w:val="en-US"/>
              </w:rPr>
              <w:t>f</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r</w:t>
            </w:r>
            <w:r w:rsidRPr="00870750">
              <w:rPr>
                <w:rFonts w:ascii="Arial Narrow" w:hAnsi="Arial Narrow" w:cs="Arial Narrow"/>
                <w:color w:val="000000"/>
                <w:spacing w:val="-2"/>
                <w:lang w:val="en-US"/>
              </w:rPr>
              <w:t>m</w:t>
            </w:r>
            <w:r w:rsidRPr="00870750">
              <w:rPr>
                <w:rFonts w:ascii="Arial Narrow" w:hAnsi="Arial Narrow" w:cs="Arial Narrow"/>
                <w:color w:val="000000"/>
                <w:lang w:val="en-US"/>
              </w:rPr>
              <w:t>at</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w:t>
            </w:r>
          </w:p>
          <w:p w14:paraId="463CC63B" w14:textId="77777777" w:rsidR="00E33D91" w:rsidRPr="00870750" w:rsidRDefault="00E33D91" w:rsidP="00A668E2">
            <w:pPr>
              <w:widowControl w:val="0"/>
              <w:autoSpaceDE w:val="0"/>
              <w:autoSpaceDN w:val="0"/>
              <w:adjustRightInd w:val="0"/>
              <w:spacing w:before="8" w:line="110" w:lineRule="exact"/>
              <w:rPr>
                <w:rFonts w:ascii="Arial Narrow" w:hAnsi="Arial Narrow" w:cs="Arial Narrow"/>
                <w:color w:val="000000"/>
                <w:lang w:val="en-US"/>
              </w:rPr>
            </w:pPr>
          </w:p>
          <w:p w14:paraId="248D8ED4"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guarante</w:t>
            </w:r>
            <w:r w:rsidRPr="00870750">
              <w:rPr>
                <w:rFonts w:ascii="Arial Narrow" w:hAnsi="Arial Narrow" w:cs="Arial Narrow"/>
                <w:color w:val="000000"/>
                <w:spacing w:val="-2"/>
                <w:lang w:val="en-US"/>
              </w:rPr>
              <w:t>eing t</w:t>
            </w:r>
            <w:r w:rsidRPr="00870750">
              <w:rPr>
                <w:rFonts w:ascii="Arial Narrow" w:hAnsi="Arial Narrow" w:cs="Arial Narrow"/>
                <w:color w:val="000000"/>
                <w:lang w:val="en-US"/>
              </w:rPr>
              <w:t xml:space="preserve">he </w:t>
            </w:r>
            <w:r w:rsidRPr="00870750">
              <w:rPr>
                <w:rFonts w:ascii="Arial Narrow" w:hAnsi="Arial Narrow" w:cs="Arial Narrow"/>
                <w:color w:val="000000"/>
                <w:spacing w:val="-2"/>
                <w:lang w:val="en-US"/>
              </w:rPr>
              <w:t>r</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lang w:val="en-US"/>
              </w:rPr>
              <w:t>ht to</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re</w:t>
            </w:r>
            <w:r w:rsidRPr="00870750">
              <w:rPr>
                <w:rFonts w:ascii="Arial Narrow" w:hAnsi="Arial Narrow" w:cs="Arial Narrow"/>
                <w:color w:val="000000"/>
                <w:spacing w:val="-2"/>
                <w:lang w:val="en-US"/>
              </w:rPr>
              <w:t>pl</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2"/>
                <w:lang w:val="en-US"/>
              </w:rPr>
              <w:t xml:space="preserve"> c</w:t>
            </w:r>
            <w:r w:rsidRPr="00870750">
              <w:rPr>
                <w:rFonts w:ascii="Arial Narrow" w:hAnsi="Arial Narrow" w:cs="Arial Narrow"/>
                <w:color w:val="000000"/>
                <w:lang w:val="en-US"/>
              </w:rPr>
              <w:t>orre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p>
          <w:p w14:paraId="65AD1E73" w14:textId="44274DE1" w:rsidR="00E33D91" w:rsidRPr="00870750" w:rsidRDefault="00E33D91" w:rsidP="002C1D7E">
            <w:pPr>
              <w:widowControl w:val="0"/>
              <w:tabs>
                <w:tab w:val="left" w:pos="820"/>
              </w:tabs>
              <w:autoSpaceDE w:val="0"/>
              <w:autoSpaceDN w:val="0"/>
              <w:adjustRightInd w:val="0"/>
              <w:ind w:left="468"/>
              <w:rPr>
                <w:rFonts w:ascii="Arial Narrow" w:hAnsi="Arial Narrow"/>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auton</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m</w:t>
            </w:r>
            <w:r w:rsidRPr="00870750">
              <w:rPr>
                <w:rFonts w:ascii="Arial Narrow" w:hAnsi="Arial Narrow" w:cs="Arial Narrow"/>
                <w:color w:val="000000"/>
                <w:spacing w:val="1"/>
                <w:lang w:val="en-US"/>
              </w:rPr>
              <w:t>y</w:t>
            </w:r>
            <w:r w:rsidRPr="00870750">
              <w:rPr>
                <w:rFonts w:ascii="Arial Narrow" w:hAnsi="Arial Narrow" w:cs="Arial Narrow"/>
                <w:color w:val="000000"/>
                <w:lang w:val="en-US"/>
              </w:rPr>
              <w:t>,</w:t>
            </w:r>
            <w:r w:rsidRPr="00870750">
              <w:rPr>
                <w:rFonts w:ascii="Arial Narrow" w:hAnsi="Arial Narrow" w:cs="Arial Narrow"/>
                <w:color w:val="000000"/>
                <w:spacing w:val="17"/>
                <w:lang w:val="en-US"/>
              </w:rPr>
              <w:t xml:space="preserve"> </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ep</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20"/>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00C30F0B" w:rsidRPr="00870750">
              <w:rPr>
                <w:rFonts w:ascii="Arial Narrow" w:hAnsi="Arial Narrow" w:cs="Arial Narrow"/>
                <w:color w:val="000000"/>
                <w:spacing w:val="15"/>
                <w:lang w:val="en-US"/>
              </w:rPr>
              <w:t>accountability of</w:t>
            </w:r>
            <w:r w:rsidRPr="00870750">
              <w:rPr>
                <w:rFonts w:ascii="Arial Narrow" w:hAnsi="Arial Narrow" w:cs="Arial Narrow"/>
                <w:color w:val="000000"/>
                <w:spacing w:val="19"/>
                <w:lang w:val="en-US"/>
              </w:rPr>
              <w:t xml:space="preserve"> the </w:t>
            </w:r>
            <w:r w:rsidRPr="00870750">
              <w:rPr>
                <w:rFonts w:ascii="Arial Narrow" w:hAnsi="Arial Narrow" w:cs="Arial Narrow"/>
                <w:color w:val="000000"/>
                <w:lang w:val="en-US"/>
              </w:rPr>
              <w:t>e</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or</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w:t>
            </w:r>
            <w:r w:rsidRPr="00870750">
              <w:rPr>
                <w:rFonts w:ascii="Arial Narrow" w:hAnsi="Arial Narrow" w:cs="Arial Narrow"/>
                <w:color w:val="000000"/>
                <w:spacing w:val="19"/>
                <w:lang w:val="en-US"/>
              </w:rPr>
              <w:t xml:space="preserve"> </w:t>
            </w:r>
            <w:r w:rsidRPr="00870750">
              <w:rPr>
                <w:rFonts w:ascii="Arial Narrow" w:hAnsi="Arial Narrow" w:cs="Arial Narrow"/>
                <w:color w:val="000000"/>
                <w:lang w:val="en-US"/>
              </w:rPr>
              <w:t>j</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r</w:t>
            </w:r>
            <w:r w:rsidRPr="00870750">
              <w:rPr>
                <w:rFonts w:ascii="Arial Narrow" w:hAnsi="Arial Narrow" w:cs="Arial Narrow"/>
                <w:color w:val="000000"/>
                <w:lang w:val="en-US"/>
              </w:rPr>
              <w:t>na</w:t>
            </w:r>
            <w:r w:rsidRPr="00870750">
              <w:rPr>
                <w:rFonts w:ascii="Arial Narrow" w:hAnsi="Arial Narrow" w:cs="Arial Narrow"/>
                <w:color w:val="000000"/>
                <w:spacing w:val="1"/>
                <w:lang w:val="en-US"/>
              </w:rPr>
              <w:t>lis</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s</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and</w:t>
            </w:r>
            <w:r w:rsidR="005317D9" w:rsidRPr="00870750">
              <w:rPr>
                <w:rFonts w:ascii="Arial Narrow" w:hAnsi="Arial Narrow" w:cs="Arial Narrow"/>
                <w:color w:val="000000"/>
                <w:lang w:val="en-US"/>
              </w:rPr>
              <w:t xml:space="preserve"> </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her</w:t>
            </w:r>
            <w:r w:rsidRPr="00870750">
              <w:rPr>
                <w:rFonts w:ascii="Arial Narrow" w:hAnsi="Arial Narrow" w:cs="Arial Narrow"/>
                <w:color w:val="000000"/>
                <w:spacing w:val="17"/>
                <w:lang w:val="en-US"/>
              </w:rPr>
              <w:t xml:space="preserve"> </w:t>
            </w:r>
            <w:r w:rsidRPr="00870750">
              <w:rPr>
                <w:rFonts w:ascii="Arial Narrow" w:hAnsi="Arial Narrow" w:cs="Arial Narrow"/>
                <w:color w:val="000000"/>
                <w:lang w:val="en-US"/>
              </w:rPr>
              <w:t>autho</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s</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 xml:space="preserve">in </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rea</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ing the</w:t>
            </w:r>
            <w:r w:rsidR="005317D9" w:rsidRPr="00870750">
              <w:rPr>
                <w:rFonts w:ascii="Arial Narrow" w:hAnsi="Arial Narrow" w:cs="Arial Narrow"/>
                <w:color w:val="000000"/>
                <w:lang w:val="en-US"/>
              </w:rPr>
              <w:t>ir</w:t>
            </w:r>
            <w:r w:rsidRPr="00870750">
              <w:rPr>
                <w:rFonts w:ascii="Arial Narrow" w:hAnsi="Arial Narrow" w:cs="Arial Narrow"/>
                <w:color w:val="000000"/>
                <w:lang w:val="en-US"/>
              </w:rPr>
              <w:t xml:space="preserve"> progr</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mm</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 the</w:t>
            </w:r>
            <w:r w:rsidR="005317D9" w:rsidRPr="00870750">
              <w:rPr>
                <w:rFonts w:ascii="Arial Narrow" w:hAnsi="Arial Narrow" w:cs="Arial Narrow"/>
                <w:color w:val="000000"/>
                <w:lang w:val="en-US"/>
              </w:rPr>
              <w:t>ir</w:t>
            </w:r>
            <w:r w:rsidRPr="00870750">
              <w:rPr>
                <w:rFonts w:ascii="Arial Narrow" w:hAnsi="Arial Narrow" w:cs="Arial Narrow"/>
                <w:color w:val="000000"/>
                <w:lang w:val="en-US"/>
              </w:rPr>
              <w:t xml:space="preserve"> ed</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to</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ial</w:t>
            </w:r>
            <w:r w:rsidRPr="00870750">
              <w:rPr>
                <w:rFonts w:ascii="Arial Narrow" w:hAnsi="Arial Narrow" w:cs="Arial Narrow"/>
                <w:color w:val="000000"/>
                <w:spacing w:val="-4"/>
                <w:lang w:val="en-US"/>
              </w:rPr>
              <w:t xml:space="preserve"> </w:t>
            </w:r>
            <w:r w:rsidRPr="00870750">
              <w:rPr>
                <w:rFonts w:ascii="Arial Narrow" w:hAnsi="Arial Narrow" w:cs="Arial Narrow"/>
                <w:color w:val="000000"/>
                <w:lang w:val="en-US"/>
              </w:rPr>
              <w:t>po</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ic</w:t>
            </w:r>
            <w:r w:rsidRPr="00870750">
              <w:rPr>
                <w:rFonts w:ascii="Arial Narrow" w:hAnsi="Arial Narrow" w:cs="Arial Narrow"/>
                <w:color w:val="000000"/>
                <w:lang w:val="en-US"/>
              </w:rPr>
              <w:t xml:space="preserve">y.” </w:t>
            </w:r>
            <w:r w:rsidRPr="00870750">
              <w:rPr>
                <w:rFonts w:ascii="Arial Narrow" w:hAnsi="Arial Narrow" w:cs="Arial Narrow"/>
                <w:b/>
                <w:bCs/>
                <w:color w:val="000000"/>
                <w:spacing w:val="-1"/>
                <w:lang w:val="en-US"/>
              </w:rPr>
              <w:t xml:space="preserve"> </w:t>
            </w:r>
            <w:r w:rsidR="00D575B8" w:rsidRPr="00870750">
              <w:rPr>
                <w:rFonts w:ascii="Arial Narrow" w:hAnsi="Arial Narrow"/>
                <w:lang w:val="en-US"/>
              </w:rPr>
              <w:t xml:space="preserve"> </w:t>
            </w:r>
            <w:r w:rsidRPr="00870750">
              <w:rPr>
                <w:rFonts w:ascii="Arial Narrow" w:hAnsi="Arial Narrow"/>
                <w:lang w:val="en-US"/>
              </w:rPr>
              <w:t>(</w:t>
            </w:r>
            <w:r w:rsidRPr="00870750">
              <w:rPr>
                <w:rFonts w:ascii="Arial Narrow" w:hAnsi="Arial Narrow"/>
                <w:i/>
                <w:lang w:val="en-US"/>
              </w:rPr>
              <w:t xml:space="preserve">Law on Audio and Audiovisual Media Services, Article 61, </w:t>
            </w:r>
            <w:r w:rsidR="005317D9" w:rsidRPr="00870750">
              <w:rPr>
                <w:rFonts w:ascii="Arial Narrow" w:hAnsi="Arial Narrow"/>
                <w:i/>
                <w:lang w:val="en-US"/>
              </w:rPr>
              <w:t xml:space="preserve">Paragraph 1, Indents 1, 2, 3, 4, 5, 6, 9, 11, 12 and 13, </w:t>
            </w:r>
            <w:r w:rsidRPr="00870750">
              <w:rPr>
                <w:rFonts w:ascii="Arial Narrow" w:hAnsi="Arial Narrow"/>
                <w:i/>
                <w:lang w:val="en-US"/>
              </w:rPr>
              <w:t>Principles)</w:t>
            </w:r>
          </w:p>
        </w:tc>
      </w:tr>
    </w:tbl>
    <w:p w14:paraId="75000E83" w14:textId="77777777" w:rsidR="00E33D91" w:rsidRPr="00870750" w:rsidRDefault="00E33D91" w:rsidP="00870750">
      <w:pPr>
        <w:spacing w:after="120" w:line="240" w:lineRule="auto"/>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2BCB8450" w14:textId="77777777" w:rsidTr="00A668E2">
        <w:tc>
          <w:tcPr>
            <w:tcW w:w="9256" w:type="dxa"/>
          </w:tcPr>
          <w:p w14:paraId="1E39AF41" w14:textId="77777777" w:rsidR="00E33D91" w:rsidRPr="00870750" w:rsidRDefault="00E33D91" w:rsidP="00A668E2">
            <w:pPr>
              <w:widowControl w:val="0"/>
              <w:autoSpaceDE w:val="0"/>
              <w:autoSpaceDN w:val="0"/>
              <w:adjustRightInd w:val="0"/>
              <w:spacing w:before="2" w:line="120" w:lineRule="exact"/>
              <w:jc w:val="both"/>
              <w:rPr>
                <w:rFonts w:ascii="Arial Narrow" w:hAnsi="Arial Narrow" w:cs="Arial Narrow"/>
                <w:color w:val="000000"/>
                <w:lang w:val="en-US"/>
              </w:rPr>
            </w:pPr>
          </w:p>
          <w:p w14:paraId="2605073D" w14:textId="77777777" w:rsidR="00E33D91" w:rsidRPr="00870750" w:rsidRDefault="00E33D91" w:rsidP="00A668E2">
            <w:pPr>
              <w:jc w:val="both"/>
              <w:rPr>
                <w:rFonts w:ascii="Arial Narrow" w:hAnsi="Arial Narrow"/>
                <w:lang w:val="en-US"/>
              </w:rPr>
            </w:pPr>
            <w:r w:rsidRPr="00870750">
              <w:rPr>
                <w:rFonts w:ascii="Arial Narrow" w:hAnsi="Arial Narrow"/>
                <w:lang w:val="en-US"/>
              </w:rPr>
              <w:t xml:space="preserve">   “When producing or presenting the programmes, the MRT journalists and editors, as well as the persons</w:t>
            </w:r>
            <w:r w:rsidR="005317D9" w:rsidRPr="00870750">
              <w:rPr>
                <w:rFonts w:ascii="Arial Narrow" w:hAnsi="Arial Narrow"/>
                <w:lang w:val="en-US"/>
              </w:rPr>
              <w:t xml:space="preserve"> </w:t>
            </w:r>
            <w:r w:rsidRPr="00870750">
              <w:rPr>
                <w:rFonts w:ascii="Arial Narrow" w:hAnsi="Arial Narrow"/>
                <w:lang w:val="en-US"/>
              </w:rPr>
              <w:t>directly involved in the production of</w:t>
            </w:r>
            <w:r w:rsidR="005317D9" w:rsidRPr="00870750">
              <w:rPr>
                <w:rFonts w:ascii="Arial Narrow" w:hAnsi="Arial Narrow"/>
                <w:lang w:val="en-US"/>
              </w:rPr>
              <w:t xml:space="preserve"> the</w:t>
            </w:r>
            <w:r w:rsidRPr="00870750">
              <w:rPr>
                <w:rFonts w:ascii="Arial Narrow" w:hAnsi="Arial Narrow"/>
                <w:lang w:val="en-US"/>
              </w:rPr>
              <w:t xml:space="preserve"> MRT’s programmes, shall be obliged, </w:t>
            </w:r>
            <w:r w:rsidRPr="00870750">
              <w:rPr>
                <w:rFonts w:ascii="Arial Narrow" w:hAnsi="Arial Narrow"/>
                <w:i/>
                <w:lang w:val="en-US"/>
              </w:rPr>
              <w:t>inter alia, to</w:t>
            </w:r>
            <w:r w:rsidRPr="00870750">
              <w:rPr>
                <w:rFonts w:ascii="Arial Narrow" w:hAnsi="Arial Narrow"/>
                <w:lang w:val="en-US"/>
              </w:rPr>
              <w:t>:</w:t>
            </w:r>
          </w:p>
          <w:p w14:paraId="29F37299" w14:textId="77777777" w:rsidR="00E33D91" w:rsidRPr="00870750" w:rsidRDefault="00E33D91" w:rsidP="00A668E2">
            <w:pPr>
              <w:jc w:val="both"/>
              <w:rPr>
                <w:rFonts w:ascii="Arial Narrow" w:hAnsi="Arial Narrow"/>
                <w:lang w:val="en-US"/>
              </w:rPr>
            </w:pPr>
          </w:p>
          <w:p w14:paraId="7B801D56" w14:textId="77777777" w:rsidR="00E33D91" w:rsidRPr="00870750" w:rsidRDefault="00E33D91" w:rsidP="00A668E2">
            <w:pPr>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adhere to the principle of truthfulness, impartiality and comprehensiveness of the information;</w:t>
            </w:r>
          </w:p>
          <w:p w14:paraId="7CF27090"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adhere to the principle of political balance and pluralism of views;</w:t>
            </w:r>
          </w:p>
          <w:p w14:paraId="7BD53C1F"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provide unbiased, comprehensive and relevant information and present the</w:t>
            </w:r>
            <w:r w:rsidR="005317D9" w:rsidRPr="00870750">
              <w:rPr>
                <w:rFonts w:ascii="Arial Narrow" w:hAnsi="Arial Narrow"/>
                <w:lang w:val="en-US"/>
              </w:rPr>
              <w:t xml:space="preserve"> same</w:t>
            </w:r>
            <w:r w:rsidRPr="00870750">
              <w:rPr>
                <w:rFonts w:ascii="Arial Narrow" w:hAnsi="Arial Narrow"/>
                <w:lang w:val="en-US"/>
              </w:rPr>
              <w:t xml:space="preserve"> in a clear and unambiguous manner so that the citizens could freely form their opinion;</w:t>
            </w:r>
          </w:p>
          <w:p w14:paraId="3E705C2F" w14:textId="49F8108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refrain from advocating or </w:t>
            </w:r>
            <w:r w:rsidR="00C30F0B" w:rsidRPr="00870750">
              <w:rPr>
                <w:rFonts w:ascii="Arial Narrow" w:hAnsi="Arial Narrow"/>
                <w:lang w:val="en-US"/>
              </w:rPr>
              <w:t>favoring</w:t>
            </w:r>
            <w:r w:rsidRPr="00870750">
              <w:rPr>
                <w:rFonts w:ascii="Arial Narrow" w:hAnsi="Arial Narrow"/>
                <w:lang w:val="en-US"/>
              </w:rPr>
              <w:t xml:space="preserve"> positions or interests of a specific political party, association, personal interest, religion or ideology and equally respect the opinions and convictions of others</w:t>
            </w:r>
            <w:r w:rsidR="005317D9" w:rsidRPr="00870750">
              <w:rPr>
                <w:rFonts w:ascii="Arial Narrow" w:hAnsi="Arial Narrow"/>
                <w:lang w:val="en-US"/>
              </w:rPr>
              <w:t>, in their programmes</w:t>
            </w:r>
            <w:r w:rsidRPr="00870750">
              <w:rPr>
                <w:rFonts w:ascii="Arial Narrow" w:hAnsi="Arial Narrow"/>
                <w:lang w:val="en-US"/>
              </w:rPr>
              <w:t>;</w:t>
            </w:r>
          </w:p>
          <w:p w14:paraId="778D58B4" w14:textId="6A56691A"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respect the privacy, dignity, reputation and </w:t>
            </w:r>
            <w:r w:rsidR="00C30F0B" w:rsidRPr="00870750">
              <w:rPr>
                <w:rFonts w:ascii="Arial Narrow" w:hAnsi="Arial Narrow"/>
                <w:lang w:val="en-US"/>
              </w:rPr>
              <w:t>honor</w:t>
            </w:r>
            <w:r w:rsidRPr="00870750">
              <w:rPr>
                <w:rFonts w:ascii="Arial Narrow" w:hAnsi="Arial Narrow"/>
                <w:lang w:val="en-US"/>
              </w:rPr>
              <w:t xml:space="preserve"> of the </w:t>
            </w:r>
            <w:r w:rsidR="005317D9" w:rsidRPr="00870750">
              <w:rPr>
                <w:rFonts w:ascii="Arial Narrow" w:hAnsi="Arial Narrow"/>
                <w:lang w:val="en-US"/>
              </w:rPr>
              <w:t>individual</w:t>
            </w:r>
            <w:r w:rsidRPr="00870750">
              <w:rPr>
                <w:rFonts w:ascii="Arial Narrow" w:hAnsi="Arial Narrow"/>
                <w:lang w:val="en-US"/>
              </w:rPr>
              <w:t>;</w:t>
            </w:r>
          </w:p>
          <w:p w14:paraId="0490E53C" w14:textId="73346DAA"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abide by the principle of constitutionality and legality when formulating information and the</w:t>
            </w:r>
            <w:r w:rsidR="00E5763F" w:rsidRPr="00870750">
              <w:rPr>
                <w:rFonts w:ascii="Arial Narrow" w:hAnsi="Arial Narrow"/>
                <w:lang w:val="en-US"/>
              </w:rPr>
              <w:t>ir</w:t>
            </w:r>
            <w:r w:rsidRPr="00870750">
              <w:rPr>
                <w:rFonts w:ascii="Arial Narrow" w:hAnsi="Arial Narrow"/>
                <w:lang w:val="en-US"/>
              </w:rPr>
              <w:t xml:space="preserve"> programmes, </w:t>
            </w:r>
            <w:r w:rsidR="00E5763F" w:rsidRPr="00870750">
              <w:rPr>
                <w:rFonts w:ascii="Arial Narrow" w:hAnsi="Arial Narrow"/>
                <w:lang w:val="en-US"/>
              </w:rPr>
              <w:t xml:space="preserve">here also </w:t>
            </w:r>
            <w:r w:rsidRPr="00870750">
              <w:rPr>
                <w:rFonts w:ascii="Arial Narrow" w:hAnsi="Arial Narrow"/>
                <w:lang w:val="en-US"/>
              </w:rPr>
              <w:t>including the prohibition against inciting cultural, ethnic, religious, gender, racial, national or any other form of intolerance;</w:t>
            </w:r>
          </w:p>
          <w:p w14:paraId="45B6DB61"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abide by the principle of political independence and </w:t>
            </w:r>
            <w:r w:rsidR="005317D9" w:rsidRPr="00870750">
              <w:rPr>
                <w:rFonts w:ascii="Arial Narrow" w:hAnsi="Arial Narrow"/>
                <w:lang w:val="en-US"/>
              </w:rPr>
              <w:t xml:space="preserve">journalists’ </w:t>
            </w:r>
            <w:r w:rsidRPr="00870750">
              <w:rPr>
                <w:rFonts w:ascii="Arial Narrow" w:hAnsi="Arial Narrow"/>
                <w:lang w:val="en-US"/>
              </w:rPr>
              <w:t>autonomy;</w:t>
            </w:r>
          </w:p>
          <w:p w14:paraId="130AF501"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make a clear distinction between information, i.e. event and </w:t>
            </w:r>
            <w:r w:rsidR="005317D9" w:rsidRPr="00870750">
              <w:rPr>
                <w:rFonts w:ascii="Arial Narrow" w:hAnsi="Arial Narrow"/>
                <w:lang w:val="en-US"/>
              </w:rPr>
              <w:t xml:space="preserve">a </w:t>
            </w:r>
            <w:r w:rsidRPr="00870750">
              <w:rPr>
                <w:rFonts w:ascii="Arial Narrow" w:hAnsi="Arial Narrow"/>
                <w:lang w:val="en-US"/>
              </w:rPr>
              <w:t>position, and</w:t>
            </w:r>
          </w:p>
          <w:p w14:paraId="2665D5E5" w14:textId="77777777" w:rsidR="00E33D91" w:rsidRPr="00870750" w:rsidRDefault="00E33D91" w:rsidP="005317D9">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respect the criteria for quality, expertise, cultural values and professional competence in terms of the accomplished national highest professional standards and ethical principles of independent journalism and high-quality programme, recognized in Europe.” (</w:t>
            </w:r>
            <w:r w:rsidRPr="00870750">
              <w:rPr>
                <w:rFonts w:ascii="Arial Narrow" w:hAnsi="Arial Narrow"/>
                <w:i/>
                <w:lang w:val="en-US"/>
              </w:rPr>
              <w:t>Law on Audio and Audiovisual Media Services, Article</w:t>
            </w:r>
            <w:r w:rsidRPr="00870750">
              <w:rPr>
                <w:rFonts w:ascii="Arial Narrow" w:hAnsi="Arial Narrow"/>
                <w:lang w:val="en-US"/>
              </w:rPr>
              <w:t xml:space="preserve"> </w:t>
            </w:r>
            <w:r w:rsidRPr="00870750">
              <w:rPr>
                <w:rFonts w:ascii="Arial Narrow" w:hAnsi="Arial Narrow"/>
                <w:i/>
                <w:lang w:val="en-US"/>
              </w:rPr>
              <w:t>111, Paragraph 1, Indents 1, 2, 3, 4, 5, 6, 7, 8 and 9, Standards</w:t>
            </w:r>
            <w:r w:rsidRPr="00870750">
              <w:rPr>
                <w:rFonts w:ascii="Arial Narrow" w:hAnsi="Arial Narrow"/>
                <w:lang w:val="en-US"/>
              </w:rPr>
              <w:t xml:space="preserve"> </w:t>
            </w:r>
            <w:r w:rsidRPr="00870750">
              <w:rPr>
                <w:rFonts w:ascii="Arial Narrow" w:hAnsi="Arial Narrow"/>
                <w:i/>
                <w:lang w:val="en-US"/>
              </w:rPr>
              <w:t>and</w:t>
            </w:r>
            <w:r w:rsidRPr="00870750">
              <w:rPr>
                <w:rFonts w:ascii="Arial Narrow" w:hAnsi="Arial Narrow"/>
                <w:lang w:val="en-US"/>
              </w:rPr>
              <w:t xml:space="preserve"> </w:t>
            </w:r>
            <w:r w:rsidRPr="00870750">
              <w:rPr>
                <w:rFonts w:ascii="Arial Narrow" w:hAnsi="Arial Narrow"/>
                <w:i/>
                <w:lang w:val="en-US"/>
              </w:rPr>
              <w:t>Principles)</w:t>
            </w:r>
          </w:p>
        </w:tc>
      </w:tr>
    </w:tbl>
    <w:p w14:paraId="399FCDE6" w14:textId="77777777" w:rsidR="00E33D91" w:rsidRPr="00870750" w:rsidRDefault="00E33D91" w:rsidP="00E33D91">
      <w:pPr>
        <w:jc w:val="both"/>
        <w:rPr>
          <w:rFonts w:ascii="Arial Narrow" w:hAnsi="Arial Narrow"/>
          <w:lang w:val="en-US"/>
        </w:rPr>
      </w:pPr>
    </w:p>
    <w:p w14:paraId="42AACC6B" w14:textId="77777777" w:rsidR="00E33D91" w:rsidRPr="00870750" w:rsidRDefault="005317D9" w:rsidP="00503454">
      <w:pPr>
        <w:ind w:firstLine="720"/>
        <w:jc w:val="both"/>
        <w:rPr>
          <w:rFonts w:ascii="Arial Narrow" w:hAnsi="Arial Narrow"/>
          <w:lang w:val="en-US"/>
        </w:rPr>
      </w:pPr>
      <w:r w:rsidRPr="00870750">
        <w:rPr>
          <w:rFonts w:ascii="Arial Narrow" w:hAnsi="Arial Narrow"/>
          <w:lang w:val="en-US"/>
        </w:rPr>
        <w:t>M</w:t>
      </w:r>
      <w:r w:rsidR="00E33D91" w:rsidRPr="00870750">
        <w:rPr>
          <w:rFonts w:ascii="Arial Narrow" w:hAnsi="Arial Narrow"/>
          <w:lang w:val="en-US"/>
        </w:rPr>
        <w:t>onitoring of the reporting on an election campaign in the daily-informati</w:t>
      </w:r>
      <w:r w:rsidRPr="00870750">
        <w:rPr>
          <w:rFonts w:ascii="Arial Narrow" w:hAnsi="Arial Narrow"/>
          <w:lang w:val="en-US"/>
        </w:rPr>
        <w:t>on</w:t>
      </w:r>
      <w:r w:rsidR="00E33D91" w:rsidRPr="00870750">
        <w:rPr>
          <w:rFonts w:ascii="Arial Narrow" w:hAnsi="Arial Narrow"/>
          <w:lang w:val="en-US"/>
        </w:rPr>
        <w:t xml:space="preserve"> programmes </w:t>
      </w:r>
      <w:r w:rsidRPr="00870750">
        <w:rPr>
          <w:rFonts w:ascii="Arial Narrow" w:hAnsi="Arial Narrow"/>
          <w:lang w:val="en-US"/>
        </w:rPr>
        <w:t>shall be</w:t>
      </w:r>
      <w:r w:rsidR="00E33D91" w:rsidRPr="00870750">
        <w:rPr>
          <w:rFonts w:ascii="Arial Narrow" w:hAnsi="Arial Narrow"/>
          <w:lang w:val="en-US"/>
        </w:rPr>
        <w:t xml:space="preserve"> focused on several </w:t>
      </w:r>
      <w:r w:rsidR="00E81186" w:rsidRPr="00870750">
        <w:rPr>
          <w:rFonts w:ascii="Arial Narrow" w:hAnsi="Arial Narrow"/>
          <w:lang w:val="en-US"/>
        </w:rPr>
        <w:t>issues</w:t>
      </w:r>
      <w:r w:rsidR="00E33D91" w:rsidRPr="00870750">
        <w:rPr>
          <w:rFonts w:ascii="Arial Narrow" w:hAnsi="Arial Narrow"/>
          <w:lang w:val="en-US"/>
        </w:rPr>
        <w:t xml:space="preserve"> that have been regulated by the electoral legislation.</w:t>
      </w:r>
    </w:p>
    <w:p w14:paraId="2D70F2DF" w14:textId="1A85120F" w:rsidR="00E33D91" w:rsidRPr="00870750" w:rsidRDefault="00E33D91" w:rsidP="00503454">
      <w:pPr>
        <w:ind w:firstLine="720"/>
        <w:jc w:val="both"/>
        <w:rPr>
          <w:rFonts w:ascii="Arial Narrow" w:hAnsi="Arial Narrow"/>
          <w:lang w:val="en-US"/>
        </w:rPr>
      </w:pPr>
      <w:r w:rsidRPr="00870750">
        <w:rPr>
          <w:rFonts w:ascii="Arial Narrow" w:hAnsi="Arial Narrow"/>
          <w:lang w:val="en-US"/>
        </w:rPr>
        <w:t>The first issue is balanced reporting, which holds both a quantitative</w:t>
      </w:r>
      <w:r w:rsidR="00792CEB" w:rsidRPr="00870750">
        <w:rPr>
          <w:rFonts w:ascii="Arial Narrow" w:hAnsi="Arial Narrow"/>
          <w:lang w:val="en-US"/>
        </w:rPr>
        <w:t xml:space="preserve"> and a</w:t>
      </w:r>
      <w:r w:rsidRPr="00870750">
        <w:rPr>
          <w:rFonts w:ascii="Arial Narrow" w:hAnsi="Arial Narrow"/>
          <w:lang w:val="en-US"/>
        </w:rPr>
        <w:t xml:space="preserve"> </w:t>
      </w:r>
      <w:r w:rsidR="00C30F0B" w:rsidRPr="00870750">
        <w:rPr>
          <w:rFonts w:ascii="Arial Narrow" w:hAnsi="Arial Narrow"/>
          <w:lang w:val="en-US"/>
        </w:rPr>
        <w:t>qualitative aspect</w:t>
      </w:r>
      <w:r w:rsidRPr="00870750">
        <w:rPr>
          <w:rFonts w:ascii="Arial Narrow" w:hAnsi="Arial Narrow"/>
          <w:lang w:val="en-US"/>
        </w:rPr>
        <w:t>. The quantitative aspect refer</w:t>
      </w:r>
      <w:r w:rsidR="00E81186" w:rsidRPr="00870750">
        <w:rPr>
          <w:rFonts w:ascii="Arial Narrow" w:hAnsi="Arial Narrow"/>
          <w:lang w:val="en-US"/>
        </w:rPr>
        <w:t xml:space="preserve">s </w:t>
      </w:r>
      <w:r w:rsidRPr="00870750">
        <w:rPr>
          <w:rFonts w:ascii="Arial Narrow" w:hAnsi="Arial Narrow"/>
          <w:lang w:val="en-US"/>
        </w:rPr>
        <w:t xml:space="preserve">to the extent or </w:t>
      </w:r>
      <w:r w:rsidR="00792CEB" w:rsidRPr="00870750">
        <w:rPr>
          <w:rFonts w:ascii="Arial Narrow" w:hAnsi="Arial Narrow"/>
          <w:i/>
          <w:lang w:val="en-US"/>
        </w:rPr>
        <w:t>air</w:t>
      </w:r>
      <w:r w:rsidRPr="00870750">
        <w:rPr>
          <w:rFonts w:ascii="Arial Narrow" w:hAnsi="Arial Narrow"/>
          <w:i/>
          <w:lang w:val="en-US"/>
        </w:rPr>
        <w:t>time</w:t>
      </w:r>
      <w:r w:rsidRPr="00870750">
        <w:rPr>
          <w:rFonts w:ascii="Arial Narrow" w:hAnsi="Arial Narrow"/>
          <w:lang w:val="en-US"/>
        </w:rPr>
        <w:t xml:space="preserve"> that the broadcaster sets aside in the news for the activities of a certain candidate or participant in an election campaign, while the qualitative aspect refers to the approach, i.e. the </w:t>
      </w:r>
      <w:r w:rsidRPr="00870750">
        <w:rPr>
          <w:rFonts w:ascii="Arial Narrow" w:hAnsi="Arial Narrow"/>
          <w:i/>
          <w:lang w:val="en-US"/>
        </w:rPr>
        <w:t>tone</w:t>
      </w:r>
      <w:r w:rsidRPr="00870750">
        <w:rPr>
          <w:rFonts w:ascii="Arial Narrow" w:hAnsi="Arial Narrow"/>
          <w:lang w:val="en-US"/>
        </w:rPr>
        <w:t xml:space="preserve"> </w:t>
      </w:r>
      <w:r w:rsidRPr="00870750">
        <w:rPr>
          <w:rFonts w:ascii="Arial Narrow" w:hAnsi="Arial Narrow"/>
          <w:i/>
          <w:lang w:val="en-US"/>
        </w:rPr>
        <w:t>of</w:t>
      </w:r>
      <w:r w:rsidRPr="00870750">
        <w:rPr>
          <w:rFonts w:ascii="Arial Narrow" w:hAnsi="Arial Narrow"/>
          <w:lang w:val="en-US"/>
        </w:rPr>
        <w:t xml:space="preserve"> </w:t>
      </w:r>
      <w:r w:rsidRPr="00870750">
        <w:rPr>
          <w:rFonts w:ascii="Arial Narrow" w:hAnsi="Arial Narrow"/>
          <w:i/>
          <w:lang w:val="en-US"/>
        </w:rPr>
        <w:t>reporting</w:t>
      </w:r>
      <w:r w:rsidRPr="00870750">
        <w:rPr>
          <w:rFonts w:ascii="Arial Narrow" w:hAnsi="Arial Narrow"/>
          <w:lang w:val="en-US"/>
        </w:rPr>
        <w:t xml:space="preserve"> and the </w:t>
      </w:r>
      <w:r w:rsidRPr="00870750">
        <w:rPr>
          <w:rFonts w:ascii="Arial Narrow" w:hAnsi="Arial Narrow"/>
          <w:i/>
          <w:lang w:val="en-US"/>
        </w:rPr>
        <w:t>framing</w:t>
      </w:r>
      <w:r w:rsidRPr="00870750">
        <w:rPr>
          <w:rFonts w:ascii="Arial Narrow" w:hAnsi="Arial Narrow"/>
          <w:lang w:val="en-US"/>
        </w:rPr>
        <w:t>.</w:t>
      </w:r>
    </w:p>
    <w:p w14:paraId="61223239" w14:textId="77777777"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The other issues relate to the manner of reporting on the regular activities of the authorities and the publishing of public opinion poll results. </w:t>
      </w:r>
    </w:p>
    <w:p w14:paraId="77ED8D0B" w14:textId="341AF22B"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In addition, focus is </w:t>
      </w:r>
      <w:r w:rsidR="00503454" w:rsidRPr="00870750">
        <w:rPr>
          <w:rFonts w:ascii="Arial Narrow" w:hAnsi="Arial Narrow"/>
          <w:lang w:val="en-US"/>
        </w:rPr>
        <w:t xml:space="preserve">also </w:t>
      </w:r>
      <w:r w:rsidRPr="00870750">
        <w:rPr>
          <w:rFonts w:ascii="Arial Narrow" w:hAnsi="Arial Narrow"/>
          <w:lang w:val="en-US"/>
        </w:rPr>
        <w:t>placed on issues regulated by the Law on Audio and Audiovisual Media Services</w:t>
      </w:r>
      <w:r w:rsidR="0036420C" w:rsidRPr="00870750">
        <w:rPr>
          <w:rFonts w:ascii="Arial Narrow" w:hAnsi="Arial Narrow"/>
          <w:lang w:val="en-US"/>
        </w:rPr>
        <w:t xml:space="preserve"> (</w:t>
      </w:r>
      <w:r w:rsidRPr="00870750">
        <w:rPr>
          <w:rFonts w:ascii="Arial Narrow" w:hAnsi="Arial Narrow"/>
          <w:lang w:val="en-US"/>
        </w:rPr>
        <w:t>respect for the professional standards and principles under Articles 61 and 111</w:t>
      </w:r>
      <w:r w:rsidR="00792CEB" w:rsidRPr="00870750">
        <w:rPr>
          <w:rFonts w:ascii="Arial Narrow" w:hAnsi="Arial Narrow"/>
          <w:lang w:val="en-US"/>
        </w:rPr>
        <w:t>,</w:t>
      </w:r>
      <w:r w:rsidR="00503454" w:rsidRPr="00870750">
        <w:rPr>
          <w:rFonts w:ascii="Arial Narrow" w:hAnsi="Arial Narrow"/>
          <w:lang w:val="en-US"/>
        </w:rPr>
        <w:t xml:space="preserve"> and</w:t>
      </w:r>
      <w:r w:rsidRPr="00870750">
        <w:rPr>
          <w:rFonts w:ascii="Arial Narrow" w:hAnsi="Arial Narrow"/>
          <w:lang w:val="en-US"/>
        </w:rPr>
        <w:t xml:space="preserve"> the specific prohibitions under Article 48</w:t>
      </w:r>
      <w:r w:rsidR="0036420C" w:rsidRPr="00870750">
        <w:rPr>
          <w:rFonts w:ascii="Arial Narrow" w:hAnsi="Arial Narrow"/>
          <w:lang w:val="en-US"/>
        </w:rPr>
        <w:t>)</w:t>
      </w:r>
      <w:r w:rsidRPr="00870750">
        <w:rPr>
          <w:rFonts w:ascii="Arial Narrow" w:hAnsi="Arial Narrow"/>
          <w:lang w:val="en-US"/>
        </w:rPr>
        <w:t>.</w:t>
      </w:r>
    </w:p>
    <w:p w14:paraId="732C5BB4" w14:textId="2AA53799" w:rsidR="00B27BCF" w:rsidRPr="00870750" w:rsidRDefault="00B27BCF">
      <w:pPr>
        <w:rPr>
          <w:rFonts w:ascii="Arial Narrow" w:hAnsi="Arial Narrow"/>
          <w:b/>
          <w:lang w:val="en-US"/>
        </w:rPr>
      </w:pPr>
    </w:p>
    <w:p w14:paraId="5A8A8F22" w14:textId="7E85EEF0" w:rsidR="00E33D91" w:rsidRPr="00870750" w:rsidRDefault="005223F4" w:rsidP="0036420C">
      <w:pPr>
        <w:ind w:left="360"/>
        <w:jc w:val="center"/>
        <w:rPr>
          <w:rFonts w:ascii="Arial Narrow" w:hAnsi="Arial Narrow"/>
          <w:b/>
          <w:lang w:val="en-US"/>
        </w:rPr>
      </w:pPr>
      <w:r w:rsidRPr="00870750">
        <w:rPr>
          <w:rFonts w:ascii="Arial Narrow" w:hAnsi="Arial Narrow"/>
          <w:b/>
          <w:lang w:val="en-US"/>
        </w:rPr>
        <w:t>The q</w:t>
      </w:r>
      <w:r w:rsidR="00E33D91" w:rsidRPr="00870750">
        <w:rPr>
          <w:rFonts w:ascii="Arial Narrow" w:hAnsi="Arial Narrow"/>
          <w:b/>
          <w:lang w:val="en-US"/>
        </w:rPr>
        <w:t>uantitative aspect of balanced reporting</w:t>
      </w:r>
    </w:p>
    <w:p w14:paraId="10A1E019" w14:textId="6F6C84A2" w:rsidR="00E33D91" w:rsidRPr="00870750" w:rsidRDefault="00E33D91" w:rsidP="00E33D91">
      <w:pPr>
        <w:ind w:firstLine="720"/>
        <w:jc w:val="both"/>
        <w:rPr>
          <w:rFonts w:ascii="Arial Narrow" w:hAnsi="Arial Narrow"/>
          <w:lang w:val="en-US"/>
        </w:rPr>
      </w:pPr>
      <w:r w:rsidRPr="00870750">
        <w:rPr>
          <w:rFonts w:ascii="Arial Narrow" w:hAnsi="Arial Narrow"/>
          <w:lang w:val="en-US"/>
        </w:rPr>
        <w:t>The quantitative analysis of balanced reporting implies measuring of the duration of all</w:t>
      </w:r>
      <w:r w:rsidR="00792CEB" w:rsidRPr="00870750">
        <w:rPr>
          <w:rFonts w:ascii="Arial Narrow" w:hAnsi="Arial Narrow"/>
          <w:lang w:val="en-US"/>
        </w:rPr>
        <w:t xml:space="preserve"> news</w:t>
      </w:r>
      <w:r w:rsidRPr="00870750">
        <w:rPr>
          <w:rFonts w:ascii="Arial Narrow" w:hAnsi="Arial Narrow"/>
          <w:lang w:val="en-US"/>
        </w:rPr>
        <w:t xml:space="preserve"> items directly or indirectly related to the elections</w:t>
      </w:r>
      <w:r w:rsidR="0036420C" w:rsidRPr="00870750">
        <w:rPr>
          <w:rFonts w:ascii="Arial Narrow" w:hAnsi="Arial Narrow"/>
          <w:lang w:val="en-US"/>
        </w:rPr>
        <w:t>, especially</w:t>
      </w:r>
      <w:r w:rsidRPr="00870750">
        <w:rPr>
          <w:rFonts w:ascii="Arial Narrow" w:hAnsi="Arial Narrow"/>
          <w:lang w:val="en-US"/>
        </w:rPr>
        <w:t xml:space="preserve"> items related to the activities of the participants in the election campaign,</w:t>
      </w:r>
      <w:r w:rsidR="00503454" w:rsidRPr="00870750">
        <w:rPr>
          <w:rFonts w:ascii="Arial Narrow" w:hAnsi="Arial Narrow"/>
          <w:lang w:val="en-US"/>
        </w:rPr>
        <w:t xml:space="preserve"> items </w:t>
      </w:r>
      <w:r w:rsidR="00792CEB" w:rsidRPr="00870750">
        <w:rPr>
          <w:rFonts w:ascii="Arial Narrow" w:hAnsi="Arial Narrow"/>
          <w:lang w:val="en-US"/>
        </w:rPr>
        <w:t>covering</w:t>
      </w:r>
      <w:r w:rsidR="00503454" w:rsidRPr="00870750">
        <w:rPr>
          <w:rFonts w:ascii="Arial Narrow" w:hAnsi="Arial Narrow"/>
          <w:lang w:val="en-US"/>
        </w:rPr>
        <w:t xml:space="preserve"> the activities of the </w:t>
      </w:r>
      <w:r w:rsidRPr="00870750">
        <w:rPr>
          <w:rFonts w:ascii="Arial Narrow" w:hAnsi="Arial Narrow"/>
          <w:lang w:val="en-US"/>
        </w:rPr>
        <w:t>authorities during the election campaign, editorial reviews o</w:t>
      </w:r>
      <w:r w:rsidR="00503454" w:rsidRPr="00870750">
        <w:rPr>
          <w:rFonts w:ascii="Arial Narrow" w:hAnsi="Arial Narrow"/>
          <w:lang w:val="en-US"/>
        </w:rPr>
        <w:t>f</w:t>
      </w:r>
      <w:r w:rsidRPr="00870750">
        <w:rPr>
          <w:rFonts w:ascii="Arial Narrow" w:hAnsi="Arial Narrow"/>
          <w:lang w:val="en-US"/>
        </w:rPr>
        <w:t xml:space="preserve"> the election campaign, editorial items and comment</w:t>
      </w:r>
      <w:r w:rsidR="00503454" w:rsidRPr="00870750">
        <w:rPr>
          <w:rFonts w:ascii="Arial Narrow" w:hAnsi="Arial Narrow"/>
          <w:lang w:val="en-US"/>
        </w:rPr>
        <w:t>aries</w:t>
      </w:r>
      <w:r w:rsidRPr="00870750">
        <w:rPr>
          <w:rFonts w:ascii="Arial Narrow" w:hAnsi="Arial Narrow"/>
          <w:lang w:val="en-US"/>
        </w:rPr>
        <w:t xml:space="preserve"> </w:t>
      </w:r>
      <w:r w:rsidR="0036420C" w:rsidRPr="00870750">
        <w:rPr>
          <w:rFonts w:ascii="Arial Narrow" w:hAnsi="Arial Narrow"/>
          <w:lang w:val="en-US"/>
        </w:rPr>
        <w:t>related to the election process, journalist surveys</w:t>
      </w:r>
      <w:r w:rsidRPr="00870750">
        <w:rPr>
          <w:rFonts w:ascii="Arial Narrow" w:hAnsi="Arial Narrow"/>
          <w:lang w:val="en-US"/>
        </w:rPr>
        <w:t xml:space="preserve">, items concerning public opinion </w:t>
      </w:r>
      <w:r w:rsidR="00792CEB" w:rsidRPr="00870750">
        <w:rPr>
          <w:rFonts w:ascii="Arial Narrow" w:hAnsi="Arial Narrow"/>
          <w:lang w:val="en-US"/>
        </w:rPr>
        <w:t>polls</w:t>
      </w:r>
      <w:r w:rsidRPr="00870750">
        <w:rPr>
          <w:rFonts w:ascii="Arial Narrow" w:hAnsi="Arial Narrow"/>
          <w:lang w:val="en-US"/>
        </w:rPr>
        <w:t>, etc.,</w:t>
      </w:r>
      <w:r w:rsidR="00BE2193" w:rsidRPr="00870750">
        <w:rPr>
          <w:rFonts w:ascii="Arial Narrow" w:hAnsi="Arial Narrow"/>
          <w:lang w:val="en-US"/>
        </w:rPr>
        <w:t xml:space="preserve"> </w:t>
      </w:r>
      <w:r w:rsidR="00792CEB" w:rsidRPr="00870750">
        <w:rPr>
          <w:rFonts w:ascii="Arial Narrow" w:hAnsi="Arial Narrow"/>
          <w:lang w:val="en-US"/>
        </w:rPr>
        <w:t>which are</w:t>
      </w:r>
      <w:r w:rsidR="00BE2193" w:rsidRPr="00870750">
        <w:rPr>
          <w:rFonts w:ascii="Arial Narrow" w:hAnsi="Arial Narrow"/>
          <w:lang w:val="en-US"/>
        </w:rPr>
        <w:t xml:space="preserve"> later </w:t>
      </w:r>
      <w:r w:rsidR="00792CEB" w:rsidRPr="00870750">
        <w:rPr>
          <w:rFonts w:ascii="Arial Narrow" w:hAnsi="Arial Narrow"/>
          <w:lang w:val="en-US"/>
        </w:rPr>
        <w:t xml:space="preserve">categorized (coded), and </w:t>
      </w:r>
      <w:r w:rsidR="005B7762" w:rsidRPr="00870750">
        <w:rPr>
          <w:rFonts w:ascii="Arial Narrow" w:hAnsi="Arial Narrow"/>
          <w:lang w:val="en-US"/>
        </w:rPr>
        <w:t>enter</w:t>
      </w:r>
      <w:r w:rsidR="00BE2193" w:rsidRPr="00870750">
        <w:rPr>
          <w:rFonts w:ascii="Arial Narrow" w:hAnsi="Arial Narrow"/>
          <w:lang w:val="en-US"/>
        </w:rPr>
        <w:t xml:space="preserve">ed </w:t>
      </w:r>
      <w:r w:rsidRPr="00870750">
        <w:rPr>
          <w:rFonts w:ascii="Arial Narrow" w:hAnsi="Arial Narrow"/>
          <w:lang w:val="en-US"/>
        </w:rPr>
        <w:t>into a special data processing software.</w:t>
      </w:r>
    </w:p>
    <w:p w14:paraId="2D1EE345" w14:textId="090B77B9" w:rsidR="00E33D91" w:rsidRPr="00870750" w:rsidRDefault="00BD3A8F" w:rsidP="00503454">
      <w:pPr>
        <w:ind w:firstLine="720"/>
        <w:jc w:val="both"/>
        <w:rPr>
          <w:rFonts w:ascii="Arial Narrow" w:hAnsi="Arial Narrow"/>
          <w:lang w:val="en-US"/>
        </w:rPr>
      </w:pPr>
      <w:r w:rsidRPr="00870750">
        <w:rPr>
          <w:rFonts w:ascii="Arial Narrow" w:hAnsi="Arial Narrow"/>
          <w:lang w:val="en-US"/>
        </w:rPr>
        <w:t>An ex</w:t>
      </w:r>
      <w:r w:rsidR="00E33D91" w:rsidRPr="00870750">
        <w:rPr>
          <w:rFonts w:ascii="Arial Narrow" w:hAnsi="Arial Narrow"/>
          <w:lang w:val="en-US"/>
        </w:rPr>
        <w:t xml:space="preserve">ception </w:t>
      </w:r>
      <w:r w:rsidR="00792CEB" w:rsidRPr="00870750">
        <w:rPr>
          <w:rFonts w:ascii="Arial Narrow" w:hAnsi="Arial Narrow"/>
          <w:lang w:val="en-US"/>
        </w:rPr>
        <w:t xml:space="preserve">from </w:t>
      </w:r>
      <w:r w:rsidR="00503454" w:rsidRPr="00870750">
        <w:rPr>
          <w:rFonts w:ascii="Arial Narrow" w:hAnsi="Arial Narrow"/>
          <w:lang w:val="en-US"/>
        </w:rPr>
        <w:t xml:space="preserve">this </w:t>
      </w:r>
      <w:r w:rsidR="00E33D91" w:rsidRPr="00870750">
        <w:rPr>
          <w:rFonts w:ascii="Arial Narrow" w:hAnsi="Arial Narrow"/>
          <w:lang w:val="en-US"/>
        </w:rPr>
        <w:t xml:space="preserve">are the news of the PBS, where all </w:t>
      </w:r>
      <w:r w:rsidR="00792CEB" w:rsidRPr="00870750">
        <w:rPr>
          <w:rFonts w:ascii="Arial Narrow" w:hAnsi="Arial Narrow"/>
          <w:lang w:val="en-US"/>
        </w:rPr>
        <w:t xml:space="preserve">news </w:t>
      </w:r>
      <w:r w:rsidR="00E33D91" w:rsidRPr="00870750">
        <w:rPr>
          <w:rFonts w:ascii="Arial Narrow" w:hAnsi="Arial Narrow"/>
          <w:lang w:val="en-US"/>
        </w:rPr>
        <w:t xml:space="preserve">items shall be measured and coded into </w:t>
      </w:r>
      <w:r w:rsidR="00792CEB" w:rsidRPr="00870750">
        <w:rPr>
          <w:rFonts w:ascii="Arial Narrow" w:hAnsi="Arial Narrow"/>
          <w:lang w:val="en-US"/>
        </w:rPr>
        <w:t>the</w:t>
      </w:r>
      <w:r w:rsidR="00E33D91" w:rsidRPr="00870750">
        <w:rPr>
          <w:rFonts w:ascii="Arial Narrow" w:hAnsi="Arial Narrow"/>
          <w:lang w:val="en-US"/>
        </w:rPr>
        <w:t xml:space="preserve"> software, so as to establish their compliance with the rule </w:t>
      </w:r>
      <w:r w:rsidR="00C30F0B" w:rsidRPr="00870750">
        <w:rPr>
          <w:rFonts w:ascii="Arial Narrow" w:hAnsi="Arial Narrow"/>
          <w:lang w:val="en-US"/>
        </w:rPr>
        <w:t>for airtime</w:t>
      </w:r>
      <w:r w:rsidR="00792CEB" w:rsidRPr="00870750">
        <w:rPr>
          <w:rFonts w:ascii="Arial Narrow" w:hAnsi="Arial Narrow"/>
          <w:lang w:val="en-US"/>
        </w:rPr>
        <w:t xml:space="preserve"> distribution</w:t>
      </w:r>
      <w:r w:rsidR="006C58EE" w:rsidRPr="00870750">
        <w:rPr>
          <w:rFonts w:ascii="Arial Narrow" w:hAnsi="Arial Narrow"/>
          <w:lang w:val="en-US"/>
        </w:rPr>
        <w:t xml:space="preserve"> (30%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10%)</w:t>
      </w:r>
      <w:r w:rsidR="00E33D91" w:rsidRPr="00870750">
        <w:rPr>
          <w:rFonts w:ascii="Arial Narrow" w:hAnsi="Arial Narrow"/>
          <w:lang w:val="en-US"/>
        </w:rPr>
        <w:t>.</w:t>
      </w:r>
    </w:p>
    <w:p w14:paraId="15018CC9" w14:textId="17A27480" w:rsidR="00E33D91" w:rsidRPr="00870750" w:rsidRDefault="00E33D91" w:rsidP="005E6132">
      <w:pPr>
        <w:ind w:firstLine="720"/>
        <w:jc w:val="both"/>
        <w:rPr>
          <w:rFonts w:ascii="Arial Narrow" w:hAnsi="Arial Narrow"/>
          <w:lang w:val="en-US"/>
        </w:rPr>
      </w:pPr>
      <w:r w:rsidRPr="00870750">
        <w:rPr>
          <w:rFonts w:ascii="Arial Narrow" w:hAnsi="Arial Narrow"/>
          <w:lang w:val="en-US"/>
        </w:rPr>
        <w:t xml:space="preserve">After </w:t>
      </w:r>
      <w:r w:rsidR="00BD3A8F" w:rsidRPr="00870750">
        <w:rPr>
          <w:rFonts w:ascii="Arial Narrow" w:hAnsi="Arial Narrow"/>
          <w:lang w:val="en-US"/>
        </w:rPr>
        <w:t xml:space="preserve">control is </w:t>
      </w:r>
      <w:r w:rsidRPr="00870750">
        <w:rPr>
          <w:rFonts w:ascii="Arial Narrow" w:hAnsi="Arial Narrow"/>
          <w:lang w:val="en-US"/>
        </w:rPr>
        <w:t xml:space="preserve">performed of </w:t>
      </w:r>
      <w:r w:rsidR="00BD3A8F" w:rsidRPr="00870750">
        <w:rPr>
          <w:rFonts w:ascii="Arial Narrow" w:hAnsi="Arial Narrow"/>
          <w:lang w:val="en-US"/>
        </w:rPr>
        <w:t xml:space="preserve">the </w:t>
      </w:r>
      <w:r w:rsidRPr="00870750">
        <w:rPr>
          <w:rFonts w:ascii="Arial Narrow" w:hAnsi="Arial Narrow"/>
          <w:lang w:val="en-US"/>
        </w:rPr>
        <w:t xml:space="preserve">inserted data, statistical analysis procedures shall be applied to obtain cross-sectional data on the </w:t>
      </w:r>
      <w:r w:rsidR="00350DF1" w:rsidRPr="00870750">
        <w:rPr>
          <w:rFonts w:ascii="Arial Narrow" w:hAnsi="Arial Narrow"/>
          <w:lang w:val="en-US"/>
        </w:rPr>
        <w:t>air</w:t>
      </w:r>
      <w:r w:rsidRPr="00870750">
        <w:rPr>
          <w:rFonts w:ascii="Arial Narrow" w:hAnsi="Arial Narrow"/>
          <w:lang w:val="en-US"/>
        </w:rPr>
        <w:t>time the broadcasters have set aside for different candidates, i.e. participants in the election campaign.</w:t>
      </w:r>
    </w:p>
    <w:p w14:paraId="7782AFC4" w14:textId="77777777" w:rsidR="005E6132" w:rsidRPr="00870750" w:rsidRDefault="005E6132" w:rsidP="005E6132">
      <w:pPr>
        <w:ind w:firstLine="720"/>
        <w:jc w:val="both"/>
        <w:rPr>
          <w:rFonts w:ascii="Arial Narrow" w:hAnsi="Arial Narrow"/>
          <w:lang w:val="en-US"/>
        </w:rPr>
      </w:pPr>
    </w:p>
    <w:p w14:paraId="6B9DED9C" w14:textId="77777777" w:rsidR="00E33D91" w:rsidRPr="00870750" w:rsidRDefault="00E33D91" w:rsidP="00E33D91">
      <w:pPr>
        <w:jc w:val="center"/>
        <w:rPr>
          <w:rFonts w:ascii="Arial Narrow" w:hAnsi="Arial Narrow"/>
          <w:b/>
          <w:i/>
          <w:lang w:val="en-US"/>
        </w:rPr>
      </w:pPr>
      <w:r w:rsidRPr="00870750">
        <w:rPr>
          <w:rFonts w:ascii="Arial Narrow" w:hAnsi="Arial Narrow"/>
          <w:b/>
          <w:i/>
          <w:lang w:val="en-US"/>
        </w:rPr>
        <w:t>Principles of balance: proportionality and equality</w:t>
      </w:r>
    </w:p>
    <w:p w14:paraId="24B159CF" w14:textId="6C6BE4A0" w:rsidR="00E33D91" w:rsidRPr="00870750" w:rsidRDefault="00E33D91" w:rsidP="00E33D91">
      <w:pPr>
        <w:ind w:firstLine="720"/>
        <w:jc w:val="both"/>
        <w:rPr>
          <w:rFonts w:ascii="Arial Narrow" w:hAnsi="Arial Narrow"/>
          <w:lang w:val="en-US"/>
        </w:rPr>
      </w:pPr>
      <w:r w:rsidRPr="00870750">
        <w:rPr>
          <w:rFonts w:ascii="Arial Narrow" w:hAnsi="Arial Narrow"/>
          <w:lang w:val="en-US"/>
        </w:rPr>
        <w:t>There are two principles according to which, during different electo</w:t>
      </w:r>
      <w:r w:rsidR="00BD3A8F" w:rsidRPr="00870750">
        <w:rPr>
          <w:rFonts w:ascii="Arial Narrow" w:hAnsi="Arial Narrow"/>
          <w:lang w:val="en-US"/>
        </w:rPr>
        <w:t>ral</w:t>
      </w:r>
      <w:r w:rsidRPr="00870750">
        <w:rPr>
          <w:rFonts w:ascii="Arial Narrow" w:hAnsi="Arial Narrow"/>
          <w:lang w:val="en-US"/>
        </w:rPr>
        <w:t xml:space="preserve"> processes, broadcasters shall ensure balanced reporting: proportionality and equality (Article 75-a of the </w:t>
      </w:r>
      <w:r w:rsidRPr="00870750">
        <w:rPr>
          <w:rFonts w:ascii="Arial Narrow" w:hAnsi="Arial Narrow"/>
          <w:i/>
          <w:lang w:val="en-US"/>
        </w:rPr>
        <w:t>Electoral</w:t>
      </w:r>
      <w:r w:rsidRPr="00870750">
        <w:rPr>
          <w:rFonts w:ascii="Arial Narrow" w:hAnsi="Arial Narrow"/>
          <w:lang w:val="en-US"/>
        </w:rPr>
        <w:t xml:space="preserve"> </w:t>
      </w:r>
      <w:r w:rsidRPr="00870750">
        <w:rPr>
          <w:rFonts w:ascii="Arial Narrow" w:hAnsi="Arial Narrow"/>
          <w:i/>
          <w:lang w:val="en-US"/>
        </w:rPr>
        <w:t>Code</w:t>
      </w:r>
      <w:r w:rsidRPr="00870750">
        <w:rPr>
          <w:rFonts w:ascii="Arial Narrow" w:hAnsi="Arial Narrow"/>
          <w:lang w:val="en-US"/>
        </w:rPr>
        <w:t xml:space="preserve">). It is important to </w:t>
      </w:r>
      <w:r w:rsidR="003D445F" w:rsidRPr="00870750">
        <w:rPr>
          <w:rFonts w:ascii="Arial Narrow" w:hAnsi="Arial Narrow"/>
          <w:lang w:val="en-US"/>
        </w:rPr>
        <w:t>emphasize</w:t>
      </w:r>
      <w:r w:rsidRPr="00870750">
        <w:rPr>
          <w:rFonts w:ascii="Arial Narrow" w:hAnsi="Arial Narrow"/>
          <w:lang w:val="en-US"/>
        </w:rPr>
        <w:t xml:space="preserve"> that broadcasters are not expected to ensure balanced reporting on the </w:t>
      </w:r>
      <w:r w:rsidR="00173E22" w:rsidRPr="00870750">
        <w:rPr>
          <w:rFonts w:ascii="Arial Narrow" w:hAnsi="Arial Narrow"/>
          <w:lang w:val="en-US"/>
        </w:rPr>
        <w:t xml:space="preserve">various </w:t>
      </w:r>
      <w:r w:rsidRPr="00870750">
        <w:rPr>
          <w:rFonts w:ascii="Arial Narrow" w:hAnsi="Arial Narrow"/>
          <w:lang w:val="en-US"/>
        </w:rPr>
        <w:t xml:space="preserve">political </w:t>
      </w:r>
      <w:r w:rsidR="00BD3A8F" w:rsidRPr="00870750">
        <w:rPr>
          <w:rFonts w:ascii="Arial Narrow" w:hAnsi="Arial Narrow"/>
          <w:lang w:val="en-US"/>
        </w:rPr>
        <w:t>entities</w:t>
      </w:r>
      <w:r w:rsidRPr="00870750">
        <w:rPr>
          <w:rFonts w:ascii="Arial Narrow" w:hAnsi="Arial Narrow"/>
          <w:lang w:val="en-US"/>
        </w:rPr>
        <w:t xml:space="preserve"> in each</w:t>
      </w:r>
      <w:r w:rsidR="00BD3A8F" w:rsidRPr="00870750">
        <w:rPr>
          <w:rFonts w:ascii="Arial Narrow" w:hAnsi="Arial Narrow"/>
          <w:lang w:val="en-US"/>
        </w:rPr>
        <w:t xml:space="preserve"> separate </w:t>
      </w:r>
      <w:r w:rsidRPr="00870750">
        <w:rPr>
          <w:rFonts w:ascii="Arial Narrow" w:hAnsi="Arial Narrow"/>
          <w:lang w:val="en-US"/>
        </w:rPr>
        <w:t>daily-informati</w:t>
      </w:r>
      <w:r w:rsidR="00BD3A8F" w:rsidRPr="00870750">
        <w:rPr>
          <w:rFonts w:ascii="Arial Narrow" w:hAnsi="Arial Narrow"/>
          <w:lang w:val="en-US"/>
        </w:rPr>
        <w:t>on</w:t>
      </w:r>
      <w:r w:rsidRPr="00870750">
        <w:rPr>
          <w:rFonts w:ascii="Arial Narrow" w:hAnsi="Arial Narrow"/>
          <w:lang w:val="en-US"/>
        </w:rPr>
        <w:t xml:space="preserve"> programme, but throughout the </w:t>
      </w:r>
      <w:r w:rsidR="00BE2193" w:rsidRPr="00870750">
        <w:rPr>
          <w:rFonts w:ascii="Arial Narrow" w:hAnsi="Arial Narrow"/>
          <w:lang w:val="en-US"/>
        </w:rPr>
        <w:t xml:space="preserve">separate reporting periods </w:t>
      </w:r>
      <w:r w:rsidR="00173E22" w:rsidRPr="00870750">
        <w:rPr>
          <w:rFonts w:ascii="Arial Narrow" w:hAnsi="Arial Narrow"/>
          <w:lang w:val="en-US"/>
        </w:rPr>
        <w:t>during</w:t>
      </w:r>
      <w:r w:rsidR="00BE2193" w:rsidRPr="00870750">
        <w:rPr>
          <w:rFonts w:ascii="Arial Narrow" w:hAnsi="Arial Narrow"/>
          <w:lang w:val="en-US"/>
        </w:rPr>
        <w:t xml:space="preserve"> the election campaign, which may cover a period of minimum one week</w:t>
      </w:r>
      <w:r w:rsidRPr="00870750">
        <w:rPr>
          <w:rFonts w:ascii="Arial Narrow" w:hAnsi="Arial Narrow"/>
          <w:lang w:val="en-US"/>
        </w:rPr>
        <w:t>. This methodological determination arises from the Explanatory Memorandum of Recommendation R (2007) 15 of the Council of Europe on measures concerning media coverage of election campaigns, which stipulates that “... this principle should be measured in terms of the entire programme service of a broadcaster, during a certain period of time and not for each show in particular. Broadcasters should ensure balance and represent the diverse political views throughout the entire period of the campaign.”</w:t>
      </w:r>
    </w:p>
    <w:p w14:paraId="42CF0F79" w14:textId="77777777" w:rsidR="00E33D91" w:rsidRPr="00870750" w:rsidRDefault="00E33D91" w:rsidP="00BD3A8F">
      <w:pPr>
        <w:ind w:firstLine="720"/>
        <w:jc w:val="both"/>
        <w:rPr>
          <w:rFonts w:ascii="Arial Narrow" w:hAnsi="Arial Narrow"/>
          <w:lang w:val="en-US"/>
        </w:rPr>
      </w:pPr>
      <w:bookmarkStart w:id="1" w:name="page7"/>
      <w:bookmarkEnd w:id="1"/>
      <w:r w:rsidRPr="00870750">
        <w:rPr>
          <w:rFonts w:ascii="Arial Narrow" w:hAnsi="Arial Narrow"/>
          <w:lang w:val="en-US"/>
        </w:rPr>
        <w:t xml:space="preserve">Which of the two principles shall be applied depends on the type of election and </w:t>
      </w:r>
      <w:r w:rsidR="00BD3A8F" w:rsidRPr="00870750">
        <w:rPr>
          <w:rFonts w:ascii="Arial Narrow" w:hAnsi="Arial Narrow"/>
          <w:lang w:val="en-US"/>
        </w:rPr>
        <w:t xml:space="preserve">on </w:t>
      </w:r>
      <w:r w:rsidRPr="00870750">
        <w:rPr>
          <w:rFonts w:ascii="Arial Narrow" w:hAnsi="Arial Narrow"/>
          <w:lang w:val="en-US"/>
        </w:rPr>
        <w:t>whether a national, regional o</w:t>
      </w:r>
      <w:r w:rsidR="00BD3A8F" w:rsidRPr="00870750">
        <w:rPr>
          <w:rFonts w:ascii="Arial Narrow" w:hAnsi="Arial Narrow"/>
          <w:lang w:val="en-US"/>
        </w:rPr>
        <w:t>r local broadcaster is at issue.</w:t>
      </w:r>
    </w:p>
    <w:p w14:paraId="1C91746B" w14:textId="022EB049"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presidential elections,</w:t>
      </w:r>
      <w:r w:rsidRPr="00870750">
        <w:rPr>
          <w:rFonts w:ascii="Arial Narrow" w:hAnsi="Arial Narrow"/>
          <w:lang w:val="en-US"/>
        </w:rPr>
        <w:t xml:space="preserve"> the principle of equality shall be followed, where all broadcasters that</w:t>
      </w:r>
      <w:r w:rsidR="00BD3A8F" w:rsidRPr="00870750">
        <w:rPr>
          <w:rFonts w:ascii="Arial Narrow" w:hAnsi="Arial Narrow"/>
          <w:lang w:val="en-US"/>
        </w:rPr>
        <w:t xml:space="preserve"> have</w:t>
      </w:r>
      <w:r w:rsidRPr="00870750">
        <w:rPr>
          <w:rFonts w:ascii="Arial Narrow" w:hAnsi="Arial Narrow"/>
          <w:lang w:val="en-US"/>
        </w:rPr>
        <w:t xml:space="preserve"> chose</w:t>
      </w:r>
      <w:r w:rsidR="00BD3A8F" w:rsidRPr="00870750">
        <w:rPr>
          <w:rFonts w:ascii="Arial Narrow" w:hAnsi="Arial Narrow"/>
          <w:lang w:val="en-US"/>
        </w:rPr>
        <w:t>n</w:t>
      </w:r>
      <w:r w:rsidRPr="00870750">
        <w:rPr>
          <w:rFonts w:ascii="Arial Narrow" w:hAnsi="Arial Narrow"/>
          <w:lang w:val="en-US"/>
        </w:rPr>
        <w:t xml:space="preserve"> to </w:t>
      </w:r>
      <w:r w:rsidR="00173E22" w:rsidRPr="00870750">
        <w:rPr>
          <w:rFonts w:ascii="Arial Narrow" w:hAnsi="Arial Narrow"/>
          <w:lang w:val="en-US"/>
        </w:rPr>
        <w:t>cover</w:t>
      </w:r>
      <w:r w:rsidRPr="00870750">
        <w:rPr>
          <w:rFonts w:ascii="Arial Narrow" w:hAnsi="Arial Narrow"/>
          <w:lang w:val="en-US"/>
        </w:rPr>
        <w:t xml:space="preserve"> the elections should provide approximately the same amount of airtime in the news for all presidential candidates in the first and the second rounds, certainly, taking into account the intensity of their campaign</w:t>
      </w:r>
      <w:r w:rsidR="00CF0D1B" w:rsidRPr="00870750">
        <w:rPr>
          <w:rFonts w:ascii="Arial Narrow" w:hAnsi="Arial Narrow"/>
          <w:lang w:val="en-US"/>
        </w:rPr>
        <w:t>s</w:t>
      </w:r>
      <w:r w:rsidRPr="00870750">
        <w:rPr>
          <w:rFonts w:ascii="Arial Narrow" w:hAnsi="Arial Narrow"/>
          <w:lang w:val="en-US"/>
        </w:rPr>
        <w:t>.</w:t>
      </w:r>
    </w:p>
    <w:p w14:paraId="132BF016" w14:textId="0D2F8013"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parliamentary elections,</w:t>
      </w:r>
      <w:r w:rsidRPr="00870750">
        <w:rPr>
          <w:rFonts w:ascii="Arial Narrow" w:hAnsi="Arial Narrow"/>
          <w:lang w:val="en-US"/>
        </w:rPr>
        <w:t xml:space="preserve"> broadcasters shall follow the principle of proportionality in accordance with the number of verified candidate lists. Practically, this means that all broadcasters (national, regional and local) that follow the campaign should allocate approximately the same amount of airtime in the</w:t>
      </w:r>
      <w:r w:rsidR="00173E22" w:rsidRPr="00870750">
        <w:rPr>
          <w:rFonts w:ascii="Arial Narrow" w:hAnsi="Arial Narrow"/>
          <w:lang w:val="en-US"/>
        </w:rPr>
        <w:t>ir</w:t>
      </w:r>
      <w:r w:rsidRPr="00870750">
        <w:rPr>
          <w:rFonts w:ascii="Arial Narrow" w:hAnsi="Arial Narrow"/>
          <w:lang w:val="en-US"/>
        </w:rPr>
        <w:t xml:space="preserve"> </w:t>
      </w:r>
      <w:r w:rsidR="00173E22" w:rsidRPr="00870750">
        <w:rPr>
          <w:rFonts w:ascii="Arial Narrow" w:hAnsi="Arial Narrow"/>
          <w:lang w:val="en-US"/>
        </w:rPr>
        <w:t xml:space="preserve">respective </w:t>
      </w:r>
      <w:r w:rsidRPr="00870750">
        <w:rPr>
          <w:rFonts w:ascii="Arial Narrow" w:hAnsi="Arial Narrow"/>
          <w:lang w:val="en-US"/>
        </w:rPr>
        <w:t>news</w:t>
      </w:r>
      <w:r w:rsidR="00173E22" w:rsidRPr="00870750">
        <w:rPr>
          <w:rFonts w:ascii="Arial Narrow" w:hAnsi="Arial Narrow"/>
          <w:lang w:val="en-US"/>
        </w:rPr>
        <w:t>casts</w:t>
      </w:r>
      <w:r w:rsidRPr="00870750">
        <w:rPr>
          <w:rFonts w:ascii="Arial Narrow" w:hAnsi="Arial Narrow"/>
          <w:lang w:val="en-US"/>
        </w:rPr>
        <w:t xml:space="preserve"> for the participants in the election campaign with</w:t>
      </w:r>
      <w:r w:rsidR="00CF0D1B" w:rsidRPr="00870750">
        <w:rPr>
          <w:rFonts w:ascii="Arial Narrow" w:hAnsi="Arial Narrow"/>
          <w:lang w:val="en-US"/>
        </w:rPr>
        <w:t xml:space="preserve"> the same </w:t>
      </w:r>
      <w:r w:rsidRPr="00870750">
        <w:rPr>
          <w:rFonts w:ascii="Arial Narrow" w:hAnsi="Arial Narrow"/>
          <w:lang w:val="en-US"/>
        </w:rPr>
        <w:t>number of verified lists of MP candidates and a similar campaigning intensity.</w:t>
      </w:r>
    </w:p>
    <w:p w14:paraId="17A62CD9" w14:textId="77777777" w:rsidR="00360DB7" w:rsidRPr="00870750" w:rsidRDefault="00E33D91" w:rsidP="005A4555">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local elections,</w:t>
      </w:r>
      <w:r w:rsidRPr="00870750">
        <w:rPr>
          <w:rFonts w:ascii="Arial Narrow" w:hAnsi="Arial Narrow"/>
          <w:lang w:val="en-US"/>
        </w:rPr>
        <w:t xml:space="preserve"> balance is provided through a combination of the two principles – equality and proportionality – as follows: </w:t>
      </w:r>
    </w:p>
    <w:p w14:paraId="5D1344CA" w14:textId="734E7269"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mayoral elections, all broadcasters </w:t>
      </w:r>
      <w:r w:rsidRPr="00870750">
        <w:rPr>
          <w:rFonts w:ascii="Arial Narrow" w:hAnsi="Arial Narrow"/>
          <w:lang w:val="en-US"/>
        </w:rPr>
        <w:t>covering</w:t>
      </w:r>
      <w:r w:rsidR="00360DB7" w:rsidRPr="00870750">
        <w:rPr>
          <w:rFonts w:ascii="Arial Narrow" w:hAnsi="Arial Narrow"/>
          <w:lang w:val="en-US"/>
        </w:rPr>
        <w:t xml:space="preserve"> the elections </w:t>
      </w:r>
      <w:r w:rsidR="00CF0D1B" w:rsidRPr="00870750">
        <w:rPr>
          <w:rFonts w:ascii="Arial Narrow" w:hAnsi="Arial Narrow"/>
          <w:lang w:val="en-US"/>
        </w:rPr>
        <w:t xml:space="preserve">shall </w:t>
      </w:r>
      <w:r w:rsidR="00360DB7" w:rsidRPr="00870750">
        <w:rPr>
          <w:rFonts w:ascii="Arial Narrow" w:hAnsi="Arial Narrow"/>
          <w:lang w:val="en-US"/>
        </w:rPr>
        <w:t>ensure balance in accordance with the principle of equality for all mayoral candidates in both the first and the second election rounds;</w:t>
      </w:r>
    </w:p>
    <w:p w14:paraId="4742EFEB" w14:textId="3A284B03"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election</w:t>
      </w:r>
      <w:r w:rsidRPr="00870750">
        <w:rPr>
          <w:rFonts w:ascii="Arial Narrow" w:hAnsi="Arial Narrow"/>
          <w:lang w:val="en-US"/>
        </w:rPr>
        <w:t>s</w:t>
      </w:r>
      <w:r w:rsidR="00360DB7" w:rsidRPr="00870750">
        <w:rPr>
          <w:rFonts w:ascii="Arial Narrow" w:hAnsi="Arial Narrow"/>
          <w:lang w:val="en-US"/>
        </w:rPr>
        <w:t xml:space="preserve"> of members of councils of the municipalities and the City of Skopje:</w:t>
      </w:r>
    </w:p>
    <w:p w14:paraId="6DFAF1D8" w14:textId="5B1F365F"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 xml:space="preserve">broadcasters at the state and regional levels shall ensure balance in accordance with the principle of proportionality based on the number of verified candidate lists for members of the municipal councils </w:t>
      </w:r>
      <w:r w:rsidR="00BE2193" w:rsidRPr="00870750">
        <w:rPr>
          <w:rFonts w:ascii="Arial Narrow" w:hAnsi="Arial Narrow"/>
          <w:lang w:val="en-US"/>
        </w:rPr>
        <w:t>i.e.</w:t>
      </w:r>
      <w:r w:rsidRPr="00870750">
        <w:rPr>
          <w:rFonts w:ascii="Arial Narrow" w:hAnsi="Arial Narrow"/>
          <w:lang w:val="en-US"/>
        </w:rPr>
        <w:t xml:space="preserve"> the City of Skopje, while </w:t>
      </w:r>
    </w:p>
    <w:p w14:paraId="4F1CE5C0" w14:textId="77777777"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 xml:space="preserve">broadcasters at the local level shall ensure balance in accordance with the principle of equality. </w:t>
      </w:r>
    </w:p>
    <w:p w14:paraId="22A6E160" w14:textId="77777777" w:rsidR="00360DB7" w:rsidRPr="00870750" w:rsidRDefault="00360DB7" w:rsidP="00360DB7">
      <w:pPr>
        <w:ind w:left="1800"/>
        <w:jc w:val="both"/>
        <w:rPr>
          <w:rFonts w:ascii="Arial Narrow" w:hAnsi="Arial Narrow"/>
          <w:lang w:val="en-US"/>
        </w:rPr>
      </w:pPr>
      <w:r w:rsidRPr="00870750">
        <w:rPr>
          <w:rFonts w:ascii="Arial Narrow" w:hAnsi="Arial Narrow"/>
          <w:lang w:val="en-US"/>
        </w:rPr>
        <w:t xml:space="preserve">In this, both should take into account the intensity of campaigning activities. </w:t>
      </w:r>
    </w:p>
    <w:p w14:paraId="7720E58E" w14:textId="201176CA" w:rsidR="00360DB7" w:rsidRPr="00870750" w:rsidRDefault="00360DB7" w:rsidP="00CF0D1B">
      <w:pPr>
        <w:ind w:firstLine="720"/>
        <w:jc w:val="both"/>
        <w:rPr>
          <w:rFonts w:ascii="Arial Narrow" w:hAnsi="Arial Narrow"/>
          <w:lang w:val="en-US"/>
        </w:rPr>
      </w:pPr>
      <w:r w:rsidRPr="00870750">
        <w:rPr>
          <w:rFonts w:ascii="Arial Narrow" w:hAnsi="Arial Narrow"/>
          <w:lang w:val="en-US"/>
        </w:rPr>
        <w:t xml:space="preserve">What should broadcasters holding </w:t>
      </w:r>
      <w:r w:rsidR="00CF0D1B" w:rsidRPr="00870750">
        <w:rPr>
          <w:rFonts w:ascii="Arial Narrow" w:hAnsi="Arial Narrow"/>
          <w:lang w:val="en-US"/>
        </w:rPr>
        <w:t xml:space="preserve">licenses to </w:t>
      </w:r>
      <w:r w:rsidRPr="00870750">
        <w:rPr>
          <w:rFonts w:ascii="Arial Narrow" w:hAnsi="Arial Narrow"/>
          <w:lang w:val="en-US"/>
        </w:rPr>
        <w:t>broadcast at different levels do to ensure balanced reporting in the</w:t>
      </w:r>
      <w:r w:rsidR="00756DA5" w:rsidRPr="00870750">
        <w:rPr>
          <w:rFonts w:ascii="Arial Narrow" w:hAnsi="Arial Narrow"/>
          <w:lang w:val="en-US"/>
        </w:rPr>
        <w:t>ir</w:t>
      </w:r>
      <w:r w:rsidRPr="00870750">
        <w:rPr>
          <w:rFonts w:ascii="Arial Narrow" w:hAnsi="Arial Narrow"/>
          <w:lang w:val="en-US"/>
        </w:rPr>
        <w:t xml:space="preserve"> news and journals during local elections?</w:t>
      </w:r>
    </w:p>
    <w:p w14:paraId="441375F1" w14:textId="1291B6A2" w:rsidR="00360DB7" w:rsidRPr="00870750" w:rsidRDefault="00360DB7" w:rsidP="00360DB7">
      <w:pPr>
        <w:jc w:val="both"/>
        <w:rPr>
          <w:rFonts w:ascii="Arial Narrow" w:hAnsi="Arial Narrow"/>
          <w:lang w:val="en-US"/>
        </w:rPr>
      </w:pPr>
      <w:r w:rsidRPr="00870750">
        <w:rPr>
          <w:rFonts w:ascii="Arial Narrow" w:hAnsi="Arial Narrow"/>
          <w:lang w:val="en-US"/>
        </w:rPr>
        <w:t xml:space="preserve">a. </w:t>
      </w:r>
      <w:r w:rsidR="00CF0D1B" w:rsidRPr="00870750">
        <w:rPr>
          <w:rFonts w:ascii="Arial Narrow" w:hAnsi="Arial Narrow"/>
          <w:lang w:val="en-US"/>
        </w:rPr>
        <w:tab/>
      </w:r>
      <w:r w:rsidRPr="00870750">
        <w:rPr>
          <w:rFonts w:ascii="Arial Narrow" w:hAnsi="Arial Narrow"/>
          <w:lang w:val="en-US"/>
        </w:rPr>
        <w:t xml:space="preserve">Broadcasters at the national level covering an election </w:t>
      </w:r>
      <w:r w:rsidR="00CF0D1B" w:rsidRPr="00870750">
        <w:rPr>
          <w:rFonts w:ascii="Arial Narrow" w:hAnsi="Arial Narrow"/>
          <w:lang w:val="en-US"/>
        </w:rPr>
        <w:t>campaign in the daily-information</w:t>
      </w:r>
      <w:r w:rsidRPr="00870750">
        <w:rPr>
          <w:rFonts w:ascii="Arial Narrow" w:hAnsi="Arial Narrow"/>
          <w:lang w:val="en-US"/>
        </w:rPr>
        <w:t xml:space="preserve"> programmes should report on the activities of all participants in the election campaign in all election units. In so doing, they shall ensure approximately the same airtime for all mayoral candidates whose campaigns have nearly the same intensity, and approximately the same extent of representation for the participants in the campaign who have the same number of verified lists of candidate</w:t>
      </w:r>
      <w:r w:rsidR="00F21614" w:rsidRPr="00870750">
        <w:rPr>
          <w:rFonts w:ascii="Arial Narrow" w:hAnsi="Arial Narrow"/>
          <w:lang w:val="en-US"/>
        </w:rPr>
        <w:t>s</w:t>
      </w:r>
      <w:r w:rsidRPr="00870750">
        <w:rPr>
          <w:rFonts w:ascii="Arial Narrow" w:hAnsi="Arial Narrow"/>
          <w:lang w:val="en-US"/>
        </w:rPr>
        <w:t xml:space="preserve"> for members of the councils</w:t>
      </w:r>
      <w:r w:rsidR="00F21614" w:rsidRPr="00870750">
        <w:rPr>
          <w:rFonts w:ascii="Arial Narrow" w:hAnsi="Arial Narrow"/>
          <w:lang w:val="en-US"/>
        </w:rPr>
        <w:t>,</w:t>
      </w:r>
      <w:r w:rsidRPr="00870750">
        <w:rPr>
          <w:rFonts w:ascii="Arial Narrow" w:hAnsi="Arial Narrow"/>
          <w:lang w:val="en-US"/>
        </w:rPr>
        <w:t xml:space="preserve"> whose campaigns are rather similar in intensity. </w:t>
      </w:r>
    </w:p>
    <w:p w14:paraId="39A0740B" w14:textId="77777777" w:rsidR="00360DB7" w:rsidRPr="00870750" w:rsidRDefault="00360DB7" w:rsidP="00360DB7">
      <w:pPr>
        <w:jc w:val="both"/>
        <w:rPr>
          <w:rFonts w:ascii="Arial Narrow" w:hAnsi="Arial Narrow"/>
          <w:lang w:val="en-US"/>
        </w:rPr>
      </w:pPr>
      <w:r w:rsidRPr="00870750">
        <w:rPr>
          <w:rFonts w:ascii="Arial Narrow" w:hAnsi="Arial Narrow"/>
          <w:lang w:val="en-US"/>
        </w:rPr>
        <w:t xml:space="preserve">b. </w:t>
      </w:r>
      <w:r w:rsidR="00F21614" w:rsidRPr="00870750">
        <w:rPr>
          <w:rFonts w:ascii="Arial Narrow" w:hAnsi="Arial Narrow"/>
          <w:lang w:val="en-US"/>
        </w:rPr>
        <w:tab/>
      </w:r>
      <w:r w:rsidRPr="00870750">
        <w:rPr>
          <w:rFonts w:ascii="Arial Narrow" w:hAnsi="Arial Narrow"/>
          <w:lang w:val="en-US"/>
        </w:rPr>
        <w:t xml:space="preserve">Broadcasters at </w:t>
      </w:r>
      <w:r w:rsidR="00F21614" w:rsidRPr="00870750">
        <w:rPr>
          <w:rFonts w:ascii="Arial Narrow" w:hAnsi="Arial Narrow"/>
          <w:lang w:val="en-US"/>
        </w:rPr>
        <w:t xml:space="preserve">the </w:t>
      </w:r>
      <w:r w:rsidRPr="00870750">
        <w:rPr>
          <w:rFonts w:ascii="Arial Narrow" w:hAnsi="Arial Narrow"/>
          <w:lang w:val="en-US"/>
        </w:rPr>
        <w:t>regional level covering the election campaign in the daily-informati</w:t>
      </w:r>
      <w:r w:rsidR="00F21614" w:rsidRPr="00870750">
        <w:rPr>
          <w:rFonts w:ascii="Arial Narrow" w:hAnsi="Arial Narrow"/>
          <w:lang w:val="en-US"/>
        </w:rPr>
        <w:t>on</w:t>
      </w:r>
      <w:r w:rsidRPr="00870750">
        <w:rPr>
          <w:rFonts w:ascii="Arial Narrow" w:hAnsi="Arial Narrow"/>
          <w:lang w:val="en-US"/>
        </w:rPr>
        <w:t xml:space="preserve"> programmes should report on the activities of all participants in the campaign who have submitted lists in the municipalities in their region. In this, all mayoral candidates whose campaigns are of nearly the same intensity should receive approximately the same airtime, while the participants in the campaign who have the same number of verified candidate lists for members of the councils and whose campaigns are of </w:t>
      </w:r>
      <w:r w:rsidR="00F21614" w:rsidRPr="00870750">
        <w:rPr>
          <w:rFonts w:ascii="Arial Narrow" w:hAnsi="Arial Narrow"/>
          <w:lang w:val="en-US"/>
        </w:rPr>
        <w:t>a rather</w:t>
      </w:r>
      <w:r w:rsidRPr="00870750">
        <w:rPr>
          <w:rFonts w:ascii="Arial Narrow" w:hAnsi="Arial Narrow"/>
          <w:lang w:val="en-US"/>
        </w:rPr>
        <w:t xml:space="preserve"> similar intensity, should be given approximately the same extent of representation. </w:t>
      </w:r>
    </w:p>
    <w:p w14:paraId="5B90AD80" w14:textId="36D28676" w:rsidR="00360DB7" w:rsidRPr="00870750" w:rsidRDefault="00360DB7" w:rsidP="00360DB7">
      <w:pPr>
        <w:jc w:val="both"/>
        <w:rPr>
          <w:rFonts w:ascii="Arial Narrow" w:hAnsi="Arial Narrow"/>
          <w:lang w:val="en-US"/>
        </w:rPr>
      </w:pPr>
      <w:r w:rsidRPr="00870750">
        <w:rPr>
          <w:rFonts w:ascii="Arial Narrow" w:hAnsi="Arial Narrow"/>
          <w:lang w:val="en-US"/>
        </w:rPr>
        <w:t xml:space="preserve">c. </w:t>
      </w:r>
      <w:r w:rsidR="00F21614" w:rsidRPr="00870750">
        <w:rPr>
          <w:rFonts w:ascii="Arial Narrow" w:hAnsi="Arial Narrow"/>
          <w:lang w:val="en-US"/>
        </w:rPr>
        <w:tab/>
      </w:r>
      <w:r w:rsidRPr="00870750">
        <w:rPr>
          <w:rFonts w:ascii="Arial Narrow" w:hAnsi="Arial Narrow"/>
          <w:lang w:val="en-US"/>
        </w:rPr>
        <w:t>Broadcasters at the local level covering the election campaign in the</w:t>
      </w:r>
      <w:r w:rsidR="002B793A" w:rsidRPr="00870750">
        <w:rPr>
          <w:rFonts w:ascii="Arial Narrow" w:hAnsi="Arial Narrow"/>
          <w:lang w:val="en-US"/>
        </w:rPr>
        <w:t>ir</w:t>
      </w:r>
      <w:r w:rsidRPr="00870750">
        <w:rPr>
          <w:rFonts w:ascii="Arial Narrow" w:hAnsi="Arial Narrow"/>
          <w:lang w:val="en-US"/>
        </w:rPr>
        <w:t xml:space="preserve"> daily-informati</w:t>
      </w:r>
      <w:r w:rsidR="00F21614" w:rsidRPr="00870750">
        <w:rPr>
          <w:rFonts w:ascii="Arial Narrow" w:hAnsi="Arial Narrow"/>
          <w:lang w:val="en-US"/>
        </w:rPr>
        <w:t>on</w:t>
      </w:r>
      <w:r w:rsidRPr="00870750">
        <w:rPr>
          <w:rFonts w:ascii="Arial Narrow" w:hAnsi="Arial Narrow"/>
          <w:lang w:val="en-US"/>
        </w:rPr>
        <w:t xml:space="preserve"> programmes should report on the activities of all participants in the election campaign who have submitted lists in the election unit covered by </w:t>
      </w:r>
      <w:r w:rsidR="002B793A" w:rsidRPr="00870750">
        <w:rPr>
          <w:rFonts w:ascii="Arial Narrow" w:hAnsi="Arial Narrow"/>
          <w:lang w:val="en-US"/>
        </w:rPr>
        <w:t>that</w:t>
      </w:r>
      <w:r w:rsidRPr="00870750">
        <w:rPr>
          <w:rFonts w:ascii="Arial Narrow" w:hAnsi="Arial Narrow"/>
          <w:lang w:val="en-US"/>
        </w:rPr>
        <w:t xml:space="preserve"> particular broadcaster. Approximately the same airtime should be ensured for all the mayoral candidates and participants in the campaign who have lists of councilors, whose campaigns have nearly the same intensity. </w:t>
      </w:r>
    </w:p>
    <w:p w14:paraId="585CE9BB" w14:textId="06AAF7F7" w:rsidR="006A1703" w:rsidRPr="00870750" w:rsidRDefault="006A1703" w:rsidP="005A4555">
      <w:pPr>
        <w:numPr>
          <w:ilvl w:val="0"/>
          <w:numId w:val="20"/>
        </w:numPr>
        <w:jc w:val="both"/>
        <w:rPr>
          <w:rFonts w:ascii="Arial Narrow" w:hAnsi="Arial Narrow"/>
          <w:lang w:val="en-US"/>
        </w:rPr>
      </w:pPr>
      <w:r w:rsidRPr="00870750">
        <w:rPr>
          <w:rFonts w:ascii="Arial Narrow" w:hAnsi="Arial Narrow"/>
          <w:lang w:val="en-US"/>
        </w:rPr>
        <w:t xml:space="preserve">As regards </w:t>
      </w:r>
      <w:r w:rsidR="004857B0" w:rsidRPr="00870750">
        <w:rPr>
          <w:rFonts w:ascii="Arial Narrow" w:hAnsi="Arial Narrow"/>
          <w:lang w:val="en-US"/>
        </w:rPr>
        <w:t xml:space="preserve">the </w:t>
      </w:r>
      <w:r w:rsidRPr="00870750">
        <w:rPr>
          <w:rFonts w:ascii="Arial Narrow" w:hAnsi="Arial Narrow"/>
          <w:lang w:val="en-US"/>
        </w:rPr>
        <w:t xml:space="preserve">Public Broadcasting Service (PBS), the </w:t>
      </w:r>
      <w:r w:rsidRPr="00870750">
        <w:rPr>
          <w:rFonts w:ascii="Arial Narrow" w:hAnsi="Arial Narrow"/>
          <w:i/>
          <w:lang w:val="en-US"/>
        </w:rPr>
        <w:t>Electoral Code</w:t>
      </w:r>
      <w:r w:rsidRPr="00870750">
        <w:rPr>
          <w:rFonts w:ascii="Arial Narrow" w:hAnsi="Arial Narrow"/>
          <w:lang w:val="en-US"/>
        </w:rPr>
        <w:t xml:space="preserve"> envisages </w:t>
      </w:r>
      <w:r w:rsidR="003D445F" w:rsidRPr="00870750">
        <w:rPr>
          <w:rFonts w:ascii="Arial Narrow" w:hAnsi="Arial Narrow"/>
          <w:lang w:val="en-US"/>
        </w:rPr>
        <w:t>achieving</w:t>
      </w:r>
      <w:r w:rsidRPr="00870750">
        <w:rPr>
          <w:rFonts w:ascii="Arial Narrow" w:hAnsi="Arial Narrow"/>
          <w:lang w:val="en-US"/>
        </w:rPr>
        <w:t xml:space="preserve"> balanced </w:t>
      </w:r>
      <w:r w:rsidR="004857B0" w:rsidRPr="00870750">
        <w:rPr>
          <w:rFonts w:ascii="Arial Narrow" w:hAnsi="Arial Narrow"/>
          <w:lang w:val="en-US"/>
        </w:rPr>
        <w:t>reporting in the daily-information</w:t>
      </w:r>
      <w:r w:rsidRPr="00870750">
        <w:rPr>
          <w:rFonts w:ascii="Arial Narrow" w:hAnsi="Arial Narrow"/>
          <w:lang w:val="en-US"/>
        </w:rPr>
        <w:t xml:space="preserve"> programmes through a two-stage procedure. Namely, in accordance with Article 76-a, Paragraph 2, the PBS shall</w:t>
      </w:r>
      <w:r w:rsidR="002B793A" w:rsidRPr="00870750">
        <w:rPr>
          <w:rFonts w:ascii="Arial Narrow" w:hAnsi="Arial Narrow"/>
          <w:lang w:val="en-US"/>
        </w:rPr>
        <w:t>,</w:t>
      </w:r>
      <w:r w:rsidRPr="00870750">
        <w:rPr>
          <w:rFonts w:ascii="Arial Narrow" w:hAnsi="Arial Narrow"/>
          <w:lang w:val="en-US"/>
        </w:rPr>
        <w:t xml:space="preserve"> </w:t>
      </w:r>
      <w:r w:rsidR="003D445F" w:rsidRPr="00870750">
        <w:rPr>
          <w:rFonts w:ascii="Arial Narrow" w:hAnsi="Arial Narrow"/>
          <w:lang w:val="en-US"/>
        </w:rPr>
        <w:t>first</w:t>
      </w:r>
      <w:r w:rsidRPr="00870750">
        <w:rPr>
          <w:rFonts w:ascii="Arial Narrow" w:hAnsi="Arial Narrow"/>
          <w:lang w:val="en-US"/>
        </w:rPr>
        <w:t xml:space="preserve"> </w:t>
      </w:r>
      <w:r w:rsidR="002B793A" w:rsidRPr="00870750">
        <w:rPr>
          <w:rFonts w:ascii="Arial Narrow" w:hAnsi="Arial Narrow"/>
          <w:lang w:val="en-US"/>
        </w:rPr>
        <w:t xml:space="preserve">of all, </w:t>
      </w:r>
      <w:r w:rsidRPr="00870750">
        <w:rPr>
          <w:rFonts w:ascii="Arial Narrow" w:hAnsi="Arial Narrow"/>
          <w:lang w:val="en-US"/>
        </w:rPr>
        <w:t xml:space="preserve">ensure equal access, by way of dividing the total news airtime into four parts, as follows: </w:t>
      </w:r>
    </w:p>
    <w:p w14:paraId="7F7F89CA" w14:textId="0452F8AB" w:rsidR="006A1703" w:rsidRPr="00870750" w:rsidRDefault="006A1703"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 xml:space="preserve">30 % of the airtime, it shall broadcast </w:t>
      </w:r>
      <w:r w:rsidR="002B793A" w:rsidRPr="00870750">
        <w:rPr>
          <w:rFonts w:ascii="Arial Narrow" w:hAnsi="Arial Narrow"/>
          <w:lang w:val="en-US"/>
        </w:rPr>
        <w:t xml:space="preserve">news </w:t>
      </w:r>
      <w:r w:rsidRPr="00870750">
        <w:rPr>
          <w:rFonts w:ascii="Arial Narrow" w:hAnsi="Arial Narrow"/>
          <w:lang w:val="en-US"/>
        </w:rPr>
        <w:t>items about daily events in the country and in the world;</w:t>
      </w:r>
    </w:p>
    <w:p w14:paraId="5AD608EF" w14:textId="457D2493"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a</w:t>
      </w:r>
      <w:r w:rsidR="006A1703" w:rsidRPr="00870750">
        <w:rPr>
          <w:rFonts w:ascii="Arial Narrow" w:hAnsi="Arial Narrow"/>
          <w:lang w:val="en-US"/>
        </w:rPr>
        <w:t xml:space="preserve">nother 30 % of the airtime it shall dedicate to the activities of the ruling political parties; </w:t>
      </w:r>
    </w:p>
    <w:p w14:paraId="6021B115" w14:textId="6CF0EEB8"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y</w:t>
      </w:r>
      <w:r w:rsidR="006A1703" w:rsidRPr="00870750">
        <w:rPr>
          <w:rFonts w:ascii="Arial Narrow" w:hAnsi="Arial Narrow"/>
          <w:lang w:val="en-US"/>
        </w:rPr>
        <w:t xml:space="preserve">et another 30 % of the airtime it shall allocate for the activities of the opposition political parties, and </w:t>
      </w:r>
    </w:p>
    <w:p w14:paraId="079360ED" w14:textId="77777777"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d</w:t>
      </w:r>
      <w:r w:rsidR="006A1703" w:rsidRPr="00870750">
        <w:rPr>
          <w:rFonts w:ascii="Arial Narrow" w:hAnsi="Arial Narrow"/>
          <w:lang w:val="en-US"/>
        </w:rPr>
        <w:t xml:space="preserve">uring the remaining 10 % of the airtime, it shall </w:t>
      </w:r>
      <w:r w:rsidRPr="00870750">
        <w:rPr>
          <w:rFonts w:ascii="Arial Narrow" w:hAnsi="Arial Narrow"/>
          <w:lang w:val="en-US"/>
        </w:rPr>
        <w:t xml:space="preserve">be </w:t>
      </w:r>
      <w:r w:rsidR="006A1703" w:rsidRPr="00870750">
        <w:rPr>
          <w:rFonts w:ascii="Arial Narrow" w:hAnsi="Arial Narrow"/>
          <w:lang w:val="en-US"/>
        </w:rPr>
        <w:t>report</w:t>
      </w:r>
      <w:r w:rsidRPr="00870750">
        <w:rPr>
          <w:rFonts w:ascii="Arial Narrow" w:hAnsi="Arial Narrow"/>
          <w:lang w:val="en-US"/>
        </w:rPr>
        <w:t>ing</w:t>
      </w:r>
      <w:r w:rsidR="006A1703" w:rsidRPr="00870750">
        <w:rPr>
          <w:rFonts w:ascii="Arial Narrow" w:hAnsi="Arial Narrow"/>
          <w:lang w:val="en-US"/>
        </w:rPr>
        <w:t xml:space="preserve"> on the activities of the political parties that are not represented in the Parliament of the Republic of Macedonia. </w:t>
      </w:r>
    </w:p>
    <w:p w14:paraId="3BFA25F6" w14:textId="77777777" w:rsidR="006A1703" w:rsidRPr="00870750" w:rsidRDefault="006A1703" w:rsidP="004857B0">
      <w:pPr>
        <w:ind w:firstLine="142"/>
        <w:jc w:val="both"/>
        <w:rPr>
          <w:rFonts w:ascii="Arial Narrow" w:hAnsi="Arial Narrow"/>
          <w:lang w:val="en-US"/>
        </w:rPr>
      </w:pPr>
      <w:r w:rsidRPr="00870750">
        <w:rPr>
          <w:rFonts w:ascii="Arial Narrow" w:hAnsi="Arial Narrow"/>
          <w:lang w:val="en-US"/>
        </w:rPr>
        <w:t>Further</w:t>
      </w:r>
      <w:r w:rsidR="004857B0" w:rsidRPr="00870750">
        <w:rPr>
          <w:rFonts w:ascii="Arial Narrow" w:hAnsi="Arial Narrow"/>
          <w:lang w:val="en-US"/>
        </w:rPr>
        <w:t>more</w:t>
      </w:r>
      <w:r w:rsidRPr="00870750">
        <w:rPr>
          <w:rFonts w:ascii="Arial Narrow" w:hAnsi="Arial Narrow"/>
          <w:lang w:val="en-US"/>
        </w:rPr>
        <w:t xml:space="preserve">, in the three segments dedicated to reporting on the campaigning activities of the political entities that have candidate lists (i.e. in the 30 % of airtime dedicated to the parliamentary opposition, the 30 % dedicated to the government and the 10 % </w:t>
      </w:r>
      <w:r w:rsidR="003D445F" w:rsidRPr="00870750">
        <w:rPr>
          <w:rFonts w:ascii="Arial Narrow" w:hAnsi="Arial Narrow"/>
          <w:lang w:val="en-US"/>
        </w:rPr>
        <w:t>dedicated</w:t>
      </w:r>
      <w:r w:rsidRPr="00870750">
        <w:rPr>
          <w:rFonts w:ascii="Arial Narrow" w:hAnsi="Arial Narrow"/>
          <w:lang w:val="en-US"/>
        </w:rPr>
        <w:t xml:space="preserve"> to the participants in the election campaign who are not represented in parliament), the airtime should be allocated based on the principle of balance implemented for that particular type of elections (Article 76-a, Paragraph 3).</w:t>
      </w:r>
    </w:p>
    <w:p w14:paraId="068F1B3F" w14:textId="77777777" w:rsidR="006A1703" w:rsidRPr="00870750" w:rsidRDefault="006A1703" w:rsidP="005A4555">
      <w:pPr>
        <w:jc w:val="both"/>
        <w:rPr>
          <w:rFonts w:ascii="Arial Narrow" w:hAnsi="Arial Narrow"/>
          <w:lang w:val="en-US"/>
        </w:rPr>
      </w:pPr>
      <w:r w:rsidRPr="00870750">
        <w:rPr>
          <w:rFonts w:ascii="Arial Narrow" w:hAnsi="Arial Narrow"/>
          <w:lang w:val="en-US"/>
        </w:rPr>
        <w:t xml:space="preserve">            Starting out from:</w:t>
      </w:r>
    </w:p>
    <w:p w14:paraId="3B15014D" w14:textId="21A8141E"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t>the position and responsibilities of the Public Broadcasting Service in society, which are clearly laid down in the Law on Audio and Audiovisual Media Services (Article 111)</w:t>
      </w:r>
      <w:r w:rsidR="00682160" w:rsidRPr="00870750">
        <w:rPr>
          <w:rFonts w:ascii="Arial Narrow" w:hAnsi="Arial Narrow"/>
          <w:lang w:val="en-US"/>
        </w:rPr>
        <w:t xml:space="preserve"> and</w:t>
      </w:r>
      <w:r w:rsidRPr="00870750">
        <w:rPr>
          <w:rFonts w:ascii="Arial Narrow" w:hAnsi="Arial Narrow"/>
          <w:lang w:val="en-US"/>
        </w:rPr>
        <w:t xml:space="preserve"> envisag</w:t>
      </w:r>
      <w:r w:rsidR="00682160" w:rsidRPr="00870750">
        <w:rPr>
          <w:rFonts w:ascii="Arial Narrow" w:hAnsi="Arial Narrow"/>
          <w:lang w:val="en-US"/>
        </w:rPr>
        <w:t>e</w:t>
      </w:r>
      <w:r w:rsidRPr="00870750">
        <w:rPr>
          <w:rFonts w:ascii="Arial Narrow" w:hAnsi="Arial Narrow"/>
          <w:lang w:val="en-US"/>
        </w:rPr>
        <w:t xml:space="preserve"> its compliance with the principle of political balance and pluralism of views,</w:t>
      </w:r>
    </w:p>
    <w:p w14:paraId="2FDFB067" w14:textId="58F5BEE4"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t xml:space="preserve">the understanding that the requirement of the </w:t>
      </w:r>
      <w:r w:rsidRPr="00870750">
        <w:rPr>
          <w:rFonts w:ascii="Arial Narrow" w:hAnsi="Arial Narrow"/>
          <w:i/>
          <w:lang w:val="en-US"/>
        </w:rPr>
        <w:t>Electoral Code</w:t>
      </w:r>
      <w:r w:rsidRPr="00870750">
        <w:rPr>
          <w:rFonts w:ascii="Arial Narrow" w:hAnsi="Arial Narrow"/>
          <w:lang w:val="en-US"/>
        </w:rPr>
        <w:t xml:space="preserve"> (Article 75, Paragraph 1) that the PBS should report in a just, balanced and unbiased manner</w:t>
      </w:r>
      <w:r w:rsidR="00682160" w:rsidRPr="00870750">
        <w:rPr>
          <w:rFonts w:ascii="Arial Narrow" w:hAnsi="Arial Narrow"/>
          <w:lang w:val="en-US"/>
        </w:rPr>
        <w:t>,</w:t>
      </w:r>
      <w:r w:rsidRPr="00870750">
        <w:rPr>
          <w:rFonts w:ascii="Arial Narrow" w:hAnsi="Arial Narrow"/>
          <w:lang w:val="en-US"/>
        </w:rPr>
        <w:t xml:space="preserve"> refers to all participants in the election campaign, and</w:t>
      </w:r>
    </w:p>
    <w:p w14:paraId="337F398F" w14:textId="6A3AAF16"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t xml:space="preserve">the fact that Article 76-a, Paragraphs 2 and 3, refer only to political parties, whereas, according to the definition of the </w:t>
      </w:r>
      <w:r w:rsidRPr="00870750">
        <w:rPr>
          <w:rFonts w:ascii="Arial Narrow" w:hAnsi="Arial Narrow"/>
          <w:i/>
          <w:lang w:val="en-US"/>
        </w:rPr>
        <w:t>Electoral Code</w:t>
      </w:r>
      <w:r w:rsidRPr="00870750">
        <w:rPr>
          <w:rFonts w:ascii="Arial Narrow" w:hAnsi="Arial Narrow"/>
          <w:lang w:val="en-US"/>
        </w:rPr>
        <w:t xml:space="preserve"> (Article 2, Paragraph 1, Point 14), “a participant in an election campaign is </w:t>
      </w:r>
      <w:r w:rsidR="00C63876" w:rsidRPr="00870750">
        <w:rPr>
          <w:rFonts w:ascii="Arial Narrow" w:hAnsi="Arial Narrow"/>
          <w:lang w:val="en-US"/>
        </w:rPr>
        <w:t xml:space="preserve">a </w:t>
      </w:r>
      <w:r w:rsidRPr="00870750">
        <w:rPr>
          <w:rFonts w:ascii="Arial Narrow" w:hAnsi="Arial Narrow"/>
          <w:lang w:val="en-US"/>
        </w:rPr>
        <w:t>person who is authorized by a political party, coalition or group of voters organiz</w:t>
      </w:r>
      <w:r w:rsidR="00C63876" w:rsidRPr="00870750">
        <w:rPr>
          <w:rFonts w:ascii="Arial Narrow" w:hAnsi="Arial Narrow"/>
          <w:lang w:val="en-US"/>
        </w:rPr>
        <w:t>ing</w:t>
      </w:r>
      <w:r w:rsidRPr="00870750">
        <w:rPr>
          <w:rFonts w:ascii="Arial Narrow" w:hAnsi="Arial Narrow"/>
          <w:lang w:val="en-US"/>
        </w:rPr>
        <w:t xml:space="preserve"> the election campaign,” </w:t>
      </w:r>
    </w:p>
    <w:p w14:paraId="6D55E341" w14:textId="565D9D4A" w:rsidR="006A1703" w:rsidRPr="00870750" w:rsidRDefault="00870750" w:rsidP="00C63876">
      <w:pPr>
        <w:ind w:firstLine="709"/>
        <w:jc w:val="both"/>
        <w:rPr>
          <w:rFonts w:ascii="Arial Narrow" w:hAnsi="Arial Narrow"/>
          <w:lang w:val="en-US"/>
        </w:rPr>
      </w:pPr>
      <w:r w:rsidRPr="00870750">
        <w:rPr>
          <w:rFonts w:ascii="Arial Narrow" w:hAnsi="Arial Narrow"/>
          <w:lang w:val="en-US"/>
        </w:rPr>
        <w:t xml:space="preserve">The </w:t>
      </w:r>
      <w:r w:rsidR="006A1703" w:rsidRPr="00870750">
        <w:rPr>
          <w:rFonts w:ascii="Arial Narrow" w:hAnsi="Arial Narrow"/>
          <w:lang w:val="en-US"/>
        </w:rPr>
        <w:t>Agency, when conducting the monitoring, shall implement Article 76</w:t>
      </w:r>
      <w:r w:rsidR="002C3C84" w:rsidRPr="00870750">
        <w:rPr>
          <w:rFonts w:ascii="Arial Narrow" w:hAnsi="Arial Narrow"/>
          <w:lang w:val="en-US"/>
        </w:rPr>
        <w:t>-</w:t>
      </w:r>
      <w:r w:rsidR="006A1703" w:rsidRPr="00870750">
        <w:rPr>
          <w:rFonts w:ascii="Arial Narrow" w:hAnsi="Arial Narrow"/>
          <w:lang w:val="en-US"/>
        </w:rPr>
        <w:t>a, Paragraph 2, i.e. the first degree of ensuring equal access</w:t>
      </w:r>
      <w:r w:rsidR="00C63876" w:rsidRPr="00870750">
        <w:rPr>
          <w:rFonts w:ascii="Arial Narrow" w:hAnsi="Arial Narrow"/>
          <w:lang w:val="en-US"/>
        </w:rPr>
        <w:t xml:space="preserve">, which refers to </w:t>
      </w:r>
      <w:r w:rsidR="006A1703" w:rsidRPr="00870750">
        <w:rPr>
          <w:rFonts w:ascii="Arial Narrow" w:hAnsi="Arial Narrow"/>
          <w:lang w:val="en-US"/>
        </w:rPr>
        <w:t>divi</w:t>
      </w:r>
      <w:r w:rsidR="00C63876" w:rsidRPr="00870750">
        <w:rPr>
          <w:rFonts w:ascii="Arial Narrow" w:hAnsi="Arial Narrow"/>
          <w:lang w:val="en-US"/>
        </w:rPr>
        <w:t>ding</w:t>
      </w:r>
      <w:r w:rsidR="006A1703" w:rsidRPr="00870750">
        <w:rPr>
          <w:rFonts w:ascii="Arial Narrow" w:hAnsi="Arial Narrow"/>
          <w:lang w:val="en-US"/>
        </w:rPr>
        <w:t xml:space="preserve"> airtime in the </w:t>
      </w:r>
      <w:r w:rsidR="003D445F" w:rsidRPr="00870750">
        <w:rPr>
          <w:rFonts w:ascii="Arial Narrow" w:hAnsi="Arial Narrow"/>
          <w:lang w:val="en-US"/>
        </w:rPr>
        <w:t>daily</w:t>
      </w:r>
      <w:r w:rsidR="006A1703" w:rsidRPr="00870750">
        <w:rPr>
          <w:rFonts w:ascii="Arial Narrow" w:hAnsi="Arial Narrow"/>
          <w:lang w:val="en-US"/>
        </w:rPr>
        <w:t>-informati</w:t>
      </w:r>
      <w:r w:rsidR="00C63876" w:rsidRPr="00870750">
        <w:rPr>
          <w:rFonts w:ascii="Arial Narrow" w:hAnsi="Arial Narrow"/>
          <w:lang w:val="en-US"/>
        </w:rPr>
        <w:t>on</w:t>
      </w:r>
      <w:r w:rsidR="006A1703" w:rsidRPr="00870750">
        <w:rPr>
          <w:rFonts w:ascii="Arial Narrow" w:hAnsi="Arial Narrow"/>
          <w:lang w:val="en-US"/>
        </w:rPr>
        <w:t xml:space="preserve"> programmes into four parts, as follows: </w:t>
      </w:r>
    </w:p>
    <w:p w14:paraId="12FC2AB4" w14:textId="0BF99F54" w:rsidR="006A1703" w:rsidRPr="00870750" w:rsidRDefault="006A1703" w:rsidP="005A4555">
      <w:pPr>
        <w:jc w:val="both"/>
        <w:rPr>
          <w:rFonts w:ascii="Arial Narrow" w:hAnsi="Arial Narrow"/>
          <w:lang w:val="en-US"/>
        </w:rPr>
      </w:pPr>
      <w:r w:rsidRPr="00870750">
        <w:rPr>
          <w:rFonts w:ascii="Arial Narrow" w:hAnsi="Arial Narrow"/>
          <w:lang w:val="en-US"/>
        </w:rPr>
        <w:t>a.</w:t>
      </w:r>
      <w:r w:rsidRPr="00870750">
        <w:rPr>
          <w:rFonts w:ascii="Arial Narrow" w:hAnsi="Arial Narrow"/>
          <w:lang w:val="en-US"/>
        </w:rPr>
        <w:tab/>
        <w:t xml:space="preserve">The 30 % of </w:t>
      </w:r>
      <w:r w:rsidR="00C209FB" w:rsidRPr="00870750">
        <w:rPr>
          <w:rFonts w:ascii="Arial Narrow" w:hAnsi="Arial Narrow"/>
          <w:lang w:val="en-US"/>
        </w:rPr>
        <w:t>the</w:t>
      </w:r>
      <w:r w:rsidRPr="00870750">
        <w:rPr>
          <w:rFonts w:ascii="Arial Narrow" w:hAnsi="Arial Narrow"/>
          <w:lang w:val="en-US"/>
        </w:rPr>
        <w:t xml:space="preserve"> newscast</w:t>
      </w:r>
      <w:r w:rsidR="00C63876" w:rsidRPr="00870750">
        <w:rPr>
          <w:rFonts w:ascii="Arial Narrow" w:hAnsi="Arial Narrow"/>
          <w:lang w:val="en-US"/>
        </w:rPr>
        <w:t>s</w:t>
      </w:r>
      <w:r w:rsidRPr="00870750">
        <w:rPr>
          <w:rFonts w:ascii="Arial Narrow" w:hAnsi="Arial Narrow"/>
          <w:lang w:val="en-US"/>
        </w:rPr>
        <w:t xml:space="preserve"> set aside for reporting on the daily events in the country and </w:t>
      </w:r>
      <w:r w:rsidR="00C63876" w:rsidRPr="00870750">
        <w:rPr>
          <w:rFonts w:ascii="Arial Narrow" w:hAnsi="Arial Narrow"/>
          <w:lang w:val="en-US"/>
        </w:rPr>
        <w:t xml:space="preserve">in </w:t>
      </w:r>
      <w:r w:rsidRPr="00870750">
        <w:rPr>
          <w:rFonts w:ascii="Arial Narrow" w:hAnsi="Arial Narrow"/>
          <w:lang w:val="en-US"/>
        </w:rPr>
        <w:t xml:space="preserve">the world shall </w:t>
      </w:r>
      <w:r w:rsidR="00C63876" w:rsidRPr="00870750">
        <w:rPr>
          <w:rFonts w:ascii="Arial Narrow" w:hAnsi="Arial Narrow"/>
          <w:lang w:val="en-US"/>
        </w:rPr>
        <w:t>incorporate</w:t>
      </w:r>
      <w:r w:rsidRPr="00870750">
        <w:rPr>
          <w:rFonts w:ascii="Arial Narrow" w:hAnsi="Arial Narrow"/>
          <w:lang w:val="en-US"/>
        </w:rPr>
        <w:t xml:space="preserve"> the time dedicated to items about </w:t>
      </w:r>
      <w:r w:rsidR="00C209FB" w:rsidRPr="00870750">
        <w:rPr>
          <w:rFonts w:ascii="Arial Narrow" w:hAnsi="Arial Narrow"/>
          <w:lang w:val="en-US"/>
        </w:rPr>
        <w:t xml:space="preserve">the </w:t>
      </w:r>
      <w:r w:rsidRPr="00870750">
        <w:rPr>
          <w:rFonts w:ascii="Arial Narrow" w:hAnsi="Arial Narrow"/>
          <w:lang w:val="en-US"/>
        </w:rPr>
        <w:t xml:space="preserve">daily-political events, here also including items about the activities of the incumbents as part of their regular agendas, i.e. </w:t>
      </w:r>
      <w:r w:rsidR="00C63876" w:rsidRPr="00870750">
        <w:rPr>
          <w:rFonts w:ascii="Arial Narrow" w:hAnsi="Arial Narrow"/>
          <w:lang w:val="en-US"/>
        </w:rPr>
        <w:t xml:space="preserve">the </w:t>
      </w:r>
      <w:r w:rsidRPr="00870750">
        <w:rPr>
          <w:rFonts w:ascii="Arial Narrow" w:hAnsi="Arial Narrow"/>
          <w:lang w:val="en-US"/>
        </w:rPr>
        <w:t xml:space="preserve">activities that are important for the functioning of the state, followed by social topics, </w:t>
      </w:r>
      <w:r w:rsidR="00C63876" w:rsidRPr="00870750">
        <w:rPr>
          <w:rFonts w:ascii="Arial Narrow" w:hAnsi="Arial Narrow"/>
          <w:lang w:val="en-US"/>
        </w:rPr>
        <w:t xml:space="preserve">topics related to </w:t>
      </w:r>
      <w:r w:rsidRPr="00870750">
        <w:rPr>
          <w:rFonts w:ascii="Arial Narrow" w:hAnsi="Arial Narrow"/>
          <w:lang w:val="en-US"/>
        </w:rPr>
        <w:t xml:space="preserve">civil society, the economy, etc. </w:t>
      </w:r>
    </w:p>
    <w:p w14:paraId="6EFEF90E" w14:textId="026213BD" w:rsidR="006A1703" w:rsidRPr="00870750" w:rsidRDefault="006A1703" w:rsidP="005A4555">
      <w:pPr>
        <w:jc w:val="both"/>
        <w:rPr>
          <w:rFonts w:ascii="Arial Narrow" w:hAnsi="Arial Narrow"/>
          <w:lang w:val="en-US"/>
        </w:rPr>
      </w:pPr>
      <w:r w:rsidRPr="00870750">
        <w:rPr>
          <w:rFonts w:ascii="Arial Narrow" w:hAnsi="Arial Narrow"/>
          <w:lang w:val="en-US"/>
        </w:rPr>
        <w:t>b.</w:t>
      </w:r>
      <w:r w:rsidRPr="00870750">
        <w:rPr>
          <w:rFonts w:ascii="Arial Narrow" w:hAnsi="Arial Narrow"/>
          <w:lang w:val="en-US"/>
        </w:rPr>
        <w:tab/>
      </w:r>
      <w:r w:rsidR="002A30F4" w:rsidRPr="00870750">
        <w:rPr>
          <w:rFonts w:ascii="Arial Narrow" w:hAnsi="Arial Narrow"/>
          <w:lang w:val="en-US"/>
        </w:rPr>
        <w:t xml:space="preserve">The </w:t>
      </w:r>
      <w:r w:rsidRPr="00870750">
        <w:rPr>
          <w:rFonts w:ascii="Arial Narrow" w:hAnsi="Arial Narrow"/>
          <w:lang w:val="en-US"/>
        </w:rPr>
        <w:t>30 % set</w:t>
      </w:r>
      <w:r w:rsidR="00FE3EF7" w:rsidRPr="00870750">
        <w:rPr>
          <w:rFonts w:ascii="Arial Narrow" w:hAnsi="Arial Narrow"/>
          <w:lang w:val="en-US"/>
        </w:rPr>
        <w:t xml:space="preserve"> aside for the opposition shall include </w:t>
      </w:r>
      <w:r w:rsidR="00C209FB" w:rsidRPr="00870750">
        <w:rPr>
          <w:rFonts w:ascii="Arial Narrow" w:hAnsi="Arial Narrow"/>
          <w:lang w:val="en-US"/>
        </w:rPr>
        <w:t xml:space="preserve">news </w:t>
      </w:r>
      <w:r w:rsidR="00FE3EF7" w:rsidRPr="00870750">
        <w:rPr>
          <w:rFonts w:ascii="Arial Narrow" w:hAnsi="Arial Narrow"/>
          <w:lang w:val="en-US"/>
        </w:rPr>
        <w:t>items</w:t>
      </w:r>
      <w:r w:rsidRPr="00870750">
        <w:rPr>
          <w:rFonts w:ascii="Arial Narrow" w:hAnsi="Arial Narrow"/>
          <w:lang w:val="en-US"/>
        </w:rPr>
        <w:t xml:space="preserve"> </w:t>
      </w:r>
      <w:r w:rsidR="00C209FB" w:rsidRPr="00870750">
        <w:rPr>
          <w:rFonts w:ascii="Arial Narrow" w:hAnsi="Arial Narrow"/>
          <w:lang w:val="en-US"/>
        </w:rPr>
        <w:t>about</w:t>
      </w:r>
      <w:r w:rsidRPr="00870750">
        <w:rPr>
          <w:rFonts w:ascii="Arial Narrow" w:hAnsi="Arial Narrow"/>
          <w:lang w:val="en-US"/>
        </w:rPr>
        <w:t xml:space="preserve"> the campaigning activities of the political parties </w:t>
      </w:r>
      <w:r w:rsidR="00FE3EF7" w:rsidRPr="00870750">
        <w:rPr>
          <w:rFonts w:ascii="Arial Narrow" w:hAnsi="Arial Narrow"/>
          <w:lang w:val="en-US"/>
        </w:rPr>
        <w:t>that</w:t>
      </w:r>
      <w:r w:rsidRPr="00870750">
        <w:rPr>
          <w:rFonts w:ascii="Arial Narrow" w:hAnsi="Arial Narrow"/>
          <w:lang w:val="en-US"/>
        </w:rPr>
        <w:t xml:space="preserve"> constitute</w:t>
      </w:r>
      <w:r w:rsidR="00C209FB" w:rsidRPr="00870750">
        <w:rPr>
          <w:rFonts w:ascii="Arial Narrow" w:hAnsi="Arial Narrow"/>
          <w:lang w:val="en-US"/>
        </w:rPr>
        <w:t>d</w:t>
      </w:r>
      <w:r w:rsidRPr="00870750">
        <w:rPr>
          <w:rFonts w:ascii="Arial Narrow" w:hAnsi="Arial Narrow"/>
          <w:lang w:val="en-US"/>
        </w:rPr>
        <w:t xml:space="preserve"> the parliamentary opposition at the time the decision to call elections was made.</w:t>
      </w:r>
    </w:p>
    <w:p w14:paraId="46A57ABB" w14:textId="20137812" w:rsidR="006A1703" w:rsidRPr="00870750" w:rsidRDefault="006A1703" w:rsidP="005A4555">
      <w:pPr>
        <w:jc w:val="both"/>
        <w:rPr>
          <w:rFonts w:ascii="Arial Narrow" w:hAnsi="Arial Narrow"/>
          <w:lang w:val="en-US"/>
        </w:rPr>
      </w:pPr>
      <w:r w:rsidRPr="00870750">
        <w:rPr>
          <w:rFonts w:ascii="Arial Narrow" w:hAnsi="Arial Narrow"/>
          <w:lang w:val="en-US"/>
        </w:rPr>
        <w:t>c.</w:t>
      </w:r>
      <w:r w:rsidRPr="00870750">
        <w:rPr>
          <w:rFonts w:ascii="Arial Narrow" w:hAnsi="Arial Narrow"/>
          <w:lang w:val="en-US"/>
        </w:rPr>
        <w:tab/>
        <w:t xml:space="preserve">The 30 % dedicated to the campaigning activities of the parties in power shall include the </w:t>
      </w:r>
      <w:r w:rsidR="00C209FB" w:rsidRPr="00870750">
        <w:rPr>
          <w:rFonts w:ascii="Arial Narrow" w:hAnsi="Arial Narrow"/>
          <w:lang w:val="en-US"/>
        </w:rPr>
        <w:t xml:space="preserve">news </w:t>
      </w:r>
      <w:r w:rsidRPr="00870750">
        <w:rPr>
          <w:rFonts w:ascii="Arial Narrow" w:hAnsi="Arial Narrow"/>
          <w:lang w:val="en-US"/>
        </w:rPr>
        <w:t>items concerning the campaigns of the political parties comprising the government coalition at the time the decision to call elections was made.</w:t>
      </w:r>
    </w:p>
    <w:p w14:paraId="55624075" w14:textId="26867441" w:rsidR="006A1703" w:rsidRPr="00870750" w:rsidRDefault="006A1703" w:rsidP="005A4555">
      <w:pPr>
        <w:jc w:val="both"/>
        <w:rPr>
          <w:rFonts w:ascii="Arial Narrow" w:hAnsi="Arial Narrow"/>
          <w:lang w:val="en-US"/>
        </w:rPr>
      </w:pPr>
      <w:r w:rsidRPr="00870750">
        <w:rPr>
          <w:rFonts w:ascii="Arial Narrow" w:hAnsi="Arial Narrow"/>
          <w:lang w:val="en-US"/>
        </w:rPr>
        <w:t>d.</w:t>
      </w:r>
      <w:r w:rsidRPr="00870750">
        <w:rPr>
          <w:rFonts w:ascii="Arial Narrow" w:hAnsi="Arial Narrow"/>
          <w:lang w:val="en-US"/>
        </w:rPr>
        <w:tab/>
        <w:t>The remaining 10 % shall include, apart from</w:t>
      </w:r>
      <w:r w:rsidR="00C209FB" w:rsidRPr="00870750">
        <w:rPr>
          <w:rFonts w:ascii="Arial Narrow" w:hAnsi="Arial Narrow"/>
          <w:lang w:val="en-US"/>
        </w:rPr>
        <w:t xml:space="preserve"> news</w:t>
      </w:r>
      <w:r w:rsidRPr="00870750">
        <w:rPr>
          <w:rFonts w:ascii="Arial Narrow" w:hAnsi="Arial Narrow"/>
          <w:lang w:val="en-US"/>
        </w:rPr>
        <w:t xml:space="preserve"> items about the campaigning activities of the non-</w:t>
      </w:r>
      <w:r w:rsidR="00D42C8F" w:rsidRPr="00870750">
        <w:rPr>
          <w:rFonts w:ascii="Arial Narrow" w:hAnsi="Arial Narrow"/>
          <w:lang w:val="en-US"/>
        </w:rPr>
        <w:t>parliamentary</w:t>
      </w:r>
      <w:r w:rsidRPr="00870750">
        <w:rPr>
          <w:rFonts w:ascii="Arial Narrow" w:hAnsi="Arial Narrow"/>
          <w:lang w:val="en-US"/>
        </w:rPr>
        <w:t xml:space="preserve"> political parties and their coalitions, items about the independent candidates</w:t>
      </w:r>
      <w:r w:rsidR="00FE3EF7" w:rsidRPr="00870750">
        <w:rPr>
          <w:rFonts w:ascii="Arial Narrow" w:hAnsi="Arial Narrow"/>
          <w:lang w:val="en-US"/>
        </w:rPr>
        <w:t xml:space="preserve"> as well</w:t>
      </w:r>
      <w:r w:rsidRPr="00870750">
        <w:rPr>
          <w:rFonts w:ascii="Arial Narrow" w:hAnsi="Arial Narrow"/>
          <w:lang w:val="en-US"/>
        </w:rPr>
        <w:t>.</w:t>
      </w:r>
      <w:r w:rsidR="00D42C8F" w:rsidRPr="00870750">
        <w:rPr>
          <w:rFonts w:ascii="Arial Narrow" w:hAnsi="Arial Narrow"/>
          <w:lang w:val="en-US"/>
        </w:rPr>
        <w:t xml:space="preserve"> Although the candidates of </w:t>
      </w:r>
      <w:r w:rsidR="00FE3EF7" w:rsidRPr="00870750">
        <w:rPr>
          <w:rFonts w:ascii="Arial Narrow" w:hAnsi="Arial Narrow"/>
          <w:lang w:val="en-US"/>
        </w:rPr>
        <w:t xml:space="preserve">the </w:t>
      </w:r>
      <w:r w:rsidR="00D42C8F" w:rsidRPr="00870750">
        <w:rPr>
          <w:rFonts w:ascii="Arial Narrow" w:hAnsi="Arial Narrow"/>
          <w:lang w:val="en-US"/>
        </w:rPr>
        <w:t xml:space="preserve">groups of voters are not covered </w:t>
      </w:r>
      <w:r w:rsidR="00FE3EF7" w:rsidRPr="00870750">
        <w:rPr>
          <w:rFonts w:ascii="Arial Narrow" w:hAnsi="Arial Narrow"/>
          <w:lang w:val="en-US"/>
        </w:rPr>
        <w:t xml:space="preserve">by this </w:t>
      </w:r>
      <w:r w:rsidR="00D42C8F" w:rsidRPr="00870750">
        <w:rPr>
          <w:rFonts w:ascii="Arial Narrow" w:hAnsi="Arial Narrow"/>
          <w:lang w:val="en-US"/>
        </w:rPr>
        <w:t xml:space="preserve">legal obligation, the Agency expects the PBS to </w:t>
      </w:r>
      <w:r w:rsidR="00FE3EF7" w:rsidRPr="00870750">
        <w:rPr>
          <w:rFonts w:ascii="Arial Narrow" w:hAnsi="Arial Narrow"/>
          <w:lang w:val="en-US"/>
        </w:rPr>
        <w:t>report on these candidates as well</w:t>
      </w:r>
      <w:r w:rsidR="00D42C8F" w:rsidRPr="00870750">
        <w:rPr>
          <w:rFonts w:ascii="Arial Narrow" w:hAnsi="Arial Narrow"/>
          <w:lang w:val="en-US"/>
        </w:rPr>
        <w:t>.</w:t>
      </w:r>
    </w:p>
    <w:p w14:paraId="354FB141" w14:textId="77777777" w:rsidR="006A1703" w:rsidRPr="00870750" w:rsidRDefault="006A1703" w:rsidP="005A4555">
      <w:pPr>
        <w:jc w:val="both"/>
        <w:rPr>
          <w:rFonts w:ascii="Arial Narrow" w:hAnsi="Arial Narrow"/>
          <w:lang w:val="en-US"/>
        </w:rPr>
      </w:pPr>
      <w:r w:rsidRPr="00870750">
        <w:rPr>
          <w:rFonts w:ascii="Arial Narrow" w:hAnsi="Arial Narrow"/>
          <w:lang w:val="en-US"/>
        </w:rPr>
        <w:t>e.</w:t>
      </w:r>
      <w:r w:rsidRPr="00870750">
        <w:rPr>
          <w:rFonts w:ascii="Arial Narrow" w:hAnsi="Arial Narrow"/>
          <w:lang w:val="en-US"/>
        </w:rPr>
        <w:tab/>
        <w:t xml:space="preserve">If </w:t>
      </w:r>
      <w:r w:rsidR="00F00D5A" w:rsidRPr="00870750">
        <w:rPr>
          <w:rFonts w:ascii="Arial Narrow" w:hAnsi="Arial Narrow"/>
          <w:lang w:val="en-US"/>
        </w:rPr>
        <w:t xml:space="preserve">the </w:t>
      </w:r>
      <w:r w:rsidRPr="00870750">
        <w:rPr>
          <w:rFonts w:ascii="Arial Narrow" w:hAnsi="Arial Narrow"/>
          <w:lang w:val="en-US"/>
        </w:rPr>
        <w:t>sports news are an integral part of the news</w:t>
      </w:r>
      <w:r w:rsidR="00C94EB5" w:rsidRPr="00870750">
        <w:rPr>
          <w:rFonts w:ascii="Arial Narrow" w:hAnsi="Arial Narrow"/>
          <w:lang w:val="en-US"/>
        </w:rPr>
        <w:t>casts</w:t>
      </w:r>
      <w:r w:rsidRPr="00870750">
        <w:rPr>
          <w:rFonts w:ascii="Arial Narrow" w:hAnsi="Arial Narrow"/>
          <w:lang w:val="en-US"/>
        </w:rPr>
        <w:t xml:space="preserve"> and </w:t>
      </w:r>
      <w:r w:rsidR="00C94EB5" w:rsidRPr="00870750">
        <w:rPr>
          <w:rFonts w:ascii="Arial Narrow" w:hAnsi="Arial Narrow"/>
          <w:lang w:val="en-US"/>
        </w:rPr>
        <w:t xml:space="preserve">are </w:t>
      </w:r>
      <w:r w:rsidRPr="00870750">
        <w:rPr>
          <w:rFonts w:ascii="Arial Narrow" w:hAnsi="Arial Narrow"/>
          <w:lang w:val="en-US"/>
        </w:rPr>
        <w:t xml:space="preserve">not separated, their duration </w:t>
      </w:r>
      <w:r w:rsidR="00C94EB5" w:rsidRPr="00870750">
        <w:rPr>
          <w:rFonts w:ascii="Arial Narrow" w:hAnsi="Arial Narrow"/>
          <w:lang w:val="en-US"/>
        </w:rPr>
        <w:t>shall be deducted</w:t>
      </w:r>
      <w:r w:rsidRPr="00870750">
        <w:rPr>
          <w:rFonts w:ascii="Arial Narrow" w:hAnsi="Arial Narrow"/>
          <w:lang w:val="en-US"/>
        </w:rPr>
        <w:t xml:space="preserve"> from the total news time, while the remaining portion is the one that should be divided into four parts (30%+30%+30%+10%).</w:t>
      </w:r>
    </w:p>
    <w:p w14:paraId="4D4FE1E7" w14:textId="4B976080" w:rsidR="00950B02" w:rsidRPr="00870750" w:rsidRDefault="006A1703" w:rsidP="005A4555">
      <w:pPr>
        <w:jc w:val="both"/>
        <w:rPr>
          <w:rFonts w:ascii="Arial Narrow" w:hAnsi="Arial Narrow"/>
          <w:lang w:val="en-US"/>
        </w:rPr>
      </w:pPr>
      <w:r w:rsidRPr="00870750">
        <w:rPr>
          <w:rFonts w:ascii="Arial Narrow" w:hAnsi="Arial Narrow"/>
          <w:lang w:val="en-US"/>
        </w:rPr>
        <w:t>f.</w:t>
      </w:r>
      <w:r w:rsidRPr="00870750">
        <w:rPr>
          <w:rFonts w:ascii="Arial Narrow" w:hAnsi="Arial Narrow"/>
          <w:lang w:val="en-US"/>
        </w:rPr>
        <w:tab/>
        <w:t xml:space="preserve">The time spent </w:t>
      </w:r>
      <w:r w:rsidR="00C209FB" w:rsidRPr="00870750">
        <w:rPr>
          <w:rFonts w:ascii="Arial Narrow" w:hAnsi="Arial Narrow"/>
          <w:lang w:val="en-US"/>
        </w:rPr>
        <w:t>announcing</w:t>
      </w:r>
      <w:r w:rsidRPr="00870750">
        <w:rPr>
          <w:rFonts w:ascii="Arial Narrow" w:hAnsi="Arial Narrow"/>
          <w:lang w:val="en-US"/>
        </w:rPr>
        <w:t xml:space="preserve"> the news headlines and the credits </w:t>
      </w:r>
      <w:r w:rsidR="00F00D5A" w:rsidRPr="00870750">
        <w:rPr>
          <w:rFonts w:ascii="Arial Narrow" w:hAnsi="Arial Narrow"/>
          <w:lang w:val="en-US"/>
        </w:rPr>
        <w:t>shall</w:t>
      </w:r>
      <w:r w:rsidRPr="00870750">
        <w:rPr>
          <w:rFonts w:ascii="Arial Narrow" w:hAnsi="Arial Narrow"/>
          <w:lang w:val="en-US"/>
        </w:rPr>
        <w:t xml:space="preserve"> not </w:t>
      </w:r>
      <w:r w:rsidR="00F00D5A" w:rsidRPr="00870750">
        <w:rPr>
          <w:rFonts w:ascii="Arial Narrow" w:hAnsi="Arial Narrow"/>
          <w:lang w:val="en-US"/>
        </w:rPr>
        <w:t xml:space="preserve">be </w:t>
      </w:r>
      <w:r w:rsidRPr="00870750">
        <w:rPr>
          <w:rFonts w:ascii="Arial Narrow" w:hAnsi="Arial Narrow"/>
          <w:lang w:val="en-US"/>
        </w:rPr>
        <w:t>calculated into the total time of the newscast</w:t>
      </w:r>
      <w:r w:rsidR="00C209FB" w:rsidRPr="00870750">
        <w:rPr>
          <w:rFonts w:ascii="Arial Narrow" w:hAnsi="Arial Narrow"/>
          <w:lang w:val="en-US"/>
        </w:rPr>
        <w:t>s either</w:t>
      </w:r>
      <w:r w:rsidR="00BE2193" w:rsidRPr="00870750">
        <w:rPr>
          <w:rFonts w:ascii="Arial Narrow" w:hAnsi="Arial Narrow"/>
          <w:lang w:val="en-US"/>
        </w:rPr>
        <w:t xml:space="preserve">, </w:t>
      </w:r>
      <w:r w:rsidR="00C209FB" w:rsidRPr="00870750">
        <w:rPr>
          <w:rFonts w:ascii="Arial Narrow" w:hAnsi="Arial Narrow"/>
          <w:lang w:val="en-US"/>
        </w:rPr>
        <w:t xml:space="preserve">nor </w:t>
      </w:r>
      <w:r w:rsidR="00C30F0B" w:rsidRPr="00870750">
        <w:rPr>
          <w:rFonts w:ascii="Arial Narrow" w:hAnsi="Arial Narrow"/>
          <w:lang w:val="en-US"/>
        </w:rPr>
        <w:t>shall the</w:t>
      </w:r>
      <w:r w:rsidR="00BE2193" w:rsidRPr="00870750">
        <w:rPr>
          <w:rFonts w:ascii="Arial Narrow" w:hAnsi="Arial Narrow"/>
          <w:lang w:val="en-US"/>
        </w:rPr>
        <w:t xml:space="preserve"> weather</w:t>
      </w:r>
      <w:r w:rsidR="00C209FB" w:rsidRPr="00870750">
        <w:rPr>
          <w:rFonts w:ascii="Arial Narrow" w:hAnsi="Arial Narrow"/>
          <w:lang w:val="en-US"/>
        </w:rPr>
        <w:t xml:space="preserve"> fore</w:t>
      </w:r>
      <w:r w:rsidR="00BE2193" w:rsidRPr="00870750">
        <w:rPr>
          <w:rFonts w:ascii="Arial Narrow" w:hAnsi="Arial Narrow"/>
          <w:lang w:val="en-US"/>
        </w:rPr>
        <w:t>cast</w:t>
      </w:r>
      <w:r w:rsidR="00C209FB" w:rsidRPr="00870750">
        <w:rPr>
          <w:rFonts w:ascii="Arial Narrow" w:hAnsi="Arial Narrow"/>
          <w:lang w:val="en-US"/>
        </w:rPr>
        <w:t>s</w:t>
      </w:r>
      <w:r w:rsidR="00BE2193" w:rsidRPr="00870750">
        <w:rPr>
          <w:rFonts w:ascii="Arial Narrow" w:hAnsi="Arial Narrow"/>
          <w:lang w:val="en-US"/>
        </w:rPr>
        <w:t xml:space="preserve"> (if part of the newscast</w:t>
      </w:r>
      <w:r w:rsidR="00C209FB" w:rsidRPr="00870750">
        <w:rPr>
          <w:rFonts w:ascii="Arial Narrow" w:hAnsi="Arial Narrow"/>
          <w:lang w:val="en-US"/>
        </w:rPr>
        <w:t>s</w:t>
      </w:r>
      <w:r w:rsidR="00BE2193" w:rsidRPr="00870750">
        <w:rPr>
          <w:rFonts w:ascii="Arial Narrow" w:hAnsi="Arial Narrow"/>
          <w:lang w:val="en-US"/>
        </w:rPr>
        <w:t>) or an</w:t>
      </w:r>
      <w:r w:rsidR="00C209FB" w:rsidRPr="00870750">
        <w:rPr>
          <w:rFonts w:ascii="Arial Narrow" w:hAnsi="Arial Narrow"/>
          <w:lang w:val="en-US"/>
        </w:rPr>
        <w:t xml:space="preserve">y </w:t>
      </w:r>
      <w:r w:rsidR="00BE2193" w:rsidRPr="00870750">
        <w:rPr>
          <w:rFonts w:ascii="Arial Narrow" w:hAnsi="Arial Narrow"/>
          <w:lang w:val="en-US"/>
        </w:rPr>
        <w:t>other type of informative service</w:t>
      </w:r>
      <w:r w:rsidRPr="00870750">
        <w:rPr>
          <w:rFonts w:ascii="Arial Narrow" w:hAnsi="Arial Narrow"/>
          <w:lang w:val="en-US"/>
        </w:rPr>
        <w:t>.</w:t>
      </w:r>
    </w:p>
    <w:p w14:paraId="0C9A4C37" w14:textId="77777777" w:rsidR="00F00D5A" w:rsidRPr="00870750" w:rsidRDefault="00F00D5A" w:rsidP="00950B02">
      <w:pPr>
        <w:jc w:val="both"/>
        <w:rPr>
          <w:rFonts w:ascii="Arial Narrow" w:hAnsi="Arial Narrow"/>
          <w:b/>
          <w:lang w:val="en-US"/>
        </w:rPr>
      </w:pPr>
    </w:p>
    <w:p w14:paraId="166A7FAC" w14:textId="6068124C" w:rsidR="00950B02" w:rsidRPr="00870750" w:rsidRDefault="00950B02" w:rsidP="00950B02">
      <w:pPr>
        <w:jc w:val="both"/>
        <w:rPr>
          <w:rFonts w:ascii="Arial Narrow" w:hAnsi="Arial Narrow"/>
          <w:b/>
          <w:lang w:val="en-US"/>
        </w:rPr>
      </w:pPr>
      <w:r w:rsidRPr="00870750">
        <w:rPr>
          <w:rFonts w:ascii="Arial Narrow" w:hAnsi="Arial Narrow"/>
          <w:b/>
          <w:lang w:val="en-US"/>
        </w:rPr>
        <w:t>Reporting on the activities of government officials</w:t>
      </w:r>
    </w:p>
    <w:p w14:paraId="0EB0AAFA" w14:textId="4C58EF96" w:rsidR="00950B02" w:rsidRPr="00870750" w:rsidRDefault="00950B02" w:rsidP="00950B02">
      <w:pPr>
        <w:jc w:val="both"/>
        <w:rPr>
          <w:rFonts w:ascii="Arial Narrow" w:hAnsi="Arial Narrow"/>
          <w:lang w:val="en-US"/>
        </w:rPr>
      </w:pPr>
      <w:r w:rsidRPr="00870750">
        <w:rPr>
          <w:rFonts w:ascii="Arial Narrow" w:hAnsi="Arial Narrow"/>
          <w:lang w:val="en-US"/>
        </w:rPr>
        <w:t>The time and the manner in which broadcasters report on the activities of government representatives (the President of RM, the Assembly, the Government, the local government</w:t>
      </w:r>
      <w:r w:rsidR="0043465A" w:rsidRPr="00870750">
        <w:rPr>
          <w:rFonts w:ascii="Arial Narrow" w:hAnsi="Arial Narrow"/>
          <w:lang w:val="en-US"/>
        </w:rPr>
        <w:t>, as well as</w:t>
      </w:r>
      <w:r w:rsidRPr="00870750">
        <w:rPr>
          <w:rFonts w:ascii="Arial Narrow" w:hAnsi="Arial Narrow"/>
          <w:lang w:val="en-US"/>
        </w:rPr>
        <w:t xml:space="preserve"> the incumbents of legal entities entrusted by law to perform pubic competencies) during an election campaign is a very important aspect in establishing if there is balanced reporting. Namely, as indicated in the sixth edition of the OSCE’s Election Observation </w:t>
      </w:r>
      <w:r w:rsidR="0043465A" w:rsidRPr="00870750">
        <w:rPr>
          <w:rFonts w:ascii="Arial Narrow" w:hAnsi="Arial Narrow"/>
          <w:lang w:val="en-US"/>
        </w:rPr>
        <w:t>Hand</w:t>
      </w:r>
      <w:r w:rsidRPr="00870750">
        <w:rPr>
          <w:rFonts w:ascii="Arial Narrow" w:hAnsi="Arial Narrow"/>
          <w:lang w:val="en-US"/>
        </w:rPr>
        <w:t xml:space="preserve">book (2007), the fact that media </w:t>
      </w:r>
      <w:r w:rsidR="007E417A" w:rsidRPr="00870750">
        <w:rPr>
          <w:rFonts w:ascii="Arial Narrow" w:hAnsi="Arial Narrow"/>
          <w:lang w:val="en-US"/>
        </w:rPr>
        <w:t xml:space="preserve">outlets </w:t>
      </w:r>
      <w:r w:rsidRPr="00870750">
        <w:rPr>
          <w:rFonts w:ascii="Arial Narrow" w:hAnsi="Arial Narrow"/>
          <w:lang w:val="en-US"/>
        </w:rPr>
        <w:t xml:space="preserve">report on the incumbents </w:t>
      </w:r>
      <w:r w:rsidR="007E417A" w:rsidRPr="00870750">
        <w:rPr>
          <w:rFonts w:ascii="Arial Narrow" w:hAnsi="Arial Narrow"/>
          <w:lang w:val="en-US"/>
        </w:rPr>
        <w:t xml:space="preserve">when the latter </w:t>
      </w:r>
      <w:r w:rsidRPr="00870750">
        <w:rPr>
          <w:rFonts w:ascii="Arial Narrow" w:hAnsi="Arial Narrow"/>
          <w:lang w:val="en-US"/>
        </w:rPr>
        <w:t xml:space="preserve">perform their official duties “should not be </w:t>
      </w:r>
      <w:r w:rsidR="0043465A" w:rsidRPr="00870750">
        <w:rPr>
          <w:rFonts w:ascii="Arial Narrow" w:hAnsi="Arial Narrow"/>
          <w:lang w:val="en-US"/>
        </w:rPr>
        <w:t>mis</w:t>
      </w:r>
      <w:r w:rsidRPr="00870750">
        <w:rPr>
          <w:rFonts w:ascii="Arial Narrow" w:hAnsi="Arial Narrow"/>
          <w:lang w:val="en-US"/>
        </w:rPr>
        <w:t xml:space="preserve">used as a means to give them unfair advantage, </w:t>
      </w:r>
      <w:r w:rsidR="0043465A" w:rsidRPr="00870750">
        <w:rPr>
          <w:rFonts w:ascii="Arial Narrow" w:hAnsi="Arial Narrow"/>
          <w:lang w:val="en-US"/>
        </w:rPr>
        <w:t>and</w:t>
      </w:r>
      <w:r w:rsidRPr="00870750">
        <w:rPr>
          <w:rFonts w:ascii="Arial Narrow" w:hAnsi="Arial Narrow"/>
          <w:lang w:val="en-US"/>
        </w:rPr>
        <w:t xml:space="preserve"> campaign events should not be </w:t>
      </w:r>
      <w:r w:rsidR="0043465A" w:rsidRPr="00870750">
        <w:rPr>
          <w:rFonts w:ascii="Arial Narrow" w:hAnsi="Arial Narrow"/>
          <w:lang w:val="en-US"/>
        </w:rPr>
        <w:t>confused</w:t>
      </w:r>
      <w:r w:rsidRPr="00870750">
        <w:rPr>
          <w:rFonts w:ascii="Arial Narrow" w:hAnsi="Arial Narrow"/>
          <w:lang w:val="en-US"/>
        </w:rPr>
        <w:t xml:space="preserve"> with </w:t>
      </w:r>
      <w:r w:rsidR="0043465A" w:rsidRPr="00870750">
        <w:rPr>
          <w:rFonts w:ascii="Arial Narrow" w:hAnsi="Arial Narrow"/>
          <w:lang w:val="en-US"/>
        </w:rPr>
        <w:t xml:space="preserve">issues of </w:t>
      </w:r>
      <w:r w:rsidRPr="00870750">
        <w:rPr>
          <w:rFonts w:ascii="Arial Narrow" w:hAnsi="Arial Narrow"/>
          <w:lang w:val="en-US"/>
        </w:rPr>
        <w:t>state.”</w:t>
      </w:r>
      <w:r w:rsidRPr="00870750">
        <w:rPr>
          <w:rStyle w:val="FootnoteReference"/>
          <w:rFonts w:ascii="Arial Narrow" w:hAnsi="Arial Narrow"/>
          <w:lang w:val="en-US"/>
        </w:rPr>
        <w:footnoteReference w:id="2"/>
      </w:r>
      <w:r w:rsidRPr="00870750">
        <w:rPr>
          <w:rFonts w:ascii="Arial Narrow" w:hAnsi="Arial Narrow"/>
          <w:lang w:val="en-US"/>
        </w:rPr>
        <w:t xml:space="preserve"> Also, Recommendation R (2007) 15 of the Council of Europe </w:t>
      </w:r>
      <w:r w:rsidR="0043465A" w:rsidRPr="00870750">
        <w:rPr>
          <w:rFonts w:ascii="Arial Narrow" w:hAnsi="Arial Narrow"/>
          <w:lang w:val="en-US"/>
        </w:rPr>
        <w:t>concern</w:t>
      </w:r>
      <w:r w:rsidRPr="00870750">
        <w:rPr>
          <w:rFonts w:ascii="Arial Narrow" w:hAnsi="Arial Narrow"/>
          <w:lang w:val="en-US"/>
        </w:rPr>
        <w:t>ing the measures related to media coverage of election campaigns stipulates that “broadcasters must not give preferential treatment to government officials in the course of daily news programmes.”</w:t>
      </w:r>
      <w:r w:rsidRPr="00870750">
        <w:rPr>
          <w:rStyle w:val="FootnoteReference"/>
          <w:rFonts w:ascii="Arial Narrow" w:hAnsi="Arial Narrow"/>
          <w:lang w:val="en-US"/>
        </w:rPr>
        <w:footnoteReference w:id="3"/>
      </w:r>
    </w:p>
    <w:p w14:paraId="2A9BE2DB" w14:textId="77777777" w:rsidR="00950B02" w:rsidRPr="00870750" w:rsidRDefault="00950B02" w:rsidP="00950B02">
      <w:pPr>
        <w:jc w:val="both"/>
        <w:rPr>
          <w:rFonts w:ascii="Arial Narrow" w:hAnsi="Arial Narrow"/>
          <w:lang w:val="en-US"/>
        </w:rPr>
      </w:pPr>
      <w:r w:rsidRPr="00870750">
        <w:rPr>
          <w:rFonts w:ascii="Arial Narrow" w:hAnsi="Arial Narrow"/>
          <w:lang w:val="en-US"/>
        </w:rPr>
        <w:t xml:space="preserve">These efforts arise from the fact that the government officials are also representatives of political parties. This duality of their political identity is particularly evident during election campaigns, due to two important aspects underlined in the </w:t>
      </w:r>
      <w:r w:rsidR="003D445F" w:rsidRPr="00870750">
        <w:rPr>
          <w:rFonts w:ascii="Arial Narrow" w:hAnsi="Arial Narrow"/>
          <w:lang w:val="en-US"/>
        </w:rPr>
        <w:t>Guidelines</w:t>
      </w:r>
      <w:r w:rsidR="00F235A5" w:rsidRPr="00870750">
        <w:rPr>
          <w:rFonts w:ascii="Arial Narrow" w:hAnsi="Arial Narrow"/>
          <w:lang w:val="en-US"/>
        </w:rPr>
        <w:t xml:space="preserve"> on</w:t>
      </w:r>
      <w:r w:rsidRPr="00870750">
        <w:rPr>
          <w:rFonts w:ascii="Arial Narrow" w:hAnsi="Arial Narrow"/>
          <w:lang w:val="en-US"/>
        </w:rPr>
        <w:t xml:space="preserve"> Media Analysis </w:t>
      </w:r>
      <w:r w:rsidR="00512FCC" w:rsidRPr="00870750">
        <w:rPr>
          <w:rFonts w:ascii="Arial Narrow" w:hAnsi="Arial Narrow"/>
          <w:lang w:val="en-US"/>
        </w:rPr>
        <w:t>D</w:t>
      </w:r>
      <w:r w:rsidRPr="00870750">
        <w:rPr>
          <w:rFonts w:ascii="Arial Narrow" w:hAnsi="Arial Narrow"/>
          <w:lang w:val="en-US"/>
        </w:rPr>
        <w:t>uring Election Observation Missions prepared by the OSCE</w:t>
      </w:r>
      <w:r w:rsidR="00F235A5" w:rsidRPr="00870750">
        <w:rPr>
          <w:rFonts w:ascii="Arial Narrow" w:hAnsi="Arial Narrow"/>
          <w:lang w:val="en-US"/>
        </w:rPr>
        <w:t>’s</w:t>
      </w:r>
      <w:r w:rsidRPr="00870750">
        <w:rPr>
          <w:rFonts w:ascii="Arial Narrow" w:hAnsi="Arial Narrow"/>
          <w:lang w:val="en-US"/>
        </w:rPr>
        <w:t xml:space="preserve"> Office for Democratic Institutions and Human Rights (ODIHR), the Human Rights Directorate and the Council of Europe and EC’s Commission for Democracy through Law (the Venice Commission): (1) how to ensure balance between the candidates and participants in the election campaign</w:t>
      </w:r>
      <w:r w:rsidR="00EE4FD8" w:rsidRPr="00870750">
        <w:rPr>
          <w:rFonts w:ascii="Arial Narrow" w:hAnsi="Arial Narrow"/>
          <w:lang w:val="en-US"/>
        </w:rPr>
        <w:t>’s</w:t>
      </w:r>
      <w:r w:rsidRPr="00870750">
        <w:rPr>
          <w:rFonts w:ascii="Arial Narrow" w:hAnsi="Arial Narrow"/>
          <w:lang w:val="en-US"/>
        </w:rPr>
        <w:t xml:space="preserve"> </w:t>
      </w:r>
      <w:r w:rsidR="00EE4FD8" w:rsidRPr="00870750">
        <w:rPr>
          <w:rFonts w:ascii="Arial Narrow" w:hAnsi="Arial Narrow"/>
          <w:lang w:val="en-US"/>
        </w:rPr>
        <w:t xml:space="preserve">exercise of the right </w:t>
      </w:r>
      <w:r w:rsidRPr="00870750">
        <w:rPr>
          <w:rFonts w:ascii="Arial Narrow" w:hAnsi="Arial Narrow"/>
          <w:lang w:val="en-US"/>
        </w:rPr>
        <w:t>to equal oppo</w:t>
      </w:r>
      <w:r w:rsidR="00EE4FD8" w:rsidRPr="00870750">
        <w:rPr>
          <w:rFonts w:ascii="Arial Narrow" w:hAnsi="Arial Narrow"/>
          <w:lang w:val="en-US"/>
        </w:rPr>
        <w:t xml:space="preserve">rtunities for access to media </w:t>
      </w:r>
      <w:r w:rsidRPr="00870750">
        <w:rPr>
          <w:rFonts w:ascii="Arial Narrow" w:hAnsi="Arial Narrow"/>
          <w:lang w:val="en-US"/>
        </w:rPr>
        <w:t>presentation and the right and obligation of the media to report on the government</w:t>
      </w:r>
      <w:r w:rsidR="00EE4FD8" w:rsidRPr="00870750">
        <w:rPr>
          <w:rFonts w:ascii="Arial Narrow" w:hAnsi="Arial Narrow"/>
          <w:lang w:val="en-US"/>
        </w:rPr>
        <w:t>’s activities</w:t>
      </w:r>
      <w:r w:rsidRPr="00870750">
        <w:rPr>
          <w:rFonts w:ascii="Arial Narrow" w:hAnsi="Arial Narrow"/>
          <w:lang w:val="en-US"/>
        </w:rPr>
        <w:t xml:space="preserve">, and (2) how to ensure equal media treatment of candidates and participants in the campaign, given that the context of reporting on the activities of the government is most </w:t>
      </w:r>
      <w:r w:rsidR="00EE4FD8" w:rsidRPr="00870750">
        <w:rPr>
          <w:rFonts w:ascii="Arial Narrow" w:hAnsi="Arial Narrow"/>
          <w:lang w:val="en-US"/>
        </w:rPr>
        <w:t>often</w:t>
      </w:r>
      <w:r w:rsidRPr="00870750">
        <w:rPr>
          <w:rFonts w:ascii="Arial Narrow" w:hAnsi="Arial Narrow"/>
          <w:lang w:val="en-US"/>
        </w:rPr>
        <w:t xml:space="preserve"> positive due to the </w:t>
      </w:r>
      <w:r w:rsidR="00EE4FD8" w:rsidRPr="00870750">
        <w:rPr>
          <w:rFonts w:ascii="Arial Narrow" w:hAnsi="Arial Narrow"/>
          <w:lang w:val="en-US"/>
        </w:rPr>
        <w:t xml:space="preserve">very </w:t>
      </w:r>
      <w:r w:rsidRPr="00870750">
        <w:rPr>
          <w:rFonts w:ascii="Arial Narrow" w:hAnsi="Arial Narrow"/>
          <w:lang w:val="en-US"/>
        </w:rPr>
        <w:t>nature of events reported</w:t>
      </w:r>
      <w:r w:rsidR="00EE4FD8" w:rsidRPr="00870750">
        <w:rPr>
          <w:rFonts w:ascii="Arial Narrow" w:hAnsi="Arial Narrow"/>
          <w:lang w:val="en-US"/>
        </w:rPr>
        <w:t xml:space="preserve"> on</w:t>
      </w:r>
      <w:r w:rsidRPr="00870750">
        <w:rPr>
          <w:rFonts w:ascii="Arial Narrow" w:hAnsi="Arial Narrow"/>
          <w:lang w:val="en-US"/>
        </w:rPr>
        <w:t xml:space="preserve"> (for example, an important international event, official meetings, sessions, etc.).</w:t>
      </w:r>
      <w:r w:rsidRPr="00870750">
        <w:rPr>
          <w:rStyle w:val="FootnoteReference"/>
          <w:rFonts w:ascii="Arial Narrow" w:hAnsi="Arial Narrow"/>
          <w:lang w:val="en-US"/>
        </w:rPr>
        <w:footnoteReference w:id="4"/>
      </w:r>
    </w:p>
    <w:p w14:paraId="395AC194" w14:textId="77777777" w:rsidR="00950B02" w:rsidRPr="00870750" w:rsidRDefault="00950B02" w:rsidP="00950B02">
      <w:pPr>
        <w:jc w:val="both"/>
        <w:rPr>
          <w:rFonts w:ascii="Arial Narrow" w:hAnsi="Arial Narrow"/>
          <w:lang w:val="en-US"/>
        </w:rPr>
      </w:pPr>
      <w:r w:rsidRPr="00870750">
        <w:rPr>
          <w:rFonts w:ascii="Arial Narrow" w:hAnsi="Arial Narrow"/>
          <w:lang w:val="en-US"/>
        </w:rPr>
        <w:tab/>
        <w:t>Due to this, in its Article 75-b, the Electoral Code prescribes that, in the period from the day of scheduling the elections until their completion, reporting on the regular activities of the state bodies, the bodies of the municipalities and the City of Skopje, the state institutions and organizations, as well as the activities of legal and other entities entrusted by law to perform public competencies, must not serve as election media presentation of any political entity.</w:t>
      </w:r>
    </w:p>
    <w:p w14:paraId="69C11252" w14:textId="0EF2A878" w:rsidR="00950B02" w:rsidRPr="00870750" w:rsidRDefault="00950B02" w:rsidP="00950B02">
      <w:pPr>
        <w:jc w:val="both"/>
        <w:rPr>
          <w:rFonts w:ascii="Arial Narrow" w:hAnsi="Arial Narrow"/>
          <w:lang w:val="en-US"/>
        </w:rPr>
      </w:pPr>
      <w:r w:rsidRPr="00870750">
        <w:rPr>
          <w:rFonts w:ascii="Arial Narrow" w:hAnsi="Arial Narrow"/>
          <w:lang w:val="en-US"/>
        </w:rPr>
        <w:tab/>
        <w:t xml:space="preserve">The Agency expects the media to be persistent and consistent in their efforts to distinguish between the regular activities of the government officials that are relevant to performing their </w:t>
      </w:r>
      <w:r w:rsidR="00EE4FD8" w:rsidRPr="00870750">
        <w:rPr>
          <w:rFonts w:ascii="Arial Narrow" w:hAnsi="Arial Narrow"/>
          <w:lang w:val="en-US"/>
        </w:rPr>
        <w:t>duties</w:t>
      </w:r>
      <w:r w:rsidRPr="00870750">
        <w:rPr>
          <w:rFonts w:ascii="Arial Narrow" w:hAnsi="Arial Narrow"/>
          <w:lang w:val="en-US"/>
        </w:rPr>
        <w:t xml:space="preserve"> and the functioning of the state, and those activities that they perform as representatives of political parties for the purpose of election media presentation (most often related to infrastructural facilities or facilities associated with social activities, meetings or promis</w:t>
      </w:r>
      <w:r w:rsidR="00EE4FD8" w:rsidRPr="00870750">
        <w:rPr>
          <w:rFonts w:ascii="Arial Narrow" w:hAnsi="Arial Narrow"/>
          <w:lang w:val="en-US"/>
        </w:rPr>
        <w:t>es of</w:t>
      </w:r>
      <w:r w:rsidRPr="00870750">
        <w:rPr>
          <w:rFonts w:ascii="Arial Narrow" w:hAnsi="Arial Narrow"/>
          <w:lang w:val="en-US"/>
        </w:rPr>
        <w:t xml:space="preserve"> measures that w</w:t>
      </w:r>
      <w:r w:rsidR="000B1A70" w:rsidRPr="00870750">
        <w:rPr>
          <w:rFonts w:ascii="Arial Narrow" w:hAnsi="Arial Narrow"/>
          <w:lang w:val="en-US"/>
        </w:rPr>
        <w:t>ill</w:t>
      </w:r>
      <w:r w:rsidRPr="00870750">
        <w:rPr>
          <w:rFonts w:ascii="Arial Narrow" w:hAnsi="Arial Narrow"/>
          <w:lang w:val="en-US"/>
        </w:rPr>
        <w:t xml:space="preserve"> positively affect certain categories of citizens, such as the pensioners, the students, the farmers, or some other type</w:t>
      </w:r>
      <w:r w:rsidR="000B1A70" w:rsidRPr="00870750">
        <w:rPr>
          <w:rFonts w:ascii="Arial Narrow" w:hAnsi="Arial Narrow"/>
          <w:lang w:val="en-US"/>
        </w:rPr>
        <w:t xml:space="preserve"> of promotional appearances). As a matter of fac</w:t>
      </w:r>
      <w:r w:rsidRPr="00870750">
        <w:rPr>
          <w:rFonts w:ascii="Arial Narrow" w:hAnsi="Arial Narrow"/>
          <w:lang w:val="en-US"/>
        </w:rPr>
        <w:t>t, , according to the Gui</w:t>
      </w:r>
      <w:r w:rsidR="00512FCC" w:rsidRPr="00870750">
        <w:rPr>
          <w:rFonts w:ascii="Arial Narrow" w:hAnsi="Arial Narrow"/>
          <w:lang w:val="en-US"/>
        </w:rPr>
        <w:t>delines for Media Analysis D</w:t>
      </w:r>
      <w:r w:rsidRPr="00870750">
        <w:rPr>
          <w:rFonts w:ascii="Arial Narrow" w:hAnsi="Arial Narrow"/>
          <w:lang w:val="en-US"/>
        </w:rPr>
        <w:t xml:space="preserve">uring Election Observation Missions prepared by the OSCE Office for Democratic Institutions and Human Rights (ODIHR), the Human Rights Directorate and the Council of Europe and EC’s Commission for Democracy through Law (the Venice Commission), </w:t>
      </w:r>
      <w:r w:rsidR="000B1A70" w:rsidRPr="00870750">
        <w:rPr>
          <w:rFonts w:ascii="Arial Narrow" w:hAnsi="Arial Narrow"/>
          <w:lang w:val="en-US"/>
        </w:rPr>
        <w:t xml:space="preserve">the events involving incumbents </w:t>
      </w:r>
      <w:r w:rsidRPr="00870750">
        <w:rPr>
          <w:rFonts w:ascii="Arial Narrow" w:hAnsi="Arial Narrow"/>
          <w:lang w:val="en-US"/>
        </w:rPr>
        <w:t xml:space="preserve">may be “truthful and relevant” (such as national holidays or anniversaries), truthful but marginal (such as launch of public facilities), or pseudo-events (events created and managed by the government with the aim of obtaining better and broader media coverage)”. </w:t>
      </w:r>
      <w:r w:rsidRPr="00870750">
        <w:rPr>
          <w:rStyle w:val="FootnoteReference"/>
          <w:rFonts w:ascii="Arial Narrow" w:hAnsi="Arial Narrow"/>
          <w:lang w:val="en-US"/>
        </w:rPr>
        <w:footnoteReference w:id="5"/>
      </w:r>
    </w:p>
    <w:p w14:paraId="2EE8BF8A" w14:textId="23513B29"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During the election campaign, the media </w:t>
      </w:r>
      <w:r w:rsidR="000B1A70" w:rsidRPr="00870750">
        <w:rPr>
          <w:rFonts w:ascii="Arial Narrow" w:hAnsi="Arial Narrow"/>
          <w:lang w:val="en-US"/>
        </w:rPr>
        <w:t>may</w:t>
      </w:r>
      <w:r w:rsidRPr="00870750">
        <w:rPr>
          <w:rFonts w:ascii="Arial Narrow" w:hAnsi="Arial Narrow"/>
          <w:lang w:val="en-US"/>
        </w:rPr>
        <w:t xml:space="preserve"> report on the regular activities of the government authorities, but should</w:t>
      </w:r>
      <w:r w:rsidR="000B1A70" w:rsidRPr="00870750">
        <w:rPr>
          <w:rFonts w:ascii="Arial Narrow" w:hAnsi="Arial Narrow"/>
          <w:lang w:val="en-US"/>
        </w:rPr>
        <w:t xml:space="preserve"> in this </w:t>
      </w:r>
      <w:r w:rsidRPr="00870750">
        <w:rPr>
          <w:rFonts w:ascii="Arial Narrow" w:hAnsi="Arial Narrow"/>
          <w:lang w:val="en-US"/>
        </w:rPr>
        <w:t xml:space="preserve">take heed that their manner of reporting does not serve the </w:t>
      </w:r>
      <w:r w:rsidR="00FD6E3D" w:rsidRPr="00870750">
        <w:rPr>
          <w:rFonts w:ascii="Arial Narrow" w:hAnsi="Arial Narrow"/>
          <w:lang w:val="en-US"/>
        </w:rPr>
        <w:t xml:space="preserve">purposes of the </w:t>
      </w:r>
      <w:r w:rsidRPr="00870750">
        <w:rPr>
          <w:rFonts w:ascii="Arial Narrow" w:hAnsi="Arial Narrow"/>
          <w:lang w:val="en-US"/>
        </w:rPr>
        <w:t>election campaign of the ruling parties. Various European and international documents and handbooks provide guidelines about what to do in such situations.</w:t>
      </w:r>
      <w:r w:rsidRPr="00870750">
        <w:rPr>
          <w:rStyle w:val="FootnoteReference"/>
          <w:rFonts w:ascii="Arial Narrow" w:hAnsi="Arial Narrow"/>
          <w:lang w:val="en-US"/>
        </w:rPr>
        <w:footnoteReference w:id="6"/>
      </w:r>
      <w:r w:rsidRPr="00870750">
        <w:rPr>
          <w:rFonts w:ascii="Arial Narrow" w:hAnsi="Arial Narrow"/>
          <w:lang w:val="en-US"/>
        </w:rPr>
        <w:t xml:space="preserve"> They may decide to report only about “state matters”, or take a critical stand in the </w:t>
      </w:r>
      <w:r w:rsidR="00FD6E3D" w:rsidRPr="00870750">
        <w:rPr>
          <w:rFonts w:ascii="Arial Narrow" w:hAnsi="Arial Narrow"/>
          <w:lang w:val="en-US"/>
        </w:rPr>
        <w:t xml:space="preserve">news </w:t>
      </w:r>
      <w:r w:rsidRPr="00870750">
        <w:rPr>
          <w:rFonts w:ascii="Arial Narrow" w:hAnsi="Arial Narrow"/>
          <w:lang w:val="en-US"/>
        </w:rPr>
        <w:t>items about activities related to the pre-election period. Or, they may decide</w:t>
      </w:r>
      <w:r w:rsidR="000B1A70" w:rsidRPr="00870750">
        <w:rPr>
          <w:rFonts w:ascii="Arial Narrow" w:hAnsi="Arial Narrow"/>
          <w:lang w:val="en-US"/>
        </w:rPr>
        <w:t xml:space="preserve"> that</w:t>
      </w:r>
      <w:r w:rsidRPr="00870750">
        <w:rPr>
          <w:rFonts w:ascii="Arial Narrow" w:hAnsi="Arial Narrow"/>
          <w:lang w:val="en-US"/>
        </w:rPr>
        <w:t xml:space="preserve">, </w:t>
      </w:r>
      <w:r w:rsidR="000B1A70" w:rsidRPr="00870750">
        <w:rPr>
          <w:rFonts w:ascii="Arial Narrow" w:hAnsi="Arial Narrow"/>
          <w:lang w:val="en-US"/>
        </w:rPr>
        <w:t xml:space="preserve">alongside </w:t>
      </w:r>
      <w:r w:rsidRPr="00870750">
        <w:rPr>
          <w:rFonts w:ascii="Arial Narrow" w:hAnsi="Arial Narrow"/>
          <w:lang w:val="en-US"/>
        </w:rPr>
        <w:t>the statements or activities of the incumbents tak</w:t>
      </w:r>
      <w:r w:rsidR="000B1A70" w:rsidRPr="00870750">
        <w:rPr>
          <w:rFonts w:ascii="Arial Narrow" w:hAnsi="Arial Narrow"/>
          <w:lang w:val="en-US"/>
        </w:rPr>
        <w:t>ing</w:t>
      </w:r>
      <w:r w:rsidRPr="00870750">
        <w:rPr>
          <w:rFonts w:ascii="Arial Narrow" w:hAnsi="Arial Narrow"/>
          <w:lang w:val="en-US"/>
        </w:rPr>
        <w:t xml:space="preserve"> part in the campaign, t</w:t>
      </w:r>
      <w:r w:rsidR="000B1A70" w:rsidRPr="00870750">
        <w:rPr>
          <w:rFonts w:ascii="Arial Narrow" w:hAnsi="Arial Narrow"/>
          <w:lang w:val="en-US"/>
        </w:rPr>
        <w:t xml:space="preserve">hey will </w:t>
      </w:r>
      <w:r w:rsidRPr="00870750">
        <w:rPr>
          <w:rFonts w:ascii="Arial Narrow" w:hAnsi="Arial Narrow"/>
          <w:lang w:val="en-US"/>
        </w:rPr>
        <w:t>regularly provide statements from the opposition parties and/or civil society representatives</w:t>
      </w:r>
      <w:r w:rsidR="00BE2193" w:rsidRPr="00870750">
        <w:rPr>
          <w:rFonts w:ascii="Arial Narrow" w:hAnsi="Arial Narrow"/>
          <w:lang w:val="en-US"/>
        </w:rPr>
        <w:t>, or</w:t>
      </w:r>
      <w:r w:rsidR="00FD6E3D" w:rsidRPr="00870750">
        <w:rPr>
          <w:rFonts w:ascii="Arial Narrow" w:hAnsi="Arial Narrow"/>
          <w:lang w:val="en-US"/>
        </w:rPr>
        <w:t xml:space="preserve"> they may</w:t>
      </w:r>
      <w:r w:rsidR="00BE2193" w:rsidRPr="00870750">
        <w:rPr>
          <w:rFonts w:ascii="Arial Narrow" w:hAnsi="Arial Narrow"/>
          <w:lang w:val="en-US"/>
        </w:rPr>
        <w:t xml:space="preserve"> adopt a</w:t>
      </w:r>
      <w:r w:rsidR="006A1B53" w:rsidRPr="00870750">
        <w:rPr>
          <w:rFonts w:ascii="Arial Narrow" w:hAnsi="Arial Narrow"/>
          <w:lang w:val="en-US"/>
        </w:rPr>
        <w:t xml:space="preserve">n </w:t>
      </w:r>
      <w:r w:rsidR="00BE2193" w:rsidRPr="00870750">
        <w:rPr>
          <w:rFonts w:ascii="Arial Narrow" w:hAnsi="Arial Narrow"/>
          <w:lang w:val="en-US"/>
        </w:rPr>
        <w:t xml:space="preserve">editorial decision </w:t>
      </w:r>
      <w:r w:rsidR="00FD6E3D" w:rsidRPr="00870750">
        <w:rPr>
          <w:rFonts w:ascii="Arial Narrow" w:hAnsi="Arial Narrow"/>
          <w:lang w:val="en-US"/>
        </w:rPr>
        <w:t>to implement a</w:t>
      </w:r>
      <w:r w:rsidR="00BE2193" w:rsidRPr="00870750">
        <w:rPr>
          <w:rFonts w:ascii="Arial Narrow" w:hAnsi="Arial Narrow"/>
          <w:lang w:val="en-US"/>
        </w:rPr>
        <w:t xml:space="preserve"> different approach</w:t>
      </w:r>
      <w:r w:rsidR="006A1B53" w:rsidRPr="00870750">
        <w:rPr>
          <w:rFonts w:ascii="Arial Narrow" w:hAnsi="Arial Narrow"/>
          <w:lang w:val="en-US"/>
        </w:rPr>
        <w:t xml:space="preserve"> whereby they will be necessarily guided by </w:t>
      </w:r>
      <w:r w:rsidR="00FD6E3D" w:rsidRPr="00870750">
        <w:rPr>
          <w:rFonts w:ascii="Arial Narrow" w:hAnsi="Arial Narrow"/>
          <w:lang w:val="en-US"/>
        </w:rPr>
        <w:t xml:space="preserve">the </w:t>
      </w:r>
      <w:r w:rsidR="006A1B53" w:rsidRPr="00870750">
        <w:rPr>
          <w:rFonts w:ascii="Arial Narrow" w:hAnsi="Arial Narrow"/>
          <w:lang w:val="en-US"/>
        </w:rPr>
        <w:t xml:space="preserve">professional journalistic principles and their </w:t>
      </w:r>
      <w:r w:rsidR="00FD6E3D" w:rsidRPr="00870750">
        <w:rPr>
          <w:rFonts w:ascii="Arial Narrow" w:hAnsi="Arial Narrow"/>
          <w:lang w:val="en-US"/>
        </w:rPr>
        <w:t xml:space="preserve">own </w:t>
      </w:r>
      <w:r w:rsidR="006A1B53" w:rsidRPr="00870750">
        <w:rPr>
          <w:rFonts w:ascii="Arial Narrow" w:hAnsi="Arial Narrow"/>
          <w:lang w:val="en-US"/>
        </w:rPr>
        <w:t xml:space="preserve">editorial independence and </w:t>
      </w:r>
      <w:r w:rsidR="00FD6E3D" w:rsidRPr="00870750">
        <w:rPr>
          <w:rFonts w:ascii="Arial Narrow" w:hAnsi="Arial Narrow"/>
          <w:lang w:val="en-US"/>
        </w:rPr>
        <w:t>accountability</w:t>
      </w:r>
      <w:r w:rsidRPr="00870750">
        <w:rPr>
          <w:rFonts w:ascii="Arial Narrow" w:hAnsi="Arial Narrow"/>
          <w:lang w:val="en-US"/>
        </w:rPr>
        <w:t xml:space="preserve">. </w:t>
      </w:r>
    </w:p>
    <w:p w14:paraId="3208CC41" w14:textId="2314E69B"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The monitoring establishes if </w:t>
      </w:r>
      <w:r w:rsidR="00FD6E3D" w:rsidRPr="00870750">
        <w:rPr>
          <w:rFonts w:ascii="Arial Narrow" w:hAnsi="Arial Narrow"/>
          <w:lang w:val="en-US"/>
        </w:rPr>
        <w:t xml:space="preserve">certain </w:t>
      </w:r>
      <w:r w:rsidRPr="00870750">
        <w:rPr>
          <w:rFonts w:ascii="Arial Narrow" w:hAnsi="Arial Narrow"/>
          <w:lang w:val="en-US"/>
        </w:rPr>
        <w:t xml:space="preserve">reporting </w:t>
      </w:r>
      <w:r w:rsidR="00FD6E3D" w:rsidRPr="00870750">
        <w:rPr>
          <w:rFonts w:ascii="Arial Narrow" w:hAnsi="Arial Narrow"/>
          <w:lang w:val="en-US"/>
        </w:rPr>
        <w:t>has been</w:t>
      </w:r>
      <w:r w:rsidRPr="00870750">
        <w:rPr>
          <w:rFonts w:ascii="Arial Narrow" w:hAnsi="Arial Narrow"/>
          <w:lang w:val="en-US"/>
        </w:rPr>
        <w:t xml:space="preserve"> used for </w:t>
      </w:r>
      <w:r w:rsidR="000B1A70" w:rsidRPr="00870750">
        <w:rPr>
          <w:rFonts w:ascii="Arial Narrow" w:hAnsi="Arial Narrow"/>
          <w:lang w:val="en-US"/>
        </w:rPr>
        <w:t xml:space="preserve">campaigning purposes </w:t>
      </w:r>
      <w:r w:rsidRPr="00870750">
        <w:rPr>
          <w:rFonts w:ascii="Arial Narrow" w:hAnsi="Arial Narrow"/>
          <w:lang w:val="en-US"/>
        </w:rPr>
        <w:t xml:space="preserve">by </w:t>
      </w:r>
      <w:r w:rsidR="000B1A70" w:rsidRPr="00870750">
        <w:rPr>
          <w:rFonts w:ascii="Arial Narrow" w:hAnsi="Arial Narrow"/>
          <w:lang w:val="en-US"/>
        </w:rPr>
        <w:t xml:space="preserve">way of </w:t>
      </w:r>
      <w:r w:rsidRPr="00870750">
        <w:rPr>
          <w:rFonts w:ascii="Arial Narrow" w:hAnsi="Arial Narrow"/>
          <w:lang w:val="en-US"/>
        </w:rPr>
        <w:t xml:space="preserve">intersecting </w:t>
      </w:r>
      <w:r w:rsidR="00FD6E3D" w:rsidRPr="00870750">
        <w:rPr>
          <w:rFonts w:ascii="Arial Narrow" w:hAnsi="Arial Narrow"/>
          <w:lang w:val="en-US"/>
        </w:rPr>
        <w:t xml:space="preserve">the </w:t>
      </w:r>
      <w:r w:rsidRPr="00870750">
        <w:rPr>
          <w:rFonts w:ascii="Arial Narrow" w:hAnsi="Arial Narrow"/>
          <w:lang w:val="en-US"/>
        </w:rPr>
        <w:t xml:space="preserve">quantitative and qualitative indicators </w:t>
      </w:r>
      <w:r w:rsidR="006A1B53" w:rsidRPr="00870750">
        <w:rPr>
          <w:rFonts w:ascii="Arial Narrow" w:hAnsi="Arial Narrow"/>
          <w:lang w:val="en-US"/>
        </w:rPr>
        <w:t>obtained from</w:t>
      </w:r>
      <w:r w:rsidRPr="00870750">
        <w:rPr>
          <w:rFonts w:ascii="Arial Narrow" w:hAnsi="Arial Narrow"/>
          <w:lang w:val="en-US"/>
        </w:rPr>
        <w:t xml:space="preserve"> the daily-</w:t>
      </w:r>
      <w:r w:rsidR="006D2BC0" w:rsidRPr="00870750">
        <w:rPr>
          <w:rFonts w:ascii="Arial Narrow" w:hAnsi="Arial Narrow"/>
          <w:lang w:val="en-US"/>
        </w:rPr>
        <w:t>information</w:t>
      </w:r>
      <w:r w:rsidRPr="00870750">
        <w:rPr>
          <w:rFonts w:ascii="Arial Narrow" w:hAnsi="Arial Narrow"/>
          <w:lang w:val="en-US"/>
        </w:rPr>
        <w:t xml:space="preserve"> programmes. </w:t>
      </w:r>
      <w:r w:rsidR="00FD6E3D" w:rsidRPr="00870750">
        <w:rPr>
          <w:rFonts w:ascii="Arial Narrow" w:hAnsi="Arial Narrow"/>
          <w:lang w:val="en-US"/>
        </w:rPr>
        <w:t>Whether</w:t>
      </w:r>
      <w:r w:rsidR="006A1B53" w:rsidRPr="00870750">
        <w:rPr>
          <w:rFonts w:ascii="Arial Narrow" w:hAnsi="Arial Narrow"/>
          <w:lang w:val="en-US"/>
        </w:rPr>
        <w:t xml:space="preserve"> any </w:t>
      </w:r>
      <w:r w:rsidR="00FD6E3D" w:rsidRPr="00870750">
        <w:rPr>
          <w:rFonts w:ascii="Arial Narrow" w:hAnsi="Arial Narrow"/>
          <w:lang w:val="en-US"/>
        </w:rPr>
        <w:t xml:space="preserve">news </w:t>
      </w:r>
      <w:r w:rsidR="006A1B53" w:rsidRPr="00870750">
        <w:rPr>
          <w:rFonts w:ascii="Arial Narrow" w:hAnsi="Arial Narrow"/>
          <w:lang w:val="en-US"/>
        </w:rPr>
        <w:t xml:space="preserve">item </w:t>
      </w:r>
      <w:r w:rsidR="00FD6E3D" w:rsidRPr="00870750">
        <w:rPr>
          <w:rFonts w:ascii="Arial Narrow" w:hAnsi="Arial Narrow"/>
          <w:lang w:val="en-US"/>
        </w:rPr>
        <w:t>serves</w:t>
      </w:r>
      <w:r w:rsidR="006A1B53" w:rsidRPr="00870750">
        <w:rPr>
          <w:rFonts w:ascii="Arial Narrow" w:hAnsi="Arial Narrow"/>
          <w:lang w:val="en-US"/>
        </w:rPr>
        <w:t xml:space="preserve"> </w:t>
      </w:r>
      <w:r w:rsidR="00FD6E3D" w:rsidRPr="00870750">
        <w:rPr>
          <w:rFonts w:ascii="Arial Narrow" w:hAnsi="Arial Narrow"/>
          <w:lang w:val="en-US"/>
        </w:rPr>
        <w:t>one’s</w:t>
      </w:r>
      <w:r w:rsidR="006A1B53" w:rsidRPr="00870750">
        <w:rPr>
          <w:rFonts w:ascii="Arial Narrow" w:hAnsi="Arial Narrow"/>
          <w:lang w:val="en-US"/>
        </w:rPr>
        <w:t xml:space="preserve"> campaign can clearly be noted by the '</w:t>
      </w:r>
      <w:r w:rsidR="00C30F0B" w:rsidRPr="00870750">
        <w:rPr>
          <w:rFonts w:ascii="Arial Narrow" w:hAnsi="Arial Narrow"/>
          <w:lang w:val="en-US"/>
        </w:rPr>
        <w:t>favoring</w:t>
      </w:r>
      <w:r w:rsidR="006A1B53" w:rsidRPr="00870750">
        <w:rPr>
          <w:rFonts w:ascii="Arial Narrow" w:hAnsi="Arial Narrow"/>
          <w:lang w:val="en-US"/>
        </w:rPr>
        <w:t xml:space="preserve">' or 'positive' tone and framing </w:t>
      </w:r>
      <w:r w:rsidR="00FD6E3D" w:rsidRPr="00870750">
        <w:rPr>
          <w:rFonts w:ascii="Arial Narrow" w:hAnsi="Arial Narrow"/>
          <w:lang w:val="en-US"/>
        </w:rPr>
        <w:t>it uses</w:t>
      </w:r>
      <w:r w:rsidR="006A1B53" w:rsidRPr="00870750">
        <w:rPr>
          <w:rFonts w:ascii="Arial Narrow" w:hAnsi="Arial Narrow"/>
          <w:lang w:val="en-US"/>
        </w:rPr>
        <w:t xml:space="preserve">, </w:t>
      </w:r>
      <w:r w:rsidR="00FD6E3D" w:rsidRPr="00870750">
        <w:rPr>
          <w:rFonts w:ascii="Arial Narrow" w:hAnsi="Arial Narrow"/>
          <w:lang w:val="en-US"/>
        </w:rPr>
        <w:t>and by the fact that</w:t>
      </w:r>
      <w:r w:rsidR="006A1B53" w:rsidRPr="00870750">
        <w:rPr>
          <w:rFonts w:ascii="Arial Narrow" w:hAnsi="Arial Narrow"/>
          <w:lang w:val="en-US"/>
        </w:rPr>
        <w:t xml:space="preserve"> </w:t>
      </w:r>
      <w:r w:rsidR="00FD6E3D" w:rsidRPr="00870750">
        <w:rPr>
          <w:rFonts w:ascii="Arial Narrow" w:hAnsi="Arial Narrow"/>
          <w:lang w:val="en-US"/>
        </w:rPr>
        <w:t>such items</w:t>
      </w:r>
      <w:r w:rsidR="006A1B53" w:rsidRPr="00870750">
        <w:rPr>
          <w:rFonts w:ascii="Arial Narrow" w:hAnsi="Arial Narrow"/>
          <w:lang w:val="en-US"/>
        </w:rPr>
        <w:t xml:space="preserve"> connect the activities, projects, results of the government's policies with a political party that participates in the government</w:t>
      </w:r>
      <w:r w:rsidR="00FD6E3D" w:rsidRPr="00870750">
        <w:rPr>
          <w:rFonts w:ascii="Arial Narrow" w:hAnsi="Arial Narrow"/>
          <w:lang w:val="en-US"/>
        </w:rPr>
        <w:t>;</w:t>
      </w:r>
      <w:r w:rsidR="006A1B53" w:rsidRPr="00870750">
        <w:rPr>
          <w:rFonts w:ascii="Arial Narrow" w:hAnsi="Arial Narrow"/>
          <w:lang w:val="en-US"/>
        </w:rPr>
        <w:t xml:space="preserve"> in that </w:t>
      </w:r>
      <w:r w:rsidR="00FD6E3D" w:rsidRPr="00870750">
        <w:rPr>
          <w:rFonts w:ascii="Arial Narrow" w:hAnsi="Arial Narrow"/>
          <w:lang w:val="en-US"/>
        </w:rPr>
        <w:t xml:space="preserve">political party </w:t>
      </w:r>
      <w:r w:rsidR="006A1B53" w:rsidRPr="00870750">
        <w:rPr>
          <w:rFonts w:ascii="Arial Narrow" w:hAnsi="Arial Narrow"/>
          <w:lang w:val="en-US"/>
        </w:rPr>
        <w:t xml:space="preserve">representatives appear together with </w:t>
      </w:r>
      <w:r w:rsidR="00FD6E3D" w:rsidRPr="00870750">
        <w:rPr>
          <w:rFonts w:ascii="Arial Narrow" w:hAnsi="Arial Narrow"/>
          <w:lang w:val="en-US"/>
        </w:rPr>
        <w:t xml:space="preserve">the government </w:t>
      </w:r>
      <w:r w:rsidR="006A1B53" w:rsidRPr="00870750">
        <w:rPr>
          <w:rFonts w:ascii="Arial Narrow" w:hAnsi="Arial Narrow"/>
          <w:lang w:val="en-US"/>
        </w:rPr>
        <w:t>representatives</w:t>
      </w:r>
      <w:r w:rsidR="00FD6E3D" w:rsidRPr="00870750">
        <w:rPr>
          <w:rFonts w:ascii="Arial Narrow" w:hAnsi="Arial Narrow"/>
          <w:lang w:val="en-US"/>
        </w:rPr>
        <w:t>;</w:t>
      </w:r>
      <w:r w:rsidR="006A1B53" w:rsidRPr="00870750">
        <w:rPr>
          <w:rFonts w:ascii="Arial Narrow" w:hAnsi="Arial Narrow"/>
          <w:lang w:val="en-US"/>
        </w:rPr>
        <w:t xml:space="preserve"> in that the </w:t>
      </w:r>
      <w:r w:rsidR="008D5EB5" w:rsidRPr="00870750">
        <w:rPr>
          <w:rFonts w:ascii="Arial Narrow" w:hAnsi="Arial Narrow"/>
          <w:lang w:val="en-US"/>
        </w:rPr>
        <w:t xml:space="preserve">office </w:t>
      </w:r>
      <w:r w:rsidR="006A1B53" w:rsidRPr="00870750">
        <w:rPr>
          <w:rFonts w:ascii="Arial Narrow" w:hAnsi="Arial Narrow"/>
          <w:lang w:val="en-US"/>
        </w:rPr>
        <w:t xml:space="preserve">holders of any </w:t>
      </w:r>
      <w:r w:rsidR="00FD6E3D" w:rsidRPr="00870750">
        <w:rPr>
          <w:rFonts w:ascii="Arial Narrow" w:hAnsi="Arial Narrow"/>
          <w:lang w:val="en-US"/>
        </w:rPr>
        <w:t xml:space="preserve">ruling </w:t>
      </w:r>
      <w:r w:rsidR="006A1B53" w:rsidRPr="00870750">
        <w:rPr>
          <w:rFonts w:ascii="Arial Narrow" w:hAnsi="Arial Narrow"/>
          <w:lang w:val="en-US"/>
        </w:rPr>
        <w:t xml:space="preserve">party  present the results of the government's policies as </w:t>
      </w:r>
      <w:r w:rsidR="00FD6E3D" w:rsidRPr="00870750">
        <w:rPr>
          <w:rFonts w:ascii="Arial Narrow" w:hAnsi="Arial Narrow"/>
          <w:lang w:val="en-US"/>
        </w:rPr>
        <w:t>their party’s achievements</w:t>
      </w:r>
      <w:r w:rsidR="006A1B53" w:rsidRPr="00870750">
        <w:rPr>
          <w:rFonts w:ascii="Arial Narrow" w:hAnsi="Arial Narrow"/>
          <w:lang w:val="en-US"/>
        </w:rPr>
        <w:t>, etc</w:t>
      </w:r>
      <w:r w:rsidR="008D5EB5" w:rsidRPr="00870750">
        <w:rPr>
          <w:rFonts w:ascii="Arial Narrow" w:hAnsi="Arial Narrow"/>
          <w:lang w:val="en-US"/>
        </w:rPr>
        <w:t xml:space="preserve">. </w:t>
      </w:r>
      <w:r w:rsidRPr="00870750">
        <w:rPr>
          <w:rFonts w:ascii="Arial Narrow" w:hAnsi="Arial Narrow"/>
          <w:lang w:val="en-US"/>
        </w:rPr>
        <w:t xml:space="preserve">Any frequent broadcasting of positively framed </w:t>
      </w:r>
      <w:r w:rsidR="00FD6E3D" w:rsidRPr="00870750">
        <w:rPr>
          <w:rFonts w:ascii="Arial Narrow" w:hAnsi="Arial Narrow"/>
          <w:lang w:val="en-US"/>
        </w:rPr>
        <w:t xml:space="preserve">news </w:t>
      </w:r>
      <w:r w:rsidRPr="00870750">
        <w:rPr>
          <w:rFonts w:ascii="Arial Narrow" w:hAnsi="Arial Narrow"/>
          <w:lang w:val="en-US"/>
        </w:rPr>
        <w:t xml:space="preserve">items for the purposes of the ruling parties’ election campaign is undoubtedly a violation of the Electoral Code. </w:t>
      </w:r>
    </w:p>
    <w:p w14:paraId="44504835" w14:textId="3FEF48BC" w:rsidR="00950B02" w:rsidRPr="00870750" w:rsidRDefault="00950B02" w:rsidP="008D5EB5">
      <w:pPr>
        <w:ind w:firstLine="720"/>
        <w:jc w:val="both"/>
        <w:rPr>
          <w:rFonts w:ascii="Arial Narrow" w:hAnsi="Arial Narrow"/>
          <w:lang w:val="en-US"/>
        </w:rPr>
      </w:pPr>
      <w:r w:rsidRPr="00870750">
        <w:rPr>
          <w:rFonts w:ascii="Arial Narrow" w:hAnsi="Arial Narrow"/>
          <w:lang w:val="en-US"/>
        </w:rPr>
        <w:t>Considering that reporting on the government representatives</w:t>
      </w:r>
      <w:r w:rsidR="00683BA0" w:rsidRPr="00870750">
        <w:rPr>
          <w:rFonts w:ascii="Arial Narrow" w:hAnsi="Arial Narrow"/>
          <w:lang w:val="en-US"/>
        </w:rPr>
        <w:t>’</w:t>
      </w:r>
      <w:r w:rsidRPr="00870750">
        <w:rPr>
          <w:rFonts w:ascii="Arial Narrow" w:hAnsi="Arial Narrow"/>
          <w:lang w:val="en-US"/>
        </w:rPr>
        <w:t xml:space="preserve"> </w:t>
      </w:r>
      <w:r w:rsidR="00683BA0" w:rsidRPr="00870750">
        <w:rPr>
          <w:rFonts w:ascii="Arial Narrow" w:hAnsi="Arial Narrow"/>
          <w:lang w:val="en-US"/>
        </w:rPr>
        <w:t xml:space="preserve">activities </w:t>
      </w:r>
      <w:r w:rsidRPr="00870750">
        <w:rPr>
          <w:rFonts w:ascii="Arial Narrow" w:hAnsi="Arial Narrow"/>
          <w:lang w:val="en-US"/>
        </w:rPr>
        <w:t>becomes an object of monitoring immediately after elections</w:t>
      </w:r>
      <w:r w:rsidR="00683BA0" w:rsidRPr="00870750">
        <w:rPr>
          <w:rFonts w:ascii="Arial Narrow" w:hAnsi="Arial Narrow"/>
          <w:lang w:val="en-US"/>
        </w:rPr>
        <w:t xml:space="preserve"> are scheduled</w:t>
      </w:r>
      <w:r w:rsidRPr="00870750">
        <w:rPr>
          <w:rFonts w:ascii="Arial Narrow" w:hAnsi="Arial Narrow"/>
          <w:lang w:val="en-US"/>
        </w:rPr>
        <w:t xml:space="preserve">, the Agency shall act </w:t>
      </w:r>
      <w:r w:rsidR="00683BA0" w:rsidRPr="00870750">
        <w:rPr>
          <w:rFonts w:ascii="Arial Narrow" w:hAnsi="Arial Narrow"/>
          <w:lang w:val="en-US"/>
        </w:rPr>
        <w:t xml:space="preserve">in the following way </w:t>
      </w:r>
      <w:r w:rsidRPr="00870750">
        <w:rPr>
          <w:rFonts w:ascii="Arial Narrow" w:hAnsi="Arial Narrow"/>
          <w:lang w:val="en-US"/>
        </w:rPr>
        <w:t>regarding this type of media items:</w:t>
      </w:r>
    </w:p>
    <w:p w14:paraId="56EEE754" w14:textId="5818D0A0" w:rsidR="00950B02"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Regarding those media that are part of the analysis sample</w:t>
      </w:r>
      <w:r w:rsidR="00950B02" w:rsidRPr="00870750">
        <w:rPr>
          <w:rFonts w:ascii="Arial Narrow" w:hAnsi="Arial Narrow"/>
          <w:lang w:val="en-US"/>
        </w:rPr>
        <w:t>, the total airtime the</w:t>
      </w:r>
      <w:r w:rsidR="00C10CE3" w:rsidRPr="00870750">
        <w:rPr>
          <w:rFonts w:ascii="Arial Narrow" w:hAnsi="Arial Narrow"/>
          <w:lang w:val="en-US"/>
        </w:rPr>
        <w:t>se</w:t>
      </w:r>
      <w:r w:rsidR="00950B02" w:rsidRPr="00870750">
        <w:rPr>
          <w:rFonts w:ascii="Arial Narrow" w:hAnsi="Arial Narrow"/>
          <w:lang w:val="en-US"/>
        </w:rPr>
        <w:t xml:space="preserve"> media</w:t>
      </w:r>
      <w:r w:rsidR="00C10CE3" w:rsidRPr="00870750">
        <w:rPr>
          <w:rFonts w:ascii="Arial Narrow" w:hAnsi="Arial Narrow"/>
          <w:lang w:val="en-US"/>
        </w:rPr>
        <w:t xml:space="preserve"> outlets</w:t>
      </w:r>
      <w:r w:rsidR="00950B02" w:rsidRPr="00870750">
        <w:rPr>
          <w:rFonts w:ascii="Arial Narrow" w:hAnsi="Arial Narrow"/>
          <w:lang w:val="en-US"/>
        </w:rPr>
        <w:t xml:space="preserve"> set aside for </w:t>
      </w:r>
      <w:r w:rsidR="00C10CE3" w:rsidRPr="00870750">
        <w:rPr>
          <w:rFonts w:ascii="Arial Narrow" w:hAnsi="Arial Narrow"/>
          <w:lang w:val="en-US"/>
        </w:rPr>
        <w:t xml:space="preserve">news </w:t>
      </w:r>
      <w:r w:rsidR="00950B02" w:rsidRPr="00870750">
        <w:rPr>
          <w:rFonts w:ascii="Arial Narrow" w:hAnsi="Arial Narrow"/>
          <w:lang w:val="en-US"/>
        </w:rPr>
        <w:t xml:space="preserve">items dedicated to the government’s activities </w:t>
      </w:r>
      <w:r w:rsidR="00C10CE3" w:rsidRPr="00870750">
        <w:rPr>
          <w:rFonts w:ascii="Arial Narrow" w:hAnsi="Arial Narrow"/>
          <w:lang w:val="en-US"/>
        </w:rPr>
        <w:t>shall be</w:t>
      </w:r>
      <w:r w:rsidR="00950B02" w:rsidRPr="00870750">
        <w:rPr>
          <w:rFonts w:ascii="Arial Narrow" w:hAnsi="Arial Narrow"/>
          <w:lang w:val="en-US"/>
        </w:rPr>
        <w:t xml:space="preserve"> measured </w:t>
      </w:r>
      <w:r w:rsidR="00C10CE3" w:rsidRPr="00870750">
        <w:rPr>
          <w:rFonts w:ascii="Arial Narrow" w:hAnsi="Arial Narrow"/>
          <w:lang w:val="en-US"/>
        </w:rPr>
        <w:t xml:space="preserve">regularly </w:t>
      </w:r>
      <w:r w:rsidR="00950B02" w:rsidRPr="00870750">
        <w:rPr>
          <w:rFonts w:ascii="Arial Narrow" w:hAnsi="Arial Narrow"/>
          <w:lang w:val="en-US"/>
        </w:rPr>
        <w:t xml:space="preserve">in order to obtain </w:t>
      </w:r>
      <w:r w:rsidR="006D2BC0" w:rsidRPr="00870750">
        <w:rPr>
          <w:rFonts w:ascii="Arial Narrow" w:hAnsi="Arial Narrow"/>
          <w:lang w:val="en-US"/>
        </w:rPr>
        <w:t>a</w:t>
      </w:r>
      <w:r w:rsidR="00950B02" w:rsidRPr="00870750">
        <w:rPr>
          <w:rFonts w:ascii="Arial Narrow" w:hAnsi="Arial Narrow"/>
          <w:lang w:val="en-US"/>
        </w:rPr>
        <w:t xml:space="preserve"> complete picture of the extent to which the government is present in the daily-informat</w:t>
      </w:r>
      <w:r w:rsidR="006D2BC0" w:rsidRPr="00870750">
        <w:rPr>
          <w:rFonts w:ascii="Arial Narrow" w:hAnsi="Arial Narrow"/>
          <w:lang w:val="en-US"/>
        </w:rPr>
        <w:t>ion</w:t>
      </w:r>
      <w:r w:rsidR="00950B02" w:rsidRPr="00870750">
        <w:rPr>
          <w:rFonts w:ascii="Arial Narrow" w:hAnsi="Arial Narrow"/>
          <w:lang w:val="en-US"/>
        </w:rPr>
        <w:t xml:space="preserve"> programmes. In this, also monitored </w:t>
      </w:r>
      <w:r w:rsidR="00C30F0B" w:rsidRPr="00870750">
        <w:rPr>
          <w:rFonts w:ascii="Arial Narrow" w:hAnsi="Arial Narrow"/>
          <w:lang w:val="en-US"/>
        </w:rPr>
        <w:t>is the</w:t>
      </w:r>
      <w:r w:rsidR="00C10CE3" w:rsidRPr="00870750">
        <w:rPr>
          <w:rFonts w:ascii="Arial Narrow" w:hAnsi="Arial Narrow"/>
          <w:lang w:val="en-US"/>
        </w:rPr>
        <w:t xml:space="preserve"> </w:t>
      </w:r>
      <w:r w:rsidR="00950B02" w:rsidRPr="00870750">
        <w:rPr>
          <w:rFonts w:ascii="Arial Narrow" w:hAnsi="Arial Narrow"/>
          <w:lang w:val="en-US"/>
        </w:rPr>
        <w:t xml:space="preserve">portion of the </w:t>
      </w:r>
      <w:r w:rsidR="00C10CE3" w:rsidRPr="00870750">
        <w:rPr>
          <w:rFonts w:ascii="Arial Narrow" w:hAnsi="Arial Narrow"/>
          <w:lang w:val="en-US"/>
        </w:rPr>
        <w:t xml:space="preserve">news </w:t>
      </w:r>
      <w:r w:rsidR="00950B02" w:rsidRPr="00870750">
        <w:rPr>
          <w:rFonts w:ascii="Arial Narrow" w:hAnsi="Arial Narrow"/>
          <w:lang w:val="en-US"/>
        </w:rPr>
        <w:t xml:space="preserve">items </w:t>
      </w:r>
      <w:r w:rsidR="00256341" w:rsidRPr="00870750">
        <w:rPr>
          <w:rFonts w:ascii="Arial Narrow" w:hAnsi="Arial Narrow"/>
          <w:lang w:val="en-US"/>
        </w:rPr>
        <w:t xml:space="preserve">that </w:t>
      </w:r>
      <w:r w:rsidR="00950B02" w:rsidRPr="00870750">
        <w:rPr>
          <w:rFonts w:ascii="Arial Narrow" w:hAnsi="Arial Narrow"/>
          <w:lang w:val="en-US"/>
        </w:rPr>
        <w:t xml:space="preserve">consists of direct speech (audio statements) of the politicians. </w:t>
      </w:r>
    </w:p>
    <w:p w14:paraId="3ECA4294" w14:textId="7DEE90D3" w:rsidR="008D5EB5"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In case of a complaint against a broadcaster</w:t>
      </w:r>
      <w:r w:rsidR="00256341" w:rsidRPr="00870750">
        <w:rPr>
          <w:rFonts w:ascii="Arial Narrow" w:hAnsi="Arial Narrow"/>
          <w:lang w:val="en-US"/>
        </w:rPr>
        <w:t xml:space="preserve"> which is</w:t>
      </w:r>
      <w:r w:rsidRPr="00870750">
        <w:rPr>
          <w:rFonts w:ascii="Arial Narrow" w:hAnsi="Arial Narrow"/>
          <w:lang w:val="en-US"/>
        </w:rPr>
        <w:t xml:space="preserve"> not part of the </w:t>
      </w:r>
      <w:r w:rsidR="00C30F0B" w:rsidRPr="00870750">
        <w:rPr>
          <w:rFonts w:ascii="Arial Narrow" w:hAnsi="Arial Narrow"/>
          <w:lang w:val="en-US"/>
        </w:rPr>
        <w:t>sample, claiming</w:t>
      </w:r>
      <w:r w:rsidR="00256341" w:rsidRPr="00870750">
        <w:rPr>
          <w:rFonts w:ascii="Arial Narrow" w:hAnsi="Arial Narrow"/>
          <w:lang w:val="en-US"/>
        </w:rPr>
        <w:t xml:space="preserve"> that the latter’s </w:t>
      </w:r>
      <w:r w:rsidRPr="00870750">
        <w:rPr>
          <w:rFonts w:ascii="Arial Narrow" w:hAnsi="Arial Narrow"/>
          <w:lang w:val="en-US"/>
        </w:rPr>
        <w:t>report</w:t>
      </w:r>
      <w:r w:rsidR="00256341" w:rsidRPr="00870750">
        <w:rPr>
          <w:rFonts w:ascii="Arial Narrow" w:hAnsi="Arial Narrow"/>
          <w:lang w:val="en-US"/>
        </w:rPr>
        <w:t>ing serves</w:t>
      </w:r>
      <w:r w:rsidRPr="00870750">
        <w:rPr>
          <w:rFonts w:ascii="Arial Narrow" w:hAnsi="Arial Narrow"/>
          <w:lang w:val="en-US"/>
        </w:rPr>
        <w:t xml:space="preserve"> </w:t>
      </w:r>
      <w:r w:rsidR="00256341" w:rsidRPr="00870750">
        <w:rPr>
          <w:rFonts w:ascii="Arial Narrow" w:hAnsi="Arial Narrow"/>
          <w:lang w:val="en-US"/>
        </w:rPr>
        <w:t>as</w:t>
      </w:r>
      <w:r w:rsidRPr="00870750">
        <w:rPr>
          <w:rFonts w:ascii="Arial Narrow" w:hAnsi="Arial Narrow"/>
          <w:lang w:val="en-US"/>
        </w:rPr>
        <w:t xml:space="preserve"> electoral media presentation of </w:t>
      </w:r>
      <w:r w:rsidR="00256341" w:rsidRPr="00870750">
        <w:rPr>
          <w:rFonts w:ascii="Arial Narrow" w:hAnsi="Arial Narrow"/>
          <w:lang w:val="en-US"/>
        </w:rPr>
        <w:t xml:space="preserve">the </w:t>
      </w:r>
      <w:r w:rsidRPr="00870750">
        <w:rPr>
          <w:rFonts w:ascii="Arial Narrow" w:hAnsi="Arial Narrow"/>
          <w:lang w:val="en-US"/>
        </w:rPr>
        <w:t xml:space="preserve">government representatives, an analysis of a sample of </w:t>
      </w:r>
      <w:r w:rsidR="00256341" w:rsidRPr="00870750">
        <w:rPr>
          <w:rFonts w:ascii="Arial Narrow" w:hAnsi="Arial Narrow"/>
          <w:lang w:val="en-US"/>
        </w:rPr>
        <w:t>its</w:t>
      </w:r>
      <w:r w:rsidRPr="00870750">
        <w:rPr>
          <w:rFonts w:ascii="Arial Narrow" w:hAnsi="Arial Narrow"/>
          <w:lang w:val="en-US"/>
        </w:rPr>
        <w:t xml:space="preserve"> central daily-informati</w:t>
      </w:r>
      <w:r w:rsidR="00256341" w:rsidRPr="00870750">
        <w:rPr>
          <w:rFonts w:ascii="Arial Narrow" w:hAnsi="Arial Narrow"/>
          <w:lang w:val="en-US"/>
        </w:rPr>
        <w:t>on</w:t>
      </w:r>
      <w:r w:rsidRPr="00870750">
        <w:rPr>
          <w:rFonts w:ascii="Arial Narrow" w:hAnsi="Arial Narrow"/>
          <w:lang w:val="en-US"/>
        </w:rPr>
        <w:t xml:space="preserve"> programme shall be conducted.</w:t>
      </w:r>
    </w:p>
    <w:p w14:paraId="180D97A6" w14:textId="2DC19EE4" w:rsidR="008D5EB5"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The results regarding government</w:t>
      </w:r>
      <w:r w:rsidR="00256341" w:rsidRPr="00870750">
        <w:rPr>
          <w:rFonts w:ascii="Arial Narrow" w:hAnsi="Arial Narrow"/>
          <w:lang w:val="en-US"/>
        </w:rPr>
        <w:t>’s</w:t>
      </w:r>
      <w:r w:rsidRPr="00870750">
        <w:rPr>
          <w:rFonts w:ascii="Arial Narrow" w:hAnsi="Arial Narrow"/>
          <w:lang w:val="en-US"/>
        </w:rPr>
        <w:t xml:space="preserve"> representation shall also be included in the overall assessment of balance in the daily-informati</w:t>
      </w:r>
      <w:r w:rsidR="00483734" w:rsidRPr="00870750">
        <w:rPr>
          <w:rFonts w:ascii="Arial Narrow" w:hAnsi="Arial Narrow"/>
          <w:lang w:val="en-US"/>
        </w:rPr>
        <w:t>on</w:t>
      </w:r>
      <w:r w:rsidRPr="00870750">
        <w:rPr>
          <w:rFonts w:ascii="Arial Narrow" w:hAnsi="Arial Narrow"/>
          <w:lang w:val="en-US"/>
        </w:rPr>
        <w:t xml:space="preserve"> programmes of each of the broadcasters </w:t>
      </w:r>
      <w:r w:rsidR="00483734" w:rsidRPr="00870750">
        <w:rPr>
          <w:rFonts w:ascii="Arial Narrow" w:hAnsi="Arial Narrow"/>
          <w:lang w:val="en-US"/>
        </w:rPr>
        <w:t>in particular</w:t>
      </w:r>
      <w:r w:rsidRPr="00870750">
        <w:rPr>
          <w:rFonts w:ascii="Arial Narrow" w:hAnsi="Arial Narrow"/>
          <w:lang w:val="en-US"/>
        </w:rPr>
        <w:t>.</w:t>
      </w:r>
    </w:p>
    <w:p w14:paraId="262D65B2" w14:textId="77777777" w:rsidR="00950B02" w:rsidRPr="00870750" w:rsidRDefault="00950B02" w:rsidP="00950B02">
      <w:pPr>
        <w:jc w:val="both"/>
        <w:rPr>
          <w:rFonts w:ascii="Arial Narrow" w:hAnsi="Arial Narrow"/>
          <w:lang w:val="en-US"/>
        </w:rPr>
      </w:pPr>
    </w:p>
    <w:p w14:paraId="36A331E2" w14:textId="5EF1D06B" w:rsidR="00950B02" w:rsidRPr="00870750" w:rsidRDefault="00950B02" w:rsidP="008D5EB5">
      <w:pPr>
        <w:ind w:left="1800"/>
        <w:jc w:val="both"/>
        <w:rPr>
          <w:rFonts w:ascii="Arial Narrow" w:hAnsi="Arial Narrow"/>
          <w:b/>
          <w:lang w:val="en-US"/>
        </w:rPr>
      </w:pPr>
      <w:r w:rsidRPr="00870750">
        <w:rPr>
          <w:rFonts w:ascii="Arial Narrow" w:hAnsi="Arial Narrow"/>
          <w:b/>
          <w:lang w:val="en-US"/>
        </w:rPr>
        <w:t>Qualitative aspects of balance</w:t>
      </w:r>
      <w:r w:rsidR="00E06FA8" w:rsidRPr="00870750">
        <w:rPr>
          <w:rFonts w:ascii="Arial Narrow" w:hAnsi="Arial Narrow"/>
          <w:b/>
          <w:lang w:val="en-US"/>
        </w:rPr>
        <w:t>d reporting</w:t>
      </w:r>
    </w:p>
    <w:p w14:paraId="2DBD8B3C" w14:textId="35A09DC1" w:rsidR="00950B02" w:rsidRPr="00870750" w:rsidRDefault="00512FCC" w:rsidP="00950B02">
      <w:pPr>
        <w:ind w:firstLine="360"/>
        <w:jc w:val="both"/>
        <w:rPr>
          <w:rFonts w:ascii="Arial Narrow" w:hAnsi="Arial Narrow"/>
          <w:lang w:val="en-US"/>
        </w:rPr>
      </w:pPr>
      <w:r w:rsidRPr="00870750">
        <w:rPr>
          <w:rFonts w:ascii="Arial Narrow" w:hAnsi="Arial Narrow"/>
          <w:lang w:val="en-US"/>
        </w:rPr>
        <w:t>The data</w:t>
      </w:r>
      <w:r w:rsidR="00950B02" w:rsidRPr="00870750">
        <w:rPr>
          <w:rFonts w:ascii="Arial Narrow" w:hAnsi="Arial Narrow"/>
          <w:lang w:val="en-US"/>
        </w:rPr>
        <w:t xml:space="preserve"> collected </w:t>
      </w:r>
      <w:r w:rsidRPr="00870750">
        <w:rPr>
          <w:rFonts w:ascii="Arial Narrow" w:hAnsi="Arial Narrow"/>
          <w:lang w:val="en-US"/>
        </w:rPr>
        <w:t>about</w:t>
      </w:r>
      <w:r w:rsidR="00950B02" w:rsidRPr="00870750">
        <w:rPr>
          <w:rFonts w:ascii="Arial Narrow" w:hAnsi="Arial Narrow"/>
          <w:lang w:val="en-US"/>
        </w:rPr>
        <w:t xml:space="preserve"> the quantity of reporting dedicated to different political entities do not provide a complete picture of the pluralism </w:t>
      </w:r>
      <w:r w:rsidR="00E06FA8" w:rsidRPr="00870750">
        <w:rPr>
          <w:rFonts w:ascii="Arial Narrow" w:hAnsi="Arial Narrow"/>
          <w:lang w:val="en-US"/>
        </w:rPr>
        <w:t>manifested</w:t>
      </w:r>
      <w:r w:rsidR="00950B02" w:rsidRPr="00870750">
        <w:rPr>
          <w:rFonts w:ascii="Arial Narrow" w:hAnsi="Arial Narrow"/>
          <w:lang w:val="en-US"/>
        </w:rPr>
        <w:t xml:space="preserve"> by the media. The public notion of the political parties, candidates or leaders is not shaped only by the amount of airtime that is given to them, but also by the manner in which they are presented. Bearing this in mind, the monitoring of reporting in the daily-informati</w:t>
      </w:r>
      <w:r w:rsidRPr="00870750">
        <w:rPr>
          <w:rFonts w:ascii="Arial Narrow" w:hAnsi="Arial Narrow"/>
          <w:lang w:val="en-US"/>
        </w:rPr>
        <w:t>on</w:t>
      </w:r>
      <w:r w:rsidR="00950B02" w:rsidRPr="00870750">
        <w:rPr>
          <w:rFonts w:ascii="Arial Narrow" w:hAnsi="Arial Narrow"/>
          <w:lang w:val="en-US"/>
        </w:rPr>
        <w:t xml:space="preserve"> programmes shall also </w:t>
      </w:r>
      <w:r w:rsidR="00196FC6" w:rsidRPr="00870750">
        <w:rPr>
          <w:rFonts w:ascii="Arial Narrow" w:hAnsi="Arial Narrow"/>
          <w:lang w:val="en-US"/>
        </w:rPr>
        <w:t>analy</w:t>
      </w:r>
      <w:r w:rsidR="00E06FA8" w:rsidRPr="00870750">
        <w:rPr>
          <w:rFonts w:ascii="Arial Narrow" w:hAnsi="Arial Narrow"/>
          <w:lang w:val="en-US"/>
        </w:rPr>
        <w:t>z</w:t>
      </w:r>
      <w:r w:rsidR="00196FC6" w:rsidRPr="00870750">
        <w:rPr>
          <w:rFonts w:ascii="Arial Narrow" w:hAnsi="Arial Narrow"/>
          <w:lang w:val="en-US"/>
        </w:rPr>
        <w:t>e</w:t>
      </w:r>
      <w:r w:rsidR="00E06FA8" w:rsidRPr="00870750">
        <w:rPr>
          <w:rFonts w:ascii="Arial Narrow" w:hAnsi="Arial Narrow"/>
          <w:lang w:val="en-US"/>
        </w:rPr>
        <w:t xml:space="preserve"> </w:t>
      </w:r>
      <w:r w:rsidR="00950B02" w:rsidRPr="00870750">
        <w:rPr>
          <w:rFonts w:ascii="Arial Narrow" w:hAnsi="Arial Narrow"/>
          <w:lang w:val="en-US"/>
        </w:rPr>
        <w:t xml:space="preserve">certain qualitative aspects of balance. The elements on the basis of which the quality of reporting </w:t>
      </w:r>
      <w:r w:rsidRPr="00870750">
        <w:rPr>
          <w:rFonts w:ascii="Arial Narrow" w:hAnsi="Arial Narrow"/>
          <w:lang w:val="en-US"/>
        </w:rPr>
        <w:t>sha</w:t>
      </w:r>
      <w:r w:rsidR="00950B02" w:rsidRPr="00870750">
        <w:rPr>
          <w:rFonts w:ascii="Arial Narrow" w:hAnsi="Arial Narrow"/>
          <w:lang w:val="en-US"/>
        </w:rPr>
        <w:t xml:space="preserve">ll be evaluated rest on the </w:t>
      </w:r>
      <w:r w:rsidR="00950B02" w:rsidRPr="00870750">
        <w:rPr>
          <w:rFonts w:ascii="Arial Narrow" w:hAnsi="Arial Narrow"/>
          <w:i/>
          <w:lang w:val="en-US"/>
        </w:rPr>
        <w:t xml:space="preserve">Guidelines on Media Analysis </w:t>
      </w:r>
      <w:r w:rsidRPr="00870750">
        <w:rPr>
          <w:rFonts w:ascii="Arial Narrow" w:hAnsi="Arial Narrow"/>
          <w:i/>
          <w:lang w:val="en-US"/>
        </w:rPr>
        <w:t>D</w:t>
      </w:r>
      <w:r w:rsidR="00950B02" w:rsidRPr="00870750">
        <w:rPr>
          <w:rFonts w:ascii="Arial Narrow" w:hAnsi="Arial Narrow"/>
          <w:i/>
          <w:lang w:val="en-US"/>
        </w:rPr>
        <w:t xml:space="preserve">uring Election Observation Missions, </w:t>
      </w:r>
      <w:r w:rsidR="00950B02" w:rsidRPr="00870750">
        <w:rPr>
          <w:rFonts w:ascii="Arial Narrow" w:hAnsi="Arial Narrow"/>
          <w:lang w:val="en-US"/>
        </w:rPr>
        <w:t xml:space="preserve">prepared by the Office for Democratic Institutions and Human Rights (ODIHR), the Human Rights Directorate and the Commission for Democracy through Law (Venice Commission) of the Council of Europe and the European Commission, </w:t>
      </w:r>
      <w:r w:rsidRPr="00870750">
        <w:rPr>
          <w:rFonts w:ascii="Arial Narrow" w:hAnsi="Arial Narrow"/>
          <w:lang w:val="en-US"/>
        </w:rPr>
        <w:t xml:space="preserve">back in 2009, </w:t>
      </w:r>
      <w:r w:rsidR="00950B02" w:rsidRPr="00870750">
        <w:rPr>
          <w:rFonts w:ascii="Arial Narrow" w:hAnsi="Arial Narrow"/>
          <w:lang w:val="en-US"/>
        </w:rPr>
        <w:t xml:space="preserve">as well as on the </w:t>
      </w:r>
      <w:r w:rsidR="00950B02" w:rsidRPr="00870750">
        <w:rPr>
          <w:rFonts w:ascii="Arial Narrow" w:hAnsi="Arial Narrow"/>
          <w:i/>
          <w:lang w:val="en-US"/>
        </w:rPr>
        <w:t xml:space="preserve">Guidelines for Election Coverage by Broadcasting Media in Transitional Democracies, </w:t>
      </w:r>
      <w:r w:rsidR="00950B02" w:rsidRPr="00870750">
        <w:rPr>
          <w:rFonts w:ascii="Arial Narrow" w:hAnsi="Arial Narrow"/>
          <w:lang w:val="en-US"/>
        </w:rPr>
        <w:t>by “Article 19”.</w:t>
      </w:r>
      <w:r w:rsidR="00950B02" w:rsidRPr="00870750">
        <w:rPr>
          <w:rStyle w:val="FootnoteReference"/>
          <w:rFonts w:ascii="Arial Narrow" w:hAnsi="Arial Narrow"/>
          <w:lang w:val="en-US"/>
        </w:rPr>
        <w:footnoteReference w:id="7"/>
      </w:r>
    </w:p>
    <w:p w14:paraId="5B93585C" w14:textId="77777777" w:rsidR="00950B02" w:rsidRPr="00870750" w:rsidRDefault="00950B02" w:rsidP="00950B02">
      <w:pPr>
        <w:jc w:val="both"/>
        <w:rPr>
          <w:rFonts w:ascii="Arial Narrow" w:hAnsi="Arial Narrow"/>
          <w:lang w:val="en-US"/>
        </w:rPr>
      </w:pPr>
      <w:r w:rsidRPr="00870750">
        <w:rPr>
          <w:rFonts w:ascii="Arial Narrow" w:hAnsi="Arial Narrow"/>
          <w:lang w:val="en-US"/>
        </w:rPr>
        <w:t>These monitoring elements shall be operationalized as follows:</w:t>
      </w:r>
    </w:p>
    <w:p w14:paraId="3EB199EA" w14:textId="77777777"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Explicit evaluation of the journalist/editorial staff on the relevant entity;</w:t>
      </w:r>
    </w:p>
    <w:p w14:paraId="3E6A6D57" w14:textId="77777777"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The tone of reporting, which is measured on a scale of three values (positive, neutral, negative). This assessment is used in cases where the journalist or editor uses explicit words or sentences to express an obviously positive or negative attitude towards a particular political entity. </w:t>
      </w:r>
    </w:p>
    <w:p w14:paraId="13F17973" w14:textId="6DD0B2A0"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The framework (framing) </w:t>
      </w:r>
      <w:r w:rsidR="007E5AF4" w:rsidRPr="00870750">
        <w:rPr>
          <w:rFonts w:ascii="Arial Narrow" w:hAnsi="Arial Narrow"/>
          <w:lang w:val="en-US"/>
        </w:rPr>
        <w:t>with</w:t>
      </w:r>
      <w:r w:rsidRPr="00870750">
        <w:rPr>
          <w:rFonts w:ascii="Arial Narrow" w:hAnsi="Arial Narrow"/>
          <w:lang w:val="en-US"/>
        </w:rPr>
        <w:t xml:space="preserve">in which the relevant entity is being reported on. The framework represents the value of the journalistic item reporting on the entity, i.e. the context of the reporting. The notion of “framing” is not related to the truthfulness or falsehood of the context, but to the light that this context casts on the entity. Constant reporting on a political entity in a problematic context (for example, events involving violence, initiated procedures for establishing corruption, etc.) during an election campaign may </w:t>
      </w:r>
      <w:r w:rsidR="007E5AF4" w:rsidRPr="00870750">
        <w:rPr>
          <w:rFonts w:ascii="Arial Narrow" w:hAnsi="Arial Narrow"/>
          <w:lang w:val="en-US"/>
        </w:rPr>
        <w:t xml:space="preserve">imply </w:t>
      </w:r>
      <w:r w:rsidRPr="00870750">
        <w:rPr>
          <w:rFonts w:ascii="Arial Narrow" w:hAnsi="Arial Narrow"/>
          <w:lang w:val="en-US"/>
        </w:rPr>
        <w:t>an intention to present th</w:t>
      </w:r>
      <w:r w:rsidR="007E5AF4" w:rsidRPr="00870750">
        <w:rPr>
          <w:rFonts w:ascii="Arial Narrow" w:hAnsi="Arial Narrow"/>
          <w:lang w:val="en-US"/>
        </w:rPr>
        <w:t>is</w:t>
      </w:r>
      <w:r w:rsidRPr="00870750">
        <w:rPr>
          <w:rFonts w:ascii="Arial Narrow" w:hAnsi="Arial Narrow"/>
          <w:lang w:val="en-US"/>
        </w:rPr>
        <w:t xml:space="preserve"> entity to the public in a negative context; </w:t>
      </w:r>
    </w:p>
    <w:p w14:paraId="31CCF843" w14:textId="356A89B9"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Manipulative use of movies, images and sounds. This refers to </w:t>
      </w:r>
      <w:r w:rsidR="007E5AF4" w:rsidRPr="00870750">
        <w:rPr>
          <w:rFonts w:ascii="Arial Narrow" w:hAnsi="Arial Narrow"/>
          <w:lang w:val="en-US"/>
        </w:rPr>
        <w:t xml:space="preserve">the </w:t>
      </w:r>
      <w:r w:rsidRPr="00870750">
        <w:rPr>
          <w:rFonts w:ascii="Arial Narrow" w:hAnsi="Arial Narrow"/>
          <w:lang w:val="en-US"/>
        </w:rPr>
        <w:t xml:space="preserve">consistent use of a shooting angle whereby the crowd attending the rallies of certain parties or candidates is presented in such a way that it appears larger than it actually is, while the shooting angle </w:t>
      </w:r>
      <w:r w:rsidR="007E5AF4" w:rsidRPr="00870750">
        <w:rPr>
          <w:rFonts w:ascii="Arial Narrow" w:hAnsi="Arial Narrow"/>
          <w:lang w:val="en-US"/>
        </w:rPr>
        <w:t xml:space="preserve">used </w:t>
      </w:r>
      <w:r w:rsidRPr="00870750">
        <w:rPr>
          <w:rFonts w:ascii="Arial Narrow" w:hAnsi="Arial Narrow"/>
          <w:lang w:val="en-US"/>
        </w:rPr>
        <w:t xml:space="preserve">at the rallies of other participants in the campaign </w:t>
      </w:r>
      <w:r w:rsidR="007E5AF4" w:rsidRPr="00870750">
        <w:rPr>
          <w:rFonts w:ascii="Arial Narrow" w:hAnsi="Arial Narrow"/>
          <w:lang w:val="en-US"/>
        </w:rPr>
        <w:t xml:space="preserve">makes it </w:t>
      </w:r>
      <w:r w:rsidR="00536FDE" w:rsidRPr="00870750">
        <w:rPr>
          <w:rFonts w:ascii="Arial Narrow" w:hAnsi="Arial Narrow"/>
          <w:lang w:val="en-US"/>
        </w:rPr>
        <w:t>seem</w:t>
      </w:r>
      <w:r w:rsidR="007E5AF4" w:rsidRPr="00870750">
        <w:rPr>
          <w:rFonts w:ascii="Arial Narrow" w:hAnsi="Arial Narrow"/>
          <w:lang w:val="en-US"/>
        </w:rPr>
        <w:t xml:space="preserve"> that there are</w:t>
      </w:r>
      <w:r w:rsidRPr="00870750">
        <w:rPr>
          <w:rFonts w:ascii="Arial Narrow" w:hAnsi="Arial Narrow"/>
          <w:lang w:val="en-US"/>
        </w:rPr>
        <w:t xml:space="preserve"> fewer people attending the event. Other similar examples include: broadcasting movie clips that do not correspond with the event being reported on, with the aim of </w:t>
      </w:r>
      <w:r w:rsidR="00C30F0B" w:rsidRPr="00870750">
        <w:rPr>
          <w:rFonts w:ascii="Arial Narrow" w:hAnsi="Arial Narrow"/>
          <w:lang w:val="en-US"/>
        </w:rPr>
        <w:t>favoring</w:t>
      </w:r>
      <w:r w:rsidRPr="00870750">
        <w:rPr>
          <w:rFonts w:ascii="Arial Narrow" w:hAnsi="Arial Narrow"/>
          <w:lang w:val="en-US"/>
        </w:rPr>
        <w:t xml:space="preserve"> certain parties or candidates; use of accompanying music or visual effects that give a warning, satirical, patriotic</w:t>
      </w:r>
      <w:r w:rsidR="00C04AC6" w:rsidRPr="00870750">
        <w:rPr>
          <w:rFonts w:ascii="Arial Narrow" w:hAnsi="Arial Narrow"/>
          <w:lang w:val="en-US"/>
        </w:rPr>
        <w:t xml:space="preserve">, </w:t>
      </w:r>
      <w:r w:rsidRPr="00870750">
        <w:rPr>
          <w:rFonts w:ascii="Arial Narrow" w:hAnsi="Arial Narrow"/>
          <w:lang w:val="en-US"/>
        </w:rPr>
        <w:t>optimistic</w:t>
      </w:r>
      <w:r w:rsidR="00C04AC6" w:rsidRPr="00870750">
        <w:rPr>
          <w:rFonts w:ascii="Arial Narrow" w:hAnsi="Arial Narrow"/>
          <w:lang w:val="en-US"/>
        </w:rPr>
        <w:t xml:space="preserve"> or other</w:t>
      </w:r>
      <w:r w:rsidRPr="00870750">
        <w:rPr>
          <w:rFonts w:ascii="Arial Narrow" w:hAnsi="Arial Narrow"/>
          <w:lang w:val="en-US"/>
        </w:rPr>
        <w:t xml:space="preserve"> tone to the item</w:t>
      </w:r>
      <w:r w:rsidR="00C04AC6" w:rsidRPr="00870750">
        <w:rPr>
          <w:rFonts w:ascii="Arial Narrow" w:hAnsi="Arial Narrow"/>
          <w:lang w:val="en-US"/>
        </w:rPr>
        <w:t>;</w:t>
      </w:r>
      <w:r w:rsidRPr="00870750">
        <w:rPr>
          <w:rFonts w:ascii="Arial Narrow" w:hAnsi="Arial Narrow"/>
          <w:lang w:val="en-US"/>
        </w:rPr>
        <w:t xml:space="preserve"> use of manipulative tone of voice or sarcasm on the part of the reporters and </w:t>
      </w:r>
      <w:r w:rsidR="007E5AF4" w:rsidRPr="00870750">
        <w:rPr>
          <w:rFonts w:ascii="Arial Narrow" w:hAnsi="Arial Narrow"/>
          <w:lang w:val="en-US"/>
        </w:rPr>
        <w:t xml:space="preserve">the </w:t>
      </w:r>
      <w:r w:rsidRPr="00870750">
        <w:rPr>
          <w:rFonts w:ascii="Arial Narrow" w:hAnsi="Arial Narrow"/>
          <w:lang w:val="en-US"/>
        </w:rPr>
        <w:t>presenters</w:t>
      </w:r>
      <w:r w:rsidR="00C04AC6" w:rsidRPr="00870750">
        <w:rPr>
          <w:rFonts w:ascii="Arial Narrow" w:hAnsi="Arial Narrow"/>
          <w:lang w:val="en-US"/>
        </w:rPr>
        <w:t>; etc.</w:t>
      </w:r>
      <w:r w:rsidRPr="00870750">
        <w:rPr>
          <w:rFonts w:ascii="Arial Narrow" w:hAnsi="Arial Narrow"/>
          <w:lang w:val="en-US"/>
        </w:rPr>
        <w:t>;</w:t>
      </w:r>
      <w:r w:rsidR="00536FDE" w:rsidRPr="00870750">
        <w:rPr>
          <w:rFonts w:ascii="Arial Narrow" w:hAnsi="Arial Narrow"/>
          <w:lang w:val="en-US"/>
        </w:rPr>
        <w:t xml:space="preserve"> </w:t>
      </w:r>
    </w:p>
    <w:p w14:paraId="1F5CE0C2" w14:textId="0FA4D3C9"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Choice of words (or sentences) when reporting on </w:t>
      </w:r>
      <w:r w:rsidR="00536FDE" w:rsidRPr="00870750">
        <w:rPr>
          <w:rFonts w:ascii="Arial Narrow" w:hAnsi="Arial Narrow"/>
          <w:lang w:val="en-US"/>
        </w:rPr>
        <w:t xml:space="preserve">a </w:t>
      </w:r>
      <w:r w:rsidRPr="00870750">
        <w:rPr>
          <w:rFonts w:ascii="Arial Narrow" w:hAnsi="Arial Narrow"/>
          <w:lang w:val="en-US"/>
        </w:rPr>
        <w:t>political entit</w:t>
      </w:r>
      <w:r w:rsidR="00536FDE" w:rsidRPr="00870750">
        <w:rPr>
          <w:rFonts w:ascii="Arial Narrow" w:hAnsi="Arial Narrow"/>
          <w:lang w:val="en-US"/>
        </w:rPr>
        <w:t>y</w:t>
      </w:r>
      <w:r w:rsidRPr="00870750">
        <w:rPr>
          <w:rFonts w:ascii="Arial Narrow" w:hAnsi="Arial Narrow"/>
          <w:lang w:val="en-US"/>
        </w:rPr>
        <w:t xml:space="preserve">, or when presenting information; </w:t>
      </w:r>
    </w:p>
    <w:p w14:paraId="492731B7" w14:textId="3A164E4B"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The number and total duration of the direct speech</w:t>
      </w:r>
      <w:r w:rsidR="007E5AF4" w:rsidRPr="00870750">
        <w:rPr>
          <w:rFonts w:ascii="Arial Narrow" w:hAnsi="Arial Narrow"/>
          <w:lang w:val="en-US"/>
        </w:rPr>
        <w:t xml:space="preserve"> instances</w:t>
      </w:r>
      <w:r w:rsidR="002B460A" w:rsidRPr="00870750">
        <w:rPr>
          <w:rFonts w:ascii="Arial Narrow" w:hAnsi="Arial Narrow"/>
          <w:lang w:val="en-US"/>
        </w:rPr>
        <w:t xml:space="preserve"> (</w:t>
      </w:r>
      <w:r w:rsidRPr="00870750">
        <w:rPr>
          <w:rFonts w:ascii="Arial Narrow" w:hAnsi="Arial Narrow"/>
          <w:lang w:val="en-US"/>
        </w:rPr>
        <w:t>statements</w:t>
      </w:r>
      <w:r w:rsidR="002B460A" w:rsidRPr="00870750">
        <w:rPr>
          <w:rFonts w:ascii="Arial Narrow" w:hAnsi="Arial Narrow"/>
          <w:lang w:val="en-US"/>
        </w:rPr>
        <w:t>)</w:t>
      </w:r>
      <w:r w:rsidRPr="00870750">
        <w:rPr>
          <w:rFonts w:ascii="Arial Narrow" w:hAnsi="Arial Narrow"/>
          <w:lang w:val="en-US"/>
        </w:rPr>
        <w:t xml:space="preserve">, which the broadcaster provides </w:t>
      </w:r>
      <w:r w:rsidR="007E5AF4" w:rsidRPr="00870750">
        <w:rPr>
          <w:rFonts w:ascii="Arial Narrow" w:hAnsi="Arial Narrow"/>
          <w:lang w:val="en-US"/>
        </w:rPr>
        <w:t>to</w:t>
      </w:r>
      <w:r w:rsidRPr="00870750">
        <w:rPr>
          <w:rFonts w:ascii="Arial Narrow" w:hAnsi="Arial Narrow"/>
          <w:lang w:val="en-US"/>
        </w:rPr>
        <w:t xml:space="preserve"> the participants in the campaign, the candidates</w:t>
      </w:r>
      <w:r w:rsidR="00C04AC6" w:rsidRPr="00870750">
        <w:rPr>
          <w:rFonts w:ascii="Arial Narrow" w:hAnsi="Arial Narrow"/>
          <w:lang w:val="en-US"/>
        </w:rPr>
        <w:t>,</w:t>
      </w:r>
      <w:r w:rsidRPr="00870750">
        <w:rPr>
          <w:rFonts w:ascii="Arial Narrow" w:hAnsi="Arial Narrow"/>
          <w:lang w:val="en-US"/>
        </w:rPr>
        <w:t xml:space="preserve"> the government officials</w:t>
      </w:r>
      <w:r w:rsidR="00C04AC6" w:rsidRPr="00870750">
        <w:rPr>
          <w:rFonts w:ascii="Arial Narrow" w:hAnsi="Arial Narrow"/>
          <w:lang w:val="en-US"/>
        </w:rPr>
        <w:t xml:space="preserve"> and other </w:t>
      </w:r>
      <w:r w:rsidR="00536FDE" w:rsidRPr="00870750">
        <w:rPr>
          <w:rFonts w:ascii="Arial Narrow" w:hAnsi="Arial Narrow"/>
          <w:lang w:val="en-US"/>
        </w:rPr>
        <w:t>releva</w:t>
      </w:r>
      <w:r w:rsidR="00C04AC6" w:rsidRPr="00870750">
        <w:rPr>
          <w:rFonts w:ascii="Arial Narrow" w:hAnsi="Arial Narrow"/>
          <w:lang w:val="en-US"/>
        </w:rPr>
        <w:t>nt entities,</w:t>
      </w:r>
      <w:r w:rsidRPr="00870750">
        <w:rPr>
          <w:rFonts w:ascii="Arial Narrow" w:hAnsi="Arial Narrow"/>
          <w:lang w:val="en-US"/>
        </w:rPr>
        <w:t xml:space="preserve"> are also measured as qualitative aspects of balance </w:t>
      </w:r>
      <w:r w:rsidR="0034492D" w:rsidRPr="00870750">
        <w:rPr>
          <w:rFonts w:ascii="Arial Narrow" w:hAnsi="Arial Narrow"/>
          <w:lang w:val="en-US"/>
        </w:rPr>
        <w:t>(</w:t>
      </w:r>
      <w:r w:rsidR="002B460A" w:rsidRPr="00870750">
        <w:rPr>
          <w:rFonts w:ascii="Arial Narrow" w:hAnsi="Arial Narrow"/>
          <w:lang w:val="en-US"/>
        </w:rPr>
        <w:t xml:space="preserve">the use of direct speech indicates if there are differences in the treatment: for instance, </w:t>
      </w:r>
      <w:r w:rsidR="007E5AF4" w:rsidRPr="00870750">
        <w:rPr>
          <w:rFonts w:ascii="Arial Narrow" w:hAnsi="Arial Narrow"/>
          <w:lang w:val="en-US"/>
        </w:rPr>
        <w:t xml:space="preserve">an </w:t>
      </w:r>
      <w:r w:rsidR="0034492D" w:rsidRPr="00870750">
        <w:rPr>
          <w:rFonts w:ascii="Arial Narrow" w:hAnsi="Arial Narrow"/>
          <w:lang w:val="en-US"/>
        </w:rPr>
        <w:t>item</w:t>
      </w:r>
      <w:r w:rsidRPr="00870750">
        <w:rPr>
          <w:rFonts w:ascii="Arial Narrow" w:hAnsi="Arial Narrow"/>
          <w:lang w:val="en-US"/>
        </w:rPr>
        <w:t xml:space="preserve"> </w:t>
      </w:r>
      <w:r w:rsidR="007E5AF4" w:rsidRPr="00870750">
        <w:rPr>
          <w:rFonts w:ascii="Arial Narrow" w:hAnsi="Arial Narrow"/>
          <w:lang w:val="en-US"/>
        </w:rPr>
        <w:t>involving</w:t>
      </w:r>
      <w:r w:rsidRPr="00870750">
        <w:rPr>
          <w:rFonts w:ascii="Arial Narrow" w:hAnsi="Arial Narrow"/>
          <w:lang w:val="en-US"/>
        </w:rPr>
        <w:t xml:space="preserve"> a direct statement </w:t>
      </w:r>
      <w:r w:rsidR="002B460A" w:rsidRPr="00870750">
        <w:rPr>
          <w:rFonts w:ascii="Arial Narrow" w:hAnsi="Arial Narrow"/>
          <w:lang w:val="en-US"/>
        </w:rPr>
        <w:t>by</w:t>
      </w:r>
      <w:r w:rsidRPr="00870750">
        <w:rPr>
          <w:rFonts w:ascii="Arial Narrow" w:hAnsi="Arial Narrow"/>
          <w:lang w:val="en-US"/>
        </w:rPr>
        <w:t xml:space="preserve"> the Prime Minister </w:t>
      </w:r>
      <w:r w:rsidR="00536FDE" w:rsidRPr="00870750">
        <w:rPr>
          <w:rFonts w:ascii="Arial Narrow" w:hAnsi="Arial Narrow"/>
          <w:lang w:val="en-US"/>
        </w:rPr>
        <w:t>versus</w:t>
      </w:r>
      <w:r w:rsidR="0034492D" w:rsidRPr="00870750">
        <w:rPr>
          <w:rFonts w:ascii="Arial Narrow" w:hAnsi="Arial Narrow"/>
          <w:lang w:val="en-US"/>
        </w:rPr>
        <w:t xml:space="preserve"> a quot</w:t>
      </w:r>
      <w:r w:rsidR="007E5AF4" w:rsidRPr="00870750">
        <w:rPr>
          <w:rFonts w:ascii="Arial Narrow" w:hAnsi="Arial Narrow"/>
          <w:lang w:val="en-US"/>
        </w:rPr>
        <w:t>e</w:t>
      </w:r>
      <w:r w:rsidR="0034492D" w:rsidRPr="00870750">
        <w:rPr>
          <w:rFonts w:ascii="Arial Narrow" w:hAnsi="Arial Narrow"/>
          <w:lang w:val="en-US"/>
        </w:rPr>
        <w:t xml:space="preserve"> </w:t>
      </w:r>
      <w:r w:rsidR="002B460A" w:rsidRPr="00870750">
        <w:rPr>
          <w:rFonts w:ascii="Arial Narrow" w:hAnsi="Arial Narrow"/>
          <w:lang w:val="en-US"/>
        </w:rPr>
        <w:t xml:space="preserve">of </w:t>
      </w:r>
      <w:r w:rsidRPr="00870750">
        <w:rPr>
          <w:rFonts w:ascii="Arial Narrow" w:hAnsi="Arial Narrow"/>
          <w:lang w:val="en-US"/>
        </w:rPr>
        <w:t>the opposition</w:t>
      </w:r>
      <w:r w:rsidR="002B460A" w:rsidRPr="00870750">
        <w:rPr>
          <w:rFonts w:ascii="Arial Narrow" w:hAnsi="Arial Narrow"/>
          <w:lang w:val="en-US"/>
        </w:rPr>
        <w:t xml:space="preserve"> leader</w:t>
      </w:r>
      <w:r w:rsidR="0034492D" w:rsidRPr="00870750">
        <w:rPr>
          <w:rFonts w:ascii="Arial Narrow" w:hAnsi="Arial Narrow"/>
          <w:lang w:val="en-US"/>
        </w:rPr>
        <w:t>)</w:t>
      </w:r>
      <w:r w:rsidRPr="00870750">
        <w:rPr>
          <w:rFonts w:ascii="Arial Narrow" w:hAnsi="Arial Narrow"/>
          <w:lang w:val="en-US"/>
        </w:rPr>
        <w:t xml:space="preserve">; </w:t>
      </w:r>
    </w:p>
    <w:p w14:paraId="7FAB1F01" w14:textId="04C65C28"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Respect for the basic professional journalist standards in reporting.</w:t>
      </w:r>
    </w:p>
    <w:p w14:paraId="62D16E49" w14:textId="7B09BF34" w:rsidR="00950B02" w:rsidRPr="00870750" w:rsidRDefault="00950B02" w:rsidP="00950B02">
      <w:pPr>
        <w:ind w:firstLine="360"/>
        <w:jc w:val="both"/>
        <w:rPr>
          <w:rFonts w:ascii="Arial Narrow" w:hAnsi="Arial Narrow"/>
          <w:lang w:val="en-US"/>
        </w:rPr>
      </w:pPr>
      <w:r w:rsidRPr="00870750">
        <w:rPr>
          <w:rFonts w:ascii="Arial Narrow" w:hAnsi="Arial Narrow"/>
          <w:lang w:val="en-US"/>
        </w:rPr>
        <w:t xml:space="preserve">Other qualitative aspects of reporting (use of comments in the news, the manner of reporting on the results of public opinion surveys, the use of “hate speech”, etc.) shall also be monitored. These are assessed by </w:t>
      </w:r>
      <w:r w:rsidR="00536FDE" w:rsidRPr="00870750">
        <w:rPr>
          <w:rFonts w:ascii="Arial Narrow" w:hAnsi="Arial Narrow"/>
          <w:lang w:val="en-US"/>
        </w:rPr>
        <w:t>means</w:t>
      </w:r>
      <w:r w:rsidR="002B460A" w:rsidRPr="00870750">
        <w:rPr>
          <w:rFonts w:ascii="Arial Narrow" w:hAnsi="Arial Narrow"/>
          <w:lang w:val="en-US"/>
        </w:rPr>
        <w:t xml:space="preserve"> of </w:t>
      </w:r>
      <w:r w:rsidRPr="00870750">
        <w:rPr>
          <w:rFonts w:ascii="Arial Narrow" w:hAnsi="Arial Narrow"/>
          <w:lang w:val="en-US"/>
        </w:rPr>
        <w:t xml:space="preserve">procedures </w:t>
      </w:r>
      <w:r w:rsidR="00536FDE" w:rsidRPr="00870750">
        <w:rPr>
          <w:rFonts w:ascii="Arial Narrow" w:hAnsi="Arial Narrow"/>
          <w:lang w:val="en-US"/>
        </w:rPr>
        <w:t>such as</w:t>
      </w:r>
      <w:r w:rsidRPr="00870750">
        <w:rPr>
          <w:rFonts w:ascii="Arial Narrow" w:hAnsi="Arial Narrow"/>
          <w:lang w:val="en-US"/>
        </w:rPr>
        <w:t xml:space="preserve"> qualitative content analysis or discourse analysis.</w:t>
      </w:r>
    </w:p>
    <w:p w14:paraId="1780C95A" w14:textId="77777777" w:rsidR="00950B02" w:rsidRPr="00870750" w:rsidRDefault="00950B02" w:rsidP="00950B02">
      <w:pPr>
        <w:jc w:val="both"/>
        <w:rPr>
          <w:rFonts w:ascii="Arial Narrow" w:hAnsi="Arial Narrow"/>
          <w:b/>
          <w:lang w:val="en-US"/>
        </w:rPr>
      </w:pPr>
    </w:p>
    <w:p w14:paraId="43C5A2E3" w14:textId="77777777" w:rsidR="00870750" w:rsidRDefault="00870750">
      <w:pPr>
        <w:rPr>
          <w:rFonts w:ascii="Arial Narrow" w:hAnsi="Arial Narrow"/>
          <w:b/>
          <w:lang w:val="en-US"/>
        </w:rPr>
      </w:pPr>
      <w:r>
        <w:rPr>
          <w:rFonts w:ascii="Arial Narrow" w:hAnsi="Arial Narrow"/>
          <w:b/>
          <w:lang w:val="en-US"/>
        </w:rPr>
        <w:br w:type="page"/>
      </w:r>
    </w:p>
    <w:p w14:paraId="42B94B93" w14:textId="443BC371" w:rsidR="00950B02" w:rsidRPr="00870750" w:rsidRDefault="00950B02" w:rsidP="00950B02">
      <w:pPr>
        <w:jc w:val="both"/>
        <w:rPr>
          <w:rFonts w:ascii="Arial Narrow" w:hAnsi="Arial Narrow"/>
          <w:b/>
          <w:lang w:val="en-US"/>
        </w:rPr>
      </w:pPr>
      <w:r w:rsidRPr="00870750">
        <w:rPr>
          <w:rFonts w:ascii="Arial Narrow" w:hAnsi="Arial Narrow"/>
          <w:b/>
          <w:lang w:val="en-US"/>
        </w:rPr>
        <w:t>Other qualitative aspects of reporting</w:t>
      </w:r>
    </w:p>
    <w:p w14:paraId="599523FD"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Objective and accurate reporting</w:t>
      </w:r>
    </w:p>
    <w:p w14:paraId="499275BB" w14:textId="3550AB7B" w:rsidR="00950B02" w:rsidRPr="00870750" w:rsidRDefault="00950B02" w:rsidP="00950B02">
      <w:pPr>
        <w:ind w:firstLine="720"/>
        <w:jc w:val="both"/>
        <w:rPr>
          <w:rFonts w:ascii="Arial Narrow" w:hAnsi="Arial Narrow"/>
          <w:lang w:val="en-US"/>
        </w:rPr>
      </w:pPr>
      <w:r w:rsidRPr="00870750">
        <w:rPr>
          <w:rFonts w:ascii="Arial Narrow" w:hAnsi="Arial Narrow"/>
          <w:lang w:val="en-US"/>
        </w:rPr>
        <w:t>The evaluation of the “tone” of reporting indicates whether a medi</w:t>
      </w:r>
      <w:r w:rsidR="00536FDE" w:rsidRPr="00870750">
        <w:rPr>
          <w:rFonts w:ascii="Arial Narrow" w:hAnsi="Arial Narrow"/>
          <w:lang w:val="en-US"/>
        </w:rPr>
        <w:t>a outlet</w:t>
      </w:r>
      <w:r w:rsidRPr="00870750">
        <w:rPr>
          <w:rFonts w:ascii="Arial Narrow" w:hAnsi="Arial Narrow"/>
          <w:lang w:val="en-US"/>
        </w:rPr>
        <w:t xml:space="preserve">’s attitude towards a particular political entity is positive, negative or neutral. However, this is not sufficient to assess whether the </w:t>
      </w:r>
      <w:r w:rsidR="00536FDE" w:rsidRPr="00870750">
        <w:rPr>
          <w:rFonts w:ascii="Arial Narrow" w:hAnsi="Arial Narrow"/>
          <w:lang w:val="en-US"/>
        </w:rPr>
        <w:t>outlet</w:t>
      </w:r>
      <w:r w:rsidRPr="00870750">
        <w:rPr>
          <w:rFonts w:ascii="Arial Narrow" w:hAnsi="Arial Narrow"/>
          <w:lang w:val="en-US"/>
        </w:rPr>
        <w:t xml:space="preserve"> reports objectively and accurately. Continuous false reporting is one of the most serious flaws of media coverage of a campaign that can be established only with the help of a comprehensive qualitative analysis, which involves more complex methodological procedures (e.g. compari</w:t>
      </w:r>
      <w:r w:rsidR="0029061C" w:rsidRPr="00870750">
        <w:rPr>
          <w:rFonts w:ascii="Arial Narrow" w:hAnsi="Arial Narrow"/>
          <w:lang w:val="en-US"/>
        </w:rPr>
        <w:t>n</w:t>
      </w:r>
      <w:r w:rsidR="0053497B" w:rsidRPr="00870750">
        <w:rPr>
          <w:rFonts w:ascii="Arial Narrow" w:hAnsi="Arial Narrow"/>
          <w:lang w:val="en-US"/>
        </w:rPr>
        <w:t>g</w:t>
      </w:r>
      <w:r w:rsidRPr="00870750">
        <w:rPr>
          <w:rFonts w:ascii="Arial Narrow" w:hAnsi="Arial Narrow"/>
          <w:lang w:val="en-US"/>
        </w:rPr>
        <w:t xml:space="preserve"> the reporting </w:t>
      </w:r>
      <w:r w:rsidR="00536FDE" w:rsidRPr="00870750">
        <w:rPr>
          <w:rFonts w:ascii="Arial Narrow" w:hAnsi="Arial Narrow"/>
          <w:lang w:val="en-US"/>
        </w:rPr>
        <w:t xml:space="preserve">against </w:t>
      </w:r>
      <w:r w:rsidRPr="00870750">
        <w:rPr>
          <w:rFonts w:ascii="Arial Narrow" w:hAnsi="Arial Narrow"/>
          <w:lang w:val="en-US"/>
        </w:rPr>
        <w:t>the actual events or monitoring the reporting on one and the same event by several media</w:t>
      </w:r>
      <w:r w:rsidR="00536FDE" w:rsidRPr="00870750">
        <w:rPr>
          <w:rFonts w:ascii="Arial Narrow" w:hAnsi="Arial Narrow"/>
          <w:lang w:val="en-US"/>
        </w:rPr>
        <w:t xml:space="preserve"> outlets</w:t>
      </w:r>
      <w:r w:rsidRPr="00870750">
        <w:rPr>
          <w:rFonts w:ascii="Arial Narrow" w:hAnsi="Arial Narrow"/>
          <w:lang w:val="en-US"/>
        </w:rPr>
        <w:t xml:space="preserve"> – case study).</w:t>
      </w:r>
    </w:p>
    <w:p w14:paraId="12BB5217" w14:textId="72CF6127" w:rsidR="00950B02" w:rsidRPr="00870750" w:rsidRDefault="00950B02" w:rsidP="00950B02">
      <w:pPr>
        <w:ind w:firstLine="720"/>
        <w:jc w:val="both"/>
        <w:rPr>
          <w:rFonts w:ascii="Arial Narrow" w:hAnsi="Arial Narrow"/>
          <w:lang w:val="en-US"/>
        </w:rPr>
      </w:pPr>
      <w:r w:rsidRPr="00870750">
        <w:rPr>
          <w:rFonts w:ascii="Arial Narrow" w:hAnsi="Arial Narrow"/>
          <w:lang w:val="en-US"/>
        </w:rPr>
        <w:t>Objective reporting is one of the fundamental principles of professional journalistic reporting and, as such, is not subject to legislation concerning election coverage. These aspects enter the sphere of ethical and professional standards and are, therefore, regulated by journalist</w:t>
      </w:r>
      <w:r w:rsidR="0020177F" w:rsidRPr="00870750">
        <w:rPr>
          <w:rFonts w:ascii="Arial Narrow" w:hAnsi="Arial Narrow"/>
          <w:lang w:val="en-US"/>
        </w:rPr>
        <w:t>s’</w:t>
      </w:r>
      <w:r w:rsidRPr="00870750">
        <w:rPr>
          <w:rFonts w:ascii="Arial Narrow" w:hAnsi="Arial Narrow"/>
          <w:lang w:val="en-US"/>
        </w:rPr>
        <w:t xml:space="preserve"> codes, i.e. self-regulation. </w:t>
      </w:r>
      <w:r w:rsidR="0020177F" w:rsidRPr="00870750">
        <w:rPr>
          <w:rFonts w:ascii="Arial Narrow" w:hAnsi="Arial Narrow"/>
          <w:lang w:val="en-US"/>
        </w:rPr>
        <w:t>Hence</w:t>
      </w:r>
      <w:r w:rsidRPr="00870750">
        <w:rPr>
          <w:rFonts w:ascii="Arial Narrow" w:hAnsi="Arial Narrow"/>
          <w:lang w:val="en-US"/>
        </w:rPr>
        <w:t xml:space="preserve">, although the Agency’s monitoring can </w:t>
      </w:r>
      <w:r w:rsidR="0020177F" w:rsidRPr="00870750">
        <w:rPr>
          <w:rFonts w:ascii="Arial Narrow" w:hAnsi="Arial Narrow"/>
          <w:lang w:val="en-US"/>
        </w:rPr>
        <w:t xml:space="preserve">help </w:t>
      </w:r>
      <w:r w:rsidRPr="00870750">
        <w:rPr>
          <w:rFonts w:ascii="Arial Narrow" w:hAnsi="Arial Narrow"/>
          <w:lang w:val="en-US"/>
        </w:rPr>
        <w:t>obtain certain qualitative findings about objectivity in reporting, these may not be used as grounds for action, but only as an additional indication when evaluating the qualitative aspect of balanced reporting.</w:t>
      </w:r>
    </w:p>
    <w:p w14:paraId="3748F6F3"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Comments in the daily-informati</w:t>
      </w:r>
      <w:r w:rsidR="0020177F" w:rsidRPr="00870750">
        <w:rPr>
          <w:rFonts w:ascii="Arial Narrow" w:hAnsi="Arial Narrow"/>
          <w:i/>
          <w:u w:val="single"/>
          <w:lang w:val="en-US"/>
        </w:rPr>
        <w:t>on</w:t>
      </w:r>
      <w:r w:rsidRPr="00870750">
        <w:rPr>
          <w:rFonts w:ascii="Arial Narrow" w:hAnsi="Arial Narrow"/>
          <w:i/>
          <w:u w:val="single"/>
          <w:lang w:val="en-US"/>
        </w:rPr>
        <w:t xml:space="preserve"> programmes</w:t>
      </w:r>
    </w:p>
    <w:p w14:paraId="0536A3C5" w14:textId="57B39A74"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One journalist piece of news or report should consist of facts and data, while the editorial commentary implies stating of the opinion, ideas and views of the editorial board, the editor or the journalist. </w:t>
      </w:r>
      <w:r w:rsidR="00060ADB" w:rsidRPr="00870750">
        <w:rPr>
          <w:rFonts w:ascii="Arial Narrow" w:hAnsi="Arial Narrow"/>
          <w:lang w:val="en-US"/>
        </w:rPr>
        <w:t>Making t</w:t>
      </w:r>
      <w:r w:rsidRPr="00870750">
        <w:rPr>
          <w:rFonts w:ascii="Arial Narrow" w:hAnsi="Arial Narrow"/>
          <w:lang w:val="en-US"/>
        </w:rPr>
        <w:t xml:space="preserve">his distinction is particularly important when reporting on an election campaign, so that the audience can clearly distinguish between the information </w:t>
      </w:r>
      <w:r w:rsidR="00060ADB" w:rsidRPr="00870750">
        <w:rPr>
          <w:rFonts w:ascii="Arial Narrow" w:hAnsi="Arial Narrow"/>
          <w:lang w:val="en-US"/>
        </w:rPr>
        <w:t xml:space="preserve">on a certain event </w:t>
      </w:r>
      <w:r w:rsidRPr="00870750">
        <w:rPr>
          <w:rFonts w:ascii="Arial Narrow" w:hAnsi="Arial Narrow"/>
          <w:lang w:val="en-US"/>
        </w:rPr>
        <w:t>and the comments</w:t>
      </w:r>
      <w:r w:rsidR="00457EE8" w:rsidRPr="00870750">
        <w:rPr>
          <w:rFonts w:ascii="Arial Narrow" w:hAnsi="Arial Narrow"/>
          <w:lang w:val="en-US"/>
        </w:rPr>
        <w:t xml:space="preserve"> </w:t>
      </w:r>
      <w:r w:rsidR="00060ADB" w:rsidRPr="00870750">
        <w:rPr>
          <w:rFonts w:ascii="Arial Narrow" w:hAnsi="Arial Narrow"/>
          <w:lang w:val="en-US"/>
        </w:rPr>
        <w:t>about it</w:t>
      </w:r>
      <w:r w:rsidRPr="00870750">
        <w:rPr>
          <w:rFonts w:ascii="Arial Narrow" w:hAnsi="Arial Narrow"/>
          <w:lang w:val="en-US"/>
        </w:rPr>
        <w:t xml:space="preserve">. This is precisely why it is especially important to identify the author of the commentary, so that the audience knows whose position it is. </w:t>
      </w:r>
    </w:p>
    <w:p w14:paraId="1C3567BA"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Reporting on public opinion surveys</w:t>
      </w:r>
    </w:p>
    <w:p w14:paraId="47D91606" w14:textId="4CEDA49F"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Reporting on the public opinion surveys related to the parties and candidates’ ratings and the possibility </w:t>
      </w:r>
      <w:r w:rsidR="00457EE8" w:rsidRPr="00870750">
        <w:rPr>
          <w:rFonts w:ascii="Arial Narrow" w:hAnsi="Arial Narrow"/>
          <w:lang w:val="en-US"/>
        </w:rPr>
        <w:t>of winning</w:t>
      </w:r>
      <w:r w:rsidRPr="00870750">
        <w:rPr>
          <w:rFonts w:ascii="Arial Narrow" w:hAnsi="Arial Narrow"/>
          <w:lang w:val="en-US"/>
        </w:rPr>
        <w:t xml:space="preserve"> the upcoming elections is a</w:t>
      </w:r>
      <w:r w:rsidR="00457EE8" w:rsidRPr="00870750">
        <w:rPr>
          <w:rFonts w:ascii="Arial Narrow" w:hAnsi="Arial Narrow"/>
          <w:lang w:val="en-US"/>
        </w:rPr>
        <w:t xml:space="preserve"> matter</w:t>
      </w:r>
      <w:r w:rsidRPr="00870750">
        <w:rPr>
          <w:rFonts w:ascii="Arial Narrow" w:hAnsi="Arial Narrow"/>
          <w:lang w:val="en-US"/>
        </w:rPr>
        <w:t xml:space="preserve"> of particular importance during an election campaign. </w:t>
      </w:r>
      <w:r w:rsidR="00060ADB" w:rsidRPr="00870750">
        <w:rPr>
          <w:rFonts w:ascii="Arial Narrow" w:hAnsi="Arial Narrow"/>
          <w:lang w:val="en-US"/>
        </w:rPr>
        <w:t>The b</w:t>
      </w:r>
      <w:r w:rsidRPr="00870750">
        <w:rPr>
          <w:rFonts w:ascii="Arial Narrow" w:hAnsi="Arial Narrow"/>
          <w:lang w:val="en-US"/>
        </w:rPr>
        <w:t xml:space="preserve">roadcasting </w:t>
      </w:r>
      <w:r w:rsidR="00060ADB" w:rsidRPr="00870750">
        <w:rPr>
          <w:rFonts w:ascii="Arial Narrow" w:hAnsi="Arial Narrow"/>
          <w:lang w:val="en-US"/>
        </w:rPr>
        <w:t xml:space="preserve">of news </w:t>
      </w:r>
      <w:r w:rsidRPr="00870750">
        <w:rPr>
          <w:rFonts w:ascii="Arial Narrow" w:hAnsi="Arial Narrow"/>
          <w:lang w:val="en-US"/>
        </w:rPr>
        <w:t xml:space="preserve">items that explain survey results may sometimes be aimed at manipulating the voters’ opinion, especially when the surveys involve </w:t>
      </w:r>
      <w:r w:rsidR="00060ADB" w:rsidRPr="00870750">
        <w:rPr>
          <w:rFonts w:ascii="Arial Narrow" w:hAnsi="Arial Narrow"/>
          <w:lang w:val="en-US"/>
        </w:rPr>
        <w:t>non-</w:t>
      </w:r>
      <w:r w:rsidRPr="00870750">
        <w:rPr>
          <w:rFonts w:ascii="Arial Narrow" w:hAnsi="Arial Narrow"/>
          <w:lang w:val="en-US"/>
        </w:rPr>
        <w:t xml:space="preserve">representative samples (are conducted online or via televoting), or when they are commissioned or conducted by </w:t>
      </w:r>
      <w:r w:rsidR="003D445F" w:rsidRPr="00870750">
        <w:rPr>
          <w:rFonts w:ascii="Arial Narrow" w:hAnsi="Arial Narrow"/>
          <w:lang w:val="en-US"/>
        </w:rPr>
        <w:t>organizations</w:t>
      </w:r>
      <w:r w:rsidR="00F32E50" w:rsidRPr="00870750">
        <w:rPr>
          <w:rFonts w:ascii="Arial Narrow" w:hAnsi="Arial Narrow"/>
          <w:lang w:val="en-US"/>
        </w:rPr>
        <w:t xml:space="preserve"> that are biased. Due to the above</w:t>
      </w:r>
      <w:r w:rsidRPr="00870750">
        <w:rPr>
          <w:rFonts w:ascii="Arial Narrow" w:hAnsi="Arial Narrow"/>
          <w:lang w:val="en-US"/>
        </w:rPr>
        <w:t xml:space="preserve">, public opinion surveys </w:t>
      </w:r>
      <w:r w:rsidR="00F32E50" w:rsidRPr="00870750">
        <w:rPr>
          <w:rFonts w:ascii="Arial Narrow" w:hAnsi="Arial Narrow"/>
          <w:lang w:val="en-US"/>
        </w:rPr>
        <w:t xml:space="preserve">that are </w:t>
      </w:r>
      <w:r w:rsidRPr="00870750">
        <w:rPr>
          <w:rFonts w:ascii="Arial Narrow" w:hAnsi="Arial Narrow"/>
          <w:lang w:val="en-US"/>
        </w:rPr>
        <w:t xml:space="preserve">used to determine the ratings and make projections </w:t>
      </w:r>
      <w:r w:rsidR="00F32E50" w:rsidRPr="00870750">
        <w:rPr>
          <w:rFonts w:ascii="Arial Narrow" w:hAnsi="Arial Narrow"/>
          <w:lang w:val="en-US"/>
        </w:rPr>
        <w:t>concerning</w:t>
      </w:r>
      <w:r w:rsidRPr="00870750">
        <w:rPr>
          <w:rFonts w:ascii="Arial Narrow" w:hAnsi="Arial Narrow"/>
          <w:lang w:val="en-US"/>
        </w:rPr>
        <w:t xml:space="preserve"> the outcome of the elections should be conducted on a scientific basis, using a representative sample of respondents, by independent research </w:t>
      </w:r>
      <w:r w:rsidR="003D445F" w:rsidRPr="00870750">
        <w:rPr>
          <w:rFonts w:ascii="Arial Narrow" w:hAnsi="Arial Narrow"/>
          <w:lang w:val="en-US"/>
        </w:rPr>
        <w:t>organizations</w:t>
      </w:r>
      <w:r w:rsidRPr="00870750">
        <w:rPr>
          <w:rFonts w:ascii="Arial Narrow" w:hAnsi="Arial Narrow"/>
          <w:lang w:val="en-US"/>
        </w:rPr>
        <w:t xml:space="preserve"> or institutes. Reporting on the results of </w:t>
      </w:r>
      <w:r w:rsidR="00F32E50" w:rsidRPr="00870750">
        <w:rPr>
          <w:rFonts w:ascii="Arial Narrow" w:hAnsi="Arial Narrow"/>
          <w:lang w:val="en-US"/>
        </w:rPr>
        <w:t>the</w:t>
      </w:r>
      <w:r w:rsidRPr="00870750">
        <w:rPr>
          <w:rFonts w:ascii="Arial Narrow" w:hAnsi="Arial Narrow"/>
          <w:lang w:val="en-US"/>
        </w:rPr>
        <w:t xml:space="preserve"> surveys must be objective and impartial and must contain all the necessary elements, as prescribed by Article 77 of the Electoral Code, so that the audience may be able to assess their reliability.</w:t>
      </w:r>
    </w:p>
    <w:p w14:paraId="6E2EBAA5"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i/>
          <w:u w:val="single"/>
          <w:lang w:val="en-US" w:eastAsia="en-US"/>
        </w:rPr>
        <w:t>Hate speech</w:t>
      </w:r>
    </w:p>
    <w:p w14:paraId="11BB3D50"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572BD2CB" w14:textId="1F8C0E93" w:rsidR="00F85AC3" w:rsidRPr="00870750"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During monitoring, the </w:t>
      </w:r>
      <w:r w:rsidR="00F32E50" w:rsidRPr="00870750">
        <w:rPr>
          <w:rFonts w:ascii="Arial Narrow" w:eastAsia="Times New Roman" w:hAnsi="Arial Narrow" w:cs="Arial"/>
          <w:lang w:val="en-US" w:eastAsia="en-US"/>
        </w:rPr>
        <w:t>presence</w:t>
      </w:r>
      <w:r w:rsidRPr="00870750">
        <w:rPr>
          <w:rFonts w:ascii="Arial Narrow" w:eastAsia="Times New Roman" w:hAnsi="Arial Narrow" w:cs="Arial"/>
          <w:lang w:val="en-US" w:eastAsia="en-US"/>
        </w:rPr>
        <w:t xml:space="preserve"> of possible 'hate speech' in reporting on the election campaign shall also be subject to </w:t>
      </w:r>
      <w:r w:rsidR="00F32E50" w:rsidRPr="00870750">
        <w:rPr>
          <w:rFonts w:ascii="Arial Narrow" w:eastAsia="Times New Roman" w:hAnsi="Arial Narrow" w:cs="Arial"/>
          <w:lang w:val="en-US" w:eastAsia="en-US"/>
        </w:rPr>
        <w:t>monitoring</w:t>
      </w:r>
      <w:r w:rsidRPr="00870750">
        <w:rPr>
          <w:rFonts w:ascii="Arial Narrow" w:eastAsia="Times New Roman" w:hAnsi="Arial Narrow" w:cs="Arial"/>
          <w:lang w:val="en-US" w:eastAsia="en-US"/>
        </w:rPr>
        <w:t>. Refraining from the use of any hate speech falls within the basic principles</w:t>
      </w:r>
      <w:r w:rsidR="00B770EE" w:rsidRPr="00870750">
        <w:rPr>
          <w:rFonts w:ascii="Arial Narrow" w:eastAsia="Times New Roman" w:hAnsi="Arial Narrow" w:cs="Arial"/>
          <w:lang w:val="en-US" w:eastAsia="en-US"/>
        </w:rPr>
        <w:t xml:space="preserve"> of journalism</w:t>
      </w:r>
      <w:r w:rsidRPr="00870750">
        <w:rPr>
          <w:rFonts w:ascii="Arial Narrow" w:eastAsia="Times New Roman" w:hAnsi="Arial Narrow" w:cs="Arial"/>
          <w:lang w:val="en-US" w:eastAsia="en-US"/>
        </w:rPr>
        <w:t xml:space="preserve">, </w:t>
      </w:r>
      <w:r w:rsidR="00B770EE" w:rsidRPr="00870750">
        <w:rPr>
          <w:rFonts w:ascii="Arial Narrow" w:eastAsia="Times New Roman" w:hAnsi="Arial Narrow" w:cs="Arial"/>
          <w:lang w:val="en-US" w:eastAsia="en-US"/>
        </w:rPr>
        <w:t>and</w:t>
      </w:r>
      <w:r w:rsidRPr="00870750">
        <w:rPr>
          <w:rFonts w:ascii="Arial Narrow" w:eastAsia="Times New Roman" w:hAnsi="Arial Narrow" w:cs="Arial"/>
          <w:lang w:val="en-US" w:eastAsia="en-US"/>
        </w:rPr>
        <w:t xml:space="preserve"> </w:t>
      </w:r>
      <w:r w:rsidR="00DA01E6" w:rsidRPr="00870750">
        <w:rPr>
          <w:rFonts w:ascii="Arial Narrow" w:eastAsia="Times New Roman" w:hAnsi="Arial Narrow" w:cs="Arial"/>
          <w:lang w:val="en-US" w:eastAsia="en-US"/>
        </w:rPr>
        <w:t xml:space="preserve">has </w:t>
      </w:r>
      <w:r w:rsidRPr="00870750">
        <w:rPr>
          <w:rFonts w:ascii="Arial Narrow" w:eastAsia="Times New Roman" w:hAnsi="Arial Narrow" w:cs="Arial"/>
          <w:lang w:val="en-US" w:eastAsia="en-US"/>
        </w:rPr>
        <w:t xml:space="preserve">also </w:t>
      </w:r>
      <w:r w:rsidR="00DA01E6" w:rsidRPr="00870750">
        <w:rPr>
          <w:rFonts w:ascii="Arial Narrow" w:eastAsia="Times New Roman" w:hAnsi="Arial Narrow" w:cs="Arial"/>
          <w:lang w:val="en-US" w:eastAsia="en-US"/>
        </w:rPr>
        <w:t xml:space="preserve">been </w:t>
      </w:r>
      <w:r w:rsidRPr="00870750">
        <w:rPr>
          <w:rFonts w:ascii="Arial Narrow" w:eastAsia="Times New Roman" w:hAnsi="Arial Narrow" w:cs="Arial"/>
          <w:lang w:val="en-US" w:eastAsia="en-US"/>
        </w:rPr>
        <w:t>elaborated in a number of international documents.</w:t>
      </w:r>
    </w:p>
    <w:p w14:paraId="4742A072"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62120210" w14:textId="28A340CD" w:rsidR="00F85AC3" w:rsidRPr="00870750"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As indicated in the </w:t>
      </w:r>
      <w:r w:rsidR="00512FCC" w:rsidRPr="00870750">
        <w:rPr>
          <w:rFonts w:ascii="Arial Narrow" w:eastAsia="Times New Roman" w:hAnsi="Arial Narrow" w:cs="Arial"/>
          <w:i/>
          <w:lang w:val="en-US" w:eastAsia="en-US"/>
        </w:rPr>
        <w:t xml:space="preserve">Guidelines for Media Analysis </w:t>
      </w:r>
      <w:r w:rsidR="00860F60" w:rsidRPr="00870750">
        <w:rPr>
          <w:rFonts w:ascii="Arial Narrow" w:eastAsia="Times New Roman" w:hAnsi="Arial Narrow" w:cs="Arial"/>
          <w:i/>
          <w:lang w:val="en-US" w:eastAsia="en-US"/>
        </w:rPr>
        <w:t>d</w:t>
      </w:r>
      <w:r w:rsidRPr="00870750">
        <w:rPr>
          <w:rFonts w:ascii="Arial Narrow" w:eastAsia="Times New Roman" w:hAnsi="Arial Narrow" w:cs="Arial"/>
          <w:i/>
          <w:lang w:val="en-US" w:eastAsia="en-US"/>
        </w:rPr>
        <w:t>uring Election Observation Missions</w:t>
      </w:r>
      <w:r w:rsidRPr="00870750">
        <w:rPr>
          <w:rFonts w:ascii="Arial Narrow" w:eastAsia="Times New Roman" w:hAnsi="Arial Narrow" w:cs="Arial"/>
          <w:lang w:val="en-US" w:eastAsia="en-US"/>
        </w:rPr>
        <w:t xml:space="preserve"> made in 2005 by the Office for Democratic Institutions and Human Rights (ODIHR), the Directorate of Human Rights and the Commission for Democracy through Law (Venice Commission) of the Council of Europe and the European Commission, “one of the biggest problems during an election campaign is the extent to which ‘hate speech’ should be prohibited”. In this regard, it is advised to impose “minimum limits to individual freedom of expression as the election campaign is precisely the moment when a variety of views, even when expressed in an aggressive manner, should be disseminated“, while, at the same time, it is pointed out that “the specific situation of every country” should be taken into consideration, as, for instance, “in the post-conflict areas, stricter restrictions may be imposed in order to avoid new ten</w:t>
      </w:r>
      <w:r w:rsidR="00860F60" w:rsidRPr="00870750">
        <w:rPr>
          <w:rFonts w:ascii="Arial Narrow" w:eastAsia="Times New Roman" w:hAnsi="Arial Narrow" w:cs="Arial"/>
          <w:lang w:val="en-US" w:eastAsia="en-US"/>
        </w:rPr>
        <w:t>sions among the populations”, while</w:t>
      </w:r>
      <w:r w:rsidRPr="00870750">
        <w:rPr>
          <w:rFonts w:ascii="Arial Narrow" w:eastAsia="Times New Roman" w:hAnsi="Arial Narrow" w:cs="Arial"/>
          <w:lang w:val="en-US" w:eastAsia="en-US"/>
        </w:rPr>
        <w:t xml:space="preserve"> </w:t>
      </w:r>
      <w:r w:rsidR="00860F60"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the concept of hate speech should be related to the potential effect of the message on the audience.</w:t>
      </w:r>
      <w:r w:rsidR="00860F60" w:rsidRPr="00870750">
        <w:rPr>
          <w:rFonts w:ascii="Arial Narrow" w:eastAsia="Times New Roman" w:hAnsi="Arial Narrow" w:cs="Arial"/>
          <w:lang w:val="en-US" w:eastAsia="en-US"/>
        </w:rPr>
        <w:t>”</w:t>
      </w:r>
      <w:r w:rsidRPr="00870750">
        <w:rPr>
          <w:rFonts w:ascii="Arial Narrow" w:eastAsia="Times New Roman" w:hAnsi="Arial Narrow" w:cs="Arial"/>
          <w:vertAlign w:val="superscript"/>
          <w:lang w:val="en-US" w:eastAsia="en-US"/>
        </w:rPr>
        <w:footnoteReference w:id="8"/>
      </w:r>
      <w:r w:rsidRPr="00870750">
        <w:rPr>
          <w:rFonts w:ascii="Arial Narrow" w:eastAsia="Times New Roman" w:hAnsi="Arial Narrow" w:cs="Arial"/>
          <w:lang w:val="en-US" w:eastAsia="en-US"/>
        </w:rPr>
        <w:t xml:space="preserve"> </w:t>
      </w:r>
    </w:p>
    <w:p w14:paraId="67E6190B"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15BB728" w14:textId="77777777" w:rsidR="00F85AC3" w:rsidRPr="00870750"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i/>
          <w:lang w:val="en-US" w:eastAsia="en-US"/>
        </w:rPr>
        <w:t>The Guidelines for Monitoring Hate Speech</w:t>
      </w:r>
      <w:r w:rsidRPr="00870750">
        <w:rPr>
          <w:rFonts w:ascii="Arial Narrow" w:eastAsia="Times New Roman" w:hAnsi="Arial Narrow" w:cs="Arial"/>
          <w:lang w:val="en-US" w:eastAsia="en-US"/>
        </w:rPr>
        <w:t xml:space="preserve"> by the Agency for Audio and Audiovisual Media Services point out that “there</w:t>
      </w:r>
      <w:r w:rsidR="00860F60" w:rsidRPr="00870750">
        <w:rPr>
          <w:rFonts w:ascii="Arial Narrow" w:eastAsia="Times New Roman" w:hAnsi="Arial Narrow" w:cs="Arial"/>
          <w:lang w:val="en-US" w:eastAsia="en-US"/>
        </w:rPr>
        <w:t xml:space="preserve"> is no universal definition of ‘</w:t>
      </w:r>
      <w:r w:rsidRPr="00870750">
        <w:rPr>
          <w:rFonts w:ascii="Arial Narrow" w:eastAsia="Times New Roman" w:hAnsi="Arial Narrow" w:cs="Arial"/>
          <w:lang w:val="en-US" w:eastAsia="en-US"/>
        </w:rPr>
        <w:t>hate speech</w:t>
      </w:r>
      <w:r w:rsidR="00860F60"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The meaning of the term has a long history in the jurisprudence of various member states of the Council of Europe and the European Union, along with the case law of the European Court on Human Rights</w:t>
      </w:r>
      <w:r w:rsidR="00860F60" w:rsidRPr="00870750">
        <w:rPr>
          <w:rFonts w:ascii="Arial Narrow" w:eastAsia="Times New Roman" w:hAnsi="Arial Narrow" w:cs="Arial"/>
          <w:lang w:val="en-US" w:eastAsia="en-US"/>
        </w:rPr>
        <w:t>”.</w:t>
      </w:r>
      <w:r w:rsidRPr="00870750">
        <w:rPr>
          <w:rFonts w:ascii="Arial Narrow" w:eastAsia="Calibri" w:hAnsi="Arial Narrow" w:cs="Arial"/>
          <w:vertAlign w:val="superscript"/>
          <w:lang w:val="en-US" w:eastAsia="en-US"/>
        </w:rPr>
        <w:footnoteReference w:id="9"/>
      </w:r>
    </w:p>
    <w:p w14:paraId="368E2C2F"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741D8D3" w14:textId="298A0BE8" w:rsidR="00F85AC3" w:rsidRPr="00870750" w:rsidRDefault="00C04AC6" w:rsidP="00C04AC6">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T</w:t>
      </w:r>
      <w:r w:rsidR="00F85AC3" w:rsidRPr="00870750">
        <w:rPr>
          <w:rFonts w:ascii="Arial Narrow" w:eastAsia="Times New Roman" w:hAnsi="Arial Narrow" w:cs="Arial"/>
          <w:lang w:val="en-US" w:eastAsia="en-US"/>
        </w:rPr>
        <w:t>he definition of hate speech most frequently referred to is the one from the Council of Europe’s Recommendation No. R (97) 20, according to which the term covers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r w:rsidR="00860F60" w:rsidRPr="00870750">
        <w:rPr>
          <w:rFonts w:ascii="Arial Narrow" w:eastAsia="Times New Roman" w:hAnsi="Arial Narrow" w:cs="Arial"/>
          <w:lang w:val="en-US" w:eastAsia="en-US"/>
        </w:rPr>
        <w:t>”</w:t>
      </w:r>
      <w:r w:rsidR="00F85AC3" w:rsidRPr="00870750">
        <w:rPr>
          <w:rFonts w:ascii="Arial Narrow" w:eastAsia="Times New Roman" w:hAnsi="Arial Narrow" w:cs="Arial"/>
          <w:vertAlign w:val="superscript"/>
          <w:lang w:val="en-US" w:eastAsia="en-US"/>
        </w:rPr>
        <w:footnoteReference w:id="10"/>
      </w:r>
      <w:r w:rsidR="00F85AC3" w:rsidRPr="00870750">
        <w:rPr>
          <w:rFonts w:ascii="Arial Narrow" w:eastAsia="Times New Roman" w:hAnsi="Arial Narrow" w:cs="Arial"/>
          <w:lang w:val="en-US" w:eastAsia="en-US"/>
        </w:rPr>
        <w:t xml:space="preserve"> </w:t>
      </w:r>
    </w:p>
    <w:p w14:paraId="0427DC1D"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47AA1313" w14:textId="6947C2F1" w:rsidR="00C04AC6" w:rsidRPr="00870750" w:rsidRDefault="00C04AC6"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March 2016, the European Commission against Racism and Intolerance (ECRI) issued a General Policy Recommendation </w:t>
      </w:r>
      <w:r w:rsidR="00A01693" w:rsidRPr="00870750">
        <w:rPr>
          <w:rFonts w:ascii="Arial Narrow" w:eastAsia="Times New Roman" w:hAnsi="Arial Narrow" w:cs="Arial"/>
          <w:lang w:val="en-US" w:eastAsia="en-US"/>
        </w:rPr>
        <w:t>N</w:t>
      </w:r>
      <w:r w:rsidRPr="00870750">
        <w:rPr>
          <w:rFonts w:ascii="Arial Narrow" w:eastAsia="Times New Roman" w:hAnsi="Arial Narrow" w:cs="Arial"/>
          <w:lang w:val="en-US" w:eastAsia="en-US"/>
        </w:rPr>
        <w:t xml:space="preserve">o. 15: Combating Hate Speech, </w:t>
      </w:r>
      <w:r w:rsidR="00A01693" w:rsidRPr="00870750">
        <w:rPr>
          <w:rFonts w:ascii="Arial Narrow" w:eastAsia="Times New Roman" w:hAnsi="Arial Narrow" w:cs="Arial"/>
          <w:lang w:val="en-US" w:eastAsia="en-US"/>
        </w:rPr>
        <w:t xml:space="preserve">in </w:t>
      </w:r>
      <w:r w:rsidRPr="00870750">
        <w:rPr>
          <w:rFonts w:ascii="Arial Narrow" w:eastAsia="Times New Roman" w:hAnsi="Arial Narrow" w:cs="Arial"/>
          <w:lang w:val="en-US" w:eastAsia="en-US"/>
        </w:rPr>
        <w:t>which</w:t>
      </w:r>
      <w:r w:rsidR="00A01693" w:rsidRPr="00870750">
        <w:rPr>
          <w:rFonts w:ascii="Arial Narrow" w:eastAsia="Times New Roman" w:hAnsi="Arial Narrow" w:cs="Arial"/>
          <w:lang w:val="en-US" w:eastAsia="en-US"/>
        </w:rPr>
        <w:t xml:space="preserve"> it</w:t>
      </w:r>
      <w:r w:rsidRPr="00870750">
        <w:rPr>
          <w:rFonts w:ascii="Arial Narrow" w:eastAsia="Times New Roman" w:hAnsi="Arial Narrow" w:cs="Arial"/>
          <w:lang w:val="en-US" w:eastAsia="en-US"/>
        </w:rPr>
        <w:t xml:space="preserve"> gives an extended definition of hate speech </w:t>
      </w:r>
      <w:r w:rsidR="00A01693" w:rsidRPr="00870750">
        <w:rPr>
          <w:rFonts w:ascii="Arial Narrow" w:eastAsia="Times New Roman" w:hAnsi="Arial Narrow" w:cs="Arial"/>
          <w:lang w:val="en-US" w:eastAsia="en-US"/>
        </w:rPr>
        <w:t>as entailing</w:t>
      </w:r>
      <w:r w:rsidRPr="00870750">
        <w:rPr>
          <w:rFonts w:ascii="Arial Narrow" w:eastAsia="Times New Roman" w:hAnsi="Arial Narrow" w:cs="Arial"/>
          <w:lang w:val="en-US" w:eastAsia="en-US"/>
        </w:rPr>
        <w:t xml:space="preserve"> "the use of one or more forms of expression </w:t>
      </w:r>
      <w:r w:rsidR="00A01693"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xml:space="preserve"> </w:t>
      </w:r>
      <w:r w:rsidR="00110F76" w:rsidRPr="00870750">
        <w:rPr>
          <w:rFonts w:ascii="Arial Narrow" w:eastAsia="Times New Roman" w:hAnsi="Arial Narrow" w:cs="Arial"/>
          <w:lang w:val="en-US" w:eastAsia="en-US"/>
        </w:rPr>
        <w:t xml:space="preserve">namely, the advocacy, promotion or incitement  of  the  denigration,  hatred  or  vilification  of  a  person  or  group  of persons,    as    well    any    harassment,    insult,    negative    stereotyping, stigmatization or threat of such person or persons and any justification of all these  forms  </w:t>
      </w:r>
      <w:r w:rsidR="00C30F0B" w:rsidRPr="00870750">
        <w:rPr>
          <w:rFonts w:ascii="Arial Narrow" w:eastAsia="Times New Roman" w:hAnsi="Arial Narrow" w:cs="Arial"/>
          <w:lang w:val="en-US" w:eastAsia="en-US"/>
        </w:rPr>
        <w:t>of expression</w:t>
      </w:r>
      <w:r w:rsidR="00110F76" w:rsidRPr="00870750">
        <w:rPr>
          <w:rFonts w:ascii="Arial Narrow" w:eastAsia="Times New Roman" w:hAnsi="Arial Narrow" w:cs="Arial"/>
          <w:lang w:val="en-US" w:eastAsia="en-US"/>
        </w:rPr>
        <w:t xml:space="preserve"> –that  is  based  on  a  non-exhaustive  list  of personal  characteristics  or  status  that  includes  “race”,  </w:t>
      </w:r>
      <w:r w:rsidR="00C30F0B" w:rsidRPr="00870750">
        <w:rPr>
          <w:rFonts w:ascii="Arial Narrow" w:eastAsia="Times New Roman" w:hAnsi="Arial Narrow" w:cs="Arial"/>
          <w:lang w:val="en-US" w:eastAsia="en-US"/>
        </w:rPr>
        <w:t>color</w:t>
      </w:r>
      <w:r w:rsidR="00110F76" w:rsidRPr="00870750">
        <w:rPr>
          <w:rFonts w:ascii="Arial Narrow" w:eastAsia="Times New Roman" w:hAnsi="Arial Narrow" w:cs="Arial"/>
          <w:lang w:val="en-US" w:eastAsia="en-US"/>
        </w:rPr>
        <w:t>,  language, religion  or  belief,  nationality  or  national  or  ethnic  origin,  as  well  as  descent, age, disability, sex, gender, gender identity and sexual orientation</w:t>
      </w:r>
      <w:r w:rsidR="00F536AB" w:rsidRPr="00870750">
        <w:rPr>
          <w:rFonts w:ascii="Arial Narrow" w:eastAsia="Times New Roman" w:hAnsi="Arial Narrow" w:cs="Arial"/>
          <w:lang w:val="en-US" w:eastAsia="en-US"/>
        </w:rPr>
        <w:t>.”</w:t>
      </w:r>
      <w:r w:rsidR="00F536AB" w:rsidRPr="00870750">
        <w:rPr>
          <w:rStyle w:val="FootnoteReference"/>
          <w:rFonts w:ascii="Arial Narrow" w:eastAsia="Times New Roman" w:hAnsi="Arial Narrow"/>
          <w:lang w:val="en-US" w:eastAsia="en-US"/>
        </w:rPr>
        <w:footnoteReference w:id="11"/>
      </w:r>
    </w:p>
    <w:p w14:paraId="083406A0" w14:textId="31541C98" w:rsidR="00F85AC3" w:rsidRPr="00870750"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 xml:space="preserve">Hate speech is regulated </w:t>
      </w:r>
      <w:r w:rsidR="00A01693" w:rsidRPr="00870750">
        <w:rPr>
          <w:rFonts w:ascii="Arial Narrow" w:eastAsia="Times New Roman" w:hAnsi="Arial Narrow" w:cs="Arial"/>
          <w:lang w:val="en-US" w:eastAsia="en-US"/>
        </w:rPr>
        <w:t>by</w:t>
      </w:r>
      <w:r w:rsidRPr="00870750">
        <w:rPr>
          <w:rFonts w:ascii="Arial Narrow" w:eastAsia="Times New Roman" w:hAnsi="Arial Narrow" w:cs="Arial"/>
          <w:lang w:val="en-US" w:eastAsia="en-US"/>
        </w:rPr>
        <w:t xml:space="preserve"> several domestic legal acts, the one of special importance for the Agency’s monitoring being the specific prohibition under Article 48 of the Law on Audio and Audiovisual Media Services. What it prohibits is content</w:t>
      </w:r>
      <w:r w:rsidR="00A01693" w:rsidRPr="00870750">
        <w:rPr>
          <w:rFonts w:ascii="Arial Narrow" w:eastAsia="Times New Roman" w:hAnsi="Arial Narrow" w:cs="Arial"/>
          <w:lang w:val="en-US" w:eastAsia="en-US"/>
        </w:rPr>
        <w:t>s</w:t>
      </w:r>
      <w:r w:rsidRPr="00870750">
        <w:rPr>
          <w:rFonts w:ascii="Arial Narrow" w:eastAsia="Times New Roman" w:hAnsi="Arial Narrow" w:cs="Arial"/>
          <w:lang w:val="en-US" w:eastAsia="en-US"/>
        </w:rPr>
        <w:t xml:space="preserve"> that threaten national safety, </w:t>
      </w:r>
      <w:r w:rsidR="00A01693" w:rsidRPr="00870750">
        <w:rPr>
          <w:rFonts w:ascii="Arial Narrow" w:eastAsia="Times New Roman" w:hAnsi="Arial Narrow" w:cs="Arial"/>
          <w:lang w:val="en-US" w:eastAsia="en-US"/>
        </w:rPr>
        <w:t>incite to</w:t>
      </w:r>
      <w:r w:rsidRPr="00870750">
        <w:rPr>
          <w:rFonts w:ascii="Arial Narrow" w:eastAsia="Times New Roman" w:hAnsi="Arial Narrow" w:cs="Arial"/>
          <w:lang w:val="en-US" w:eastAsia="en-US"/>
        </w:rPr>
        <w:t xml:space="preserve"> violent destruction of the constitutional order of the Republic of Macedonia, call to military aggression or armed conflict, incite or spread discrimination, intolerance or hatred based on race, sex, religion or nationality. At the same time, it stipulates that, when deciding whether this article has been violated, the Agency should act in accordance with the </w:t>
      </w:r>
      <w:r w:rsidR="00A17DA3" w:rsidRPr="00870750">
        <w:rPr>
          <w:rFonts w:ascii="Arial Narrow" w:eastAsia="Times New Roman" w:hAnsi="Arial Narrow" w:cs="Arial"/>
          <w:lang w:val="en-US" w:eastAsia="en-US"/>
        </w:rPr>
        <w:t xml:space="preserve">case law </w:t>
      </w:r>
      <w:r w:rsidRPr="00870750">
        <w:rPr>
          <w:rFonts w:ascii="Arial Narrow" w:eastAsia="Times New Roman" w:hAnsi="Arial Narrow" w:cs="Arial"/>
          <w:lang w:val="en-US" w:eastAsia="en-US"/>
        </w:rPr>
        <w:t>of the European Court of Human Rights.</w:t>
      </w:r>
      <w:r w:rsidRPr="00870750">
        <w:rPr>
          <w:rFonts w:ascii="Arial Narrow" w:eastAsia="Calibri" w:hAnsi="Arial Narrow" w:cs="Arial"/>
          <w:lang w:val="en-US" w:eastAsia="en-US"/>
        </w:rPr>
        <w:t xml:space="preserve"> </w:t>
      </w:r>
    </w:p>
    <w:p w14:paraId="4EEEE38B" w14:textId="77777777" w:rsidR="00F85AC3" w:rsidRPr="00870750"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14:paraId="3D9C26E9" w14:textId="23688C42" w:rsidR="00F85AC3" w:rsidRPr="00870750" w:rsidRDefault="00A17DA3" w:rsidP="00860F60">
      <w:pPr>
        <w:autoSpaceDE w:val="0"/>
        <w:autoSpaceDN w:val="0"/>
        <w:adjustRightInd w:val="0"/>
        <w:spacing w:after="0" w:line="240" w:lineRule="auto"/>
        <w:ind w:right="4" w:firstLine="709"/>
        <w:jc w:val="both"/>
        <w:rPr>
          <w:rFonts w:ascii="Arial Narrow" w:eastAsia="Calibri" w:hAnsi="Arial Narrow" w:cs="Arial"/>
          <w:lang w:val="en-US" w:eastAsia="en-US"/>
        </w:rPr>
      </w:pPr>
      <w:r w:rsidRPr="00870750">
        <w:rPr>
          <w:rFonts w:ascii="Arial Narrow" w:eastAsia="Calibri" w:hAnsi="Arial Narrow" w:cs="Arial"/>
          <w:lang w:val="en-US" w:eastAsia="en-US"/>
        </w:rPr>
        <w:t>This</w:t>
      </w:r>
      <w:r w:rsidR="00F85AC3" w:rsidRPr="00870750">
        <w:rPr>
          <w:rFonts w:ascii="Arial Narrow" w:eastAsia="Calibri" w:hAnsi="Arial Narrow" w:cs="Arial"/>
          <w:lang w:val="en-US" w:eastAsia="en-US"/>
        </w:rPr>
        <w:t xml:space="preserve"> reference means that, </w:t>
      </w:r>
      <w:r w:rsidRPr="00870750">
        <w:rPr>
          <w:rFonts w:ascii="Arial Narrow" w:eastAsia="Calibri" w:hAnsi="Arial Narrow" w:cs="Arial"/>
          <w:lang w:val="en-US" w:eastAsia="en-US"/>
        </w:rPr>
        <w:t>bearing</w:t>
      </w:r>
      <w:r w:rsidR="00F85AC3" w:rsidRPr="00870750">
        <w:rPr>
          <w:rFonts w:ascii="Arial Narrow" w:eastAsia="Calibri" w:hAnsi="Arial Narrow" w:cs="Arial"/>
          <w:lang w:val="en-US" w:eastAsia="en-US"/>
        </w:rPr>
        <w:t xml:space="preserve"> in mind that this </w:t>
      </w:r>
      <w:r w:rsidRPr="00870750">
        <w:rPr>
          <w:rFonts w:ascii="Arial Narrow" w:eastAsia="Calibri" w:hAnsi="Arial Narrow" w:cs="Arial"/>
          <w:lang w:val="en-US" w:eastAsia="en-US"/>
        </w:rPr>
        <w:t xml:space="preserve">is a situation where </w:t>
      </w:r>
      <w:r w:rsidR="00F85AC3" w:rsidRPr="00870750">
        <w:rPr>
          <w:rFonts w:ascii="Arial Narrow" w:eastAsia="Calibri" w:hAnsi="Arial Narrow" w:cs="Arial"/>
          <w:lang w:val="en-US" w:eastAsia="en-US"/>
        </w:rPr>
        <w:t xml:space="preserve">freedom of expression </w:t>
      </w:r>
      <w:r w:rsidRPr="00870750">
        <w:rPr>
          <w:rFonts w:ascii="Arial Narrow" w:eastAsia="Calibri" w:hAnsi="Arial Narrow" w:cs="Arial"/>
          <w:lang w:val="en-US" w:eastAsia="en-US"/>
        </w:rPr>
        <w:t>may end up being restricted</w:t>
      </w:r>
      <w:r w:rsidR="00F85AC3" w:rsidRPr="00870750">
        <w:rPr>
          <w:rFonts w:ascii="Arial Narrow" w:eastAsia="Calibri" w:hAnsi="Arial Narrow" w:cs="Arial"/>
          <w:lang w:val="en-US" w:eastAsia="en-US"/>
        </w:rPr>
        <w:t xml:space="preserve">, when </w:t>
      </w:r>
      <w:r w:rsidR="00C30F0B" w:rsidRPr="00870750">
        <w:rPr>
          <w:rFonts w:ascii="Arial Narrow" w:eastAsia="Calibri" w:hAnsi="Arial Narrow" w:cs="Arial"/>
          <w:lang w:val="en-US" w:eastAsia="en-US"/>
        </w:rPr>
        <w:t>analyzing</w:t>
      </w:r>
      <w:r w:rsidR="00F85AC3" w:rsidRPr="00870750">
        <w:rPr>
          <w:rFonts w:ascii="Arial Narrow" w:eastAsia="Calibri" w:hAnsi="Arial Narrow" w:cs="Arial"/>
          <w:lang w:val="en-US" w:eastAsia="en-US"/>
        </w:rPr>
        <w:t xml:space="preserve"> each content and the manner in which a broadcaster has acted with regard to it</w:t>
      </w:r>
      <w:r w:rsidRPr="00870750">
        <w:rPr>
          <w:rFonts w:ascii="Arial Narrow" w:eastAsia="Calibri" w:hAnsi="Arial Narrow" w:cs="Arial"/>
          <w:lang w:val="en-US" w:eastAsia="en-US"/>
        </w:rPr>
        <w:t>,</w:t>
      </w:r>
      <w:r w:rsidR="00F85AC3" w:rsidRPr="00870750">
        <w:rPr>
          <w:rFonts w:ascii="Arial Narrow" w:eastAsia="Calibri" w:hAnsi="Arial Narrow" w:cs="Arial"/>
          <w:lang w:val="en-US" w:eastAsia="en-US"/>
        </w:rPr>
        <w:t xml:space="preserve"> the three-partite test of the European Court of Human Rights must be </w:t>
      </w:r>
      <w:r w:rsidR="00A01693" w:rsidRPr="00870750">
        <w:rPr>
          <w:rFonts w:ascii="Arial Narrow" w:eastAsia="Calibri" w:hAnsi="Arial Narrow" w:cs="Arial"/>
          <w:lang w:val="en-US" w:eastAsia="en-US"/>
        </w:rPr>
        <w:t>applied</w:t>
      </w:r>
      <w:r w:rsidR="00F85AC3" w:rsidRPr="00870750">
        <w:rPr>
          <w:rFonts w:ascii="Arial Narrow" w:eastAsia="Calibri" w:hAnsi="Arial Narrow" w:cs="Arial"/>
          <w:lang w:val="en-US" w:eastAsia="en-US"/>
        </w:rPr>
        <w:t>:</w:t>
      </w:r>
    </w:p>
    <w:p w14:paraId="2A8D8333" w14:textId="77777777" w:rsidR="00F85AC3" w:rsidRPr="00870750"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14:paraId="11EF0B1B" w14:textId="77777777"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 xml:space="preserve">Is the restriction </w:t>
      </w:r>
      <w:r w:rsidR="00F85AC3" w:rsidRPr="00870750">
        <w:rPr>
          <w:rFonts w:ascii="Arial Narrow" w:eastAsia="Calibri" w:hAnsi="Arial Narrow" w:cs="Arial"/>
          <w:lang w:val="en-US" w:eastAsia="en-US"/>
        </w:rPr>
        <w:t>prescribed by law</w:t>
      </w:r>
      <w:r w:rsidRPr="00870750">
        <w:rPr>
          <w:rFonts w:ascii="Arial Narrow" w:eastAsia="Calibri" w:hAnsi="Arial Narrow" w:cs="Arial"/>
          <w:lang w:val="en-US" w:eastAsia="en-US"/>
        </w:rPr>
        <w:t xml:space="preserve">? </w:t>
      </w:r>
    </w:p>
    <w:p w14:paraId="1A89BA8A" w14:textId="3E2D7CBE"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 xml:space="preserve">Is there </w:t>
      </w:r>
      <w:r w:rsidR="00F85AC3" w:rsidRPr="00870750">
        <w:rPr>
          <w:rFonts w:ascii="Arial Narrow" w:eastAsia="Calibri" w:hAnsi="Arial Narrow" w:cs="Arial"/>
          <w:lang w:val="en-US" w:eastAsia="en-US"/>
        </w:rPr>
        <w:t>a legitimate aim</w:t>
      </w:r>
      <w:r w:rsidRPr="00870750">
        <w:rPr>
          <w:rFonts w:ascii="Arial Narrow" w:eastAsia="Calibri" w:hAnsi="Arial Narrow" w:cs="Arial"/>
          <w:lang w:val="en-US" w:eastAsia="en-US"/>
        </w:rPr>
        <w:t>?</w:t>
      </w:r>
      <w:r w:rsidR="00A01693" w:rsidRPr="00870750">
        <w:rPr>
          <w:rFonts w:ascii="Arial Narrow" w:eastAsia="Calibri" w:hAnsi="Arial Narrow" w:cs="Arial"/>
          <w:lang w:val="en-US" w:eastAsia="en-US"/>
        </w:rPr>
        <w:t>, and</w:t>
      </w:r>
    </w:p>
    <w:p w14:paraId="30C60EA9" w14:textId="77777777"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Is it</w:t>
      </w:r>
      <w:r w:rsidR="00F85AC3" w:rsidRPr="00870750">
        <w:rPr>
          <w:rFonts w:ascii="Arial Narrow" w:eastAsia="Calibri" w:hAnsi="Arial Narrow" w:cs="Arial"/>
          <w:lang w:val="en-US" w:eastAsia="en-US"/>
        </w:rPr>
        <w:t xml:space="preserve"> necessary in </w:t>
      </w:r>
      <w:r w:rsidRPr="00870750">
        <w:rPr>
          <w:rFonts w:ascii="Arial Narrow" w:eastAsia="Calibri" w:hAnsi="Arial Narrow" w:cs="Arial"/>
          <w:lang w:val="en-US" w:eastAsia="en-US"/>
        </w:rPr>
        <w:t>a</w:t>
      </w:r>
      <w:r w:rsidR="00F85AC3" w:rsidRPr="00870750">
        <w:rPr>
          <w:rFonts w:ascii="Arial Narrow" w:eastAsia="Calibri" w:hAnsi="Arial Narrow" w:cs="Arial"/>
          <w:lang w:val="en-US" w:eastAsia="en-US"/>
        </w:rPr>
        <w:t xml:space="preserve"> democratic society</w:t>
      </w:r>
      <w:r w:rsidRPr="00870750">
        <w:rPr>
          <w:rFonts w:ascii="Arial Narrow" w:eastAsia="Calibri" w:hAnsi="Arial Narrow" w:cs="Arial"/>
          <w:lang w:val="en-US" w:eastAsia="en-US"/>
        </w:rPr>
        <w:t>?</w:t>
      </w:r>
    </w:p>
    <w:p w14:paraId="392D2AA8" w14:textId="77777777" w:rsidR="000E192E" w:rsidRPr="00870750" w:rsidRDefault="000E192E"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p>
    <w:p w14:paraId="14CA50E4" w14:textId="30606358" w:rsidR="00F85AC3" w:rsidRPr="00870750" w:rsidRDefault="00F85AC3"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In an attempt to provide directions on where to set the boundaries of “admissible” speech during election processes, the</w:t>
      </w:r>
      <w:r w:rsidR="000E192E" w:rsidRPr="00870750">
        <w:rPr>
          <w:rFonts w:ascii="Arial Narrow" w:eastAsia="Times New Roman" w:hAnsi="Arial Narrow" w:cs="Arial"/>
          <w:lang w:val="en-US" w:eastAsia="en-US"/>
        </w:rPr>
        <w:t xml:space="preserve"> </w:t>
      </w:r>
      <w:r w:rsidR="0011116F" w:rsidRPr="00870750">
        <w:rPr>
          <w:rFonts w:ascii="Arial Narrow" w:eastAsia="Times New Roman" w:hAnsi="Arial Narrow" w:cs="Arial"/>
          <w:lang w:val="en-US" w:eastAsia="en-US"/>
        </w:rPr>
        <w:t xml:space="preserve">2009 </w:t>
      </w:r>
      <w:r w:rsidRPr="00870750">
        <w:rPr>
          <w:rFonts w:ascii="Arial Narrow" w:eastAsia="Times New Roman" w:hAnsi="Arial Narrow" w:cs="Arial"/>
          <w:lang w:val="en-US" w:eastAsia="en-US"/>
        </w:rPr>
        <w:t>Joint Statement on the Media and Elections by the UN Special Rapporteur on Freedom of Opinion and Expression, the OSCE Media Freedom Representative, the OAS Special Rapporteur on Freedom of Expression and the ACHPR Special Rapporteur on Freedom of Expression and Access to Information</w:t>
      </w:r>
      <w:r w:rsidR="000E192E" w:rsidRPr="00870750">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state</w:t>
      </w:r>
      <w:r w:rsidR="000E192E" w:rsidRPr="00870750">
        <w:rPr>
          <w:rFonts w:ascii="Arial Narrow" w:eastAsia="Times New Roman" w:hAnsi="Arial Narrow" w:cs="Arial"/>
          <w:lang w:val="en-US" w:eastAsia="en-US"/>
        </w:rPr>
        <w:t>s</w:t>
      </w:r>
      <w:r w:rsidRPr="00870750">
        <w:rPr>
          <w:rFonts w:ascii="Arial Narrow" w:eastAsia="Times New Roman" w:hAnsi="Arial Narrow" w:cs="Arial"/>
          <w:lang w:val="en-US" w:eastAsia="en-US"/>
        </w:rPr>
        <w:t xml:space="preserve"> the following:</w:t>
      </w:r>
    </w:p>
    <w:p w14:paraId="308DF6D9" w14:textId="77777777" w:rsidR="00F85AC3" w:rsidRPr="00870750" w:rsidRDefault="00F85AC3" w:rsidP="00404D69">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t>
      </w:r>
      <w:r w:rsidR="000E192E" w:rsidRPr="00870750">
        <w:rPr>
          <w:rFonts w:ascii="Arial Narrow" w:eastAsia="Times New Roman" w:hAnsi="Arial Narrow" w:cs="Arial"/>
          <w:lang w:val="en-US" w:eastAsia="en-US"/>
        </w:rPr>
        <w:t>The m</w:t>
      </w:r>
      <w:r w:rsidRPr="00870750">
        <w:rPr>
          <w:rFonts w:ascii="Arial Narrow" w:eastAsia="Times New Roman" w:hAnsi="Arial Narrow" w:cs="Arial"/>
          <w:lang w:val="en-US" w:eastAsia="en-US"/>
        </w:rPr>
        <w:t>edia should be free to report on election-related matters. They should also be exempted from liability for disseminating unlawful statements made directly by parties or candidates – whether in the context of live broadcasting or advertising – unless the statements have been ruled unlawful by a court or the statements constitute direct incitement to violence and the media outlet had an opportunity to prevent their dissemination.</w:t>
      </w:r>
      <w:r w:rsidR="00404D69" w:rsidRPr="00870750">
        <w:rPr>
          <w:rFonts w:ascii="Arial Narrow" w:eastAsia="Times New Roman" w:hAnsi="Arial Narrow" w:cs="Arial"/>
          <w:lang w:val="en-US" w:eastAsia="en-US"/>
        </w:rPr>
        <w:t>”</w:t>
      </w:r>
      <w:r w:rsidRPr="00870750">
        <w:rPr>
          <w:rFonts w:ascii="Arial Narrow" w:eastAsia="Times New Roman" w:hAnsi="Arial Narrow" w:cs="Times New Roman"/>
          <w:vertAlign w:val="superscript"/>
          <w:lang w:val="en-US"/>
        </w:rPr>
        <w:footnoteReference w:id="12"/>
      </w:r>
    </w:p>
    <w:p w14:paraId="5143A944" w14:textId="77777777" w:rsidR="000E192E" w:rsidRPr="00870750" w:rsidRDefault="000E192E"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2BC165A7" w14:textId="7D93D310" w:rsidR="00F85AC3" w:rsidRPr="00870750"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A useful tool, both for the Agency and the broadcasters, when estimating whether a certain statement </w:t>
      </w:r>
      <w:r w:rsidR="00404D69" w:rsidRPr="00870750">
        <w:rPr>
          <w:rFonts w:ascii="Arial Narrow" w:eastAsia="Times New Roman" w:hAnsi="Arial Narrow" w:cs="Arial"/>
          <w:lang w:val="en-US" w:eastAsia="en-US"/>
        </w:rPr>
        <w:t>constitutes</w:t>
      </w:r>
      <w:r w:rsidRPr="00870750">
        <w:rPr>
          <w:rFonts w:ascii="Arial Narrow" w:eastAsia="Times New Roman" w:hAnsi="Arial Narrow" w:cs="Arial"/>
          <w:lang w:val="en-US" w:eastAsia="en-US"/>
        </w:rPr>
        <w:t xml:space="preserve"> a form of speech that must be </w:t>
      </w:r>
      <w:r w:rsidR="00404D69" w:rsidRPr="00870750">
        <w:rPr>
          <w:rFonts w:ascii="Arial Narrow" w:eastAsia="Times New Roman" w:hAnsi="Arial Narrow" w:cs="Arial"/>
          <w:lang w:val="en-US" w:eastAsia="en-US"/>
        </w:rPr>
        <w:t>prohibited</w:t>
      </w:r>
      <w:r w:rsidRPr="00870750">
        <w:rPr>
          <w:rFonts w:ascii="Arial Narrow" w:eastAsia="Times New Roman" w:hAnsi="Arial Narrow" w:cs="Arial"/>
          <w:lang w:val="en-US" w:eastAsia="en-US"/>
        </w:rPr>
        <w:t xml:space="preserve">, are the guidelines given in the </w:t>
      </w:r>
      <w:r w:rsidRPr="00870750">
        <w:rPr>
          <w:rFonts w:ascii="Arial Narrow" w:eastAsia="Times New Roman" w:hAnsi="Arial Narrow" w:cs="Arial"/>
          <w:i/>
          <w:lang w:val="en-US" w:eastAsia="en-US"/>
        </w:rPr>
        <w:t>Guide to Monitor Hate Speech.</w:t>
      </w:r>
      <w:r w:rsidRPr="00870750">
        <w:rPr>
          <w:rFonts w:ascii="Arial Narrow" w:eastAsia="Times New Roman" w:hAnsi="Arial Narrow" w:cs="Arial"/>
          <w:lang w:val="en-US" w:eastAsia="en-US"/>
        </w:rPr>
        <w:t xml:space="preserve"> These include the following questions:</w:t>
      </w:r>
    </w:p>
    <w:p w14:paraId="35658A3D"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13752672"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context of the expression?</w:t>
      </w:r>
    </w:p>
    <w:p w14:paraId="1050A68E"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Who was the person responsible for the expression?</w:t>
      </w:r>
    </w:p>
    <w:p w14:paraId="01123F7A"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Was there an intention to provoke hate speech?</w:t>
      </w:r>
    </w:p>
    <w:p w14:paraId="3419CD0A"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What was the content of the expression? </w:t>
      </w:r>
    </w:p>
    <w:p w14:paraId="5CDBC86E"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were the extent and scope of the expression?</w:t>
      </w:r>
    </w:p>
    <w:p w14:paraId="76A51A75"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likelihood of impact on the audience and its future actions?</w:t>
      </w:r>
    </w:p>
    <w:p w14:paraId="36F4F1A4"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6DE6F339" w14:textId="4173552C" w:rsidR="00F85AC3" w:rsidRPr="00870750"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Or, to sum up, “media should refuse all open or furtive expression of intolerance and consider carefully if the publication of such expression is conducive to defamation and ridicule based on sex, race, </w:t>
      </w:r>
      <w:r w:rsidR="00C30F0B" w:rsidRPr="00870750">
        <w:rPr>
          <w:rFonts w:ascii="Arial Narrow" w:eastAsia="Times New Roman" w:hAnsi="Arial Narrow" w:cs="Arial"/>
          <w:lang w:val="en-US" w:eastAsia="en-US"/>
        </w:rPr>
        <w:t>color</w:t>
      </w:r>
      <w:r w:rsidRPr="00870750">
        <w:rPr>
          <w:rFonts w:ascii="Arial Narrow" w:eastAsia="Times New Roman" w:hAnsi="Arial Narrow" w:cs="Arial"/>
          <w:lang w:val="en-US" w:eastAsia="en-US"/>
        </w:rPr>
        <w:t>, language, faith and religion, affiliation with a national or ethnic minority group, social difference or other kinds of conviction”</w:t>
      </w:r>
      <w:r w:rsidR="00404D69" w:rsidRPr="00870750">
        <w:rPr>
          <w:rFonts w:ascii="Arial Narrow" w:eastAsia="Times New Roman" w:hAnsi="Arial Narrow" w:cs="Arial"/>
          <w:lang w:val="en-US" w:eastAsia="en-US"/>
        </w:rPr>
        <w:t>,</w:t>
      </w:r>
      <w:r w:rsidRPr="00870750">
        <w:rPr>
          <w:rFonts w:ascii="Arial Narrow" w:eastAsia="Times New Roman" w:hAnsi="Arial Narrow" w:cs="Arial"/>
          <w:vertAlign w:val="superscript"/>
          <w:lang w:val="en-US" w:eastAsia="en-US"/>
        </w:rPr>
        <w:footnoteReference w:id="13"/>
      </w:r>
      <w:r w:rsidRPr="00870750">
        <w:rPr>
          <w:rFonts w:ascii="Arial Narrow" w:eastAsia="Times New Roman" w:hAnsi="Arial Narrow" w:cs="Arial"/>
          <w:lang w:val="en-US" w:eastAsia="en-US"/>
        </w:rPr>
        <w:t xml:space="preserve"> including </w:t>
      </w:r>
      <w:r w:rsidR="00404D69" w:rsidRPr="00870750">
        <w:rPr>
          <w:rFonts w:ascii="Arial Narrow" w:eastAsia="Times New Roman" w:hAnsi="Arial Narrow" w:cs="Arial"/>
          <w:lang w:val="en-US" w:eastAsia="en-US"/>
        </w:rPr>
        <w:t>grounds</w:t>
      </w:r>
      <w:r w:rsidRPr="00870750">
        <w:rPr>
          <w:rFonts w:ascii="Arial Narrow" w:eastAsia="Times New Roman" w:hAnsi="Arial Narrow" w:cs="Arial"/>
          <w:lang w:val="en-US" w:eastAsia="en-US"/>
        </w:rPr>
        <w:t xml:space="preserve"> such as political opinion or sexual orientation. </w:t>
      </w:r>
    </w:p>
    <w:p w14:paraId="500DB8F5" w14:textId="77777777" w:rsidR="00F85AC3" w:rsidRPr="00870750" w:rsidRDefault="00F85AC3" w:rsidP="00F85AC3">
      <w:pPr>
        <w:autoSpaceDE w:val="0"/>
        <w:autoSpaceDN w:val="0"/>
        <w:adjustRightInd w:val="0"/>
        <w:spacing w:after="0" w:line="240" w:lineRule="auto"/>
        <w:jc w:val="both"/>
        <w:rPr>
          <w:rFonts w:ascii="Arial Narrow" w:eastAsia="Times New Roman" w:hAnsi="Arial Narrow" w:cs="Arial"/>
          <w:lang w:val="en-US" w:eastAsia="en-US"/>
        </w:rPr>
      </w:pPr>
    </w:p>
    <w:p w14:paraId="397D7488" w14:textId="7D928AB2" w:rsidR="00F85AC3" w:rsidRPr="00870750" w:rsidRDefault="00F85AC3" w:rsidP="00404D69">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Methodologically, the evaluation of this qualitative aspect of reporting shall be b</w:t>
      </w:r>
      <w:r w:rsidR="0078283E" w:rsidRPr="00870750">
        <w:rPr>
          <w:rFonts w:ascii="Arial Narrow" w:eastAsia="Times New Roman" w:hAnsi="Arial Narrow" w:cs="Arial"/>
          <w:lang w:val="en-US" w:eastAsia="en-US"/>
        </w:rPr>
        <w:t>ased on</w:t>
      </w:r>
      <w:r w:rsidRPr="00870750">
        <w:rPr>
          <w:rFonts w:ascii="Arial Narrow" w:eastAsia="Times New Roman" w:hAnsi="Arial Narrow" w:cs="Arial"/>
          <w:lang w:val="en-US" w:eastAsia="en-US"/>
        </w:rPr>
        <w:t xml:space="preserve"> qualitative discourse analysis of the actual content (statement, message</w:t>
      </w:r>
      <w:r w:rsidR="00404D69" w:rsidRPr="00870750">
        <w:rPr>
          <w:rFonts w:ascii="Arial Narrow" w:eastAsia="Times New Roman" w:hAnsi="Arial Narrow" w:cs="Arial"/>
          <w:lang w:val="en-US" w:eastAsia="en-US"/>
        </w:rPr>
        <w:t>, etc.)</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also taking into consideration </w:t>
      </w:r>
      <w:r w:rsidRPr="00870750">
        <w:rPr>
          <w:rFonts w:ascii="Arial Narrow" w:eastAsia="Times New Roman" w:hAnsi="Arial Narrow" w:cs="Arial"/>
          <w:lang w:val="en-US" w:eastAsia="en-US"/>
        </w:rPr>
        <w:t xml:space="preserve">the context in which it was expressed, the international standards and the provisions </w:t>
      </w:r>
      <w:r w:rsidR="00404D69" w:rsidRPr="00870750">
        <w:rPr>
          <w:rFonts w:ascii="Arial Narrow" w:eastAsia="Times New Roman" w:hAnsi="Arial Narrow" w:cs="Arial"/>
          <w:lang w:val="en-US" w:eastAsia="en-US"/>
        </w:rPr>
        <w:t>laid down</w:t>
      </w:r>
      <w:r w:rsidRPr="00870750">
        <w:rPr>
          <w:rFonts w:ascii="Arial Narrow" w:eastAsia="Times New Roman" w:hAnsi="Arial Narrow" w:cs="Arial"/>
          <w:lang w:val="en-US" w:eastAsia="en-US"/>
        </w:rPr>
        <w:t xml:space="preserve"> in the Law on Audio and Audiovisual Media Services. It </w:t>
      </w:r>
      <w:r w:rsidR="00087559" w:rsidRPr="00870750">
        <w:rPr>
          <w:rFonts w:ascii="Arial Narrow" w:eastAsia="Times New Roman" w:hAnsi="Arial Narrow" w:cs="Arial"/>
          <w:lang w:val="en-US" w:eastAsia="en-US"/>
        </w:rPr>
        <w:t>must</w:t>
      </w:r>
      <w:r w:rsidRPr="00870750">
        <w:rPr>
          <w:rFonts w:ascii="Arial Narrow" w:eastAsia="Times New Roman" w:hAnsi="Arial Narrow" w:cs="Arial"/>
          <w:lang w:val="en-US" w:eastAsia="en-US"/>
        </w:rPr>
        <w:t xml:space="preserve"> be emphasized that</w:t>
      </w:r>
      <w:r w:rsidR="0078283E" w:rsidRPr="00870750">
        <w:rPr>
          <w:rFonts w:ascii="Arial Narrow" w:eastAsia="Times New Roman" w:hAnsi="Arial Narrow" w:cs="Arial"/>
          <w:lang w:val="en-US" w:eastAsia="en-US"/>
        </w:rPr>
        <w:t>, when</w:t>
      </w:r>
      <w:r w:rsidRPr="00870750">
        <w:rPr>
          <w:rFonts w:ascii="Arial Narrow" w:eastAsia="Times New Roman" w:hAnsi="Arial Narrow" w:cs="Arial"/>
          <w:lang w:val="en-US" w:eastAsia="en-US"/>
        </w:rPr>
        <w:t xml:space="preserve"> monitoring, in order to </w:t>
      </w:r>
      <w:r w:rsidR="00F536AB" w:rsidRPr="00870750">
        <w:rPr>
          <w:rFonts w:ascii="Arial Narrow" w:eastAsia="Times New Roman" w:hAnsi="Arial Narrow" w:cs="Arial"/>
          <w:lang w:val="en-US" w:eastAsia="en-US"/>
        </w:rPr>
        <w:t>determine whether</w:t>
      </w:r>
      <w:r w:rsidRPr="00870750">
        <w:rPr>
          <w:rFonts w:ascii="Arial Narrow" w:eastAsia="Times New Roman" w:hAnsi="Arial Narrow" w:cs="Arial"/>
          <w:lang w:val="en-US" w:eastAsia="en-US"/>
        </w:rPr>
        <w:t xml:space="preserve"> the </w:t>
      </w:r>
      <w:r w:rsidRPr="00870750">
        <w:rPr>
          <w:rFonts w:ascii="Arial Narrow" w:eastAsia="Calibri" w:hAnsi="Arial Narrow" w:cs="Arial"/>
          <w:lang w:val="en-US" w:eastAsia="en-US"/>
        </w:rPr>
        <w:t>three-partite test of the European Court on Human Rights</w:t>
      </w:r>
      <w:r w:rsidR="00123765" w:rsidRPr="00870750">
        <w:rPr>
          <w:rFonts w:ascii="Arial Narrow" w:eastAsia="Calibri" w:hAnsi="Arial Narrow" w:cs="Arial"/>
          <w:lang w:val="en-US" w:eastAsia="en-US"/>
        </w:rPr>
        <w:t xml:space="preserve"> </w:t>
      </w:r>
      <w:r w:rsidR="0078283E" w:rsidRPr="00870750">
        <w:rPr>
          <w:rFonts w:ascii="Arial Narrow" w:eastAsia="Calibri" w:hAnsi="Arial Narrow" w:cs="Arial"/>
          <w:lang w:val="en-US" w:eastAsia="en-US"/>
        </w:rPr>
        <w:t>has been met</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the Agency </w:t>
      </w:r>
      <w:r w:rsidRPr="00870750">
        <w:rPr>
          <w:rFonts w:ascii="Arial Narrow" w:eastAsia="Times New Roman" w:hAnsi="Arial Narrow" w:cs="Arial"/>
          <w:lang w:val="en-US" w:eastAsia="en-US"/>
        </w:rPr>
        <w:t xml:space="preserve">does not </w:t>
      </w:r>
      <w:r w:rsidR="0078283E" w:rsidRPr="00870750">
        <w:rPr>
          <w:rFonts w:ascii="Arial Narrow" w:eastAsia="Times New Roman" w:hAnsi="Arial Narrow" w:cs="Arial"/>
          <w:lang w:val="en-US" w:eastAsia="en-US"/>
        </w:rPr>
        <w:t xml:space="preserve">analyze only </w:t>
      </w:r>
      <w:r w:rsidRPr="00870750">
        <w:rPr>
          <w:rFonts w:ascii="Arial Narrow" w:eastAsia="Times New Roman" w:hAnsi="Arial Narrow" w:cs="Arial"/>
          <w:lang w:val="en-US" w:eastAsia="en-US"/>
        </w:rPr>
        <w:t>what has been said, but al</w:t>
      </w:r>
      <w:r w:rsidR="00087559" w:rsidRPr="00870750">
        <w:rPr>
          <w:rFonts w:ascii="Arial Narrow" w:eastAsia="Times New Roman" w:hAnsi="Arial Narrow" w:cs="Arial"/>
          <w:lang w:val="en-US" w:eastAsia="en-US"/>
        </w:rPr>
        <w:t>so</w:t>
      </w:r>
      <w:r w:rsidR="0078283E" w:rsidRPr="00870750">
        <w:rPr>
          <w:rFonts w:ascii="Arial Narrow" w:eastAsia="Times New Roman" w:hAnsi="Arial Narrow" w:cs="Arial"/>
          <w:lang w:val="en-US" w:eastAsia="en-US"/>
        </w:rPr>
        <w:t xml:space="preserve"> – and above all -</w:t>
      </w:r>
      <w:r w:rsidR="00087559" w:rsidRPr="00870750">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how a broadcaster has acted in relation to the statement found to constitute hate speech. Namely, the ultimate responsibility for such statements is that of the individual or the political entity giving the statement, but</w:t>
      </w:r>
      <w:r w:rsidR="00123765" w:rsidRPr="00870750">
        <w:rPr>
          <w:rFonts w:ascii="Arial Narrow" w:eastAsia="Times New Roman" w:hAnsi="Arial Narrow" w:cs="Arial"/>
          <w:lang w:val="en-US" w:eastAsia="en-US"/>
        </w:rPr>
        <w:t xml:space="preserve"> from </w:t>
      </w:r>
      <w:r w:rsidR="0078283E" w:rsidRPr="00870750">
        <w:rPr>
          <w:rFonts w:ascii="Arial Narrow" w:eastAsia="Times New Roman" w:hAnsi="Arial Narrow" w:cs="Arial"/>
          <w:lang w:val="en-US" w:eastAsia="en-US"/>
        </w:rPr>
        <w:t xml:space="preserve">a </w:t>
      </w:r>
      <w:r w:rsidR="00123765" w:rsidRPr="00870750">
        <w:rPr>
          <w:rFonts w:ascii="Arial Narrow" w:eastAsia="Times New Roman" w:hAnsi="Arial Narrow" w:cs="Arial"/>
          <w:lang w:val="en-US" w:eastAsia="en-US"/>
        </w:rPr>
        <w:t>regulatory point of view,</w:t>
      </w:r>
      <w:r w:rsidRPr="00870750">
        <w:rPr>
          <w:rFonts w:ascii="Arial Narrow" w:eastAsia="Times New Roman" w:hAnsi="Arial Narrow" w:cs="Arial"/>
          <w:lang w:val="en-US" w:eastAsia="en-US"/>
        </w:rPr>
        <w:t xml:space="preserve"> it is important whether the medium informed about it professionally, i.e. placed the statement within an appropriate context and clearly showed that it d</w:t>
      </w:r>
      <w:r w:rsidR="00E9227C" w:rsidRPr="00870750">
        <w:rPr>
          <w:rFonts w:ascii="Arial Narrow" w:eastAsia="Times New Roman" w:hAnsi="Arial Narrow" w:cs="Arial"/>
          <w:lang w:val="en-US" w:eastAsia="en-US"/>
        </w:rPr>
        <w:t xml:space="preserve">id </w:t>
      </w:r>
      <w:r w:rsidRPr="00870750">
        <w:rPr>
          <w:rFonts w:ascii="Arial Narrow" w:eastAsia="Times New Roman" w:hAnsi="Arial Narrow" w:cs="Arial"/>
          <w:lang w:val="en-US" w:eastAsia="en-US"/>
        </w:rPr>
        <w:t xml:space="preserve">not support it. </w:t>
      </w:r>
    </w:p>
    <w:p w14:paraId="1CEC63F8"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33C3DD69" w14:textId="64249CF7" w:rsidR="00F85AC3" w:rsidRPr="00870750" w:rsidRDefault="00F85AC3" w:rsidP="00E9227C">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this, one has to bear in mind that it is not forbidden to report on the existence of hate speech. Actually, due to the short duration of the election campaign and the fundamental importance of the freedom of political debate as a condition for free and fair elections, it is considered that media may report on the </w:t>
      </w:r>
      <w:r w:rsidR="00E9227C"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hate speech</w:t>
      </w:r>
      <w:r w:rsidR="00E9227C"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that</w:t>
      </w:r>
      <w:r w:rsidRPr="00870750">
        <w:rPr>
          <w:rFonts w:ascii="Arial Narrow" w:eastAsia="Times New Roman" w:hAnsi="Arial Narrow" w:cs="Arial"/>
          <w:lang w:val="en-US" w:eastAsia="en-US"/>
        </w:rPr>
        <w:t xml:space="preserve"> is part of a campaign run by the political entities, but which does not represent direct call to violence or </w:t>
      </w:r>
      <w:r w:rsidR="00E9227C" w:rsidRPr="00870750">
        <w:rPr>
          <w:rFonts w:ascii="Arial Narrow" w:eastAsia="Times New Roman" w:hAnsi="Arial Narrow" w:cs="Arial"/>
          <w:lang w:val="en-US" w:eastAsia="en-US"/>
        </w:rPr>
        <w:t>destruction</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of </w:t>
      </w:r>
      <w:r w:rsidRPr="00870750">
        <w:rPr>
          <w:rFonts w:ascii="Arial Narrow" w:eastAsia="Times New Roman" w:hAnsi="Arial Narrow" w:cs="Arial"/>
          <w:lang w:val="en-US" w:eastAsia="en-US"/>
        </w:rPr>
        <w:t xml:space="preserve">the constitutional order, or incitement </w:t>
      </w:r>
      <w:r w:rsidR="0078283E" w:rsidRPr="00870750">
        <w:rPr>
          <w:rFonts w:ascii="Arial Narrow" w:eastAsia="Times New Roman" w:hAnsi="Arial Narrow" w:cs="Arial"/>
          <w:lang w:val="en-US" w:eastAsia="en-US"/>
        </w:rPr>
        <w:t>to</w:t>
      </w:r>
      <w:r w:rsidRPr="00870750">
        <w:rPr>
          <w:rFonts w:ascii="Arial Narrow" w:eastAsia="Times New Roman" w:hAnsi="Arial Narrow" w:cs="Arial"/>
          <w:lang w:val="en-US" w:eastAsia="en-US"/>
        </w:rPr>
        <w:t xml:space="preserve"> national, racial, gender</w:t>
      </w:r>
      <w:r w:rsidR="00E9227C" w:rsidRPr="00870750">
        <w:rPr>
          <w:rFonts w:ascii="Arial Narrow" w:eastAsia="Times New Roman" w:hAnsi="Arial Narrow" w:cs="Arial"/>
          <w:lang w:val="en-US" w:eastAsia="en-US"/>
        </w:rPr>
        <w:t>-</w:t>
      </w:r>
      <w:r w:rsidR="0078283E" w:rsidRPr="00870750">
        <w:rPr>
          <w:rFonts w:ascii="Arial Narrow" w:eastAsia="Times New Roman" w:hAnsi="Arial Narrow" w:cs="Arial"/>
          <w:lang w:val="en-US" w:eastAsia="en-US"/>
        </w:rPr>
        <w:t>based</w:t>
      </w:r>
      <w:r w:rsidRPr="00870750">
        <w:rPr>
          <w:rFonts w:ascii="Arial Narrow" w:eastAsia="Times New Roman" w:hAnsi="Arial Narrow" w:cs="Arial"/>
          <w:lang w:val="en-US" w:eastAsia="en-US"/>
        </w:rPr>
        <w:t xml:space="preserve"> or religious hatred and intolerance. The recommendation that media should be free from </w:t>
      </w:r>
      <w:r w:rsidR="0078283E" w:rsidRPr="00870750">
        <w:rPr>
          <w:rFonts w:ascii="Arial Narrow" w:eastAsia="Times New Roman" w:hAnsi="Arial Narrow" w:cs="Arial"/>
          <w:lang w:val="en-US" w:eastAsia="en-US"/>
        </w:rPr>
        <w:t>accountability</w:t>
      </w:r>
      <w:r w:rsidRPr="00870750">
        <w:rPr>
          <w:rFonts w:ascii="Arial Narrow" w:eastAsia="Times New Roman" w:hAnsi="Arial Narrow" w:cs="Arial"/>
          <w:lang w:val="en-US" w:eastAsia="en-US"/>
        </w:rPr>
        <w:t xml:space="preserve"> for broadcasting different types of mutually-accusing messages by political entities (insult, slander, etc.) is based on past experience and case law according to which the use of such statements is regarded as appropriate </w:t>
      </w:r>
      <w:r w:rsidR="0078283E" w:rsidRPr="00870750">
        <w:rPr>
          <w:rFonts w:ascii="Arial Narrow" w:eastAsia="Times New Roman" w:hAnsi="Arial Narrow" w:cs="Arial"/>
          <w:lang w:val="en-US" w:eastAsia="en-US"/>
        </w:rPr>
        <w:t>with</w:t>
      </w:r>
      <w:r w:rsidRPr="00870750">
        <w:rPr>
          <w:rFonts w:ascii="Arial Narrow" w:eastAsia="Times New Roman" w:hAnsi="Arial Narrow" w:cs="Arial"/>
          <w:lang w:val="en-US" w:eastAsia="en-US"/>
        </w:rPr>
        <w:t xml:space="preserve">in the political context, especially </w:t>
      </w:r>
      <w:r w:rsidR="00E9227C" w:rsidRPr="00870750">
        <w:rPr>
          <w:rFonts w:ascii="Arial Narrow" w:eastAsia="Times New Roman" w:hAnsi="Arial Narrow" w:cs="Arial"/>
          <w:lang w:val="en-US" w:eastAsia="en-US"/>
        </w:rPr>
        <w:t>owing t</w:t>
      </w:r>
      <w:r w:rsidRPr="00870750">
        <w:rPr>
          <w:rFonts w:ascii="Arial Narrow" w:eastAsia="Times New Roman" w:hAnsi="Arial Narrow" w:cs="Arial"/>
          <w:lang w:val="en-US" w:eastAsia="en-US"/>
        </w:rPr>
        <w:t>o the exist</w:t>
      </w:r>
      <w:r w:rsidR="00E9227C" w:rsidRPr="00870750">
        <w:rPr>
          <w:rFonts w:ascii="Arial Narrow" w:eastAsia="Times New Roman" w:hAnsi="Arial Narrow" w:cs="Arial"/>
          <w:lang w:val="en-US" w:eastAsia="en-US"/>
        </w:rPr>
        <w:t xml:space="preserve">ing </w:t>
      </w:r>
      <w:r w:rsidR="0078283E" w:rsidRPr="00870750">
        <w:rPr>
          <w:rFonts w:ascii="Arial Narrow" w:eastAsia="Times New Roman" w:hAnsi="Arial Narrow" w:cs="Arial"/>
          <w:lang w:val="en-US" w:eastAsia="en-US"/>
        </w:rPr>
        <w:t>opportunity</w:t>
      </w:r>
      <w:r w:rsidRPr="00870750">
        <w:rPr>
          <w:rFonts w:ascii="Arial Narrow" w:eastAsia="Times New Roman" w:hAnsi="Arial Narrow" w:cs="Arial"/>
          <w:lang w:val="en-US" w:eastAsia="en-US"/>
        </w:rPr>
        <w:t xml:space="preserve"> to exercise the right to reply or correction of such statements. </w:t>
      </w:r>
    </w:p>
    <w:p w14:paraId="7C11E772"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55E90C9B" w14:textId="77777777" w:rsidR="00F85AC3" w:rsidRPr="00870750" w:rsidRDefault="00F85AC3" w:rsidP="00E9227C">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Media shall be considered liable if they:</w:t>
      </w:r>
    </w:p>
    <w:p w14:paraId="68956A73"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4721BD4E" w14:textId="6BA68D63"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a</w:t>
      </w:r>
      <w:r w:rsidR="00F85AC3" w:rsidRPr="00870750">
        <w:rPr>
          <w:rFonts w:ascii="Arial Narrow" w:eastAsia="Times New Roman" w:hAnsi="Arial Narrow" w:cs="Arial"/>
          <w:lang w:val="en-US" w:eastAsia="en-US"/>
        </w:rPr>
        <w:t xml:space="preserve">ir direct calls to acts of violence (explicitly </w:t>
      </w:r>
      <w:r w:rsidR="00BD687F" w:rsidRPr="00870750">
        <w:rPr>
          <w:rFonts w:ascii="Arial Narrow" w:eastAsia="Times New Roman" w:hAnsi="Arial Narrow" w:cs="Arial"/>
          <w:lang w:val="en-US" w:eastAsia="en-US"/>
        </w:rPr>
        <w:t>prohibited</w:t>
      </w:r>
      <w:r w:rsidR="00F85AC3" w:rsidRPr="00870750">
        <w:rPr>
          <w:rFonts w:ascii="Arial Narrow" w:eastAsia="Times New Roman" w:hAnsi="Arial Narrow" w:cs="Arial"/>
          <w:lang w:val="en-US" w:eastAsia="en-US"/>
        </w:rPr>
        <w:t xml:space="preserve"> under Article 48 of the Law on Audio and Audiovisual Media Services):</w:t>
      </w:r>
    </w:p>
    <w:p w14:paraId="74683904" w14:textId="77777777"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epresent sources of hate speech themselves;</w:t>
      </w:r>
    </w:p>
    <w:p w14:paraId="5D604CEE" w14:textId="4184ABA1"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Calibri" w:eastAsia="Times New Roman" w:hAnsi="Calibri" w:cs="Times New Roman"/>
          <w:lang w:val="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 xml:space="preserve">eport unprofessionally in cases where they air statements </w:t>
      </w:r>
      <w:r w:rsidR="001E5B89" w:rsidRPr="00870750">
        <w:rPr>
          <w:rFonts w:ascii="Arial Narrow" w:eastAsia="Times New Roman" w:hAnsi="Arial Narrow" w:cs="Arial"/>
          <w:lang w:val="en-US" w:eastAsia="en-US"/>
        </w:rPr>
        <w:t xml:space="preserve">containing hate speech </w:t>
      </w:r>
      <w:r w:rsidR="00F85AC3" w:rsidRPr="00870750">
        <w:rPr>
          <w:rFonts w:ascii="Arial Narrow" w:eastAsia="Times New Roman" w:hAnsi="Arial Narrow" w:cs="Arial"/>
          <w:lang w:val="en-US" w:eastAsia="en-US"/>
        </w:rPr>
        <w:t xml:space="preserve">without providing balance </w:t>
      </w:r>
      <w:r w:rsidR="00BD687F" w:rsidRPr="00870750">
        <w:rPr>
          <w:rFonts w:ascii="Arial Narrow" w:eastAsia="Times New Roman" w:hAnsi="Arial Narrow" w:cs="Arial"/>
          <w:lang w:val="en-US" w:eastAsia="en-US"/>
        </w:rPr>
        <w:t>through</w:t>
      </w:r>
      <w:r w:rsidR="00F85AC3" w:rsidRPr="00870750">
        <w:rPr>
          <w:rFonts w:ascii="Arial Narrow" w:eastAsia="Times New Roman" w:hAnsi="Arial Narrow" w:cs="Arial"/>
          <w:lang w:val="en-US" w:eastAsia="en-US"/>
        </w:rPr>
        <w:t xml:space="preserve"> furnishing an opposing view</w:t>
      </w:r>
      <w:r w:rsidR="00BD687F" w:rsidRPr="00870750">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dissociat</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themselves</w:t>
      </w:r>
      <w:r w:rsidR="00BD687F" w:rsidRPr="00870750">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or provid</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adequate contextual explanation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w</w:t>
      </w:r>
      <w:r w:rsidR="001E5B89" w:rsidRPr="00870750">
        <w:rPr>
          <w:rFonts w:ascii="Arial Narrow" w:eastAsia="Times New Roman" w:hAnsi="Arial Narrow" w:cs="Arial"/>
          <w:lang w:val="en-US" w:eastAsia="en-US"/>
        </w:rPr>
        <w:t>ould</w:t>
      </w:r>
      <w:r w:rsidR="00F85AC3" w:rsidRPr="00870750">
        <w:rPr>
          <w:rFonts w:ascii="Arial Narrow" w:eastAsia="Times New Roman" w:hAnsi="Arial Narrow" w:cs="Arial"/>
          <w:lang w:val="en-US" w:eastAsia="en-US"/>
        </w:rPr>
        <w:t xml:space="preserve"> </w:t>
      </w:r>
      <w:r w:rsidR="00BD687F" w:rsidRPr="00870750">
        <w:rPr>
          <w:rFonts w:ascii="Arial Narrow" w:eastAsia="Times New Roman" w:hAnsi="Arial Narrow" w:cs="Arial"/>
          <w:lang w:val="en-US" w:eastAsia="en-US"/>
        </w:rPr>
        <w:t xml:space="preserve">mitigate </w:t>
      </w:r>
      <w:r w:rsidR="00F85AC3" w:rsidRPr="00870750">
        <w:rPr>
          <w:rFonts w:ascii="Arial Narrow" w:eastAsia="Times New Roman" w:hAnsi="Arial Narrow" w:cs="Arial"/>
          <w:lang w:val="en-US" w:eastAsia="en-US"/>
        </w:rPr>
        <w:t>the</w:t>
      </w:r>
      <w:r w:rsidR="001E5B89" w:rsidRPr="00870750">
        <w:rPr>
          <w:rFonts w:ascii="Arial Narrow" w:eastAsia="Times New Roman" w:hAnsi="Arial Narrow" w:cs="Arial"/>
          <w:lang w:val="en-US" w:eastAsia="en-US"/>
        </w:rPr>
        <w:t>se statements’</w:t>
      </w:r>
      <w:r w:rsidR="00F85AC3" w:rsidRPr="00870750">
        <w:rPr>
          <w:rFonts w:ascii="Arial Narrow" w:eastAsia="Times New Roman" w:hAnsi="Arial Narrow" w:cs="Arial"/>
          <w:lang w:val="en-US" w:eastAsia="en-US"/>
        </w:rPr>
        <w:t xml:space="preserve"> effect. In such cases, the circumstances are always graver if such statements are part of previously recorded </w:t>
      </w:r>
      <w:r w:rsidR="00BD687F" w:rsidRPr="00870750">
        <w:rPr>
          <w:rFonts w:ascii="Arial Narrow" w:eastAsia="Times New Roman" w:hAnsi="Arial Narrow" w:cs="Arial"/>
          <w:lang w:val="en-US" w:eastAsia="en-US"/>
        </w:rPr>
        <w:t xml:space="preserve">news </w:t>
      </w:r>
      <w:r w:rsidR="00F85AC3" w:rsidRPr="00870750">
        <w:rPr>
          <w:rFonts w:ascii="Arial Narrow" w:eastAsia="Times New Roman" w:hAnsi="Arial Narrow" w:cs="Arial"/>
          <w:lang w:val="en-US" w:eastAsia="en-US"/>
        </w:rPr>
        <w:t>items or programmes, rather than of a programme going live. Hen</w:t>
      </w:r>
      <w:r w:rsidR="001E5B89" w:rsidRPr="00870750">
        <w:rPr>
          <w:rFonts w:ascii="Arial Narrow" w:eastAsia="Times New Roman" w:hAnsi="Arial Narrow" w:cs="Arial"/>
          <w:lang w:val="en-US" w:eastAsia="en-US"/>
        </w:rPr>
        <w:t xml:space="preserve">ce, what </w:t>
      </w:r>
      <w:r w:rsidR="00F85AC3" w:rsidRPr="00870750">
        <w:rPr>
          <w:rFonts w:ascii="Arial Narrow" w:eastAsia="Times New Roman" w:hAnsi="Arial Narrow" w:cs="Arial"/>
          <w:lang w:val="en-US" w:eastAsia="en-US"/>
        </w:rPr>
        <w:t xml:space="preserve">broadcasters are expected to do when a guest in a newscast, an interview or another type of programme aired live gives an opinion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constitutes hate speech, is to warn him/her that such statements are unacceptable for most of the public; </w:t>
      </w:r>
      <w:r w:rsidR="00026FEA" w:rsidRPr="00870750">
        <w:rPr>
          <w:rFonts w:ascii="Arial Narrow" w:eastAsia="Times New Roman" w:hAnsi="Arial Narrow" w:cs="Arial"/>
          <w:lang w:val="en-US" w:eastAsia="en-US"/>
        </w:rPr>
        <w:t>should</w:t>
      </w:r>
      <w:r w:rsidR="00F85AC3" w:rsidRPr="00870750">
        <w:rPr>
          <w:rFonts w:ascii="Arial Narrow" w:eastAsia="Times New Roman" w:hAnsi="Arial Narrow" w:cs="Arial"/>
          <w:lang w:val="en-US" w:eastAsia="en-US"/>
        </w:rPr>
        <w:t xml:space="preserve"> the guest continue to talk in the same fashion, warn him/her that such statements are </w:t>
      </w:r>
      <w:r w:rsidR="00026FEA" w:rsidRPr="00870750">
        <w:rPr>
          <w:rFonts w:ascii="Arial Narrow" w:eastAsia="Times New Roman" w:hAnsi="Arial Narrow" w:cs="Arial"/>
          <w:lang w:val="en-US" w:eastAsia="en-US"/>
        </w:rPr>
        <w:t xml:space="preserve">contrary </w:t>
      </w:r>
      <w:r w:rsidR="00F85AC3" w:rsidRPr="00870750">
        <w:rPr>
          <w:rFonts w:ascii="Arial Narrow" w:eastAsia="Times New Roman" w:hAnsi="Arial Narrow" w:cs="Arial"/>
          <w:lang w:val="en-US" w:eastAsia="en-US"/>
        </w:rPr>
        <w:t>to the principles</w:t>
      </w:r>
      <w:r w:rsidR="00026FEA" w:rsidRPr="00870750">
        <w:rPr>
          <w:rFonts w:ascii="Arial Narrow" w:eastAsia="Times New Roman" w:hAnsi="Arial Narrow" w:cs="Arial"/>
          <w:lang w:val="en-US" w:eastAsia="en-US"/>
        </w:rPr>
        <w:t xml:space="preserve"> of journalism</w:t>
      </w:r>
      <w:r w:rsidR="00F85AC3" w:rsidRPr="00870750">
        <w:rPr>
          <w:rFonts w:ascii="Arial Narrow" w:eastAsia="Times New Roman" w:hAnsi="Arial Narrow" w:cs="Arial"/>
          <w:lang w:val="en-US" w:eastAsia="en-US"/>
        </w:rPr>
        <w:t xml:space="preserve"> and unacceptable for the medi</w:t>
      </w:r>
      <w:r w:rsidR="00026FEA" w:rsidRPr="00870750">
        <w:rPr>
          <w:rFonts w:ascii="Arial Narrow" w:eastAsia="Times New Roman" w:hAnsi="Arial Narrow" w:cs="Arial"/>
          <w:lang w:val="en-US" w:eastAsia="en-US"/>
        </w:rPr>
        <w:t>a outlet,</w:t>
      </w:r>
      <w:r w:rsidR="00F85AC3" w:rsidRPr="00870750">
        <w:rPr>
          <w:rFonts w:ascii="Arial Narrow" w:eastAsia="Times New Roman" w:hAnsi="Arial Narrow" w:cs="Arial"/>
          <w:lang w:val="en-US" w:eastAsia="en-US"/>
        </w:rPr>
        <w:t xml:space="preserve"> and, as </w:t>
      </w:r>
      <w:r w:rsidR="00B3364F" w:rsidRPr="00870750">
        <w:rPr>
          <w:rFonts w:ascii="Arial Narrow" w:eastAsia="Times New Roman" w:hAnsi="Arial Narrow" w:cs="Arial"/>
          <w:lang w:val="en-US" w:eastAsia="en-US"/>
        </w:rPr>
        <w:t>a last resort</w:t>
      </w:r>
      <w:r w:rsidR="00F85AC3" w:rsidRPr="00870750">
        <w:rPr>
          <w:rFonts w:ascii="Arial Narrow" w:eastAsia="Times New Roman" w:hAnsi="Arial Narrow" w:cs="Arial"/>
          <w:lang w:val="en-US" w:eastAsia="en-US"/>
        </w:rPr>
        <w:t>, strip him/her of the</w:t>
      </w:r>
      <w:r w:rsidR="00B3364F" w:rsidRPr="00870750">
        <w:rPr>
          <w:rFonts w:ascii="Arial Narrow" w:eastAsia="Times New Roman" w:hAnsi="Arial Narrow" w:cs="Arial"/>
          <w:lang w:val="en-US" w:eastAsia="en-US"/>
        </w:rPr>
        <w:t>ir</w:t>
      </w:r>
      <w:r w:rsidR="00F85AC3" w:rsidRPr="00870750">
        <w:rPr>
          <w:rFonts w:ascii="Arial Narrow" w:eastAsia="Times New Roman" w:hAnsi="Arial Narrow" w:cs="Arial"/>
          <w:lang w:val="en-US" w:eastAsia="en-US"/>
        </w:rPr>
        <w:t xml:space="preserve"> right to speak in the show. If the show is a live debate or faceoff, then the journalist may, as a way o</w:t>
      </w:r>
      <w:r w:rsidR="00B3364F" w:rsidRPr="00870750">
        <w:rPr>
          <w:rFonts w:ascii="Arial Narrow" w:eastAsia="Times New Roman" w:hAnsi="Arial Narrow" w:cs="Arial"/>
          <w:lang w:val="en-US" w:eastAsia="en-US"/>
        </w:rPr>
        <w:t>f</w:t>
      </w:r>
      <w:r w:rsidR="00F85AC3" w:rsidRPr="00870750">
        <w:rPr>
          <w:rFonts w:ascii="Arial Narrow" w:eastAsia="Times New Roman" w:hAnsi="Arial Narrow" w:cs="Arial"/>
          <w:lang w:val="en-US" w:eastAsia="en-US"/>
        </w:rPr>
        <w:t xml:space="preserve"> provid</w:t>
      </w:r>
      <w:r w:rsidR="00B3364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additional context, invite the other guests to counter the hate speech expressed by presenting their own positions.</w:t>
      </w:r>
    </w:p>
    <w:p w14:paraId="527437AD" w14:textId="77777777" w:rsidR="005E3C84" w:rsidRPr="00870750" w:rsidRDefault="005E3C84" w:rsidP="00454155">
      <w:pPr>
        <w:spacing w:after="0" w:line="240" w:lineRule="auto"/>
        <w:jc w:val="right"/>
        <w:rPr>
          <w:rFonts w:ascii="Arial Narrow" w:eastAsia="Calibri" w:hAnsi="Arial Narrow" w:cs="Arial"/>
          <w:b/>
          <w:smallCaps/>
          <w:lang w:val="en-US" w:eastAsia="en-US"/>
        </w:rPr>
      </w:pPr>
    </w:p>
    <w:p w14:paraId="4F88D34B" w14:textId="77777777" w:rsidR="00E81186" w:rsidRPr="00870750" w:rsidRDefault="00E81186" w:rsidP="00E81186">
      <w:pPr>
        <w:spacing w:after="0" w:line="240" w:lineRule="auto"/>
        <w:rPr>
          <w:rFonts w:ascii="Arial Narrow" w:eastAsia="Calibri" w:hAnsi="Arial Narrow" w:cs="Arial"/>
          <w:b/>
          <w:smallCaps/>
          <w:lang w:val="en-US" w:eastAsia="en-US"/>
        </w:rPr>
      </w:pPr>
    </w:p>
    <w:p w14:paraId="4F1ED038" w14:textId="77777777" w:rsidR="00454155" w:rsidRPr="00870750" w:rsidRDefault="00E9227C" w:rsidP="00E81186">
      <w:pPr>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special information</w:t>
      </w:r>
      <w:r w:rsidR="00454155" w:rsidRPr="00870750">
        <w:rPr>
          <w:rFonts w:ascii="Arial Narrow" w:eastAsia="Calibri" w:hAnsi="Arial Narrow" w:cs="Arial"/>
          <w:b/>
          <w:smallCaps/>
          <w:lang w:val="en-US" w:eastAsia="en-US"/>
        </w:rPr>
        <w:t xml:space="preserve"> program</w:t>
      </w:r>
      <w:r w:rsidRPr="00870750">
        <w:rPr>
          <w:rFonts w:ascii="Arial Narrow" w:eastAsia="Calibri" w:hAnsi="Arial Narrow" w:cs="Arial"/>
          <w:b/>
          <w:smallCaps/>
          <w:lang w:val="en-US" w:eastAsia="en-US"/>
        </w:rPr>
        <w:t>me</w:t>
      </w:r>
      <w:r w:rsidR="00454155" w:rsidRPr="00870750">
        <w:rPr>
          <w:rFonts w:ascii="Arial Narrow" w:eastAsia="Calibri" w:hAnsi="Arial Narrow" w:cs="Arial"/>
          <w:b/>
          <w:smallCaps/>
          <w:lang w:val="en-US" w:eastAsia="en-US"/>
        </w:rPr>
        <w:t>s</w:t>
      </w:r>
    </w:p>
    <w:p w14:paraId="6C26C45D"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264823B1" w14:textId="77777777" w:rsidR="00454155" w:rsidRPr="00870750" w:rsidRDefault="00454155" w:rsidP="00454155">
      <w:pPr>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388DF32D"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38B6CFD4" w14:textId="4716EA7D"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i/>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27. </w:t>
      </w:r>
      <w:r w:rsidRPr="00870750">
        <w:rPr>
          <w:rFonts w:ascii="Arial Narrow" w:eastAsia="Calibri" w:hAnsi="Arial Narrow" w:cs="Times New Roman"/>
          <w:lang w:val="en-US" w:eastAsia="en-US"/>
        </w:rPr>
        <w:t xml:space="preserve">Special information programmes shall refer to: programmes intended to inform </w:t>
      </w:r>
      <w:r w:rsidR="00026FEA" w:rsidRPr="00870750">
        <w:rPr>
          <w:rFonts w:ascii="Arial Narrow" w:eastAsia="Calibri" w:hAnsi="Arial Narrow" w:cs="Times New Roman"/>
          <w:lang w:val="en-US" w:eastAsia="en-US"/>
        </w:rPr>
        <w:t xml:space="preserve">the </w:t>
      </w:r>
      <w:r w:rsidRPr="00870750">
        <w:rPr>
          <w:rFonts w:ascii="Arial Narrow" w:eastAsia="Calibri" w:hAnsi="Arial Narrow" w:cs="Times New Roman"/>
          <w:lang w:val="en-US" w:eastAsia="en-US"/>
        </w:rPr>
        <w:t xml:space="preserve">citizens </w:t>
      </w:r>
      <w:r w:rsidR="00B3364F" w:rsidRPr="00870750">
        <w:rPr>
          <w:rFonts w:ascii="Arial Narrow" w:eastAsia="Calibri" w:hAnsi="Arial Narrow" w:cs="Times New Roman"/>
          <w:lang w:val="en-US" w:eastAsia="en-US"/>
        </w:rPr>
        <w:t xml:space="preserve">about the </w:t>
      </w:r>
      <w:r w:rsidRPr="00870750">
        <w:rPr>
          <w:rFonts w:ascii="Arial Narrow" w:eastAsia="Calibri" w:hAnsi="Arial Narrow" w:cs="Times New Roman"/>
          <w:lang w:val="en-US" w:eastAsia="en-US"/>
        </w:rPr>
        <w:t>manner and techni</w:t>
      </w:r>
      <w:r w:rsidR="00A15561" w:rsidRPr="00870750">
        <w:rPr>
          <w:rFonts w:ascii="Arial Narrow" w:eastAsia="Calibri" w:hAnsi="Arial Narrow" w:cs="Times New Roman"/>
          <w:lang w:val="en-US" w:eastAsia="en-US"/>
        </w:rPr>
        <w:t>calities</w:t>
      </w:r>
      <w:r w:rsidRPr="00870750">
        <w:rPr>
          <w:rFonts w:ascii="Arial Narrow" w:eastAsia="Calibri" w:hAnsi="Arial Narrow" w:cs="Times New Roman"/>
          <w:lang w:val="en-US" w:eastAsia="en-US"/>
        </w:rPr>
        <w:t xml:space="preserve"> </w:t>
      </w:r>
      <w:r w:rsidR="00B3364F" w:rsidRPr="00870750">
        <w:rPr>
          <w:rFonts w:ascii="Arial Narrow" w:eastAsia="Calibri" w:hAnsi="Arial Narrow" w:cs="Times New Roman"/>
          <w:lang w:val="en-US" w:eastAsia="en-US"/>
        </w:rPr>
        <w:t xml:space="preserve">of voting </w:t>
      </w:r>
      <w:r w:rsidRPr="00870750">
        <w:rPr>
          <w:rFonts w:ascii="Arial Narrow" w:eastAsia="Calibri" w:hAnsi="Arial Narrow" w:cs="Times New Roman"/>
          <w:lang w:val="en-US" w:eastAsia="en-US"/>
        </w:rPr>
        <w:t xml:space="preserve">and the </w:t>
      </w:r>
      <w:r w:rsidR="00B3364F" w:rsidRPr="00870750">
        <w:rPr>
          <w:rFonts w:ascii="Arial Narrow" w:eastAsia="Calibri" w:hAnsi="Arial Narrow" w:cs="Times New Roman"/>
          <w:lang w:val="en-US" w:eastAsia="en-US"/>
        </w:rPr>
        <w:t>exercise</w:t>
      </w:r>
      <w:r w:rsidRPr="00870750">
        <w:rPr>
          <w:rFonts w:ascii="Arial Narrow" w:eastAsia="Calibri" w:hAnsi="Arial Narrow" w:cs="Times New Roman"/>
          <w:lang w:val="en-US" w:eastAsia="en-US"/>
        </w:rPr>
        <w:t xml:space="preserve"> of </w:t>
      </w:r>
      <w:r w:rsidR="00A15561" w:rsidRPr="00870750">
        <w:rPr>
          <w:rFonts w:ascii="Arial Narrow" w:eastAsia="Calibri" w:hAnsi="Arial Narrow" w:cs="Times New Roman"/>
          <w:lang w:val="en-US" w:eastAsia="en-US"/>
        </w:rPr>
        <w:t xml:space="preserve">their </w:t>
      </w:r>
      <w:r w:rsidRPr="00870750">
        <w:rPr>
          <w:rFonts w:ascii="Arial Narrow" w:eastAsia="Calibri" w:hAnsi="Arial Narrow" w:cs="Times New Roman"/>
          <w:lang w:val="en-US" w:eastAsia="en-US"/>
        </w:rPr>
        <w:t>voter</w:t>
      </w:r>
      <w:r w:rsidR="00A15561"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xml:space="preserve"> right</w:t>
      </w:r>
      <w:r w:rsidR="00B3364F" w:rsidRPr="00870750">
        <w:rPr>
          <w:rFonts w:ascii="Arial Narrow" w:eastAsia="Calibri" w:hAnsi="Arial Narrow" w:cs="Times New Roman"/>
          <w:lang w:val="en-US" w:eastAsia="en-US"/>
        </w:rPr>
        <w:t>,</w:t>
      </w:r>
      <w:r w:rsidRPr="00870750">
        <w:rPr>
          <w:rFonts w:ascii="Arial Narrow" w:eastAsia="Calibri" w:hAnsi="Arial Narrow" w:cs="Times New Roman"/>
          <w:lang w:val="en-US" w:eastAsia="en-US"/>
        </w:rPr>
        <w:t xml:space="preserve"> and </w:t>
      </w:r>
      <w:r w:rsidR="00B3364F" w:rsidRPr="00870750">
        <w:rPr>
          <w:rFonts w:ascii="Arial Narrow" w:eastAsia="Calibri" w:hAnsi="Arial Narrow" w:cs="Times New Roman"/>
          <w:lang w:val="en-US" w:eastAsia="en-US"/>
        </w:rPr>
        <w:t>the political</w:t>
      </w:r>
      <w:r w:rsidR="00026FEA"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informati</w:t>
      </w:r>
      <w:r w:rsidR="00B3364F" w:rsidRPr="00870750">
        <w:rPr>
          <w:rFonts w:ascii="Arial Narrow" w:eastAsia="Calibri" w:hAnsi="Arial Narrow" w:cs="Times New Roman"/>
          <w:lang w:val="en-US" w:eastAsia="en-US"/>
        </w:rPr>
        <w:t>on</w:t>
      </w:r>
      <w:r w:rsidRPr="00870750">
        <w:rPr>
          <w:rFonts w:ascii="Arial Narrow" w:eastAsia="Calibri" w:hAnsi="Arial Narrow" w:cs="Times New Roman"/>
          <w:lang w:val="en-US" w:eastAsia="en-US"/>
        </w:rPr>
        <w:t xml:space="preserve"> programmes in the form of interviews, debates or TV/radio duels, current</w:t>
      </w:r>
      <w:r w:rsidR="00A15561" w:rsidRPr="00870750">
        <w:rPr>
          <w:rFonts w:ascii="Arial Narrow" w:eastAsia="Calibri" w:hAnsi="Arial Narrow" w:cs="Times New Roman"/>
          <w:lang w:val="en-US" w:eastAsia="en-US"/>
        </w:rPr>
        <w:t>-affairs</w:t>
      </w:r>
      <w:r w:rsidRPr="00870750">
        <w:rPr>
          <w:rFonts w:ascii="Arial Narrow" w:eastAsia="Calibri" w:hAnsi="Arial Narrow" w:cs="Times New Roman"/>
          <w:lang w:val="en-US" w:eastAsia="en-US"/>
        </w:rPr>
        <w:t xml:space="preserve"> </w:t>
      </w:r>
      <w:r w:rsidR="00A15561" w:rsidRPr="00870750">
        <w:rPr>
          <w:rFonts w:ascii="Arial Narrow" w:eastAsia="Calibri" w:hAnsi="Arial Narrow" w:cs="Times New Roman"/>
          <w:lang w:val="en-US" w:eastAsia="en-US"/>
        </w:rPr>
        <w:t>information programmes,</w:t>
      </w:r>
      <w:r w:rsidRPr="00870750">
        <w:rPr>
          <w:rFonts w:ascii="Arial Narrow" w:eastAsia="Calibri" w:hAnsi="Arial Narrow" w:cs="Times New Roman"/>
          <w:lang w:val="en-US" w:eastAsia="en-US"/>
        </w:rPr>
        <w:t xml:space="preserve"> </w:t>
      </w:r>
      <w:r w:rsidR="00A15561" w:rsidRPr="00870750">
        <w:rPr>
          <w:rFonts w:ascii="Arial Narrow" w:eastAsia="Calibri" w:hAnsi="Arial Narrow" w:cs="Times New Roman"/>
          <w:lang w:val="en-US" w:eastAsia="en-US"/>
        </w:rPr>
        <w:t xml:space="preserve">current-affairs information </w:t>
      </w:r>
      <w:r w:rsidRPr="00870750">
        <w:rPr>
          <w:rFonts w:ascii="Arial Narrow" w:eastAsia="Calibri" w:hAnsi="Arial Narrow" w:cs="Times New Roman"/>
          <w:lang w:val="en-US" w:eastAsia="en-US"/>
        </w:rPr>
        <w:t>programmes with a documentary approach and thematic</w:t>
      </w:r>
      <w:r w:rsidR="00A15561" w:rsidRPr="00870750">
        <w:rPr>
          <w:rFonts w:ascii="Arial Narrow" w:eastAsia="Calibri" w:hAnsi="Arial Narrow" w:cs="Times New Roman"/>
          <w:lang w:val="en-US" w:eastAsia="en-US"/>
        </w:rPr>
        <w:t>ally-</w:t>
      </w:r>
      <w:r w:rsidRPr="00870750">
        <w:rPr>
          <w:rFonts w:ascii="Arial Narrow" w:eastAsia="Calibri" w:hAnsi="Arial Narrow" w:cs="Times New Roman"/>
          <w:lang w:val="en-US" w:eastAsia="en-US"/>
        </w:rPr>
        <w:t xml:space="preserve">specialized information programmes.” </w:t>
      </w:r>
      <w:r w:rsidRPr="00870750">
        <w:rPr>
          <w:rFonts w:ascii="Arial Narrow" w:eastAsia="Calibri" w:hAnsi="Arial Narrow" w:cs="Arial"/>
          <w:bCs/>
          <w:iCs/>
          <w:lang w:val="en-US" w:eastAsia="en-US"/>
        </w:rPr>
        <w:t>(</w:t>
      </w:r>
      <w:r w:rsidRPr="00870750">
        <w:rPr>
          <w:rFonts w:ascii="Arial Narrow" w:eastAsia="Calibri" w:hAnsi="Arial Narrow" w:cs="Arial"/>
          <w:bCs/>
          <w:i/>
          <w:iCs/>
          <w:lang w:val="en-US" w:eastAsia="en-US"/>
        </w:rPr>
        <w:t xml:space="preserve">Electoral Code, Article </w:t>
      </w:r>
      <w:r w:rsidRPr="00870750">
        <w:rPr>
          <w:rFonts w:ascii="Arial Narrow" w:eastAsia="Calibri" w:hAnsi="Arial Narrow" w:cs="Arial"/>
          <w:i/>
          <w:lang w:val="en-US" w:eastAsia="en-US"/>
        </w:rPr>
        <w:t>2</w:t>
      </w:r>
      <w:r w:rsidR="00A15561" w:rsidRPr="00870750">
        <w:rPr>
          <w:rFonts w:ascii="Arial Narrow" w:eastAsia="Calibri" w:hAnsi="Arial Narrow" w:cs="Arial"/>
          <w:i/>
          <w:lang w:val="en-US" w:eastAsia="en-US"/>
        </w:rPr>
        <w:t>,</w:t>
      </w:r>
      <w:r w:rsidRPr="00870750">
        <w:rPr>
          <w:rFonts w:ascii="Arial Narrow" w:eastAsia="Calibri" w:hAnsi="Arial Narrow" w:cs="Arial"/>
          <w:i/>
          <w:lang w:val="en-US" w:eastAsia="en-US"/>
        </w:rPr>
        <w:t xml:space="preserve"> Para</w:t>
      </w:r>
      <w:r w:rsidR="00A15561" w:rsidRPr="00870750">
        <w:rPr>
          <w:rFonts w:ascii="Arial Narrow" w:eastAsia="Calibri" w:hAnsi="Arial Narrow" w:cs="Arial"/>
          <w:i/>
          <w:lang w:val="en-US" w:eastAsia="en-US"/>
        </w:rPr>
        <w:t>graph</w:t>
      </w:r>
      <w:r w:rsidRPr="00870750">
        <w:rPr>
          <w:rFonts w:ascii="Arial Narrow" w:eastAsia="Calibri" w:hAnsi="Arial Narrow" w:cs="Arial"/>
          <w:i/>
          <w:lang w:val="en-US" w:eastAsia="en-US"/>
        </w:rPr>
        <w:t xml:space="preserve"> 1</w:t>
      </w:r>
      <w:r w:rsidR="00A15561" w:rsidRPr="00870750">
        <w:rPr>
          <w:rFonts w:ascii="Arial Narrow" w:eastAsia="Calibri" w:hAnsi="Arial Narrow" w:cs="Arial"/>
          <w:i/>
          <w:lang w:val="en-US" w:eastAsia="en-US"/>
        </w:rPr>
        <w:t>,</w:t>
      </w:r>
      <w:r w:rsidRPr="00870750">
        <w:rPr>
          <w:rFonts w:ascii="Arial Narrow" w:eastAsia="Calibri" w:hAnsi="Arial Narrow" w:cs="Arial"/>
          <w:i/>
          <w:lang w:val="en-US" w:eastAsia="en-US"/>
        </w:rPr>
        <w:t xml:space="preserve"> Point 27</w:t>
      </w:r>
      <w:r w:rsidRPr="00870750">
        <w:rPr>
          <w:rFonts w:ascii="Arial Narrow" w:eastAsia="Calibri" w:hAnsi="Arial Narrow" w:cs="Times New Roman"/>
          <w:i/>
          <w:lang w:val="en-US" w:eastAsia="en-US"/>
        </w:rPr>
        <w:t>)</w:t>
      </w:r>
    </w:p>
    <w:p w14:paraId="584FC09F"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069D6DFB" w14:textId="37FD9555"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(1) </w:t>
      </w:r>
      <w:r w:rsidRPr="00870750">
        <w:rPr>
          <w:rFonts w:ascii="Arial Narrow" w:eastAsia="Calibri" w:hAnsi="Arial Narrow" w:cs="Times New Roman"/>
          <w:lang w:val="en-US" w:eastAsia="en-US"/>
        </w:rPr>
        <w:t>In cooperation with the State Election Commission, the Public Broadcasting Service is obligated to inform the citizens, without any compensation, about the manner and technicalities of voting</w:t>
      </w:r>
      <w:r w:rsidR="00026FEA" w:rsidRPr="00870750">
        <w:rPr>
          <w:rFonts w:ascii="Arial Narrow" w:eastAsia="Calibri" w:hAnsi="Arial Narrow" w:cs="Times New Roman"/>
          <w:lang w:val="en-US" w:eastAsia="en-US"/>
        </w:rPr>
        <w:t>,</w:t>
      </w:r>
      <w:r w:rsidRPr="00870750">
        <w:rPr>
          <w:rFonts w:ascii="Arial Narrow" w:eastAsia="Calibri" w:hAnsi="Arial Narrow" w:cs="Times New Roman"/>
          <w:lang w:val="en-US" w:eastAsia="en-US"/>
        </w:rPr>
        <w:t xml:space="preserve"> and to broadcast other information related to the elect</w:t>
      </w:r>
      <w:r w:rsidR="00A15561" w:rsidRPr="00870750">
        <w:rPr>
          <w:rFonts w:ascii="Arial Narrow" w:eastAsia="Calibri" w:hAnsi="Arial Narrow" w:cs="Times New Roman"/>
          <w:lang w:val="en-US" w:eastAsia="en-US"/>
        </w:rPr>
        <w:t>oral</w:t>
      </w:r>
      <w:r w:rsidRPr="00870750">
        <w:rPr>
          <w:rFonts w:ascii="Arial Narrow" w:eastAsia="Calibri" w:hAnsi="Arial Narrow" w:cs="Times New Roman"/>
          <w:lang w:val="en-US" w:eastAsia="en-US"/>
        </w:rPr>
        <w:t xml:space="preserve"> process</w:t>
      </w:r>
      <w:r w:rsidR="00A15561" w:rsidRPr="00870750">
        <w:rPr>
          <w:rFonts w:ascii="Arial Narrow" w:eastAsia="Calibri" w:hAnsi="Arial Narrow" w:cs="Times New Roman"/>
          <w:lang w:val="en-US" w:eastAsia="en-US"/>
        </w:rPr>
        <w:t>.</w:t>
      </w:r>
    </w:p>
    <w:p w14:paraId="6090DDF8" w14:textId="04CDE95B" w:rsidR="00454155" w:rsidRPr="00870750" w:rsidRDefault="00A15561"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(11) </w:t>
      </w:r>
      <w:r w:rsidR="00454155" w:rsidRPr="00870750">
        <w:rPr>
          <w:rFonts w:ascii="Arial Narrow" w:eastAsia="Calibri" w:hAnsi="Arial Narrow" w:cs="Times New Roman"/>
          <w:lang w:val="en-US" w:eastAsia="en-US"/>
        </w:rPr>
        <w:t xml:space="preserve">From the day of calling the elections until the electoral silence, the Public Broadcasting Service </w:t>
      </w:r>
      <w:r w:rsidRPr="00870750">
        <w:rPr>
          <w:rFonts w:ascii="Arial Narrow" w:eastAsia="Calibri" w:hAnsi="Arial Narrow" w:cs="Times New Roman"/>
          <w:lang w:val="en-US" w:eastAsia="en-US"/>
        </w:rPr>
        <w:t>is</w:t>
      </w:r>
      <w:r w:rsidR="00454155" w:rsidRPr="00870750">
        <w:rPr>
          <w:rFonts w:ascii="Arial Narrow" w:eastAsia="Calibri" w:hAnsi="Arial Narrow" w:cs="Times New Roman"/>
          <w:lang w:val="en-US" w:eastAsia="en-US"/>
        </w:rPr>
        <w:t xml:space="preserve"> obligated to organize debate shows, i.e. face-offs between the largest political parties in the government and the opposition, as well as the other participants in the electo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w:t>
      </w:r>
      <w:r w:rsidR="00454155" w:rsidRPr="00870750">
        <w:rPr>
          <w:rFonts w:ascii="Arial Narrow" w:eastAsia="Calibri" w:hAnsi="Arial Narrow" w:cs="Times New Roman"/>
          <w:i/>
          <w:lang w:val="en-US" w:eastAsia="en-US"/>
        </w:rPr>
        <w:t>Electoral Code, Article 76-а</w:t>
      </w:r>
      <w:r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and 11</w:t>
      </w:r>
      <w:r w:rsidR="00454155" w:rsidRPr="00870750">
        <w:rPr>
          <w:rFonts w:ascii="Arial Narrow" w:eastAsia="Calibri" w:hAnsi="Arial Narrow" w:cs="Times New Roman"/>
          <w:lang w:val="en-US" w:eastAsia="en-US"/>
        </w:rPr>
        <w:t>)</w:t>
      </w:r>
    </w:p>
    <w:p w14:paraId="30A05E3E"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134C40A0" w14:textId="3DDBCA8A"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(4) </w:t>
      </w:r>
      <w:r w:rsidRPr="00870750">
        <w:rPr>
          <w:rFonts w:ascii="Arial Narrow" w:eastAsia="Calibri" w:hAnsi="Arial Narrow" w:cs="Times New Roman"/>
          <w:lang w:val="en-US" w:eastAsia="en-US"/>
        </w:rPr>
        <w:t xml:space="preserve">Broadcasters </w:t>
      </w:r>
      <w:r w:rsidR="00A15561" w:rsidRPr="00870750">
        <w:rPr>
          <w:rFonts w:ascii="Arial Narrow" w:eastAsia="Calibri" w:hAnsi="Arial Narrow" w:cs="Times New Roman"/>
          <w:lang w:val="en-US" w:eastAsia="en-US"/>
        </w:rPr>
        <w:t xml:space="preserve">must </w:t>
      </w:r>
      <w:r w:rsidRPr="00870750">
        <w:rPr>
          <w:rFonts w:ascii="Arial Narrow" w:eastAsia="Calibri" w:hAnsi="Arial Narrow" w:cs="Times New Roman"/>
          <w:lang w:val="en-US" w:eastAsia="en-US"/>
        </w:rPr>
        <w:t xml:space="preserve">not broadcast paid political advertising </w:t>
      </w:r>
      <w:r w:rsidR="00B820F0" w:rsidRPr="00870750">
        <w:rPr>
          <w:rFonts w:ascii="Arial Narrow" w:eastAsia="Calibri" w:hAnsi="Arial Narrow" w:cs="Times New Roman"/>
          <w:lang w:val="en-US" w:eastAsia="en-US"/>
        </w:rPr>
        <w:t>in the</w:t>
      </w:r>
      <w:r w:rsidRPr="00870750">
        <w:rPr>
          <w:rFonts w:ascii="Arial Narrow" w:eastAsia="Calibri" w:hAnsi="Arial Narrow" w:cs="Times New Roman"/>
          <w:lang w:val="en-US" w:eastAsia="en-US"/>
        </w:rPr>
        <w:t xml:space="preserve"> news</w:t>
      </w:r>
      <w:r w:rsidR="00B820F0" w:rsidRPr="00870750">
        <w:rPr>
          <w:rFonts w:ascii="Arial Narrow" w:eastAsia="Calibri" w:hAnsi="Arial Narrow" w:cs="Times New Roman"/>
          <w:lang w:val="en-US" w:eastAsia="en-US"/>
        </w:rPr>
        <w:t>casts</w:t>
      </w:r>
      <w:r w:rsidRPr="00870750">
        <w:rPr>
          <w:rFonts w:ascii="Arial Narrow" w:eastAsia="Calibri" w:hAnsi="Arial Narrow" w:cs="Times New Roman"/>
          <w:lang w:val="en-US" w:eastAsia="en-US"/>
        </w:rPr>
        <w:t>, special informati</w:t>
      </w:r>
      <w:r w:rsidR="00B820F0" w:rsidRPr="00870750">
        <w:rPr>
          <w:rFonts w:ascii="Arial Narrow" w:eastAsia="Calibri" w:hAnsi="Arial Narrow" w:cs="Times New Roman"/>
          <w:lang w:val="en-US" w:eastAsia="en-US"/>
        </w:rPr>
        <w:t>on</w:t>
      </w:r>
      <w:r w:rsidRPr="00870750">
        <w:rPr>
          <w:rFonts w:ascii="Arial Narrow" w:eastAsia="Calibri" w:hAnsi="Arial Narrow" w:cs="Times New Roman"/>
          <w:lang w:val="en-US" w:eastAsia="en-US"/>
        </w:rPr>
        <w:t xml:space="preserve"> programmes, education and children programmes </w:t>
      </w:r>
      <w:r w:rsidR="00B820F0" w:rsidRPr="00870750">
        <w:rPr>
          <w:rFonts w:ascii="Arial Narrow" w:eastAsia="Calibri" w:hAnsi="Arial Narrow" w:cs="Times New Roman"/>
          <w:lang w:val="en-US" w:eastAsia="en-US"/>
        </w:rPr>
        <w:t>or</w:t>
      </w:r>
      <w:r w:rsidRPr="00870750">
        <w:rPr>
          <w:rFonts w:ascii="Arial Narrow" w:eastAsia="Calibri" w:hAnsi="Arial Narrow" w:cs="Times New Roman"/>
          <w:lang w:val="en-US" w:eastAsia="en-US"/>
        </w:rPr>
        <w:t xml:space="preserve"> during live broadcast</w:t>
      </w:r>
      <w:r w:rsidR="00B820F0"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xml:space="preserve"> </w:t>
      </w:r>
      <w:r w:rsidR="00B820F0" w:rsidRPr="00870750">
        <w:rPr>
          <w:rFonts w:ascii="Arial Narrow" w:eastAsia="Calibri" w:hAnsi="Arial Narrow" w:cs="Times New Roman"/>
          <w:lang w:val="en-US" w:eastAsia="en-US"/>
        </w:rPr>
        <w:t>of r</w:t>
      </w:r>
      <w:r w:rsidRPr="00870750">
        <w:rPr>
          <w:rFonts w:ascii="Arial Narrow" w:eastAsia="Calibri" w:hAnsi="Arial Narrow" w:cs="Times New Roman"/>
          <w:lang w:val="en-US" w:eastAsia="en-US"/>
        </w:rPr>
        <w:t>eligious, sport</w:t>
      </w:r>
      <w:r w:rsidR="006D002B"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cultural, entertainment and other events.</w:t>
      </w:r>
    </w:p>
    <w:p w14:paraId="6F57F444" w14:textId="552E930D" w:rsidR="00454155" w:rsidRPr="00870750" w:rsidRDefault="006D002B"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(6) </w:t>
      </w:r>
      <w:r w:rsidR="00454155" w:rsidRPr="00870750">
        <w:rPr>
          <w:rFonts w:ascii="Arial Narrow" w:eastAsia="Calibri" w:hAnsi="Arial Narrow" w:cs="Times New Roman"/>
          <w:lang w:val="en-US" w:eastAsia="en-US"/>
        </w:rPr>
        <w:t xml:space="preserve">For the purpose of providing </w:t>
      </w:r>
      <w:r w:rsidR="00026FEA" w:rsidRPr="00870750">
        <w:rPr>
          <w:rFonts w:ascii="Arial Narrow" w:eastAsia="Calibri" w:hAnsi="Arial Narrow" w:cs="Times New Roman"/>
          <w:lang w:val="en-US" w:eastAsia="en-US"/>
        </w:rPr>
        <w:t xml:space="preserve">the voters with </w:t>
      </w:r>
      <w:r w:rsidR="00454155" w:rsidRPr="00870750">
        <w:rPr>
          <w:rFonts w:ascii="Arial Narrow" w:eastAsia="Calibri" w:hAnsi="Arial Narrow" w:cs="Times New Roman"/>
          <w:lang w:val="en-US" w:eastAsia="en-US"/>
        </w:rPr>
        <w:t xml:space="preserve">objective information about the course of the election campaign and </w:t>
      </w:r>
      <w:r w:rsidR="00F502B5" w:rsidRPr="00870750">
        <w:rPr>
          <w:rFonts w:ascii="Arial Narrow" w:eastAsia="Calibri" w:hAnsi="Arial Narrow" w:cs="Times New Roman"/>
          <w:lang w:val="en-US" w:eastAsia="en-US"/>
        </w:rPr>
        <w:t xml:space="preserve">for the sake of </w:t>
      </w:r>
      <w:r w:rsidR="00454155" w:rsidRPr="00870750">
        <w:rPr>
          <w:rFonts w:ascii="Arial Narrow" w:eastAsia="Calibri" w:hAnsi="Arial Narrow" w:cs="Times New Roman"/>
          <w:lang w:val="en-US" w:eastAsia="en-US"/>
        </w:rPr>
        <w:t>protecting the profession of journalism from any political influence during electoral presentation in the media, special informati</w:t>
      </w:r>
      <w:r w:rsidR="00CE4336"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programmes must not be used as a form of paid political advertising.” (</w:t>
      </w:r>
      <w:r w:rsidR="00454155" w:rsidRPr="00870750">
        <w:rPr>
          <w:rFonts w:ascii="Arial Narrow" w:eastAsia="Calibri" w:hAnsi="Arial Narrow" w:cs="Times New Roman"/>
          <w:i/>
          <w:lang w:val="en-US" w:eastAsia="en-US"/>
        </w:rPr>
        <w:t>Electoral Code, Article 76</w:t>
      </w:r>
      <w:r w:rsidR="00CE4336"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00CE4336"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4 and 6</w:t>
      </w:r>
      <w:r w:rsidR="00454155" w:rsidRPr="00870750">
        <w:rPr>
          <w:rFonts w:ascii="Arial Narrow" w:eastAsia="Calibri" w:hAnsi="Arial Narrow" w:cs="Times New Roman"/>
          <w:lang w:val="en-US" w:eastAsia="en-US"/>
        </w:rPr>
        <w:t>)</w:t>
      </w:r>
    </w:p>
    <w:p w14:paraId="1C42D31C" w14:textId="77777777" w:rsidR="00454155" w:rsidRPr="00870750" w:rsidRDefault="00454155" w:rsidP="00454155">
      <w:pPr>
        <w:spacing w:after="0" w:line="240" w:lineRule="auto"/>
        <w:jc w:val="both"/>
        <w:rPr>
          <w:rFonts w:ascii="Arial Narrow" w:eastAsia="Calibri" w:hAnsi="Arial Narrow" w:cs="Times New Roman"/>
          <w:lang w:val="en-US" w:eastAsia="en-US"/>
        </w:rPr>
      </w:pPr>
    </w:p>
    <w:p w14:paraId="4AA99D22" w14:textId="166C6440" w:rsidR="00454155" w:rsidRPr="00870750" w:rsidRDefault="00454155" w:rsidP="00F502B5">
      <w:pPr>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first category of </w:t>
      </w:r>
      <w:r w:rsidR="00F502B5" w:rsidRPr="00870750">
        <w:rPr>
          <w:rFonts w:ascii="Arial Narrow" w:eastAsia="Calibri" w:hAnsi="Arial Narrow" w:cs="Arial"/>
          <w:lang w:val="en-US" w:eastAsia="en-US"/>
        </w:rPr>
        <w:t xml:space="preserve">special </w:t>
      </w:r>
      <w:r w:rsidRPr="00870750">
        <w:rPr>
          <w:rFonts w:ascii="Arial Narrow" w:eastAsia="Calibri" w:hAnsi="Arial Narrow" w:cs="Arial"/>
          <w:lang w:val="en-US" w:eastAsia="en-US"/>
        </w:rPr>
        <w:t>informati</w:t>
      </w:r>
      <w:r w:rsidR="00A15561"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 </w:t>
      </w:r>
      <w:r w:rsidR="00F502B5" w:rsidRPr="00870750">
        <w:rPr>
          <w:rFonts w:ascii="Arial Narrow" w:eastAsia="Calibri" w:hAnsi="Arial Narrow" w:cs="Arial"/>
          <w:lang w:val="en-US" w:eastAsia="en-US"/>
        </w:rPr>
        <w:t>includes programmes</w:t>
      </w:r>
      <w:r w:rsidRPr="00870750">
        <w:rPr>
          <w:rFonts w:ascii="Arial Narrow" w:eastAsia="Calibri" w:hAnsi="Arial Narrow" w:cs="Arial"/>
          <w:lang w:val="en-US" w:eastAsia="en-US"/>
        </w:rPr>
        <w:t xml:space="preserve"> intended to inform </w:t>
      </w:r>
      <w:r w:rsidR="00026FEA" w:rsidRPr="00870750">
        <w:rPr>
          <w:rFonts w:ascii="Arial Narrow" w:eastAsia="Calibri" w:hAnsi="Arial Narrow" w:cs="Arial"/>
          <w:lang w:val="en-US" w:eastAsia="en-US"/>
        </w:rPr>
        <w:t xml:space="preserve">the </w:t>
      </w:r>
      <w:r w:rsidRPr="00870750">
        <w:rPr>
          <w:rFonts w:ascii="Arial Narrow" w:eastAsia="Calibri" w:hAnsi="Arial Narrow" w:cs="Arial"/>
          <w:lang w:val="en-US" w:eastAsia="en-US"/>
        </w:rPr>
        <w:t xml:space="preserve">citizens </w:t>
      </w:r>
      <w:r w:rsidR="00026FEA" w:rsidRPr="00870750">
        <w:rPr>
          <w:rFonts w:ascii="Arial Narrow" w:eastAsia="Calibri" w:hAnsi="Arial Narrow" w:cs="Arial"/>
          <w:lang w:val="en-US" w:eastAsia="en-US"/>
        </w:rPr>
        <w:t xml:space="preserve">about </w:t>
      </w:r>
      <w:r w:rsidRPr="00870750">
        <w:rPr>
          <w:rFonts w:ascii="Arial Narrow" w:eastAsia="Calibri" w:hAnsi="Arial Narrow" w:cs="Arial"/>
          <w:lang w:val="en-US" w:eastAsia="en-US"/>
        </w:rPr>
        <w:t>the</w:t>
      </w:r>
      <w:r w:rsidR="00A15561"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manner and techni</w:t>
      </w:r>
      <w:r w:rsidR="00A15561" w:rsidRPr="00870750">
        <w:rPr>
          <w:rFonts w:ascii="Arial Narrow" w:eastAsia="Calibri" w:hAnsi="Arial Narrow" w:cs="Arial"/>
          <w:lang w:val="en-US" w:eastAsia="en-US"/>
        </w:rPr>
        <w:t>calities of voting</w:t>
      </w:r>
      <w:r w:rsidRPr="00870750">
        <w:rPr>
          <w:rFonts w:ascii="Arial Narrow" w:eastAsia="Calibri" w:hAnsi="Arial Narrow" w:cs="Arial"/>
          <w:lang w:val="en-US" w:eastAsia="en-US"/>
        </w:rPr>
        <w:t xml:space="preserve"> and the </w:t>
      </w:r>
      <w:r w:rsidR="00A15561" w:rsidRPr="00870750">
        <w:rPr>
          <w:rFonts w:ascii="Arial Narrow" w:eastAsia="Calibri" w:hAnsi="Arial Narrow" w:cs="Arial"/>
          <w:lang w:val="en-US" w:eastAsia="en-US"/>
        </w:rPr>
        <w:t>exercise</w:t>
      </w:r>
      <w:r w:rsidRPr="00870750">
        <w:rPr>
          <w:rFonts w:ascii="Arial Narrow" w:eastAsia="Calibri" w:hAnsi="Arial Narrow" w:cs="Arial"/>
          <w:lang w:val="en-US" w:eastAsia="en-US"/>
        </w:rPr>
        <w:t xml:space="preserve"> of </w:t>
      </w:r>
      <w:r w:rsidR="00A15561" w:rsidRPr="00870750">
        <w:rPr>
          <w:rFonts w:ascii="Arial Narrow" w:eastAsia="Calibri" w:hAnsi="Arial Narrow" w:cs="Arial"/>
          <w:lang w:val="en-US" w:eastAsia="en-US"/>
        </w:rPr>
        <w:t xml:space="preserve">their </w:t>
      </w:r>
      <w:r w:rsidRPr="00870750">
        <w:rPr>
          <w:rFonts w:ascii="Arial Narrow" w:eastAsia="Calibri" w:hAnsi="Arial Narrow" w:cs="Arial"/>
          <w:lang w:val="en-US" w:eastAsia="en-US"/>
        </w:rPr>
        <w:t>voter</w:t>
      </w:r>
      <w:r w:rsidR="00A15561" w:rsidRPr="00870750">
        <w:rPr>
          <w:rFonts w:ascii="Arial Narrow" w:eastAsia="Calibri" w:hAnsi="Arial Narrow" w:cs="Arial"/>
          <w:lang w:val="en-US" w:eastAsia="en-US"/>
        </w:rPr>
        <w:t>’s</w:t>
      </w:r>
      <w:r w:rsidRPr="00870750">
        <w:rPr>
          <w:rFonts w:ascii="Arial Narrow" w:eastAsia="Calibri" w:hAnsi="Arial Narrow" w:cs="Arial"/>
          <w:lang w:val="en-US" w:eastAsia="en-US"/>
        </w:rPr>
        <w:t xml:space="preserve"> right. </w:t>
      </w:r>
      <w:r w:rsidR="00F502B5" w:rsidRPr="00870750">
        <w:rPr>
          <w:rFonts w:ascii="Arial Narrow" w:eastAsia="Calibri" w:hAnsi="Arial Narrow" w:cs="Arial"/>
          <w:lang w:val="en-US" w:eastAsia="en-US"/>
        </w:rPr>
        <w:t>The broadcasting of these programmes</w:t>
      </w:r>
      <w:r w:rsidRPr="00870750">
        <w:rPr>
          <w:rFonts w:ascii="Arial Narrow" w:eastAsia="Calibri" w:hAnsi="Arial Narrow" w:cs="Arial"/>
          <w:lang w:val="en-US" w:eastAsia="en-US"/>
        </w:rPr>
        <w:t xml:space="preserve"> </w:t>
      </w:r>
      <w:r w:rsidR="00026FEA" w:rsidRPr="00870750">
        <w:rPr>
          <w:rFonts w:ascii="Arial Narrow" w:eastAsia="Calibri" w:hAnsi="Arial Narrow" w:cs="Arial"/>
          <w:lang w:val="en-US" w:eastAsia="en-US"/>
        </w:rPr>
        <w:t>constitutes</w:t>
      </w:r>
      <w:r w:rsidRPr="00870750">
        <w:rPr>
          <w:rFonts w:ascii="Arial Narrow" w:eastAsia="Calibri" w:hAnsi="Arial Narrow" w:cs="Arial"/>
          <w:lang w:val="en-US" w:eastAsia="en-US"/>
        </w:rPr>
        <w:t xml:space="preserve"> special obligation of the Public Broadcasting Service (Article 76</w:t>
      </w:r>
      <w:r w:rsidR="00F502B5" w:rsidRPr="00870750">
        <w:rPr>
          <w:rFonts w:ascii="Arial Narrow" w:eastAsia="Calibri" w:hAnsi="Arial Narrow" w:cs="Arial"/>
          <w:lang w:val="en-US" w:eastAsia="en-US"/>
        </w:rPr>
        <w:t>-</w:t>
      </w:r>
      <w:r w:rsidRPr="00870750">
        <w:rPr>
          <w:rFonts w:ascii="Arial Narrow" w:eastAsia="Calibri" w:hAnsi="Arial Narrow" w:cs="Arial"/>
          <w:lang w:val="en-US" w:eastAsia="en-US"/>
        </w:rPr>
        <w:t>a</w:t>
      </w:r>
      <w:r w:rsidR="00F502B5"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Para</w:t>
      </w:r>
      <w:r w:rsidR="00F502B5" w:rsidRPr="00870750">
        <w:rPr>
          <w:rFonts w:ascii="Arial Narrow" w:eastAsia="Calibri" w:hAnsi="Arial Narrow" w:cs="Arial"/>
          <w:lang w:val="en-US" w:eastAsia="en-US"/>
        </w:rPr>
        <w:t>graph</w:t>
      </w:r>
      <w:r w:rsidRPr="00870750">
        <w:rPr>
          <w:rFonts w:ascii="Arial Narrow" w:eastAsia="Calibri" w:hAnsi="Arial Narrow" w:cs="Arial"/>
          <w:lang w:val="en-US" w:eastAsia="en-US"/>
        </w:rPr>
        <w:t xml:space="preserve"> 1 of the </w:t>
      </w:r>
      <w:r w:rsidRPr="00870750">
        <w:rPr>
          <w:rFonts w:ascii="Arial Narrow" w:eastAsia="Calibri" w:hAnsi="Arial Narrow" w:cs="Arial"/>
          <w:i/>
          <w:lang w:val="en-US" w:eastAsia="en-US"/>
        </w:rPr>
        <w:t>Electo</w:t>
      </w:r>
      <w:r w:rsidR="00F502B5" w:rsidRPr="00870750">
        <w:rPr>
          <w:rFonts w:ascii="Arial Narrow" w:eastAsia="Calibri" w:hAnsi="Arial Narrow" w:cs="Arial"/>
          <w:i/>
          <w:lang w:val="en-US" w:eastAsia="en-US"/>
        </w:rPr>
        <w:t>ral</w:t>
      </w:r>
      <w:r w:rsidRPr="00870750">
        <w:rPr>
          <w:rFonts w:ascii="Arial Narrow" w:eastAsia="Calibri" w:hAnsi="Arial Narrow" w:cs="Arial"/>
          <w:i/>
          <w:lang w:val="en-US" w:eastAsia="en-US"/>
        </w:rPr>
        <w:t xml:space="preserve"> Code</w:t>
      </w:r>
      <w:r w:rsidRPr="00870750">
        <w:rPr>
          <w:rFonts w:ascii="Arial Narrow" w:eastAsia="Calibri" w:hAnsi="Arial Narrow" w:cs="Arial"/>
          <w:lang w:val="en-US" w:eastAsia="en-US"/>
        </w:rPr>
        <w:t>).</w:t>
      </w:r>
    </w:p>
    <w:p w14:paraId="67FDF186" w14:textId="77777777" w:rsidR="005E3C84" w:rsidRPr="00870750" w:rsidRDefault="005E3C84" w:rsidP="005E3C84">
      <w:pPr>
        <w:spacing w:after="0" w:line="240" w:lineRule="auto"/>
        <w:jc w:val="both"/>
        <w:rPr>
          <w:rFonts w:ascii="Arial Narrow" w:eastAsia="Calibri" w:hAnsi="Arial Narrow" w:cs="Arial"/>
          <w:lang w:val="en-US" w:eastAsia="en-US"/>
        </w:rPr>
      </w:pPr>
    </w:p>
    <w:p w14:paraId="14278929" w14:textId="465FAC63" w:rsidR="00454155" w:rsidRPr="00870750" w:rsidRDefault="00454155" w:rsidP="00F502B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As far as the other types of special informati</w:t>
      </w:r>
      <w:r w:rsidR="00F502B5"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w:t>
      </w:r>
      <w:r w:rsidR="00F502B5" w:rsidRPr="00870750">
        <w:rPr>
          <w:rFonts w:ascii="Arial Narrow" w:eastAsia="Calibri" w:hAnsi="Arial Narrow" w:cs="Arial"/>
          <w:lang w:val="en-US" w:eastAsia="en-US"/>
        </w:rPr>
        <w:t>me</w:t>
      </w:r>
      <w:r w:rsidRPr="00870750">
        <w:rPr>
          <w:rFonts w:ascii="Arial Narrow" w:eastAsia="Calibri" w:hAnsi="Arial Narrow" w:cs="Arial"/>
          <w:lang w:val="en-US" w:eastAsia="en-US"/>
        </w:rPr>
        <w:t>s</w:t>
      </w:r>
      <w:r w:rsidR="00026FEA"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i.e. interviews, debates and duels are concerned</w:t>
      </w:r>
      <w:r w:rsidR="003F1752"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the obligation</w:t>
      </w:r>
      <w:r w:rsidR="003F1752" w:rsidRPr="00870750">
        <w:rPr>
          <w:rFonts w:ascii="Arial Narrow" w:eastAsia="Calibri" w:hAnsi="Arial Narrow" w:cs="Arial"/>
          <w:lang w:val="en-US" w:eastAsia="en-US"/>
        </w:rPr>
        <w:t xml:space="preserve"> applies to provide equal conditions for access to the broadcasters, as well as fair, balanced and unbiased treatment </w:t>
      </w:r>
      <w:r w:rsidRPr="00870750">
        <w:rPr>
          <w:rFonts w:ascii="Arial Narrow" w:eastAsia="Calibri" w:hAnsi="Arial Narrow" w:cs="Arial"/>
          <w:lang w:val="en-US" w:eastAsia="en-US"/>
        </w:rPr>
        <w:t xml:space="preserve">(in accordance with Articles 75 and 75-a </w:t>
      </w:r>
      <w:r w:rsidR="003F1752" w:rsidRPr="00870750">
        <w:rPr>
          <w:rFonts w:ascii="Arial Narrow" w:eastAsia="Calibri" w:hAnsi="Arial Narrow" w:cs="Arial"/>
          <w:lang w:val="en-US" w:eastAsia="en-US"/>
        </w:rPr>
        <w:t>of</w:t>
      </w:r>
      <w:r w:rsidRPr="00870750">
        <w:rPr>
          <w:rFonts w:ascii="Arial Narrow" w:eastAsia="Calibri" w:hAnsi="Arial Narrow" w:cs="Arial"/>
          <w:lang w:val="en-US" w:eastAsia="en-US"/>
        </w:rPr>
        <w:t xml:space="preserve"> the </w:t>
      </w:r>
      <w:r w:rsidRPr="00870750">
        <w:rPr>
          <w:rFonts w:ascii="Arial Narrow" w:eastAsia="Calibri" w:hAnsi="Arial Narrow" w:cs="Arial"/>
          <w:i/>
          <w:lang w:val="en-US" w:eastAsia="en-US"/>
        </w:rPr>
        <w:t>Code</w:t>
      </w:r>
      <w:r w:rsidR="003F1752" w:rsidRPr="00870750">
        <w:rPr>
          <w:rFonts w:ascii="Arial Narrow" w:eastAsia="Calibri" w:hAnsi="Arial Narrow" w:cs="Arial"/>
          <w:lang w:val="en-US" w:eastAsia="en-US"/>
        </w:rPr>
        <w:t>). In this, t</w:t>
      </w:r>
      <w:r w:rsidRPr="00870750">
        <w:rPr>
          <w:rFonts w:ascii="Arial Narrow" w:eastAsia="Calibri" w:hAnsi="Arial Narrow" w:cs="Arial"/>
          <w:lang w:val="en-US" w:eastAsia="en-US"/>
        </w:rPr>
        <w:t xml:space="preserve">he evaluation </w:t>
      </w:r>
      <w:r w:rsidR="00183DF1" w:rsidRPr="00870750">
        <w:rPr>
          <w:rFonts w:ascii="Arial Narrow" w:eastAsia="Calibri" w:hAnsi="Arial Narrow" w:cs="Arial"/>
          <w:lang w:val="en-US" w:eastAsia="en-US"/>
        </w:rPr>
        <w:t xml:space="preserve">of </w:t>
      </w:r>
      <w:r w:rsidRPr="00870750">
        <w:rPr>
          <w:rFonts w:ascii="Arial Narrow" w:eastAsia="Calibri" w:hAnsi="Arial Narrow" w:cs="Arial"/>
          <w:lang w:val="en-US" w:eastAsia="en-US"/>
        </w:rPr>
        <w:t>whether these obligat</w:t>
      </w:r>
      <w:r w:rsidR="003F1752" w:rsidRPr="00870750">
        <w:rPr>
          <w:rFonts w:ascii="Arial Narrow" w:eastAsia="Calibri" w:hAnsi="Arial Narrow" w:cs="Arial"/>
          <w:lang w:val="en-US" w:eastAsia="en-US"/>
        </w:rPr>
        <w:t>ions have been met is not made</w:t>
      </w:r>
      <w:r w:rsidRPr="00870750">
        <w:rPr>
          <w:rFonts w:ascii="Arial Narrow" w:eastAsia="Calibri" w:hAnsi="Arial Narrow" w:cs="Arial"/>
          <w:lang w:val="en-US" w:eastAsia="en-US"/>
        </w:rPr>
        <w:t xml:space="preserve"> for each show separately, but rather for a series of interviews, debates or duels that the broadcaster </w:t>
      </w:r>
      <w:r w:rsidR="001B19D2" w:rsidRPr="00870750">
        <w:rPr>
          <w:rFonts w:ascii="Arial Narrow" w:eastAsia="Calibri" w:hAnsi="Arial Narrow" w:cs="Arial"/>
          <w:lang w:val="en-US" w:eastAsia="en-US"/>
        </w:rPr>
        <w:t>wil</w:t>
      </w:r>
      <w:r w:rsidR="003F1752" w:rsidRPr="00870750">
        <w:rPr>
          <w:rFonts w:ascii="Arial Narrow" w:eastAsia="Calibri" w:hAnsi="Arial Narrow" w:cs="Arial"/>
          <w:lang w:val="en-US" w:eastAsia="en-US"/>
        </w:rPr>
        <w:t xml:space="preserve">l have </w:t>
      </w:r>
      <w:r w:rsidRPr="00870750">
        <w:rPr>
          <w:rFonts w:ascii="Arial Narrow" w:eastAsia="Calibri" w:hAnsi="Arial Narrow" w:cs="Arial"/>
          <w:lang w:val="en-US" w:eastAsia="en-US"/>
        </w:rPr>
        <w:t>organize</w:t>
      </w:r>
      <w:r w:rsidR="003F1752" w:rsidRPr="00870750">
        <w:rPr>
          <w:rFonts w:ascii="Arial Narrow" w:eastAsia="Calibri" w:hAnsi="Arial Narrow" w:cs="Arial"/>
          <w:lang w:val="en-US" w:eastAsia="en-US"/>
        </w:rPr>
        <w:t>d</w:t>
      </w:r>
      <w:r w:rsidRPr="00870750">
        <w:rPr>
          <w:rFonts w:ascii="Arial Narrow" w:eastAsia="Calibri" w:hAnsi="Arial Narrow" w:cs="Arial"/>
          <w:lang w:val="en-US" w:eastAsia="en-US"/>
        </w:rPr>
        <w:t xml:space="preserve"> </w:t>
      </w:r>
      <w:r w:rsidR="003F1752" w:rsidRPr="00870750">
        <w:rPr>
          <w:rFonts w:ascii="Arial Narrow" w:eastAsia="Calibri" w:hAnsi="Arial Narrow" w:cs="Arial"/>
          <w:lang w:val="en-US" w:eastAsia="en-US"/>
        </w:rPr>
        <w:t xml:space="preserve">throughout the </w:t>
      </w:r>
      <w:r w:rsidR="004B5CE2" w:rsidRPr="00870750">
        <w:rPr>
          <w:rFonts w:ascii="Arial Narrow" w:eastAsia="Calibri" w:hAnsi="Arial Narrow" w:cs="Arial"/>
          <w:lang w:val="en-US" w:eastAsia="en-US"/>
        </w:rPr>
        <w:t>election campaign</w:t>
      </w:r>
      <w:r w:rsidRPr="00870750">
        <w:rPr>
          <w:rFonts w:ascii="Arial Narrow" w:eastAsia="Calibri" w:hAnsi="Arial Narrow" w:cs="Arial"/>
          <w:lang w:val="en-US" w:eastAsia="en-US"/>
        </w:rPr>
        <w:t>.</w:t>
      </w:r>
    </w:p>
    <w:p w14:paraId="4BC59773"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76500166" w14:textId="574EA492" w:rsidR="00454155" w:rsidRPr="00870750" w:rsidRDefault="001B19D2" w:rsidP="001B19D2">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B</w:t>
      </w:r>
      <w:r w:rsidR="00454155" w:rsidRPr="00870750">
        <w:rPr>
          <w:rFonts w:ascii="Arial Narrow" w:eastAsia="Calibri" w:hAnsi="Arial Narrow" w:cs="Arial"/>
          <w:lang w:val="en-US" w:eastAsia="en-US"/>
        </w:rPr>
        <w:t>alance in these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is achieved by </w:t>
      </w:r>
      <w:r w:rsidRPr="00870750">
        <w:rPr>
          <w:rFonts w:ascii="Arial Narrow" w:eastAsia="Calibri" w:hAnsi="Arial Narrow" w:cs="Arial"/>
          <w:lang w:val="en-US" w:eastAsia="en-US"/>
        </w:rPr>
        <w:t>observ</w:t>
      </w:r>
      <w:r w:rsidR="00454155" w:rsidRPr="00870750">
        <w:rPr>
          <w:rFonts w:ascii="Arial Narrow" w:eastAsia="Calibri" w:hAnsi="Arial Narrow" w:cs="Arial"/>
          <w:lang w:val="en-US" w:eastAsia="en-US"/>
        </w:rPr>
        <w:t xml:space="preserve">ing the principles </w:t>
      </w:r>
      <w:r w:rsidRPr="00870750">
        <w:rPr>
          <w:rFonts w:ascii="Arial Narrow" w:eastAsia="Calibri" w:hAnsi="Arial Narrow" w:cs="Arial"/>
          <w:lang w:val="en-US" w:eastAsia="en-US"/>
        </w:rPr>
        <w:t>of</w:t>
      </w:r>
      <w:r w:rsidR="00454155" w:rsidRPr="00870750">
        <w:rPr>
          <w:rFonts w:ascii="Arial Narrow" w:eastAsia="Calibri" w:hAnsi="Arial Narrow" w:cs="Arial"/>
          <w:lang w:val="en-US" w:eastAsia="en-US"/>
        </w:rPr>
        <w:t xml:space="preserve"> Article 75-a, in the same manner as described </w:t>
      </w:r>
      <w:r w:rsidRPr="00870750">
        <w:rPr>
          <w:rFonts w:ascii="Arial Narrow" w:eastAsia="Calibri" w:hAnsi="Arial Narrow" w:cs="Arial"/>
          <w:lang w:val="en-US" w:eastAsia="en-US"/>
        </w:rPr>
        <w:t xml:space="preserve">above in the case of </w:t>
      </w:r>
      <w:r w:rsidR="00454155" w:rsidRPr="00870750">
        <w:rPr>
          <w:rFonts w:ascii="Arial Narrow" w:eastAsia="Calibri" w:hAnsi="Arial Narrow" w:cs="Arial"/>
          <w:lang w:val="en-US" w:eastAsia="en-US"/>
        </w:rPr>
        <w:t>daily-informati</w:t>
      </w:r>
      <w:r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presidential elections</w:t>
      </w:r>
      <w:r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the principle of equality is applied</w:t>
      </w:r>
      <w:r w:rsidR="00A03D0D"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 xml:space="preserve">parliamentary elections </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the</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principle of proportionality, </w:t>
      </w:r>
      <w:r w:rsidR="00183DF1"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candidate lists, </w:t>
      </w:r>
      <w:r w:rsidR="002146DB" w:rsidRPr="00870750">
        <w:rPr>
          <w:rFonts w:ascii="Arial Narrow" w:eastAsia="Calibri" w:hAnsi="Arial Narrow" w:cs="Arial"/>
          <w:lang w:val="en-US" w:eastAsia="en-US"/>
        </w:rPr>
        <w:t xml:space="preserve">while, </w:t>
      </w:r>
      <w:r w:rsidRPr="00870750">
        <w:rPr>
          <w:rFonts w:ascii="Arial Narrow" w:eastAsia="Calibri" w:hAnsi="Arial Narrow" w:cs="Arial"/>
          <w:lang w:val="en-US" w:eastAsia="en-US"/>
        </w:rPr>
        <w:t>during</w:t>
      </w:r>
      <w:r w:rsidR="00454155" w:rsidRPr="00870750">
        <w:rPr>
          <w:rFonts w:ascii="Arial Narrow" w:eastAsia="Calibri" w:hAnsi="Arial Narrow" w:cs="Arial"/>
          <w:lang w:val="en-US" w:eastAsia="en-US"/>
        </w:rPr>
        <w:t xml:space="preserve"> local elections</w:t>
      </w:r>
      <w:r w:rsidR="002146DB"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local broadcasters are obligated to follow</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principle of equality both in case of mayoral elections in all municipalities and </w:t>
      </w:r>
      <w:r w:rsidR="002146DB" w:rsidRPr="00870750">
        <w:rPr>
          <w:rFonts w:ascii="Arial Narrow" w:eastAsia="Calibri" w:hAnsi="Arial Narrow" w:cs="Arial"/>
          <w:lang w:val="en-US" w:eastAsia="en-US"/>
        </w:rPr>
        <w:t xml:space="preserve">elections </w:t>
      </w:r>
      <w:r w:rsidR="00A03D0D" w:rsidRPr="00870750">
        <w:rPr>
          <w:rFonts w:ascii="Arial Narrow" w:eastAsia="Calibri" w:hAnsi="Arial Narrow" w:cs="Arial"/>
          <w:lang w:val="en-US" w:eastAsia="en-US"/>
        </w:rPr>
        <w:t xml:space="preserve">of </w:t>
      </w:r>
      <w:r w:rsidRPr="00870750">
        <w:rPr>
          <w:rFonts w:ascii="Arial Narrow" w:eastAsia="Calibri" w:hAnsi="Arial Narrow" w:cs="Arial"/>
          <w:lang w:val="en-US" w:eastAsia="en-US"/>
        </w:rPr>
        <w:t>members</w:t>
      </w:r>
      <w:r w:rsidR="00A03D0D" w:rsidRPr="00870750">
        <w:rPr>
          <w:rFonts w:ascii="Arial Narrow" w:eastAsia="Calibri" w:hAnsi="Arial Narrow" w:cs="Arial"/>
          <w:lang w:val="en-US" w:eastAsia="en-US"/>
        </w:rPr>
        <w:t xml:space="preserve"> to the councils</w:t>
      </w:r>
      <w:r w:rsidR="002146DB" w:rsidRPr="00870750">
        <w:rPr>
          <w:rFonts w:ascii="Arial Narrow" w:eastAsia="Calibri" w:hAnsi="Arial Narrow" w:cs="Arial"/>
          <w:lang w:val="en-US" w:eastAsia="en-US"/>
        </w:rPr>
        <w:t xml:space="preserve">, whereas </w:t>
      </w:r>
      <w:r w:rsidR="00454155" w:rsidRPr="00870750">
        <w:rPr>
          <w:rFonts w:ascii="Arial Narrow" w:eastAsia="Calibri" w:hAnsi="Arial Narrow" w:cs="Arial"/>
          <w:lang w:val="en-US" w:eastAsia="en-US"/>
        </w:rPr>
        <w:t>broadcasters at the state and regional level</w:t>
      </w:r>
      <w:r w:rsidR="002146DB" w:rsidRPr="00870750">
        <w:rPr>
          <w:rFonts w:ascii="Arial Narrow" w:eastAsia="Calibri" w:hAnsi="Arial Narrow" w:cs="Arial"/>
          <w:lang w:val="en-US" w:eastAsia="en-US"/>
        </w:rPr>
        <w:t>s should follow</w:t>
      </w:r>
      <w:r w:rsidR="00454155" w:rsidRPr="00870750">
        <w:rPr>
          <w:rFonts w:ascii="Arial Narrow" w:eastAsia="Calibri" w:hAnsi="Arial Narrow" w:cs="Arial"/>
          <w:lang w:val="en-US" w:eastAsia="en-US"/>
        </w:rPr>
        <w:t xml:space="preserve"> the principle of equality </w:t>
      </w:r>
      <w:r w:rsidR="002146DB" w:rsidRPr="00870750">
        <w:rPr>
          <w:rFonts w:ascii="Arial Narrow" w:eastAsia="Calibri" w:hAnsi="Arial Narrow" w:cs="Arial"/>
          <w:lang w:val="en-US" w:eastAsia="en-US"/>
        </w:rPr>
        <w:t xml:space="preserve">for the </w:t>
      </w:r>
      <w:r w:rsidR="00454155" w:rsidRPr="00870750">
        <w:rPr>
          <w:rFonts w:ascii="Arial Narrow" w:eastAsia="Calibri" w:hAnsi="Arial Narrow" w:cs="Arial"/>
          <w:lang w:val="en-US" w:eastAsia="en-US"/>
        </w:rPr>
        <w:t xml:space="preserve">mayoral candidates and the principle of proportionality </w:t>
      </w:r>
      <w:r w:rsidR="002146DB"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lists </w:t>
      </w:r>
      <w:r w:rsidR="00A03D0D" w:rsidRPr="00870750">
        <w:rPr>
          <w:rFonts w:ascii="Arial Narrow" w:eastAsia="Calibri" w:hAnsi="Arial Narrow" w:cs="Arial"/>
          <w:lang w:val="en-US" w:eastAsia="en-US"/>
        </w:rPr>
        <w:t>of</w:t>
      </w:r>
      <w:r w:rsidR="002146DB" w:rsidRPr="00870750">
        <w:rPr>
          <w:rFonts w:ascii="Arial Narrow" w:eastAsia="Calibri" w:hAnsi="Arial Narrow" w:cs="Arial"/>
          <w:lang w:val="en-US" w:eastAsia="en-US"/>
        </w:rPr>
        <w:t xml:space="preserve"> candidates for </w:t>
      </w:r>
      <w:r w:rsidR="00454155" w:rsidRPr="00870750">
        <w:rPr>
          <w:rFonts w:ascii="Arial Narrow" w:eastAsia="Calibri" w:hAnsi="Arial Narrow" w:cs="Arial"/>
          <w:lang w:val="en-US" w:eastAsia="en-US"/>
        </w:rPr>
        <w:t xml:space="preserve">members </w:t>
      </w:r>
      <w:r w:rsidR="00A03D0D"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 xml:space="preserve">the councils of the </w:t>
      </w:r>
      <w:r w:rsidR="00454155" w:rsidRPr="00870750">
        <w:rPr>
          <w:rFonts w:ascii="Arial Narrow" w:eastAsia="Calibri" w:hAnsi="Arial Narrow" w:cs="Arial"/>
          <w:lang w:val="en-US" w:eastAsia="en-US"/>
        </w:rPr>
        <w:t>municipal</w:t>
      </w:r>
      <w:r w:rsidR="002146DB" w:rsidRPr="00870750">
        <w:rPr>
          <w:rFonts w:ascii="Arial Narrow" w:eastAsia="Calibri" w:hAnsi="Arial Narrow" w:cs="Arial"/>
          <w:lang w:val="en-US" w:eastAsia="en-US"/>
        </w:rPr>
        <w:t>ities and the</w:t>
      </w:r>
      <w:r w:rsidR="00454155" w:rsidRPr="00870750">
        <w:rPr>
          <w:rFonts w:ascii="Arial Narrow" w:eastAsia="Calibri" w:hAnsi="Arial Narrow" w:cs="Arial"/>
          <w:lang w:val="en-US" w:eastAsia="en-US"/>
        </w:rPr>
        <w:t xml:space="preserve"> City of Skopje.</w:t>
      </w:r>
    </w:p>
    <w:p w14:paraId="76529219"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58BBC696" w14:textId="45B89BAA" w:rsidR="00454155" w:rsidRPr="00870750" w:rsidRDefault="002146DB" w:rsidP="002146DB">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P</w:t>
      </w:r>
      <w:r w:rsidR="00454155" w:rsidRPr="00870750">
        <w:rPr>
          <w:rFonts w:ascii="Arial Narrow" w:eastAsia="Calibri" w:hAnsi="Arial Narrow" w:cs="Arial"/>
          <w:lang w:val="en-US" w:eastAsia="en-US"/>
        </w:rPr>
        <w:t xml:space="preserve">ractice shows that not all candidates respond to the </w:t>
      </w:r>
      <w:r w:rsidRPr="00870750">
        <w:rPr>
          <w:rFonts w:ascii="Arial Narrow" w:eastAsia="Calibri" w:hAnsi="Arial Narrow" w:cs="Arial"/>
          <w:lang w:val="en-US" w:eastAsia="en-US"/>
        </w:rPr>
        <w:t xml:space="preserve">TV and radio stations’ </w:t>
      </w:r>
      <w:r w:rsidR="00454155" w:rsidRPr="00870750">
        <w:rPr>
          <w:rFonts w:ascii="Arial Narrow" w:eastAsia="Calibri" w:hAnsi="Arial Narrow" w:cs="Arial"/>
          <w:lang w:val="en-US" w:eastAsia="en-US"/>
        </w:rPr>
        <w:t>invitations to participate in the</w:t>
      </w:r>
      <w:r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interviews, debates, </w:t>
      </w:r>
      <w:r w:rsidRPr="00870750">
        <w:rPr>
          <w:rFonts w:ascii="Arial Narrow" w:eastAsia="Calibri" w:hAnsi="Arial Narrow" w:cs="Arial"/>
          <w:lang w:val="en-US" w:eastAsia="en-US"/>
        </w:rPr>
        <w:t xml:space="preserve">or </w:t>
      </w:r>
      <w:r w:rsidR="00454155" w:rsidRPr="00870750">
        <w:rPr>
          <w:rFonts w:ascii="Arial Narrow" w:eastAsia="Calibri" w:hAnsi="Arial Narrow" w:cs="Arial"/>
          <w:lang w:val="en-US" w:eastAsia="en-US"/>
        </w:rPr>
        <w:t>duels. If the broadcaster duly invite</w:t>
      </w:r>
      <w:r w:rsidRPr="00870750">
        <w:rPr>
          <w:rFonts w:ascii="Arial Narrow" w:eastAsia="Calibri" w:hAnsi="Arial Narrow" w:cs="Arial"/>
          <w:lang w:val="en-US" w:eastAsia="en-US"/>
        </w:rPr>
        <w:t>s</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candidates</w:t>
      </w:r>
      <w:r w:rsidRPr="00870750">
        <w:rPr>
          <w:rFonts w:ascii="Arial Narrow" w:eastAsia="Calibri" w:hAnsi="Arial Narrow" w:cs="Arial"/>
          <w:lang w:val="en-US" w:eastAsia="en-US"/>
        </w:rPr>
        <w:t xml:space="preserve"> or the </w:t>
      </w:r>
      <w:r w:rsidR="00454155" w:rsidRPr="00870750">
        <w:rPr>
          <w:rFonts w:ascii="Arial Narrow" w:eastAsia="Calibri" w:hAnsi="Arial Narrow" w:cs="Arial"/>
          <w:lang w:val="en-US" w:eastAsia="en-US"/>
        </w:rPr>
        <w:t xml:space="preserve">representatives of </w:t>
      </w:r>
      <w:r w:rsidRPr="00870750">
        <w:rPr>
          <w:rFonts w:ascii="Arial Narrow" w:eastAsia="Calibri" w:hAnsi="Arial Narrow" w:cs="Arial"/>
          <w:lang w:val="en-US" w:eastAsia="en-US"/>
        </w:rPr>
        <w:t xml:space="preserve">the </w:t>
      </w:r>
      <w:r w:rsidR="005E6132" w:rsidRPr="00870750">
        <w:rPr>
          <w:rFonts w:ascii="Arial Narrow" w:eastAsia="Calibri" w:hAnsi="Arial Narrow" w:cs="Arial"/>
          <w:lang w:val="en-US" w:eastAsia="en-US"/>
        </w:rPr>
        <w:t xml:space="preserve">entities </w:t>
      </w:r>
      <w:r w:rsidR="00454155" w:rsidRPr="00870750">
        <w:rPr>
          <w:rFonts w:ascii="Arial Narrow" w:eastAsia="Calibri" w:hAnsi="Arial Narrow" w:cs="Arial"/>
          <w:lang w:val="en-US" w:eastAsia="en-US"/>
        </w:rPr>
        <w:t>participa</w:t>
      </w:r>
      <w:r w:rsidRPr="00870750">
        <w:rPr>
          <w:rFonts w:ascii="Arial Narrow" w:eastAsia="Calibri" w:hAnsi="Arial Narrow" w:cs="Arial"/>
          <w:lang w:val="en-US" w:eastAsia="en-US"/>
        </w:rPr>
        <w:t>t</w:t>
      </w:r>
      <w:r w:rsidR="005E6132"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 a</w:t>
      </w:r>
      <w:r w:rsidR="00454155" w:rsidRPr="00870750">
        <w:rPr>
          <w:rFonts w:ascii="Arial Narrow" w:eastAsia="Calibri" w:hAnsi="Arial Narrow" w:cs="Arial"/>
          <w:lang w:val="en-US" w:eastAsia="en-US"/>
        </w:rPr>
        <w:t xml:space="preserve"> campaign to </w:t>
      </w:r>
      <w:r w:rsidRPr="00870750">
        <w:rPr>
          <w:rFonts w:ascii="Arial Narrow" w:eastAsia="Calibri" w:hAnsi="Arial Narrow" w:cs="Arial"/>
          <w:lang w:val="en-US" w:eastAsia="en-US"/>
        </w:rPr>
        <w:t>take part</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its</w:t>
      </w:r>
      <w:r w:rsidR="00454155" w:rsidRPr="00870750">
        <w:rPr>
          <w:rFonts w:ascii="Arial Narrow" w:eastAsia="Calibri" w:hAnsi="Arial Narrow" w:cs="Arial"/>
          <w:lang w:val="en-US" w:eastAsia="en-US"/>
        </w:rPr>
        <w:t xml:space="preserve"> programme, </w:t>
      </w:r>
      <w:r w:rsidRPr="00870750">
        <w:rPr>
          <w:rFonts w:ascii="Arial Narrow" w:eastAsia="Calibri" w:hAnsi="Arial Narrow" w:cs="Arial"/>
          <w:lang w:val="en-US" w:eastAsia="en-US"/>
        </w:rPr>
        <w:t>but</w:t>
      </w:r>
      <w:r w:rsidR="00454155" w:rsidRPr="00870750">
        <w:rPr>
          <w:rFonts w:ascii="Arial Narrow" w:eastAsia="Calibri" w:hAnsi="Arial Narrow" w:cs="Arial"/>
          <w:lang w:val="en-US" w:eastAsia="en-US"/>
        </w:rPr>
        <w:t xml:space="preserve"> the</w:t>
      </w:r>
      <w:r w:rsidRPr="00870750">
        <w:rPr>
          <w:rFonts w:ascii="Arial Narrow" w:eastAsia="Calibri" w:hAnsi="Arial Narrow" w:cs="Arial"/>
          <w:lang w:val="en-US" w:eastAsia="en-US"/>
        </w:rPr>
        <w:t xml:space="preserve"> latter do</w:t>
      </w:r>
      <w:r w:rsidR="00454155" w:rsidRPr="00870750">
        <w:rPr>
          <w:rFonts w:ascii="Arial Narrow" w:eastAsia="Calibri" w:hAnsi="Arial Narrow" w:cs="Arial"/>
          <w:lang w:val="en-US" w:eastAsia="en-US"/>
        </w:rPr>
        <w:t xml:space="preserve"> not </w:t>
      </w:r>
      <w:r w:rsidRPr="00870750">
        <w:rPr>
          <w:rFonts w:ascii="Arial Narrow" w:eastAsia="Calibri" w:hAnsi="Arial Narrow" w:cs="Arial"/>
          <w:lang w:val="en-US" w:eastAsia="en-US"/>
        </w:rPr>
        <w:t xml:space="preserve">effectuate </w:t>
      </w:r>
      <w:r w:rsidR="00454155" w:rsidRPr="00870750">
        <w:rPr>
          <w:rFonts w:ascii="Arial Narrow" w:eastAsia="Calibri" w:hAnsi="Arial Narrow" w:cs="Arial"/>
          <w:lang w:val="en-US" w:eastAsia="en-US"/>
        </w:rPr>
        <w:t>the</w:t>
      </w:r>
      <w:r w:rsidR="005E6132"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right </w:t>
      </w:r>
      <w:r w:rsidR="005E6132"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access, the medium should clearly </w:t>
      </w:r>
      <w:r w:rsidR="005E6132" w:rsidRPr="00870750">
        <w:rPr>
          <w:rFonts w:ascii="Arial Narrow" w:eastAsia="Calibri" w:hAnsi="Arial Narrow" w:cs="Arial"/>
          <w:lang w:val="en-US" w:eastAsia="en-US"/>
        </w:rPr>
        <w:t>stress this fact</w:t>
      </w:r>
      <w:r w:rsidR="00454155" w:rsidRPr="00870750">
        <w:rPr>
          <w:rFonts w:ascii="Arial Narrow" w:eastAsia="Calibri" w:hAnsi="Arial Narrow" w:cs="Arial"/>
          <w:lang w:val="en-US" w:eastAsia="en-US"/>
        </w:rPr>
        <w:t xml:space="preserve"> during the broadcasting of such informati</w:t>
      </w:r>
      <w:r w:rsidR="005E6132"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5E6132"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w:t>
      </w:r>
      <w:r w:rsidR="005E6132" w:rsidRPr="00870750">
        <w:rPr>
          <w:rFonts w:ascii="Arial Narrow" w:eastAsia="Calibri" w:hAnsi="Arial Narrow" w:cs="Arial"/>
          <w:lang w:val="en-US" w:eastAsia="en-US"/>
        </w:rPr>
        <w:t>monitoring shall</w:t>
      </w:r>
      <w:r w:rsidR="00454155" w:rsidRPr="00870750">
        <w:rPr>
          <w:rFonts w:ascii="Arial Narrow" w:eastAsia="Calibri" w:hAnsi="Arial Narrow" w:cs="Arial"/>
          <w:lang w:val="en-US" w:eastAsia="en-US"/>
        </w:rPr>
        <w:t xml:space="preserve"> take not</w:t>
      </w:r>
      <w:r w:rsidR="005E6132"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 of this and</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in such cases</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certain imbalance </w:t>
      </w:r>
      <w:r w:rsidR="005E6132" w:rsidRPr="00870750">
        <w:rPr>
          <w:rFonts w:ascii="Arial Narrow" w:eastAsia="Calibri" w:hAnsi="Arial Narrow" w:cs="Arial"/>
          <w:lang w:val="en-US" w:eastAsia="en-US"/>
        </w:rPr>
        <w:t>is expected to</w:t>
      </w:r>
      <w:r w:rsidR="00454155" w:rsidRPr="00870750">
        <w:rPr>
          <w:rFonts w:ascii="Arial Narrow" w:eastAsia="Calibri" w:hAnsi="Arial Narrow" w:cs="Arial"/>
          <w:lang w:val="en-US" w:eastAsia="en-US"/>
        </w:rPr>
        <w:t xml:space="preserve"> occur, for which the broadcaster is not held accountable. </w:t>
      </w:r>
      <w:r w:rsidR="005E6132" w:rsidRPr="00870750">
        <w:rPr>
          <w:rFonts w:ascii="Arial Narrow" w:eastAsia="Calibri" w:hAnsi="Arial Narrow" w:cs="Arial"/>
          <w:lang w:val="en-US" w:eastAsia="en-US"/>
        </w:rPr>
        <w:t>An e</w:t>
      </w:r>
      <w:r w:rsidR="00454155" w:rsidRPr="00870750">
        <w:rPr>
          <w:rFonts w:ascii="Arial Narrow" w:eastAsia="Calibri" w:hAnsi="Arial Narrow" w:cs="Arial"/>
          <w:lang w:val="en-US" w:eastAsia="en-US"/>
        </w:rPr>
        <w:t>xception</w:t>
      </w:r>
      <w:r w:rsidR="005E6132" w:rsidRPr="00870750">
        <w:rPr>
          <w:rFonts w:ascii="Arial Narrow" w:eastAsia="Calibri" w:hAnsi="Arial Narrow" w:cs="Arial"/>
          <w:lang w:val="en-US" w:eastAsia="en-US"/>
        </w:rPr>
        <w:t xml:space="preserve"> to thi</w:t>
      </w:r>
      <w:r w:rsidR="00454155" w:rsidRPr="00870750">
        <w:rPr>
          <w:rFonts w:ascii="Arial Narrow" w:eastAsia="Calibri" w:hAnsi="Arial Narrow" w:cs="Arial"/>
          <w:lang w:val="en-US" w:eastAsia="en-US"/>
        </w:rPr>
        <w:t xml:space="preserve">s are </w:t>
      </w:r>
      <w:r w:rsidR="005E6132"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cases</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also</w:t>
      </w:r>
      <w:r w:rsidR="00B72F07" w:rsidRPr="00870750">
        <w:rPr>
          <w:rFonts w:ascii="Arial Narrow" w:eastAsia="Calibri" w:hAnsi="Arial Narrow" w:cs="Arial"/>
          <w:lang w:val="en-US" w:eastAsia="en-US"/>
        </w:rPr>
        <w:t xml:space="preserve"> seen</w:t>
      </w:r>
      <w:r w:rsidR="00454155" w:rsidRPr="00870750">
        <w:rPr>
          <w:rFonts w:ascii="Arial Narrow" w:eastAsia="Calibri" w:hAnsi="Arial Narrow" w:cs="Arial"/>
          <w:lang w:val="en-US" w:eastAsia="en-US"/>
        </w:rPr>
        <w:t xml:space="preserve"> in practice</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where</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this situation is used to realize and rerun numerous special informati</w:t>
      </w:r>
      <w:r w:rsidR="00B72F07"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B72F07" w:rsidRPr="00870750">
        <w:rPr>
          <w:rFonts w:ascii="Arial Narrow" w:eastAsia="Calibri" w:hAnsi="Arial Narrow" w:cs="Arial"/>
          <w:lang w:val="en-US" w:eastAsia="en-US"/>
        </w:rPr>
        <w:t xml:space="preserve">involving </w:t>
      </w:r>
      <w:r w:rsidR="00454155" w:rsidRPr="00870750">
        <w:rPr>
          <w:rFonts w:ascii="Arial Narrow" w:eastAsia="Calibri" w:hAnsi="Arial Narrow" w:cs="Arial"/>
          <w:lang w:val="en-US" w:eastAsia="en-US"/>
        </w:rPr>
        <w:t xml:space="preserve">only </w:t>
      </w:r>
      <w:r w:rsidR="00B72F07"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representatives of one option at the elections, whereby </w:t>
      </w:r>
      <w:r w:rsidR="00B72F07"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 xml:space="preserve">media </w:t>
      </w:r>
      <w:r w:rsidR="0019550C" w:rsidRPr="00870750">
        <w:rPr>
          <w:rFonts w:ascii="Arial Narrow" w:eastAsia="Calibri" w:hAnsi="Arial Narrow" w:cs="Arial"/>
          <w:lang w:val="en-US" w:eastAsia="en-US"/>
        </w:rPr>
        <w:t xml:space="preserve">outlets </w:t>
      </w:r>
      <w:r w:rsidR="00454155" w:rsidRPr="00870750">
        <w:rPr>
          <w:rFonts w:ascii="Arial Narrow" w:eastAsia="Calibri" w:hAnsi="Arial Narrow" w:cs="Arial"/>
          <w:lang w:val="en-US" w:eastAsia="en-US"/>
        </w:rPr>
        <w:t xml:space="preserve">create </w:t>
      </w:r>
      <w:r w:rsidR="00B72F07" w:rsidRPr="00870750">
        <w:rPr>
          <w:rFonts w:ascii="Arial Narrow" w:eastAsia="Calibri" w:hAnsi="Arial Narrow" w:cs="Arial"/>
          <w:lang w:val="en-US" w:eastAsia="en-US"/>
        </w:rPr>
        <w:t xml:space="preserve">an </w:t>
      </w:r>
      <w:r w:rsidR="00454155" w:rsidRPr="00870750">
        <w:rPr>
          <w:rFonts w:ascii="Arial Narrow" w:eastAsia="Calibri" w:hAnsi="Arial Narrow" w:cs="Arial"/>
          <w:lang w:val="en-US" w:eastAsia="en-US"/>
        </w:rPr>
        <w:t>imbalance</w:t>
      </w:r>
      <w:r w:rsidR="0019550C" w:rsidRPr="00870750">
        <w:rPr>
          <w:rFonts w:ascii="Arial Narrow" w:eastAsia="Calibri" w:hAnsi="Arial Narrow" w:cs="Arial"/>
          <w:lang w:val="en-US" w:eastAsia="en-US"/>
        </w:rPr>
        <w:t xml:space="preserve"> themselves</w:t>
      </w:r>
      <w:r w:rsidR="00B72F07" w:rsidRPr="00870750">
        <w:rPr>
          <w:rFonts w:ascii="Arial Narrow" w:eastAsia="Calibri" w:hAnsi="Arial Narrow" w:cs="Arial"/>
          <w:lang w:val="en-US" w:eastAsia="en-US"/>
        </w:rPr>
        <w:t>. T</w:t>
      </w:r>
      <w:r w:rsidR="00454155" w:rsidRPr="00870750">
        <w:rPr>
          <w:rFonts w:ascii="Arial Narrow" w:eastAsia="Calibri" w:hAnsi="Arial Narrow" w:cs="Arial"/>
          <w:lang w:val="en-US" w:eastAsia="en-US"/>
        </w:rPr>
        <w:t xml:space="preserve">he Agency </w:t>
      </w:r>
      <w:r w:rsidR="00B72F07" w:rsidRPr="00870750">
        <w:rPr>
          <w:rFonts w:ascii="Arial Narrow" w:eastAsia="Calibri" w:hAnsi="Arial Narrow" w:cs="Arial"/>
          <w:lang w:val="en-US" w:eastAsia="en-US"/>
        </w:rPr>
        <w:t xml:space="preserve">shall treat this as a component of the assessment </w:t>
      </w:r>
      <w:r w:rsidR="00123765" w:rsidRPr="00870750">
        <w:rPr>
          <w:rFonts w:ascii="Arial Narrow" w:eastAsia="Calibri" w:hAnsi="Arial Narrow" w:cs="Arial"/>
          <w:lang w:val="en-US" w:eastAsia="en-US"/>
        </w:rPr>
        <w:t xml:space="preserve">whether </w:t>
      </w:r>
      <w:r w:rsidR="0019550C" w:rsidRPr="00870750">
        <w:rPr>
          <w:rFonts w:ascii="Arial Narrow" w:eastAsia="Calibri" w:hAnsi="Arial Narrow" w:cs="Arial"/>
          <w:lang w:val="en-US" w:eastAsia="en-US"/>
        </w:rPr>
        <w:t xml:space="preserve">a </w:t>
      </w:r>
      <w:r w:rsidR="00123765" w:rsidRPr="00870750">
        <w:rPr>
          <w:rFonts w:ascii="Arial Narrow" w:eastAsia="Calibri" w:hAnsi="Arial Narrow" w:cs="Arial"/>
          <w:lang w:val="en-US" w:eastAsia="en-US"/>
        </w:rPr>
        <w:t xml:space="preserve">broadcaster </w:t>
      </w:r>
      <w:r w:rsidR="0019550C" w:rsidRPr="00870750">
        <w:rPr>
          <w:rFonts w:ascii="Arial Narrow" w:eastAsia="Calibri" w:hAnsi="Arial Narrow" w:cs="Arial"/>
          <w:lang w:val="en-US" w:eastAsia="en-US"/>
        </w:rPr>
        <w:t xml:space="preserve">has </w:t>
      </w:r>
      <w:r w:rsidR="00B72F07" w:rsidRPr="00870750">
        <w:rPr>
          <w:rFonts w:ascii="Arial Narrow" w:eastAsia="Calibri" w:hAnsi="Arial Narrow" w:cs="Arial"/>
          <w:lang w:val="en-US" w:eastAsia="en-US"/>
        </w:rPr>
        <w:t>ensur</w:t>
      </w:r>
      <w:r w:rsidR="00123765" w:rsidRPr="00870750">
        <w:rPr>
          <w:rFonts w:ascii="Arial Narrow" w:eastAsia="Calibri" w:hAnsi="Arial Narrow" w:cs="Arial"/>
          <w:lang w:val="en-US" w:eastAsia="en-US"/>
        </w:rPr>
        <w:t>ed</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balance </w:t>
      </w:r>
      <w:r w:rsidR="0019550C" w:rsidRPr="00870750">
        <w:rPr>
          <w:rFonts w:ascii="Arial Narrow" w:eastAsia="Calibri" w:hAnsi="Arial Narrow" w:cs="Arial"/>
          <w:lang w:val="en-US" w:eastAsia="en-US"/>
        </w:rPr>
        <w:t xml:space="preserve">throughout its entire </w:t>
      </w:r>
      <w:r w:rsidR="00454155" w:rsidRPr="00870750">
        <w:rPr>
          <w:rFonts w:ascii="Arial Narrow" w:eastAsia="Calibri" w:hAnsi="Arial Narrow" w:cs="Arial"/>
          <w:lang w:val="en-US" w:eastAsia="en-US"/>
        </w:rPr>
        <w:t>program</w:t>
      </w:r>
      <w:r w:rsidR="00B72F07"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w:t>
      </w:r>
    </w:p>
    <w:p w14:paraId="36BE4BEC"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3D7377FF" w14:textId="5438CAF8" w:rsidR="00454155" w:rsidRPr="00870750" w:rsidRDefault="00454155" w:rsidP="002146DB">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Pursuant to Article 76, </w:t>
      </w:r>
      <w:r w:rsidR="00B72F07" w:rsidRPr="00870750">
        <w:rPr>
          <w:rFonts w:ascii="Arial Narrow" w:eastAsia="Calibri" w:hAnsi="Arial Narrow" w:cs="Arial"/>
          <w:lang w:val="en-US" w:eastAsia="en-US"/>
        </w:rPr>
        <w:t>P</w:t>
      </w:r>
      <w:r w:rsidRPr="00870750">
        <w:rPr>
          <w:rFonts w:ascii="Arial Narrow" w:eastAsia="Calibri" w:hAnsi="Arial Narrow" w:cs="Arial"/>
          <w:lang w:val="en-US" w:eastAsia="en-US"/>
        </w:rPr>
        <w:t xml:space="preserve">aragraph 6 of the </w:t>
      </w:r>
      <w:r w:rsidRPr="00870750">
        <w:rPr>
          <w:rFonts w:ascii="Arial Narrow" w:eastAsia="Calibri" w:hAnsi="Arial Narrow" w:cs="Arial"/>
          <w:i/>
          <w:lang w:val="en-US" w:eastAsia="en-US"/>
        </w:rPr>
        <w:t>Code</w:t>
      </w:r>
      <w:r w:rsidRPr="00870750">
        <w:rPr>
          <w:rFonts w:ascii="Arial Narrow" w:eastAsia="Calibri" w:hAnsi="Arial Narrow" w:cs="Arial"/>
          <w:lang w:val="en-US" w:eastAsia="en-US"/>
        </w:rPr>
        <w:t>, special informati</w:t>
      </w:r>
      <w:r w:rsidR="00B72F07"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w:t>
      </w:r>
      <w:r w:rsidR="00B72F07" w:rsidRPr="00870750">
        <w:rPr>
          <w:rFonts w:ascii="Arial Narrow" w:eastAsia="Calibri" w:hAnsi="Arial Narrow" w:cs="Arial"/>
          <w:lang w:val="en-US" w:eastAsia="en-US"/>
        </w:rPr>
        <w:t>, i.e</w:t>
      </w:r>
      <w:r w:rsidR="001A2E39" w:rsidRPr="00870750">
        <w:rPr>
          <w:rFonts w:ascii="Arial Narrow" w:eastAsia="Calibri" w:hAnsi="Arial Narrow" w:cs="Arial"/>
          <w:lang w:val="en-US" w:eastAsia="en-US"/>
        </w:rPr>
        <w:t>.</w:t>
      </w:r>
      <w:r w:rsidR="00B72F07" w:rsidRPr="00870750">
        <w:rPr>
          <w:rFonts w:ascii="Arial Narrow" w:eastAsia="Calibri" w:hAnsi="Arial Narrow" w:cs="Arial"/>
          <w:lang w:val="en-US" w:eastAsia="en-US"/>
        </w:rPr>
        <w:t xml:space="preserve"> the</w:t>
      </w:r>
      <w:r w:rsidRPr="00870750">
        <w:rPr>
          <w:rFonts w:ascii="Arial Narrow" w:eastAsia="Calibri" w:hAnsi="Arial Narrow" w:cs="Arial"/>
          <w:lang w:val="en-US" w:eastAsia="en-US"/>
        </w:rPr>
        <w:t xml:space="preserve"> interviews, debates and duels</w:t>
      </w:r>
      <w:r w:rsidR="00B72F07"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must</w:t>
      </w:r>
      <w:r w:rsidRPr="00870750">
        <w:rPr>
          <w:rFonts w:ascii="Arial Narrow" w:eastAsia="Calibri" w:hAnsi="Arial Narrow" w:cs="Arial"/>
          <w:lang w:val="en-US" w:eastAsia="en-US"/>
        </w:rPr>
        <w:t xml:space="preserve"> not be used as a form of paid political advertising. Special informati</w:t>
      </w:r>
      <w:r w:rsidR="00B72F07"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 are forms of media presentation under the editorial control of the broadcaster</w:t>
      </w:r>
      <w:r w:rsidR="00B72F07" w:rsidRPr="00870750">
        <w:rPr>
          <w:rFonts w:ascii="Arial Narrow" w:eastAsia="Calibri" w:hAnsi="Arial Narrow" w:cs="Arial"/>
          <w:lang w:val="en-US" w:eastAsia="en-US"/>
        </w:rPr>
        <w:t>. T</w:t>
      </w:r>
      <w:r w:rsidRPr="00870750">
        <w:rPr>
          <w:rFonts w:ascii="Arial Narrow" w:eastAsia="Calibri" w:hAnsi="Arial Narrow" w:cs="Arial"/>
          <w:lang w:val="en-US" w:eastAsia="en-US"/>
        </w:rPr>
        <w:t xml:space="preserve">heir goal is to </w:t>
      </w:r>
      <w:r w:rsidR="001A2E39" w:rsidRPr="00870750">
        <w:rPr>
          <w:rFonts w:ascii="Arial Narrow" w:eastAsia="Calibri" w:hAnsi="Arial Narrow" w:cs="Arial"/>
          <w:lang w:val="en-US" w:eastAsia="en-US"/>
        </w:rPr>
        <w:t xml:space="preserve">inform the audience </w:t>
      </w:r>
      <w:r w:rsidRPr="00870750">
        <w:rPr>
          <w:rFonts w:ascii="Arial Narrow" w:eastAsia="Calibri" w:hAnsi="Arial Narrow" w:cs="Arial"/>
          <w:lang w:val="en-US" w:eastAsia="en-US"/>
        </w:rPr>
        <w:t xml:space="preserve">objectively and </w:t>
      </w:r>
      <w:r w:rsidR="00B72F07" w:rsidRPr="00870750">
        <w:rPr>
          <w:rFonts w:ascii="Arial Narrow" w:eastAsia="Calibri" w:hAnsi="Arial Narrow" w:cs="Arial"/>
          <w:lang w:val="en-US" w:eastAsia="en-US"/>
        </w:rPr>
        <w:t>as</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extensively as possible</w:t>
      </w:r>
      <w:r w:rsidRPr="00870750">
        <w:rPr>
          <w:rFonts w:ascii="Arial Narrow" w:eastAsia="Calibri" w:hAnsi="Arial Narrow" w:cs="Arial"/>
          <w:lang w:val="en-US" w:eastAsia="en-US"/>
        </w:rPr>
        <w:t xml:space="preserve"> about the candidates and the election campaign</w:t>
      </w:r>
      <w:r w:rsidR="001A2E39" w:rsidRPr="00870750">
        <w:rPr>
          <w:rFonts w:ascii="Arial Narrow" w:eastAsia="Calibri" w:hAnsi="Arial Narrow" w:cs="Arial"/>
          <w:lang w:val="en-US" w:eastAsia="en-US"/>
        </w:rPr>
        <w:t>. T</w:t>
      </w:r>
      <w:r w:rsidRPr="00870750">
        <w:rPr>
          <w:rFonts w:ascii="Arial Narrow" w:eastAsia="Calibri" w:hAnsi="Arial Narrow" w:cs="Arial"/>
          <w:lang w:val="en-US" w:eastAsia="en-US"/>
        </w:rPr>
        <w:t>herefore</w:t>
      </w:r>
      <w:r w:rsidR="00B72F07"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 xml:space="preserve">they </w:t>
      </w:r>
      <w:r w:rsidRPr="00870750">
        <w:rPr>
          <w:rFonts w:ascii="Arial Narrow" w:eastAsia="Calibri" w:hAnsi="Arial Narrow" w:cs="Arial"/>
          <w:lang w:val="en-US" w:eastAsia="en-US"/>
        </w:rPr>
        <w:t>m</w:t>
      </w:r>
      <w:r w:rsidR="00B72F07" w:rsidRPr="00870750">
        <w:rPr>
          <w:rFonts w:ascii="Arial Narrow" w:eastAsia="Calibri" w:hAnsi="Arial Narrow" w:cs="Arial"/>
          <w:lang w:val="en-US" w:eastAsia="en-US"/>
        </w:rPr>
        <w:t>ust</w:t>
      </w:r>
      <w:r w:rsidRPr="00870750">
        <w:rPr>
          <w:rFonts w:ascii="Arial Narrow" w:eastAsia="Calibri" w:hAnsi="Arial Narrow" w:cs="Arial"/>
          <w:lang w:val="en-US" w:eastAsia="en-US"/>
        </w:rPr>
        <w:t xml:space="preserve"> not be used </w:t>
      </w:r>
      <w:r w:rsidR="00B72F07" w:rsidRPr="00870750">
        <w:rPr>
          <w:rFonts w:ascii="Arial Narrow" w:eastAsia="Calibri" w:hAnsi="Arial Narrow" w:cs="Arial"/>
          <w:lang w:val="en-US" w:eastAsia="en-US"/>
        </w:rPr>
        <w:t>as a</w:t>
      </w:r>
      <w:r w:rsidRPr="00870750">
        <w:rPr>
          <w:rFonts w:ascii="Arial Narrow" w:eastAsia="Calibri" w:hAnsi="Arial Narrow" w:cs="Arial"/>
          <w:lang w:val="en-US" w:eastAsia="en-US"/>
        </w:rPr>
        <w:t xml:space="preserve"> form of paid political advertising</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primarily because of the professional and ethical aspects of journalism. In the journalistic forms of campaign </w:t>
      </w:r>
      <w:r w:rsidR="001A2E39" w:rsidRPr="00870750">
        <w:rPr>
          <w:rFonts w:ascii="Arial Narrow" w:eastAsia="Calibri" w:hAnsi="Arial Narrow" w:cs="Arial"/>
          <w:lang w:val="en-US" w:eastAsia="en-US"/>
        </w:rPr>
        <w:t xml:space="preserve">coverage, </w:t>
      </w:r>
      <w:r w:rsidRPr="00870750">
        <w:rPr>
          <w:rFonts w:ascii="Arial Narrow" w:eastAsia="Calibri" w:hAnsi="Arial Narrow" w:cs="Arial"/>
          <w:lang w:val="en-US" w:eastAsia="en-US"/>
        </w:rPr>
        <w:t xml:space="preserve">the role of the journalist </w:t>
      </w:r>
      <w:r w:rsidR="001A2E39" w:rsidRPr="00870750">
        <w:rPr>
          <w:rFonts w:ascii="Arial Narrow" w:eastAsia="Calibri" w:hAnsi="Arial Narrow" w:cs="Arial"/>
          <w:lang w:val="en-US" w:eastAsia="en-US"/>
        </w:rPr>
        <w:t>can</w:t>
      </w:r>
      <w:r w:rsidRPr="00870750">
        <w:rPr>
          <w:rFonts w:ascii="Arial Narrow" w:eastAsia="Calibri" w:hAnsi="Arial Narrow" w:cs="Arial"/>
          <w:lang w:val="en-US" w:eastAsia="en-US"/>
        </w:rPr>
        <w:t xml:space="preserve">not be reduced to the formal role of </w:t>
      </w:r>
      <w:r w:rsidR="001A2E39" w:rsidRPr="00870750">
        <w:rPr>
          <w:rFonts w:ascii="Arial Narrow" w:eastAsia="Calibri" w:hAnsi="Arial Narrow" w:cs="Arial"/>
          <w:lang w:val="en-US" w:eastAsia="en-US"/>
        </w:rPr>
        <w:t xml:space="preserve">a </w:t>
      </w:r>
      <w:r w:rsidRPr="00870750">
        <w:rPr>
          <w:rFonts w:ascii="Arial Narrow" w:eastAsia="Calibri" w:hAnsi="Arial Narrow" w:cs="Arial"/>
          <w:lang w:val="en-US" w:eastAsia="en-US"/>
        </w:rPr>
        <w:t>“presenter</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or </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moderator</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in the interest of a particular political entity, especially if the</w:t>
      </w:r>
      <w:r w:rsidR="001A2E39" w:rsidRPr="00870750">
        <w:rPr>
          <w:rFonts w:ascii="Arial Narrow" w:eastAsia="Calibri" w:hAnsi="Arial Narrow" w:cs="Arial"/>
          <w:lang w:val="en-US" w:eastAsia="en-US"/>
        </w:rPr>
        <w:t>se forms</w:t>
      </w:r>
      <w:r w:rsidRPr="00870750">
        <w:rPr>
          <w:rFonts w:ascii="Arial Narrow" w:eastAsia="Calibri" w:hAnsi="Arial Narrow" w:cs="Arial"/>
          <w:lang w:val="en-US" w:eastAsia="en-US"/>
        </w:rPr>
        <w:t xml:space="preserve"> are paid. On the contrary, the role of the journalist is</w:t>
      </w:r>
      <w:r w:rsidR="001A2E39" w:rsidRPr="00870750">
        <w:rPr>
          <w:rFonts w:ascii="Arial Narrow" w:eastAsia="Calibri" w:hAnsi="Arial Narrow" w:cs="Arial"/>
          <w:lang w:val="en-US" w:eastAsia="en-US"/>
        </w:rPr>
        <w:t xml:space="preserve"> to present and expose the standpoints of the political parties to the critical eye of the public</w:t>
      </w:r>
      <w:r w:rsidRPr="00870750">
        <w:rPr>
          <w:rFonts w:ascii="Arial Narrow" w:eastAsia="Calibri" w:hAnsi="Arial Narrow" w:cs="Arial"/>
          <w:lang w:val="en-US" w:eastAsia="en-US"/>
        </w:rPr>
        <w:t xml:space="preserve">, </w:t>
      </w:r>
      <w:r w:rsidR="001A2E39" w:rsidRPr="00870750">
        <w:rPr>
          <w:rFonts w:ascii="Arial Narrow" w:eastAsia="Calibri" w:hAnsi="Arial Narrow" w:cs="Arial"/>
          <w:lang w:val="en-US" w:eastAsia="en-US"/>
        </w:rPr>
        <w:t xml:space="preserve">taking into account </w:t>
      </w:r>
      <w:r w:rsidRPr="00870750">
        <w:rPr>
          <w:rFonts w:ascii="Arial Narrow" w:eastAsia="Calibri" w:hAnsi="Arial Narrow" w:cs="Arial"/>
          <w:lang w:val="en-US" w:eastAsia="en-US"/>
        </w:rPr>
        <w:t xml:space="preserve">the </w:t>
      </w:r>
      <w:r w:rsidR="00527E8D" w:rsidRPr="00870750">
        <w:rPr>
          <w:rFonts w:ascii="Arial Narrow" w:eastAsia="Calibri" w:hAnsi="Arial Narrow" w:cs="Arial"/>
          <w:lang w:val="en-US" w:eastAsia="en-US"/>
        </w:rPr>
        <w:t xml:space="preserve">citizens’ </w:t>
      </w:r>
      <w:r w:rsidRPr="00870750">
        <w:rPr>
          <w:rFonts w:ascii="Arial Narrow" w:eastAsia="Calibri" w:hAnsi="Arial Narrow" w:cs="Arial"/>
          <w:lang w:val="en-US" w:eastAsia="en-US"/>
        </w:rPr>
        <w:t>interests</w:t>
      </w:r>
      <w:r w:rsidR="00527E8D" w:rsidRPr="00870750">
        <w:rPr>
          <w:rFonts w:ascii="Arial Narrow" w:eastAsia="Calibri" w:hAnsi="Arial Narrow" w:cs="Arial"/>
          <w:lang w:val="en-US" w:eastAsia="en-US"/>
        </w:rPr>
        <w:t>.</w:t>
      </w:r>
    </w:p>
    <w:p w14:paraId="11CF549F"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59EE0937" w14:textId="38B75202" w:rsidR="00454155" w:rsidRPr="00870750" w:rsidRDefault="00454155" w:rsidP="00AB504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w:t>
      </w:r>
      <w:r w:rsidRPr="00870750">
        <w:rPr>
          <w:rFonts w:ascii="Arial Narrow" w:eastAsia="Calibri" w:hAnsi="Arial Narrow" w:cs="Arial"/>
          <w:i/>
          <w:lang w:val="en-US" w:eastAsia="en-US"/>
        </w:rPr>
        <w:t>Code</w:t>
      </w:r>
      <w:r w:rsidRPr="00870750">
        <w:rPr>
          <w:rFonts w:ascii="Arial Narrow" w:eastAsia="Calibri" w:hAnsi="Arial Narrow" w:cs="Arial"/>
          <w:lang w:val="en-US" w:eastAsia="en-US"/>
        </w:rPr>
        <w:t xml:space="preserve"> stipulates that the Public Broadcasting Service is obligated to </w:t>
      </w:r>
      <w:r w:rsidR="00AB5045" w:rsidRPr="00870750">
        <w:rPr>
          <w:rFonts w:ascii="Arial Narrow" w:eastAsia="Calibri" w:hAnsi="Arial Narrow" w:cs="Arial"/>
          <w:lang w:val="en-US" w:eastAsia="en-US"/>
        </w:rPr>
        <w:t>broadcast</w:t>
      </w:r>
      <w:r w:rsidRPr="00870750">
        <w:rPr>
          <w:rFonts w:ascii="Arial Narrow" w:eastAsia="Calibri" w:hAnsi="Arial Narrow" w:cs="Arial"/>
          <w:lang w:val="en-US" w:eastAsia="en-US"/>
        </w:rPr>
        <w:t xml:space="preserve"> debate shows during the period f</w:t>
      </w:r>
      <w:r w:rsidR="00AB5045" w:rsidRPr="00870750">
        <w:rPr>
          <w:rFonts w:ascii="Arial Narrow" w:eastAsia="Calibri" w:hAnsi="Arial Narrow" w:cs="Arial"/>
          <w:lang w:val="en-US" w:eastAsia="en-US"/>
        </w:rPr>
        <w:t xml:space="preserve">ollowing </w:t>
      </w:r>
      <w:r w:rsidRPr="00870750">
        <w:rPr>
          <w:rFonts w:ascii="Arial Narrow" w:eastAsia="Calibri" w:hAnsi="Arial Narrow" w:cs="Arial"/>
          <w:lang w:val="en-US" w:eastAsia="en-US"/>
        </w:rPr>
        <w:t>the elections</w:t>
      </w:r>
      <w:r w:rsidR="00AB5045" w:rsidRPr="00870750">
        <w:rPr>
          <w:rFonts w:ascii="Arial Narrow" w:eastAsia="Calibri" w:hAnsi="Arial Narrow" w:cs="Arial"/>
          <w:lang w:val="en-US" w:eastAsia="en-US"/>
        </w:rPr>
        <w:t>’ announcement</w:t>
      </w:r>
      <w:r w:rsidRPr="00870750">
        <w:rPr>
          <w:rFonts w:ascii="Arial Narrow" w:eastAsia="Calibri" w:hAnsi="Arial Narrow" w:cs="Arial"/>
          <w:lang w:val="en-US" w:eastAsia="en-US"/>
        </w:rPr>
        <w:t xml:space="preserve"> </w:t>
      </w:r>
      <w:r w:rsidR="00123765" w:rsidRPr="00870750">
        <w:rPr>
          <w:rFonts w:ascii="Arial Narrow" w:eastAsia="Calibri" w:hAnsi="Arial Narrow" w:cs="Arial"/>
          <w:lang w:val="en-US" w:eastAsia="en-US"/>
        </w:rPr>
        <w:t>until the end of the election</w:t>
      </w:r>
      <w:r w:rsidR="004B5CE2" w:rsidRPr="00870750">
        <w:rPr>
          <w:rFonts w:ascii="Arial Narrow" w:eastAsia="Calibri" w:hAnsi="Arial Narrow" w:cs="Arial"/>
          <w:lang w:val="en-US" w:eastAsia="en-US"/>
        </w:rPr>
        <w:t xml:space="preserve"> campaign</w:t>
      </w:r>
      <w:r w:rsidR="00AB504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in which the largest political parties in the government and the opposition, as well as the other participants in the electo</w:t>
      </w:r>
      <w:r w:rsidR="00AB5045" w:rsidRPr="00870750">
        <w:rPr>
          <w:rFonts w:ascii="Arial Narrow" w:eastAsia="Calibri" w:hAnsi="Arial Narrow" w:cs="Arial"/>
          <w:lang w:val="en-US" w:eastAsia="en-US"/>
        </w:rPr>
        <w:t>ral</w:t>
      </w:r>
      <w:r w:rsidRPr="00870750">
        <w:rPr>
          <w:rFonts w:ascii="Arial Narrow" w:eastAsia="Calibri" w:hAnsi="Arial Narrow" w:cs="Arial"/>
          <w:lang w:val="en-US" w:eastAsia="en-US"/>
        </w:rPr>
        <w:t xml:space="preserve"> process</w:t>
      </w:r>
      <w:r w:rsidR="00AB5045"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AB5045" w:rsidRPr="00870750">
        <w:rPr>
          <w:rFonts w:ascii="Arial Narrow" w:eastAsia="Calibri" w:hAnsi="Arial Narrow" w:cs="Arial"/>
          <w:lang w:val="en-US" w:eastAsia="en-US"/>
        </w:rPr>
        <w:t>shall</w:t>
      </w:r>
      <w:r w:rsidRPr="00870750">
        <w:rPr>
          <w:rFonts w:ascii="Arial Narrow" w:eastAsia="Calibri" w:hAnsi="Arial Narrow" w:cs="Arial"/>
          <w:lang w:val="en-US" w:eastAsia="en-US"/>
        </w:rPr>
        <w:t xml:space="preserve"> counter</w:t>
      </w:r>
      <w:r w:rsidR="00AB5045" w:rsidRPr="00870750">
        <w:rPr>
          <w:rFonts w:ascii="Arial Narrow" w:eastAsia="Calibri" w:hAnsi="Arial Narrow" w:cs="Arial"/>
          <w:lang w:val="en-US" w:eastAsia="en-US"/>
        </w:rPr>
        <w:t>pose</w:t>
      </w:r>
      <w:r w:rsidRPr="00870750">
        <w:rPr>
          <w:rFonts w:ascii="Arial Narrow" w:eastAsia="Calibri" w:hAnsi="Arial Narrow" w:cs="Arial"/>
          <w:lang w:val="en-US" w:eastAsia="en-US"/>
        </w:rPr>
        <w:t xml:space="preserve"> their </w:t>
      </w:r>
      <w:r w:rsidR="00AB5045" w:rsidRPr="00870750">
        <w:rPr>
          <w:rFonts w:ascii="Arial Narrow" w:eastAsia="Calibri" w:hAnsi="Arial Narrow" w:cs="Arial"/>
          <w:lang w:val="en-US" w:eastAsia="en-US"/>
        </w:rPr>
        <w:t xml:space="preserve">standpoints </w:t>
      </w:r>
      <w:r w:rsidRPr="00870750">
        <w:rPr>
          <w:rFonts w:ascii="Arial Narrow" w:eastAsia="Calibri" w:hAnsi="Arial Narrow" w:cs="Arial"/>
          <w:lang w:val="en-US" w:eastAsia="en-US"/>
        </w:rPr>
        <w:t xml:space="preserve">on </w:t>
      </w:r>
      <w:r w:rsidR="00AB5045" w:rsidRPr="00870750">
        <w:rPr>
          <w:rFonts w:ascii="Arial Narrow" w:eastAsia="Calibri" w:hAnsi="Arial Narrow" w:cs="Arial"/>
          <w:lang w:val="en-US" w:eastAsia="en-US"/>
        </w:rPr>
        <w:t>various</w:t>
      </w:r>
      <w:r w:rsidRPr="00870750">
        <w:rPr>
          <w:rFonts w:ascii="Arial Narrow" w:eastAsia="Calibri" w:hAnsi="Arial Narrow" w:cs="Arial"/>
          <w:lang w:val="en-US" w:eastAsia="en-US"/>
        </w:rPr>
        <w:t xml:space="preserve"> topics. </w:t>
      </w:r>
      <w:r w:rsidR="00AB5045" w:rsidRPr="00870750">
        <w:rPr>
          <w:rFonts w:ascii="Arial Narrow" w:eastAsia="Calibri" w:hAnsi="Arial Narrow" w:cs="Arial"/>
          <w:lang w:val="en-US" w:eastAsia="en-US"/>
        </w:rPr>
        <w:t>If it</w:t>
      </w:r>
      <w:r w:rsidRPr="00870750">
        <w:rPr>
          <w:rFonts w:ascii="Arial Narrow" w:eastAsia="Calibri" w:hAnsi="Arial Narrow" w:cs="Arial"/>
          <w:lang w:val="en-US" w:eastAsia="en-US"/>
        </w:rPr>
        <w:t xml:space="preserve"> will </w:t>
      </w:r>
      <w:r w:rsidR="00AB5045" w:rsidRPr="00870750">
        <w:rPr>
          <w:rFonts w:ascii="Arial Narrow" w:eastAsia="Calibri" w:hAnsi="Arial Narrow" w:cs="Arial"/>
          <w:lang w:val="en-US" w:eastAsia="en-US"/>
        </w:rPr>
        <w:t xml:space="preserve">be </w:t>
      </w:r>
      <w:r w:rsidRPr="00870750">
        <w:rPr>
          <w:rFonts w:ascii="Arial Narrow" w:eastAsia="Calibri" w:hAnsi="Arial Narrow" w:cs="Arial"/>
          <w:lang w:val="en-US" w:eastAsia="en-US"/>
        </w:rPr>
        <w:t>broadcast</w:t>
      </w:r>
      <w:r w:rsidR="00AB5045"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interviews is a decision that the PBS should </w:t>
      </w:r>
      <w:r w:rsidR="00AB5045" w:rsidRPr="00870750">
        <w:rPr>
          <w:rFonts w:ascii="Arial Narrow" w:eastAsia="Calibri" w:hAnsi="Arial Narrow" w:cs="Arial"/>
          <w:lang w:val="en-US" w:eastAsia="en-US"/>
        </w:rPr>
        <w:t xml:space="preserve">make within </w:t>
      </w:r>
      <w:r w:rsidRPr="00870750">
        <w:rPr>
          <w:rFonts w:ascii="Arial Narrow" w:eastAsia="Calibri" w:hAnsi="Arial Narrow" w:cs="Arial"/>
          <w:lang w:val="en-US" w:eastAsia="en-US"/>
        </w:rPr>
        <w:t>the framework</w:t>
      </w:r>
      <w:r w:rsidR="00AB504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of its independent editorial policy.</w:t>
      </w:r>
    </w:p>
    <w:p w14:paraId="1BE45854"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221D3DB9" w14:textId="77777777" w:rsidR="00454155" w:rsidRPr="00870750" w:rsidRDefault="00454155" w:rsidP="00E61F8C">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Both the PBS and the commercial broadcasters that </w:t>
      </w:r>
      <w:r w:rsidR="00E61F8C" w:rsidRPr="00870750">
        <w:rPr>
          <w:rFonts w:ascii="Arial Narrow" w:eastAsia="Calibri" w:hAnsi="Arial Narrow" w:cs="Arial"/>
          <w:lang w:val="en-US" w:eastAsia="en-US"/>
        </w:rPr>
        <w:t xml:space="preserve">shall </w:t>
      </w:r>
      <w:r w:rsidRPr="00870750">
        <w:rPr>
          <w:rFonts w:ascii="Arial Narrow" w:eastAsia="Calibri" w:hAnsi="Arial Narrow" w:cs="Arial"/>
          <w:lang w:val="en-US" w:eastAsia="en-US"/>
        </w:rPr>
        <w:t xml:space="preserve">decide to air interviews, debates and duels, must </w:t>
      </w:r>
      <w:r w:rsidR="00E61F8C" w:rsidRPr="00870750">
        <w:rPr>
          <w:rFonts w:ascii="Arial Narrow" w:eastAsia="Calibri" w:hAnsi="Arial Narrow" w:cs="Arial"/>
          <w:lang w:val="en-US" w:eastAsia="en-US"/>
        </w:rPr>
        <w:t>observe</w:t>
      </w:r>
      <w:r w:rsidRPr="00870750">
        <w:rPr>
          <w:rFonts w:ascii="Arial Narrow" w:eastAsia="Calibri" w:hAnsi="Arial Narrow" w:cs="Arial"/>
          <w:lang w:val="en-US" w:eastAsia="en-US"/>
        </w:rPr>
        <w:t xml:space="preserve"> the legal and professional rules.</w:t>
      </w:r>
    </w:p>
    <w:p w14:paraId="56D5A65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5D5A4F89"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6CAA1A00" w14:textId="2DFE85C9" w:rsidR="00454155" w:rsidRPr="00870750" w:rsidRDefault="00454155" w:rsidP="00454155">
      <w:pPr>
        <w:autoSpaceDE w:val="0"/>
        <w:autoSpaceDN w:val="0"/>
        <w:adjustRightInd w:val="0"/>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 xml:space="preserve">Forms of direct access to </w:t>
      </w:r>
      <w:r w:rsidR="00E61F8C" w:rsidRPr="00870750">
        <w:rPr>
          <w:rFonts w:ascii="Arial Narrow" w:eastAsia="Calibri" w:hAnsi="Arial Narrow" w:cs="Arial"/>
          <w:b/>
          <w:smallCaps/>
          <w:lang w:val="en-US" w:eastAsia="en-US"/>
        </w:rPr>
        <w:t xml:space="preserve">the </w:t>
      </w:r>
      <w:r w:rsidRPr="00870750">
        <w:rPr>
          <w:rFonts w:ascii="Arial Narrow" w:eastAsia="Calibri" w:hAnsi="Arial Narrow" w:cs="Arial"/>
          <w:b/>
          <w:smallCaps/>
          <w:lang w:val="en-US" w:eastAsia="en-US"/>
        </w:rPr>
        <w:t>audience/voters</w:t>
      </w:r>
    </w:p>
    <w:p w14:paraId="54B46D08"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28C7AFA3"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14:paraId="0FA9D0FE"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00C34C69"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14:paraId="5F570B18" w14:textId="301AA55A" w:rsidR="00454155" w:rsidRPr="00870750" w:rsidRDefault="0098249E"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24. </w:t>
      </w:r>
      <w:r w:rsidRPr="00870750">
        <w:rPr>
          <w:rFonts w:ascii="Arial Narrow" w:eastAsia="Calibri" w:hAnsi="Arial Narrow" w:cs="Arial"/>
          <w:bCs/>
          <w:iCs/>
          <w:lang w:val="en-US" w:eastAsia="en-US"/>
        </w:rPr>
        <w:t>Direct access to voters shall refer to</w:t>
      </w:r>
      <w:r w:rsidR="006D4125" w:rsidRPr="00870750">
        <w:rPr>
          <w:rFonts w:ascii="Arial Narrow" w:eastAsia="Calibri" w:hAnsi="Arial Narrow" w:cs="Arial"/>
          <w:bCs/>
          <w:iCs/>
          <w:lang w:val="en-US" w:eastAsia="en-US"/>
        </w:rPr>
        <w:t xml:space="preserve"> the forms of</w:t>
      </w:r>
      <w:r w:rsidR="00454155" w:rsidRPr="00870750">
        <w:rPr>
          <w:rFonts w:ascii="Arial Narrow" w:eastAsia="Calibri" w:hAnsi="Arial Narrow" w:cs="Arial"/>
          <w:bCs/>
          <w:iCs/>
          <w:lang w:val="en-US" w:eastAsia="en-US"/>
        </w:rPr>
        <w:t xml:space="preserve"> free political presentation and paid political advertising thr</w:t>
      </w:r>
      <w:r w:rsidRPr="00870750">
        <w:rPr>
          <w:rFonts w:ascii="Arial Narrow" w:eastAsia="Calibri" w:hAnsi="Arial Narrow" w:cs="Arial"/>
          <w:bCs/>
          <w:iCs/>
          <w:lang w:val="en-US" w:eastAsia="en-US"/>
        </w:rPr>
        <w:t>ough which the participants in an</w:t>
      </w:r>
      <w:r w:rsidR="00454155" w:rsidRPr="00870750">
        <w:rPr>
          <w:rFonts w:ascii="Arial Narrow" w:eastAsia="Calibri" w:hAnsi="Arial Narrow" w:cs="Arial"/>
          <w:bCs/>
          <w:iCs/>
          <w:lang w:val="en-US" w:eastAsia="en-US"/>
        </w:rPr>
        <w:t xml:space="preserv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shall freely promote their programmes, viewpoints and candidates;</w:t>
      </w:r>
    </w:p>
    <w:p w14:paraId="29518557" w14:textId="36BD246A" w:rsidR="00454155" w:rsidRPr="00870750"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25. </w:t>
      </w:r>
      <w:r w:rsidR="00454155" w:rsidRPr="00870750">
        <w:rPr>
          <w:rFonts w:ascii="Arial Narrow" w:eastAsia="Calibri" w:hAnsi="Arial Narrow" w:cs="Arial"/>
          <w:bCs/>
          <w:iCs/>
          <w:lang w:val="en-US" w:eastAsia="en-US"/>
        </w:rPr>
        <w:t>Fr</w:t>
      </w:r>
      <w:r w:rsidR="0098249E" w:rsidRPr="00870750">
        <w:rPr>
          <w:rFonts w:ascii="Arial Narrow" w:eastAsia="Calibri" w:hAnsi="Arial Narrow" w:cs="Arial"/>
          <w:bCs/>
          <w:iCs/>
          <w:lang w:val="en-US" w:eastAsia="en-US"/>
        </w:rPr>
        <w:t>ee political presentation shall refer to</w:t>
      </w:r>
      <w:r w:rsidR="00454155" w:rsidRPr="00870750">
        <w:rPr>
          <w:rFonts w:ascii="Arial Narrow" w:eastAsia="Calibri" w:hAnsi="Arial Narrow" w:cs="Arial"/>
          <w:bCs/>
          <w:iCs/>
          <w:lang w:val="en-US" w:eastAsia="en-US"/>
        </w:rPr>
        <w:t xml:space="preserve"> direct a</w:t>
      </w:r>
      <w:r w:rsidRPr="00870750">
        <w:rPr>
          <w:rFonts w:ascii="Arial Narrow" w:eastAsia="Calibri" w:hAnsi="Arial Narrow" w:cs="Arial"/>
          <w:bCs/>
          <w:iCs/>
          <w:lang w:val="en-US" w:eastAsia="en-US"/>
        </w:rPr>
        <w:t>ccess of the participants in an</w:t>
      </w:r>
      <w:r w:rsidR="00454155" w:rsidRPr="00870750">
        <w:rPr>
          <w:rFonts w:ascii="Arial Narrow" w:eastAsia="Calibri" w:hAnsi="Arial Narrow" w:cs="Arial"/>
          <w:bCs/>
          <w:iCs/>
          <w:lang w:val="en-US" w:eastAsia="en-US"/>
        </w:rPr>
        <w:t xml:space="preserve"> election campaign to the voters, through which the election programmes, viewpoints and candidates shall be pr</w:t>
      </w:r>
      <w:r w:rsidRPr="00870750">
        <w:rPr>
          <w:rFonts w:ascii="Arial Narrow" w:eastAsia="Calibri" w:hAnsi="Arial Narrow" w:cs="Arial"/>
          <w:bCs/>
          <w:iCs/>
          <w:lang w:val="en-US" w:eastAsia="en-US"/>
        </w:rPr>
        <w:t>omoted</w:t>
      </w:r>
      <w:r w:rsidR="00454155" w:rsidRPr="00870750">
        <w:rPr>
          <w:rFonts w:ascii="Arial Narrow" w:eastAsia="Calibri" w:hAnsi="Arial Narrow" w:cs="Arial"/>
          <w:bCs/>
          <w:iCs/>
          <w:lang w:val="en-US" w:eastAsia="en-US"/>
        </w:rPr>
        <w:t xml:space="preserve"> freely and without </w:t>
      </w:r>
      <w:r w:rsidRPr="00870750">
        <w:rPr>
          <w:rFonts w:ascii="Arial Narrow" w:eastAsia="Calibri" w:hAnsi="Arial Narrow" w:cs="Arial"/>
          <w:bCs/>
          <w:iCs/>
          <w:lang w:val="en-US" w:eastAsia="en-US"/>
        </w:rPr>
        <w:t xml:space="preserve">any </w:t>
      </w:r>
      <w:r w:rsidR="00F709E5" w:rsidRPr="00870750">
        <w:rPr>
          <w:rFonts w:ascii="Arial Narrow" w:eastAsia="Calibri" w:hAnsi="Arial Narrow" w:cs="Arial"/>
          <w:bCs/>
          <w:iCs/>
          <w:lang w:val="en-US" w:eastAsia="en-US"/>
        </w:rPr>
        <w:t>financial compensation;</w:t>
      </w:r>
    </w:p>
    <w:p w14:paraId="377535F2" w14:textId="39895B0E" w:rsidR="00454155" w:rsidRPr="00870750"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26. </w:t>
      </w:r>
      <w:r w:rsidR="00454155" w:rsidRPr="00870750">
        <w:rPr>
          <w:rFonts w:ascii="Arial Narrow" w:eastAsia="Calibri" w:hAnsi="Arial Narrow" w:cs="Arial"/>
          <w:bCs/>
          <w:iCs/>
          <w:lang w:val="en-US" w:eastAsia="en-US"/>
        </w:rPr>
        <w:t xml:space="preserve">Paid political advertising shall refer to direct access of the participants in </w:t>
      </w:r>
      <w:r w:rsidRPr="00870750">
        <w:rPr>
          <w:rFonts w:ascii="Arial Narrow" w:eastAsia="Calibri" w:hAnsi="Arial Narrow" w:cs="Arial"/>
          <w:bCs/>
          <w:iCs/>
          <w:lang w:val="en-US" w:eastAsia="en-US"/>
        </w:rPr>
        <w:t>an</w:t>
      </w:r>
      <w:r w:rsidR="00454155" w:rsidRPr="00870750">
        <w:rPr>
          <w:rFonts w:ascii="Arial Narrow" w:eastAsia="Calibri" w:hAnsi="Arial Narrow" w:cs="Arial"/>
          <w:bCs/>
          <w:iCs/>
          <w:lang w:val="en-US" w:eastAsia="en-US"/>
        </w:rPr>
        <w:t xml:space="preserve"> election campaign to the voters, through which the election programmes, viewpoints and candidates shall be presented </w:t>
      </w:r>
      <w:r w:rsidR="0098249E" w:rsidRPr="00870750">
        <w:rPr>
          <w:rFonts w:ascii="Arial Narrow" w:eastAsia="Calibri" w:hAnsi="Arial Narrow" w:cs="Arial"/>
          <w:bCs/>
          <w:iCs/>
          <w:lang w:val="en-US" w:eastAsia="en-US"/>
        </w:rPr>
        <w:t xml:space="preserve">for </w:t>
      </w:r>
      <w:r w:rsidR="00454155" w:rsidRPr="00870750">
        <w:rPr>
          <w:rFonts w:ascii="Arial Narrow" w:eastAsia="Calibri" w:hAnsi="Arial Narrow" w:cs="Arial"/>
          <w:bCs/>
          <w:iCs/>
          <w:lang w:val="en-US" w:eastAsia="en-US"/>
        </w:rPr>
        <w:t xml:space="preserve">a fee. The forms of paid political advertising shall include advertisements, announcements, political </w:t>
      </w:r>
      <w:r w:rsidR="006D4125" w:rsidRPr="00870750">
        <w:rPr>
          <w:rFonts w:ascii="Arial Narrow" w:eastAsia="Calibri" w:hAnsi="Arial Narrow" w:cs="Arial"/>
          <w:bCs/>
          <w:iCs/>
          <w:lang w:val="en-US" w:eastAsia="en-US"/>
        </w:rPr>
        <w:t>campaigning</w:t>
      </w:r>
      <w:r w:rsidR="00454155" w:rsidRPr="00870750">
        <w:rPr>
          <w:rFonts w:ascii="Arial Narrow" w:eastAsia="Calibri" w:hAnsi="Arial Narrow" w:cs="Arial"/>
          <w:bCs/>
          <w:iCs/>
          <w:lang w:val="en-US" w:eastAsia="en-US"/>
        </w:rPr>
        <w:t xml:space="preserve"> </w:t>
      </w:r>
      <w:r w:rsidR="0098249E" w:rsidRPr="00870750">
        <w:rPr>
          <w:rFonts w:ascii="Arial Narrow" w:eastAsia="Calibri" w:hAnsi="Arial Narrow" w:cs="Arial"/>
          <w:bCs/>
          <w:iCs/>
          <w:lang w:val="en-US" w:eastAsia="en-US"/>
        </w:rPr>
        <w:t>spots</w:t>
      </w:r>
      <w:r w:rsidR="00454155" w:rsidRPr="00870750">
        <w:rPr>
          <w:rFonts w:ascii="Arial Narrow" w:eastAsia="Calibri" w:hAnsi="Arial Narrow" w:cs="Arial"/>
          <w:bCs/>
          <w:iCs/>
          <w:lang w:val="en-US" w:eastAsia="en-US"/>
        </w:rPr>
        <w:t>, music videos serv</w:t>
      </w:r>
      <w:r w:rsidR="0098249E"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as anthems of the participants in the election campaign, live broadcast</w:t>
      </w:r>
      <w:r w:rsidR="0098249E"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xml:space="preserve"> or </w:t>
      </w:r>
      <w:r w:rsidR="006D4125" w:rsidRPr="00870750">
        <w:rPr>
          <w:rFonts w:ascii="Arial Narrow" w:eastAsia="Calibri" w:hAnsi="Arial Narrow" w:cs="Arial"/>
          <w:bCs/>
          <w:iCs/>
          <w:lang w:val="en-US" w:eastAsia="en-US"/>
        </w:rPr>
        <w:t>footage</w:t>
      </w:r>
      <w:r w:rsidR="00454155" w:rsidRPr="00870750">
        <w:rPr>
          <w:rFonts w:ascii="Arial Narrow" w:eastAsia="Calibri" w:hAnsi="Arial Narrow" w:cs="Arial"/>
          <w:bCs/>
          <w:iCs/>
          <w:lang w:val="en-US" w:eastAsia="en-US"/>
        </w:rPr>
        <w:t>s of rallies, meetings and other appearances of the partic</w:t>
      </w:r>
      <w:r w:rsidR="00F709E5" w:rsidRPr="00870750">
        <w:rPr>
          <w:rFonts w:ascii="Arial Narrow" w:eastAsia="Calibri" w:hAnsi="Arial Narrow" w:cs="Arial"/>
          <w:bCs/>
          <w:iCs/>
          <w:lang w:val="en-US" w:eastAsia="en-US"/>
        </w:rPr>
        <w:t>ipants in the election campaign.”</w:t>
      </w:r>
      <w:r w:rsidR="00454155" w:rsidRPr="00870750">
        <w:rPr>
          <w:rFonts w:ascii="Arial Narrow" w:eastAsia="Calibri" w:hAnsi="Arial Narrow" w:cs="Arial"/>
          <w:bCs/>
          <w:iCs/>
          <w:lang w:val="en-US" w:eastAsia="en-US"/>
        </w:rPr>
        <w:t xml:space="preserve">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Electoral Code, Article 2</w:t>
      </w:r>
      <w:r w:rsidR="00B3364F"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00B3364F" w:rsidRPr="00870750">
        <w:rPr>
          <w:rFonts w:ascii="Arial Narrow" w:eastAsia="Calibri" w:hAnsi="Arial Narrow" w:cs="Times New Roman"/>
          <w:i/>
          <w:lang w:val="en-US" w:eastAsia="en-US"/>
        </w:rPr>
        <w:t>graph</w:t>
      </w:r>
      <w:r w:rsidR="00454155" w:rsidRPr="00870750">
        <w:rPr>
          <w:rFonts w:ascii="Arial Narrow" w:eastAsia="Calibri" w:hAnsi="Arial Narrow" w:cs="Times New Roman"/>
          <w:i/>
          <w:lang w:val="en-US" w:eastAsia="en-US"/>
        </w:rPr>
        <w:t xml:space="preserve"> 1</w:t>
      </w:r>
      <w:r w:rsidR="00B3364F"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Points 24, 25 and 26</w:t>
      </w:r>
      <w:r w:rsidR="00454155" w:rsidRPr="00870750">
        <w:rPr>
          <w:rFonts w:ascii="Arial Narrow" w:eastAsia="Calibri" w:hAnsi="Arial Narrow" w:cs="Times New Roman"/>
          <w:lang w:val="en-US" w:eastAsia="en-US"/>
        </w:rPr>
        <w:t>)</w:t>
      </w:r>
      <w:r w:rsidR="00454155" w:rsidRPr="00870750">
        <w:rPr>
          <w:rFonts w:ascii="Arial Narrow" w:eastAsia="Calibri" w:hAnsi="Arial Narrow" w:cs="Arial"/>
          <w:bCs/>
          <w:iCs/>
          <w:lang w:val="en-US" w:eastAsia="en-US"/>
        </w:rPr>
        <w:t xml:space="preserve"> </w:t>
      </w:r>
    </w:p>
    <w:p w14:paraId="26A34880"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0AEED127" w14:textId="0E6ABE4C" w:rsidR="00454155"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(4)</w:t>
      </w:r>
      <w:r w:rsidR="00CB3CC9"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The broadcasters, print media and electronic media (Internet portals), as well as the persons related, must not finance in any way or give donations to the political parties. The persons considered as related are those defined by Article 36 of the Law on Audio and Audiovisual Media Services.”</w:t>
      </w:r>
      <w:r w:rsidRPr="00870750">
        <w:rPr>
          <w:rFonts w:ascii="Arial Narrow" w:eastAsia="Calibri" w:hAnsi="Arial Narrow" w:cs="Times New Roman"/>
          <w:lang w:val="en-US" w:eastAsia="en-US"/>
        </w:rPr>
        <w:t xml:space="preserve"> (</w:t>
      </w:r>
      <w:r w:rsidRPr="00870750">
        <w:rPr>
          <w:rFonts w:ascii="Arial Narrow" w:eastAsia="Calibri" w:hAnsi="Arial Narrow" w:cs="Times New Roman"/>
          <w:i/>
          <w:lang w:val="en-US" w:eastAsia="en-US"/>
        </w:rPr>
        <w:t>Electoral Code, Article 75</w:t>
      </w:r>
      <w:r w:rsidR="00F709E5" w:rsidRPr="00870750">
        <w:rPr>
          <w:rFonts w:ascii="Arial Narrow" w:eastAsia="Calibri" w:hAnsi="Arial Narrow" w:cs="Times New Roman"/>
          <w:i/>
          <w:lang w:val="en-US" w:eastAsia="en-US"/>
        </w:rPr>
        <w:t>,</w:t>
      </w:r>
      <w:r w:rsidRPr="00870750">
        <w:rPr>
          <w:rFonts w:ascii="Arial Narrow" w:eastAsia="Calibri" w:hAnsi="Arial Narrow" w:cs="Times New Roman"/>
          <w:i/>
          <w:lang w:val="en-US" w:eastAsia="en-US"/>
        </w:rPr>
        <w:t xml:space="preserve"> Para</w:t>
      </w:r>
      <w:r w:rsidR="00F709E5" w:rsidRPr="00870750">
        <w:rPr>
          <w:rFonts w:ascii="Arial Narrow" w:eastAsia="Calibri" w:hAnsi="Arial Narrow" w:cs="Times New Roman"/>
          <w:i/>
          <w:lang w:val="en-US" w:eastAsia="en-US"/>
        </w:rPr>
        <w:t>graph</w:t>
      </w:r>
      <w:r w:rsidRPr="00870750">
        <w:rPr>
          <w:rFonts w:ascii="Arial Narrow" w:eastAsia="Calibri" w:hAnsi="Arial Narrow" w:cs="Times New Roman"/>
          <w:i/>
          <w:lang w:val="en-US" w:eastAsia="en-US"/>
        </w:rPr>
        <w:t xml:space="preserve"> 4</w:t>
      </w:r>
      <w:r w:rsidRPr="00870750">
        <w:rPr>
          <w:rFonts w:ascii="Arial Narrow" w:eastAsia="Calibri" w:hAnsi="Arial Narrow" w:cs="Times New Roman"/>
          <w:lang w:val="en-US" w:eastAsia="en-US"/>
        </w:rPr>
        <w:t>)</w:t>
      </w:r>
      <w:r w:rsidRPr="00870750">
        <w:rPr>
          <w:rFonts w:ascii="Arial Narrow" w:eastAsia="Calibri" w:hAnsi="Arial Narrow" w:cs="Arial"/>
          <w:bCs/>
          <w:iCs/>
          <w:lang w:val="en-US" w:eastAsia="en-US"/>
        </w:rPr>
        <w:t xml:space="preserve"> </w:t>
      </w:r>
    </w:p>
    <w:p w14:paraId="06DA74AD"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05BACA79" w14:textId="20EA7A98" w:rsidR="00454155"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(3) </w:t>
      </w:r>
      <w:r w:rsidRPr="00870750">
        <w:rPr>
          <w:rFonts w:ascii="Arial Narrow" w:eastAsia="Calibri" w:hAnsi="Arial Narrow" w:cs="Arial"/>
          <w:bCs/>
          <w:iCs/>
          <w:lang w:val="en-US" w:eastAsia="en-US"/>
        </w:rPr>
        <w:t>Paid political advertising shall be exempt from the principle</w:t>
      </w:r>
      <w:r w:rsidR="00F709E5" w:rsidRPr="00870750">
        <w:rPr>
          <w:rFonts w:ascii="Arial Narrow" w:eastAsia="Calibri" w:hAnsi="Arial Narrow" w:cs="Arial"/>
          <w:bCs/>
          <w:iCs/>
          <w:lang w:val="en-US" w:eastAsia="en-US"/>
        </w:rPr>
        <w:t>s</w:t>
      </w:r>
      <w:r w:rsidRPr="00870750">
        <w:rPr>
          <w:rFonts w:ascii="Arial Narrow" w:eastAsia="Calibri" w:hAnsi="Arial Narrow" w:cs="Arial"/>
          <w:bCs/>
          <w:iCs/>
          <w:lang w:val="en-US" w:eastAsia="en-US"/>
        </w:rPr>
        <w:t xml:space="preserve"> of proportionality </w:t>
      </w:r>
      <w:r w:rsidR="00F709E5" w:rsidRPr="00870750">
        <w:rPr>
          <w:rFonts w:ascii="Arial Narrow" w:eastAsia="Calibri" w:hAnsi="Arial Narrow" w:cs="Arial"/>
          <w:bCs/>
          <w:iCs/>
          <w:lang w:val="en-US" w:eastAsia="en-US"/>
        </w:rPr>
        <w:t>and</w:t>
      </w:r>
      <w:r w:rsidRPr="00870750">
        <w:rPr>
          <w:rFonts w:ascii="Arial Narrow" w:eastAsia="Calibri" w:hAnsi="Arial Narrow" w:cs="Arial"/>
          <w:bCs/>
          <w:iCs/>
          <w:lang w:val="en-US" w:eastAsia="en-US"/>
        </w:rPr>
        <w:t xml:space="preserve"> equality.”</w:t>
      </w:r>
      <w:r w:rsidRPr="00870750">
        <w:rPr>
          <w:rFonts w:ascii="Arial Narrow" w:eastAsia="Calibri" w:hAnsi="Arial Narrow" w:cs="Times New Roman"/>
          <w:lang w:val="en-US" w:eastAsia="en-US"/>
        </w:rPr>
        <w:t xml:space="preserve"> (</w:t>
      </w:r>
      <w:r w:rsidRPr="00870750">
        <w:rPr>
          <w:rFonts w:ascii="Arial Narrow" w:eastAsia="Calibri" w:hAnsi="Arial Narrow" w:cs="Times New Roman"/>
          <w:i/>
          <w:lang w:val="en-US" w:eastAsia="en-US"/>
        </w:rPr>
        <w:t>Electoral Code, Article 75-а</w:t>
      </w:r>
      <w:r w:rsidR="00F709E5" w:rsidRPr="00870750">
        <w:rPr>
          <w:rFonts w:ascii="Arial Narrow" w:eastAsia="Calibri" w:hAnsi="Arial Narrow" w:cs="Times New Roman"/>
          <w:i/>
          <w:lang w:val="en-US" w:eastAsia="en-US"/>
        </w:rPr>
        <w:t>,</w:t>
      </w:r>
      <w:r w:rsidRPr="00870750">
        <w:rPr>
          <w:rFonts w:ascii="Arial Narrow" w:eastAsia="Calibri" w:hAnsi="Arial Narrow" w:cs="Times New Roman"/>
          <w:i/>
          <w:lang w:val="en-US" w:eastAsia="en-US"/>
        </w:rPr>
        <w:t xml:space="preserve"> </w:t>
      </w:r>
      <w:r w:rsidRPr="00870750">
        <w:rPr>
          <w:rFonts w:ascii="Arial Narrow" w:eastAsia="Calibri" w:hAnsi="Arial Narrow" w:cs="Times New Roman"/>
          <w:lang w:val="en-US" w:eastAsia="en-US"/>
        </w:rPr>
        <w:t>Para</w:t>
      </w:r>
      <w:r w:rsidR="00F709E5" w:rsidRPr="00870750">
        <w:rPr>
          <w:rFonts w:ascii="Arial Narrow" w:eastAsia="Calibri" w:hAnsi="Arial Narrow" w:cs="Times New Roman"/>
          <w:lang w:val="en-US" w:eastAsia="en-US"/>
        </w:rPr>
        <w:t>graph</w:t>
      </w:r>
      <w:r w:rsidRPr="00870750">
        <w:rPr>
          <w:rFonts w:ascii="Arial Narrow" w:eastAsia="Calibri" w:hAnsi="Arial Narrow" w:cs="Times New Roman"/>
          <w:i/>
          <w:lang w:val="en-US" w:eastAsia="en-US"/>
        </w:rPr>
        <w:t xml:space="preserve"> 3</w:t>
      </w:r>
      <w:r w:rsidRPr="00870750">
        <w:rPr>
          <w:rFonts w:ascii="Arial Narrow" w:eastAsia="Calibri" w:hAnsi="Arial Narrow" w:cs="Times New Roman"/>
          <w:lang w:val="en-US" w:eastAsia="en-US"/>
        </w:rPr>
        <w:t>)</w:t>
      </w:r>
      <w:r w:rsidRPr="00870750">
        <w:rPr>
          <w:rFonts w:ascii="Arial Narrow" w:eastAsia="Calibri" w:hAnsi="Arial Narrow" w:cs="Arial"/>
          <w:bCs/>
          <w:iCs/>
          <w:lang w:val="en-US" w:eastAsia="en-US"/>
        </w:rPr>
        <w:t xml:space="preserve"> </w:t>
      </w:r>
    </w:p>
    <w:p w14:paraId="69F62B38"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23E4E414" w14:textId="65770A77" w:rsidR="002B1EF9"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(1) </w:t>
      </w:r>
      <w:r w:rsidRPr="00870750">
        <w:rPr>
          <w:rFonts w:ascii="Arial Narrow" w:eastAsia="Calibri" w:hAnsi="Arial Narrow" w:cs="Arial"/>
          <w:bCs/>
          <w:iCs/>
          <w:lang w:val="en-US" w:eastAsia="en-US"/>
        </w:rPr>
        <w:t>From the day of announc</w:t>
      </w:r>
      <w:r w:rsidR="00F709E5"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elections until the </w:t>
      </w:r>
      <w:r w:rsidR="00F709E5" w:rsidRPr="00870750">
        <w:rPr>
          <w:rFonts w:ascii="Arial Narrow" w:eastAsia="Calibri" w:hAnsi="Arial Narrow" w:cs="Arial"/>
          <w:bCs/>
          <w:iCs/>
          <w:lang w:val="en-US" w:eastAsia="en-US"/>
        </w:rPr>
        <w:t>start</w:t>
      </w:r>
      <w:r w:rsidRPr="00870750">
        <w:rPr>
          <w:rFonts w:ascii="Arial Narrow" w:eastAsia="Calibri" w:hAnsi="Arial Narrow" w:cs="Arial"/>
          <w:bCs/>
          <w:iCs/>
          <w:lang w:val="en-US" w:eastAsia="en-US"/>
        </w:rPr>
        <w:t xml:space="preserve"> of the election campaign, </w:t>
      </w:r>
      <w:r w:rsidR="00CB3CC9"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broadcasters</w:t>
      </w:r>
      <w:r w:rsidR="00123765" w:rsidRPr="00870750">
        <w:rPr>
          <w:rFonts w:ascii="Arial Narrow" w:eastAsia="Calibri" w:hAnsi="Arial Narrow" w:cs="Arial"/>
          <w:bCs/>
          <w:iCs/>
          <w:lang w:val="en-US" w:eastAsia="en-US"/>
        </w:rPr>
        <w:t>,</w:t>
      </w:r>
      <w:r w:rsidRPr="00870750">
        <w:rPr>
          <w:rFonts w:ascii="Arial Narrow" w:eastAsia="Calibri" w:hAnsi="Arial Narrow" w:cs="Arial"/>
          <w:bCs/>
          <w:iCs/>
          <w:lang w:val="en-US" w:eastAsia="en-US"/>
        </w:rPr>
        <w:t xml:space="preserve"> print media</w:t>
      </w:r>
      <w:r w:rsidR="00123765" w:rsidRPr="00870750">
        <w:rPr>
          <w:rFonts w:ascii="Arial Narrow" w:eastAsia="Calibri" w:hAnsi="Arial Narrow" w:cs="Arial"/>
          <w:bCs/>
          <w:iCs/>
          <w:lang w:val="en-US" w:eastAsia="en-US"/>
        </w:rPr>
        <w:t xml:space="preserve"> and electronic media (portals)</w:t>
      </w:r>
      <w:r w:rsidRPr="00870750">
        <w:rPr>
          <w:rFonts w:ascii="Arial Narrow" w:eastAsia="Calibri" w:hAnsi="Arial Narrow" w:cs="Arial"/>
          <w:bCs/>
          <w:iCs/>
          <w:lang w:val="en-US" w:eastAsia="en-US"/>
        </w:rPr>
        <w:t xml:space="preserve"> </w:t>
      </w:r>
      <w:r w:rsidR="00F709E5" w:rsidRPr="00870750">
        <w:rPr>
          <w:rFonts w:ascii="Arial Narrow" w:eastAsia="Calibri" w:hAnsi="Arial Narrow" w:cs="Arial"/>
          <w:bCs/>
          <w:iCs/>
          <w:lang w:val="en-US" w:eastAsia="en-US"/>
        </w:rPr>
        <w:t>must</w:t>
      </w:r>
      <w:r w:rsidRPr="00870750">
        <w:rPr>
          <w:rFonts w:ascii="Arial Narrow" w:eastAsia="Calibri" w:hAnsi="Arial Narrow" w:cs="Arial"/>
          <w:bCs/>
          <w:iCs/>
          <w:lang w:val="en-US" w:eastAsia="en-US"/>
        </w:rPr>
        <w:t xml:space="preserve"> not broadcast, i.e. publish</w:t>
      </w:r>
      <w:r w:rsidR="00F709E5" w:rsidRPr="00870750">
        <w:rPr>
          <w:rFonts w:ascii="Arial Narrow" w:eastAsia="Calibri" w:hAnsi="Arial Narrow" w:cs="Arial"/>
          <w:bCs/>
          <w:iCs/>
          <w:lang w:val="en-US" w:eastAsia="en-US"/>
        </w:rPr>
        <w:t>,</w:t>
      </w:r>
      <w:r w:rsidRPr="00870750">
        <w:rPr>
          <w:rFonts w:ascii="Arial Narrow" w:eastAsia="Calibri" w:hAnsi="Arial Narrow" w:cs="Arial"/>
          <w:bCs/>
          <w:iCs/>
          <w:lang w:val="en-US" w:eastAsia="en-US"/>
        </w:rPr>
        <w:t xml:space="preserve"> paid political advertisements, except for </w:t>
      </w:r>
      <w:r w:rsidR="00F709E5"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 xml:space="preserve">advertisements and announcements for collecting signatures </w:t>
      </w:r>
      <w:r w:rsidR="002B1EF9" w:rsidRPr="00870750">
        <w:rPr>
          <w:rFonts w:ascii="Arial Narrow" w:eastAsia="Calibri" w:hAnsi="Arial Narrow" w:cs="Arial"/>
          <w:bCs/>
          <w:iCs/>
          <w:lang w:val="en-US" w:eastAsia="en-US"/>
        </w:rPr>
        <w:t xml:space="preserve">to </w:t>
      </w:r>
      <w:r w:rsidRPr="00870750">
        <w:rPr>
          <w:rFonts w:ascii="Arial Narrow" w:eastAsia="Calibri" w:hAnsi="Arial Narrow" w:cs="Arial"/>
          <w:bCs/>
          <w:iCs/>
          <w:lang w:val="en-US" w:eastAsia="en-US"/>
        </w:rPr>
        <w:t xml:space="preserve">support </w:t>
      </w:r>
      <w:r w:rsidR="002B1EF9"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candida</w:t>
      </w:r>
      <w:r w:rsidR="002B1EF9" w:rsidRPr="00870750">
        <w:rPr>
          <w:rFonts w:ascii="Arial Narrow" w:eastAsia="Calibri" w:hAnsi="Arial Narrow" w:cs="Arial"/>
          <w:bCs/>
          <w:iCs/>
          <w:lang w:val="en-US" w:eastAsia="en-US"/>
        </w:rPr>
        <w:t>cy</w:t>
      </w:r>
      <w:r w:rsidRPr="00870750">
        <w:rPr>
          <w:rFonts w:ascii="Arial Narrow" w:eastAsia="Calibri" w:hAnsi="Arial Narrow" w:cs="Arial"/>
          <w:bCs/>
          <w:iCs/>
          <w:lang w:val="en-US" w:eastAsia="en-US"/>
        </w:rPr>
        <w:t xml:space="preserve"> of a group of voters. </w:t>
      </w:r>
    </w:p>
    <w:p w14:paraId="1F0E99DA" w14:textId="690BB1A4" w:rsidR="00454155" w:rsidRPr="00870750" w:rsidRDefault="002B1EF9"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 </w:t>
      </w:r>
      <w:r w:rsidRPr="00870750">
        <w:rPr>
          <w:rFonts w:ascii="Arial Narrow" w:eastAsia="Calibri" w:hAnsi="Arial Narrow" w:cs="Arial"/>
          <w:bCs/>
          <w:iCs/>
          <w:lang w:val="en-US" w:eastAsia="en-US"/>
        </w:rPr>
        <w:t>A</w:t>
      </w:r>
      <w:r w:rsidR="00454155" w:rsidRPr="00870750">
        <w:rPr>
          <w:rFonts w:ascii="Arial Narrow" w:eastAsia="Calibri" w:hAnsi="Arial Narrow" w:cs="Arial"/>
          <w:bCs/>
          <w:iCs/>
          <w:lang w:val="en-US" w:eastAsia="en-US"/>
        </w:rPr>
        <w:t xml:space="preserve">dvertisements and announcements for collecting signatures </w:t>
      </w:r>
      <w:r w:rsidRPr="00870750">
        <w:rPr>
          <w:rFonts w:ascii="Arial Narrow" w:eastAsia="Calibri" w:hAnsi="Arial Narrow" w:cs="Arial"/>
          <w:bCs/>
          <w:iCs/>
          <w:lang w:val="en-US" w:eastAsia="en-US"/>
        </w:rPr>
        <w:t>t</w:t>
      </w:r>
      <w:r w:rsidR="00454155" w:rsidRPr="00870750">
        <w:rPr>
          <w:rFonts w:ascii="Arial Narrow" w:eastAsia="Calibri" w:hAnsi="Arial Narrow" w:cs="Arial"/>
          <w:bCs/>
          <w:iCs/>
          <w:lang w:val="en-US" w:eastAsia="en-US"/>
        </w:rPr>
        <w:t>o</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support</w:t>
      </w:r>
      <w:r w:rsidRPr="00870750">
        <w:rPr>
          <w:rFonts w:ascii="Arial Narrow" w:eastAsia="Calibri" w:hAnsi="Arial Narrow" w:cs="Arial"/>
          <w:bCs/>
          <w:iCs/>
          <w:lang w:val="en-US" w:eastAsia="en-US"/>
        </w:rPr>
        <w:t xml:space="preserve"> the</w:t>
      </w:r>
      <w:r w:rsidR="00454155" w:rsidRPr="00870750">
        <w:rPr>
          <w:rFonts w:ascii="Arial Narrow" w:eastAsia="Calibri" w:hAnsi="Arial Narrow" w:cs="Arial"/>
          <w:bCs/>
          <w:iCs/>
          <w:lang w:val="en-US" w:eastAsia="en-US"/>
        </w:rPr>
        <w:t xml:space="preserve"> candida</w:t>
      </w:r>
      <w:r w:rsidRPr="00870750">
        <w:rPr>
          <w:rFonts w:ascii="Arial Narrow" w:eastAsia="Calibri" w:hAnsi="Arial Narrow" w:cs="Arial"/>
          <w:bCs/>
          <w:iCs/>
          <w:lang w:val="en-US" w:eastAsia="en-US"/>
        </w:rPr>
        <w:t>cy</w:t>
      </w:r>
      <w:r w:rsidR="00454155" w:rsidRPr="00870750">
        <w:rPr>
          <w:rFonts w:ascii="Arial Narrow" w:eastAsia="Calibri" w:hAnsi="Arial Narrow" w:cs="Arial"/>
          <w:bCs/>
          <w:iCs/>
          <w:lang w:val="en-US" w:eastAsia="en-US"/>
        </w:rPr>
        <w:t xml:space="preserve"> of a group of voters should be broadcasted by the commercial broadcasting companies only </w:t>
      </w:r>
      <w:r w:rsidR="00C30AEE" w:rsidRPr="00870750">
        <w:rPr>
          <w:rFonts w:ascii="Arial Narrow" w:eastAsia="Calibri" w:hAnsi="Arial Narrow" w:cs="Arial"/>
          <w:bCs/>
          <w:iCs/>
          <w:lang w:val="en-US" w:eastAsia="en-US"/>
        </w:rPr>
        <w:t>as part of</w:t>
      </w:r>
      <w:r w:rsidR="00454155" w:rsidRPr="00870750">
        <w:rPr>
          <w:rFonts w:ascii="Arial Narrow" w:eastAsia="Calibri" w:hAnsi="Arial Narrow" w:cs="Arial"/>
          <w:bCs/>
          <w:iCs/>
          <w:lang w:val="en-US" w:eastAsia="en-US"/>
        </w:rPr>
        <w:t xml:space="preserve"> marked advertising </w:t>
      </w:r>
      <w:r w:rsidR="00C30AEE"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within the allowed time for advertisements per one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 of broadcasted programme</w:t>
      </w:r>
      <w:r w:rsidR="00C30AEE" w:rsidRPr="00870750">
        <w:rPr>
          <w:rFonts w:ascii="Arial Narrow" w:eastAsia="Calibri" w:hAnsi="Arial Narrow" w:cs="Arial"/>
          <w:bCs/>
          <w:iCs/>
          <w:lang w:val="en-US" w:eastAsia="en-US"/>
        </w:rPr>
        <w:t xml:space="preserve">, </w:t>
      </w:r>
      <w:r w:rsidR="005E2778" w:rsidRPr="00870750">
        <w:rPr>
          <w:rFonts w:ascii="Arial Narrow" w:eastAsia="Calibri" w:hAnsi="Arial Narrow" w:cs="Arial"/>
          <w:bCs/>
          <w:iCs/>
          <w:lang w:val="en-US" w:eastAsia="en-US"/>
        </w:rPr>
        <w:t>for</w:t>
      </w:r>
      <w:r w:rsidR="00C30AEE" w:rsidRPr="00870750">
        <w:rPr>
          <w:rFonts w:ascii="Arial Narrow" w:eastAsia="Calibri" w:hAnsi="Arial Narrow" w:cs="Arial"/>
          <w:bCs/>
          <w:iCs/>
          <w:lang w:val="en-US" w:eastAsia="en-US"/>
        </w:rPr>
        <w:t xml:space="preserve"> a total duration of </w:t>
      </w:r>
      <w:r w:rsidR="00123765" w:rsidRPr="00870750">
        <w:rPr>
          <w:rFonts w:ascii="Arial Narrow" w:eastAsia="Calibri" w:hAnsi="Arial Narrow" w:cs="Arial"/>
          <w:bCs/>
          <w:iCs/>
          <w:lang w:val="en-US" w:eastAsia="en-US"/>
        </w:rPr>
        <w:t>six</w:t>
      </w:r>
      <w:r w:rsidR="00454155" w:rsidRPr="00870750">
        <w:rPr>
          <w:rFonts w:ascii="Arial Narrow" w:eastAsia="Calibri" w:hAnsi="Arial Narrow" w:cs="Arial"/>
          <w:bCs/>
          <w:iCs/>
          <w:lang w:val="en-US" w:eastAsia="en-US"/>
        </w:rPr>
        <w:t xml:space="preserve"> minutes, out of which </w:t>
      </w:r>
      <w:r w:rsidR="005E2778" w:rsidRPr="00870750">
        <w:rPr>
          <w:rFonts w:ascii="Arial Narrow" w:eastAsia="Calibri" w:hAnsi="Arial Narrow" w:cs="Arial"/>
          <w:bCs/>
          <w:iCs/>
          <w:lang w:val="en-US" w:eastAsia="en-US"/>
        </w:rPr>
        <w:t>a single</w:t>
      </w:r>
      <w:r w:rsidR="00454155" w:rsidRPr="00870750">
        <w:rPr>
          <w:rFonts w:ascii="Arial Narrow" w:eastAsia="Calibri" w:hAnsi="Arial Narrow" w:cs="Arial"/>
          <w:bCs/>
          <w:iCs/>
          <w:lang w:val="en-US" w:eastAsia="en-US"/>
        </w:rPr>
        <w:t xml:space="preserve"> participant in the election campaign can be given </w:t>
      </w:r>
      <w:r w:rsidR="00C30AEE" w:rsidRPr="00870750">
        <w:rPr>
          <w:rFonts w:ascii="Arial Narrow" w:eastAsia="Calibri" w:hAnsi="Arial Narrow" w:cs="Arial"/>
          <w:bCs/>
          <w:iCs/>
          <w:lang w:val="en-US" w:eastAsia="en-US"/>
        </w:rPr>
        <w:t>a maximum of</w:t>
      </w:r>
      <w:r w:rsidR="00454155" w:rsidRPr="00870750">
        <w:rPr>
          <w:rFonts w:ascii="Arial Narrow" w:eastAsia="Calibri" w:hAnsi="Arial Narrow" w:cs="Arial"/>
          <w:bCs/>
          <w:iCs/>
          <w:lang w:val="en-US" w:eastAsia="en-US"/>
        </w:rPr>
        <w:t xml:space="preserve"> </w:t>
      </w:r>
      <w:r w:rsidR="00123765" w:rsidRPr="00870750">
        <w:rPr>
          <w:rFonts w:ascii="Arial Narrow" w:eastAsia="Calibri" w:hAnsi="Arial Narrow" w:cs="Arial"/>
          <w:bCs/>
          <w:iCs/>
          <w:lang w:val="en-US" w:eastAsia="en-US"/>
        </w:rPr>
        <w:t>two</w:t>
      </w:r>
      <w:r w:rsidR="00454155" w:rsidRPr="00870750">
        <w:rPr>
          <w:rFonts w:ascii="Arial Narrow" w:eastAsia="Calibri" w:hAnsi="Arial Narrow" w:cs="Arial"/>
          <w:bCs/>
          <w:iCs/>
          <w:lang w:val="en-US" w:eastAsia="en-US"/>
        </w:rPr>
        <w:t xml:space="preserve"> minutes</w:t>
      </w:r>
      <w:r w:rsidR="00C27B54" w:rsidRPr="00870750">
        <w:rPr>
          <w:rFonts w:ascii="Arial Narrow" w:eastAsia="Calibri" w:hAnsi="Arial Narrow" w:cs="Arial"/>
          <w:bCs/>
          <w:iCs/>
          <w:lang w:val="en-US" w:eastAsia="en-US"/>
        </w:rPr>
        <w:t xml:space="preserve">. In this, the </w:t>
      </w:r>
      <w:r w:rsidR="00454155" w:rsidRPr="00870750">
        <w:rPr>
          <w:rFonts w:ascii="Arial Narrow" w:eastAsia="Calibri" w:hAnsi="Arial Narrow" w:cs="Arial"/>
          <w:bCs/>
          <w:iCs/>
          <w:lang w:val="en-US" w:eastAsia="en-US"/>
        </w:rPr>
        <w:t xml:space="preserve">orderer </w:t>
      </w:r>
      <w:r w:rsidR="00C27B54" w:rsidRPr="00870750">
        <w:rPr>
          <w:rFonts w:ascii="Arial Narrow" w:eastAsia="Calibri" w:hAnsi="Arial Narrow" w:cs="Arial"/>
          <w:bCs/>
          <w:iCs/>
          <w:lang w:val="en-US" w:eastAsia="en-US"/>
        </w:rPr>
        <w:t xml:space="preserve">should be clearly </w:t>
      </w:r>
      <w:r w:rsidR="00406FAB" w:rsidRPr="00870750">
        <w:rPr>
          <w:rFonts w:ascii="Arial Narrow" w:eastAsia="Calibri" w:hAnsi="Arial Narrow" w:cs="Arial"/>
          <w:bCs/>
          <w:iCs/>
          <w:lang w:val="en-US" w:eastAsia="en-US"/>
        </w:rPr>
        <w:t>stated</w:t>
      </w:r>
      <w:r w:rsidR="00454155" w:rsidRPr="00870750">
        <w:rPr>
          <w:rFonts w:ascii="Arial Narrow" w:eastAsia="Calibri" w:hAnsi="Arial Narrow" w:cs="Arial"/>
          <w:bCs/>
          <w:iCs/>
          <w:lang w:val="en-US" w:eastAsia="en-US"/>
        </w:rPr>
        <w:t>.</w:t>
      </w:r>
    </w:p>
    <w:p w14:paraId="0E30F7B8" w14:textId="1604C5AA" w:rsidR="00454155" w:rsidRPr="00870750"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(3) </w:t>
      </w:r>
      <w:r w:rsidR="00454155" w:rsidRPr="00870750">
        <w:rPr>
          <w:rFonts w:ascii="Arial Narrow" w:eastAsia="Calibri" w:hAnsi="Arial Narrow" w:cs="Arial"/>
          <w:bCs/>
          <w:iCs/>
          <w:lang w:val="en-US" w:eastAsia="en-US"/>
        </w:rPr>
        <w:t xml:space="preserve">The advertisements and announcements </w:t>
      </w:r>
      <w:r w:rsidRPr="00870750">
        <w:rPr>
          <w:rFonts w:ascii="Arial Narrow" w:eastAsia="Calibri" w:hAnsi="Arial Narrow" w:cs="Arial"/>
          <w:bCs/>
          <w:iCs/>
          <w:lang w:val="en-US" w:eastAsia="en-US"/>
        </w:rPr>
        <w:t>under P</w:t>
      </w:r>
      <w:r w:rsidR="00454155" w:rsidRPr="00870750">
        <w:rPr>
          <w:rFonts w:ascii="Arial Narrow" w:eastAsia="Calibri" w:hAnsi="Arial Narrow" w:cs="Arial"/>
          <w:bCs/>
          <w:iCs/>
          <w:lang w:val="en-US" w:eastAsia="en-US"/>
        </w:rPr>
        <w:t>aragraph 2</w:t>
      </w:r>
      <w:r w:rsidRPr="00870750">
        <w:rPr>
          <w:rFonts w:ascii="Arial Narrow" w:eastAsia="Calibri" w:hAnsi="Arial Narrow" w:cs="Arial"/>
          <w:bCs/>
          <w:iCs/>
          <w:lang w:val="en-US" w:eastAsia="en-US"/>
        </w:rPr>
        <w:t xml:space="preserve"> of this A</w:t>
      </w:r>
      <w:r w:rsidR="00454155" w:rsidRPr="00870750">
        <w:rPr>
          <w:rFonts w:ascii="Arial Narrow" w:eastAsia="Calibri" w:hAnsi="Arial Narrow" w:cs="Arial"/>
          <w:bCs/>
          <w:iCs/>
          <w:lang w:val="en-US" w:eastAsia="en-US"/>
        </w:rPr>
        <w:t xml:space="preserve">rticle should contain </w:t>
      </w:r>
      <w:r w:rsidRPr="00870750">
        <w:rPr>
          <w:rFonts w:ascii="Arial Narrow" w:eastAsia="Calibri" w:hAnsi="Arial Narrow" w:cs="Arial"/>
          <w:bCs/>
          <w:iCs/>
          <w:lang w:val="en-US" w:eastAsia="en-US"/>
        </w:rPr>
        <w:t xml:space="preserve">only the </w:t>
      </w:r>
      <w:r w:rsidR="00454155" w:rsidRPr="00870750">
        <w:rPr>
          <w:rFonts w:ascii="Arial Narrow" w:eastAsia="Calibri" w:hAnsi="Arial Narrow" w:cs="Arial"/>
          <w:bCs/>
          <w:iCs/>
          <w:lang w:val="en-US" w:eastAsia="en-US"/>
        </w:rPr>
        <w:t>basic data</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who the signatures are being collected for, </w:t>
      </w:r>
      <w:r w:rsidRPr="00870750">
        <w:rPr>
          <w:rFonts w:ascii="Arial Narrow" w:eastAsia="Calibri" w:hAnsi="Arial Narrow" w:cs="Arial"/>
          <w:bCs/>
          <w:iCs/>
          <w:lang w:val="en-US" w:eastAsia="en-US"/>
        </w:rPr>
        <w:t xml:space="preserve">the locations </w:t>
      </w:r>
      <w:r w:rsidR="00454155" w:rsidRPr="00870750">
        <w:rPr>
          <w:rFonts w:ascii="Arial Narrow" w:eastAsia="Calibri" w:hAnsi="Arial Narrow" w:cs="Arial"/>
          <w:bCs/>
          <w:iCs/>
          <w:lang w:val="en-US" w:eastAsia="en-US"/>
        </w:rPr>
        <w:t xml:space="preserve">where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citizens can deposit their signatures and at what time of the day. They must not contain additional information about the candidates.</w:t>
      </w:r>
    </w:p>
    <w:p w14:paraId="079C182D" w14:textId="0E758FD4" w:rsidR="00454155" w:rsidRPr="00870750"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(4) </w:t>
      </w:r>
      <w:r w:rsidR="00454155" w:rsidRPr="00870750">
        <w:rPr>
          <w:rFonts w:ascii="Arial Narrow" w:eastAsia="Calibri" w:hAnsi="Arial Narrow" w:cs="Arial"/>
          <w:bCs/>
          <w:iCs/>
          <w:lang w:val="en-US" w:eastAsia="en-US"/>
        </w:rPr>
        <w:t>From the day of announc</w:t>
      </w:r>
      <w:r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the elections until the day of their completion, </w:t>
      </w:r>
      <w:r w:rsidR="00527272"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broadcasters,</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print media and electronic media (Internet portals) must not broadcast, i.e. publish</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advertisements financed from the Budget of the Republic of Macedonia, the budgets of the municipalities and the City of Skopje or any other persons who have been entrusted by law</w:t>
      </w:r>
      <w:r w:rsidRPr="00870750">
        <w:rPr>
          <w:rFonts w:ascii="Arial Narrow" w:eastAsia="Calibri" w:hAnsi="Arial Narrow" w:cs="Arial"/>
          <w:bCs/>
          <w:iCs/>
          <w:lang w:val="en-US" w:eastAsia="en-US"/>
        </w:rPr>
        <w:t xml:space="preserve"> to perform public competences.”</w:t>
      </w:r>
      <w:r w:rsidR="00454155" w:rsidRPr="00870750">
        <w:rPr>
          <w:rFonts w:ascii="Arial Narrow" w:eastAsia="Calibri" w:hAnsi="Arial Narrow" w:cs="Times New Roman"/>
          <w:lang w:val="en-US" w:eastAsia="en-US"/>
        </w:rPr>
        <w:t xml:space="preserve"> (</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75-e</w:t>
      </w:r>
      <w:r w:rsidRPr="00870750">
        <w:rPr>
          <w:rFonts w:ascii="Arial Narrow" w:eastAsia="Calibri" w:hAnsi="Arial Narrow" w:cs="Arial"/>
          <w:bCs/>
          <w:i/>
          <w:iCs/>
          <w:lang w:val="en-US" w:eastAsia="en-US"/>
        </w:rPr>
        <w:t>,</w:t>
      </w:r>
      <w:r w:rsidR="00454155" w:rsidRPr="00870750">
        <w:rPr>
          <w:rFonts w:ascii="Arial Narrow" w:eastAsia="Calibri" w:hAnsi="Arial Narrow" w:cs="Times New Roman"/>
          <w:i/>
          <w:lang w:val="en-US" w:eastAsia="en-US"/>
        </w:rPr>
        <w:t xml:space="preserve"> 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3 and 4</w:t>
      </w:r>
      <w:r w:rsidR="00454155" w:rsidRPr="00870750">
        <w:rPr>
          <w:rFonts w:ascii="Arial Narrow" w:eastAsia="Calibri" w:hAnsi="Arial Narrow" w:cs="Times New Roman"/>
          <w:lang w:val="en-US" w:eastAsia="en-US"/>
        </w:rPr>
        <w:t>)</w:t>
      </w:r>
    </w:p>
    <w:p w14:paraId="0A58310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745D48E8" w14:textId="75542457" w:rsidR="00454155" w:rsidRPr="00870750" w:rsidRDefault="00454155"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 </w:t>
      </w:r>
      <w:r w:rsidRPr="00870750">
        <w:rPr>
          <w:rFonts w:ascii="Arial Narrow" w:eastAsia="Calibri" w:hAnsi="Arial Narrow" w:cs="Arial"/>
          <w:bCs/>
          <w:iCs/>
          <w:lang w:val="en-US" w:eastAsia="en-US"/>
        </w:rPr>
        <w:t xml:space="preserve">Throughout the election campaign, during </w:t>
      </w:r>
      <w:r w:rsidR="00527272" w:rsidRPr="00870750">
        <w:rPr>
          <w:rFonts w:ascii="Arial Narrow" w:eastAsia="Calibri" w:hAnsi="Arial Narrow" w:cs="Arial"/>
          <w:bCs/>
          <w:iCs/>
          <w:lang w:val="en-US" w:eastAsia="en-US"/>
        </w:rPr>
        <w:t xml:space="preserve">both </w:t>
      </w:r>
      <w:r w:rsidRPr="00870750">
        <w:rPr>
          <w:rFonts w:ascii="Arial Narrow" w:eastAsia="Calibri" w:hAnsi="Arial Narrow" w:cs="Arial"/>
          <w:bCs/>
          <w:iCs/>
          <w:lang w:val="en-US" w:eastAsia="en-US"/>
        </w:rPr>
        <w:t>the first and the second rounds of voti</w:t>
      </w:r>
      <w:r w:rsidR="005E2778" w:rsidRPr="00870750">
        <w:rPr>
          <w:rFonts w:ascii="Arial Narrow" w:eastAsia="Calibri" w:hAnsi="Arial Narrow" w:cs="Arial"/>
          <w:bCs/>
          <w:iCs/>
          <w:lang w:val="en-US" w:eastAsia="en-US"/>
        </w:rPr>
        <w:t xml:space="preserve">ng, </w:t>
      </w:r>
      <w:r w:rsidR="00527272" w:rsidRPr="00870750">
        <w:rPr>
          <w:rFonts w:ascii="Arial Narrow" w:eastAsia="Calibri" w:hAnsi="Arial Narrow" w:cs="Arial"/>
          <w:bCs/>
          <w:iCs/>
          <w:lang w:val="en-US" w:eastAsia="en-US"/>
        </w:rPr>
        <w:t xml:space="preserve">the </w:t>
      </w:r>
      <w:r w:rsidR="005E2778" w:rsidRPr="00870750">
        <w:rPr>
          <w:rFonts w:ascii="Arial Narrow" w:eastAsia="Calibri" w:hAnsi="Arial Narrow" w:cs="Arial"/>
          <w:bCs/>
          <w:iCs/>
          <w:lang w:val="en-US" w:eastAsia="en-US"/>
        </w:rPr>
        <w:t xml:space="preserve">broadcasters covering the </w:t>
      </w:r>
      <w:r w:rsidRPr="00870750">
        <w:rPr>
          <w:rFonts w:ascii="Arial Narrow" w:eastAsia="Calibri" w:hAnsi="Arial Narrow" w:cs="Arial"/>
          <w:bCs/>
          <w:iCs/>
          <w:lang w:val="en-US" w:eastAsia="en-US"/>
        </w:rPr>
        <w:t xml:space="preserve">elections may </w:t>
      </w:r>
      <w:r w:rsidR="00527272" w:rsidRPr="00870750">
        <w:rPr>
          <w:rFonts w:ascii="Arial Narrow" w:eastAsia="Calibri" w:hAnsi="Arial Narrow" w:cs="Arial"/>
          <w:bCs/>
          <w:iCs/>
          <w:lang w:val="en-US" w:eastAsia="en-US"/>
        </w:rPr>
        <w:t>air</w:t>
      </w:r>
      <w:r w:rsidRPr="00870750">
        <w:rPr>
          <w:rFonts w:ascii="Arial Narrow" w:eastAsia="Calibri" w:hAnsi="Arial Narrow" w:cs="Arial"/>
          <w:bCs/>
          <w:iCs/>
          <w:lang w:val="en-US" w:eastAsia="en-US"/>
        </w:rPr>
        <w:t xml:space="preserve"> a total of </w:t>
      </w:r>
      <w:r w:rsidR="00D82F9F" w:rsidRPr="00870750">
        <w:rPr>
          <w:rFonts w:ascii="Arial Narrow" w:eastAsia="Calibri" w:hAnsi="Arial Narrow" w:cs="Arial"/>
          <w:bCs/>
          <w:iCs/>
          <w:lang w:val="en-US" w:eastAsia="en-US"/>
        </w:rPr>
        <w:t>nine</w:t>
      </w:r>
      <w:r w:rsidRPr="00870750">
        <w:rPr>
          <w:rFonts w:ascii="Arial Narrow" w:eastAsia="Calibri" w:hAnsi="Arial Narrow" w:cs="Arial"/>
          <w:bCs/>
          <w:iCs/>
          <w:lang w:val="en-US" w:eastAsia="en-US"/>
        </w:rPr>
        <w:t xml:space="preserve"> minutes of additional </w:t>
      </w:r>
      <w:r w:rsidR="005E2778" w:rsidRPr="00870750">
        <w:rPr>
          <w:rFonts w:ascii="Arial Narrow" w:eastAsia="Calibri" w:hAnsi="Arial Narrow" w:cs="Arial"/>
          <w:bCs/>
          <w:iCs/>
          <w:lang w:val="en-US" w:eastAsia="en-US"/>
        </w:rPr>
        <w:t xml:space="preserve">advertising </w:t>
      </w:r>
      <w:r w:rsidRPr="00870750">
        <w:rPr>
          <w:rFonts w:ascii="Arial Narrow" w:eastAsia="Calibri" w:hAnsi="Arial Narrow" w:cs="Arial"/>
          <w:bCs/>
          <w:iCs/>
          <w:lang w:val="en-US" w:eastAsia="en-US"/>
        </w:rPr>
        <w:t xml:space="preserve">time per </w:t>
      </w:r>
      <w:r w:rsidR="00227F98" w:rsidRPr="00870750">
        <w:rPr>
          <w:rFonts w:ascii="Arial Narrow" w:eastAsia="Calibri" w:hAnsi="Arial Narrow" w:cs="Arial"/>
          <w:bCs/>
          <w:iCs/>
          <w:lang w:val="en-US" w:eastAsia="en-US"/>
        </w:rPr>
        <w:t>clock</w:t>
      </w:r>
      <w:r w:rsidRPr="00870750">
        <w:rPr>
          <w:rFonts w:ascii="Arial Narrow" w:eastAsia="Calibri" w:hAnsi="Arial Narrow" w:cs="Arial"/>
          <w:bCs/>
          <w:iCs/>
          <w:lang w:val="en-US" w:eastAsia="en-US"/>
        </w:rPr>
        <w:t xml:space="preserve"> hour of broadcasted programme, aimed exclusively for paid political advertising, of which they can allocate maximum </w:t>
      </w:r>
      <w:r w:rsidR="00D82F9F" w:rsidRPr="00870750">
        <w:rPr>
          <w:rFonts w:ascii="Arial Narrow" w:eastAsia="Calibri" w:hAnsi="Arial Narrow" w:cs="Arial"/>
          <w:bCs/>
          <w:iCs/>
          <w:lang w:val="en-US" w:eastAsia="en-US"/>
        </w:rPr>
        <w:t>four</w:t>
      </w:r>
      <w:r w:rsidRPr="00870750">
        <w:rPr>
          <w:rFonts w:ascii="Arial Narrow" w:eastAsia="Calibri" w:hAnsi="Arial Narrow" w:cs="Arial"/>
          <w:bCs/>
          <w:iCs/>
          <w:lang w:val="en-US" w:eastAsia="en-US"/>
        </w:rPr>
        <w:t xml:space="preserve"> minutes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ruling political parties, maximum </w:t>
      </w:r>
      <w:r w:rsidR="00D82F9F" w:rsidRPr="00870750">
        <w:rPr>
          <w:rFonts w:ascii="Arial Narrow" w:eastAsia="Calibri" w:hAnsi="Arial Narrow" w:cs="Arial"/>
          <w:bCs/>
          <w:iCs/>
          <w:lang w:val="en-US" w:eastAsia="en-US"/>
        </w:rPr>
        <w:t>four</w:t>
      </w:r>
      <w:r w:rsidRPr="00870750">
        <w:rPr>
          <w:rFonts w:ascii="Arial Narrow" w:eastAsia="Calibri" w:hAnsi="Arial Narrow" w:cs="Arial"/>
          <w:bCs/>
          <w:iCs/>
          <w:lang w:val="en-US" w:eastAsia="en-US"/>
        </w:rPr>
        <w:t xml:space="preserve"> minutes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opposition parties, one minute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political parties in the Parliament of the Republic of Macedonia that do not have an MP group, and one minute </w:t>
      </w:r>
      <w:r w:rsidR="00F335EE" w:rsidRPr="00870750">
        <w:rPr>
          <w:rFonts w:ascii="Arial Narrow" w:eastAsia="Calibri" w:hAnsi="Arial Narrow" w:cs="Arial"/>
          <w:bCs/>
          <w:iCs/>
          <w:lang w:val="en-US" w:eastAsia="en-US"/>
        </w:rPr>
        <w:t xml:space="preserve">to </w:t>
      </w:r>
      <w:r w:rsidRPr="00870750">
        <w:rPr>
          <w:rFonts w:ascii="Arial Narrow" w:eastAsia="Calibri" w:hAnsi="Arial Narrow" w:cs="Arial"/>
          <w:bCs/>
          <w:iCs/>
          <w:lang w:val="en-US" w:eastAsia="en-US"/>
        </w:rPr>
        <w:t>the political parties that are not represented in the Parliament of the Republic of Macedonia.</w:t>
      </w:r>
    </w:p>
    <w:p w14:paraId="39C2E00C" w14:textId="432FAE8D" w:rsidR="00454155" w:rsidRPr="00870750" w:rsidRDefault="00F335EE" w:rsidP="00F33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(2) </w:t>
      </w:r>
      <w:r w:rsidR="00454155" w:rsidRPr="00870750">
        <w:rPr>
          <w:rFonts w:ascii="Arial Narrow" w:eastAsia="Calibri" w:hAnsi="Arial Narrow" w:cs="Arial"/>
          <w:bCs/>
          <w:iCs/>
          <w:lang w:val="en-US" w:eastAsia="en-US"/>
        </w:rPr>
        <w:t xml:space="preserve">In distributing the additional advertising time </w:t>
      </w:r>
      <w:r w:rsidRPr="00870750">
        <w:rPr>
          <w:rFonts w:ascii="Arial Narrow" w:eastAsia="Calibri" w:hAnsi="Arial Narrow" w:cs="Arial"/>
          <w:bCs/>
          <w:iCs/>
          <w:lang w:val="en-US" w:eastAsia="en-US"/>
        </w:rPr>
        <w:t>within</w:t>
      </w:r>
      <w:r w:rsidR="00454155" w:rsidRPr="00870750">
        <w:rPr>
          <w:rFonts w:ascii="Arial Narrow" w:eastAsia="Calibri" w:hAnsi="Arial Narrow" w:cs="Arial"/>
          <w:bCs/>
          <w:iCs/>
          <w:lang w:val="en-US" w:eastAsia="en-US"/>
        </w:rPr>
        <w:t xml:space="preserve"> </w:t>
      </w:r>
      <w:r w:rsidR="00227F98" w:rsidRPr="00870750">
        <w:rPr>
          <w:rFonts w:ascii="Arial Narrow" w:eastAsia="Calibri" w:hAnsi="Arial Narrow" w:cs="Arial"/>
          <w:bCs/>
          <w:iCs/>
          <w:lang w:val="en-US" w:eastAsia="en-US"/>
        </w:rPr>
        <w:t>a clock</w:t>
      </w:r>
      <w:r w:rsidR="00454155" w:rsidRPr="00870750">
        <w:rPr>
          <w:rFonts w:ascii="Arial Narrow" w:eastAsia="Calibri" w:hAnsi="Arial Narrow" w:cs="Arial"/>
          <w:bCs/>
          <w:iCs/>
          <w:lang w:val="en-US" w:eastAsia="en-US"/>
        </w:rPr>
        <w:t xml:space="preserve"> hour of broadcasted programme</w:t>
      </w:r>
      <w:r w:rsidR="00B534BB" w:rsidRPr="00870750">
        <w:rPr>
          <w:rFonts w:ascii="Arial Narrow" w:eastAsia="Calibri" w:hAnsi="Arial Narrow" w:cs="Arial"/>
          <w:bCs/>
          <w:iCs/>
          <w:lang w:val="en-US" w:eastAsia="en-US"/>
        </w:rPr>
        <w:t xml:space="preserve">, allocated </w:t>
      </w:r>
      <w:r w:rsidR="00454155" w:rsidRPr="00870750">
        <w:rPr>
          <w:rFonts w:ascii="Arial Narrow" w:eastAsia="Calibri" w:hAnsi="Arial Narrow" w:cs="Arial"/>
          <w:bCs/>
          <w:iCs/>
          <w:lang w:val="en-US" w:eastAsia="en-US"/>
        </w:rPr>
        <w:t>for paid political advertising</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when</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there is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 xml:space="preserve">nterest to merge the slots of one political party in two subsequent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hours</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the</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medi</w:t>
      </w:r>
      <w:r w:rsidR="00B534BB" w:rsidRPr="00870750">
        <w:rPr>
          <w:rFonts w:ascii="Arial Narrow" w:eastAsia="Calibri" w:hAnsi="Arial Narrow" w:cs="Arial"/>
          <w:bCs/>
          <w:iCs/>
          <w:lang w:val="en-US" w:eastAsia="en-US"/>
        </w:rPr>
        <w:t>a outlet</w:t>
      </w:r>
      <w:r w:rsidR="00454155" w:rsidRPr="00870750">
        <w:rPr>
          <w:rFonts w:ascii="Arial Narrow" w:eastAsia="Calibri" w:hAnsi="Arial Narrow" w:cs="Arial"/>
          <w:bCs/>
          <w:iCs/>
          <w:lang w:val="en-US" w:eastAsia="en-US"/>
        </w:rPr>
        <w:t xml:space="preserve"> is obligated to provide guarant</w:t>
      </w:r>
      <w:r w:rsidRPr="00870750">
        <w:rPr>
          <w:rFonts w:ascii="Arial Narrow" w:eastAsia="Calibri" w:hAnsi="Arial Narrow" w:cs="Arial"/>
          <w:bCs/>
          <w:iCs/>
          <w:lang w:val="en-US" w:eastAsia="en-US"/>
        </w:rPr>
        <w:t>e</w:t>
      </w:r>
      <w:r w:rsidR="00454155" w:rsidRPr="00870750">
        <w:rPr>
          <w:rFonts w:ascii="Arial Narrow" w:eastAsia="Calibri" w:hAnsi="Arial Narrow" w:cs="Arial"/>
          <w:bCs/>
          <w:iCs/>
          <w:lang w:val="en-US" w:eastAsia="en-US"/>
        </w:rPr>
        <w:t xml:space="preserve">es that the merging of slots in two subsequent hours </w:t>
      </w:r>
      <w:r w:rsidR="0003204D" w:rsidRPr="00870750">
        <w:rPr>
          <w:rFonts w:ascii="Arial Narrow" w:eastAsia="Calibri" w:hAnsi="Arial Narrow" w:cs="Arial"/>
          <w:bCs/>
          <w:iCs/>
          <w:lang w:val="en-US" w:eastAsia="en-US"/>
        </w:rPr>
        <w:t>shall</w:t>
      </w:r>
      <w:r w:rsidR="00454155" w:rsidRPr="00870750">
        <w:rPr>
          <w:rFonts w:ascii="Arial Narrow" w:eastAsia="Calibri" w:hAnsi="Arial Narrow" w:cs="Arial"/>
          <w:bCs/>
          <w:iCs/>
          <w:lang w:val="en-US" w:eastAsia="en-US"/>
        </w:rPr>
        <w:t xml:space="preserve"> not be </w:t>
      </w:r>
      <w:r w:rsidR="00B534BB" w:rsidRPr="00870750">
        <w:rPr>
          <w:rFonts w:ascii="Arial Narrow" w:eastAsia="Calibri" w:hAnsi="Arial Narrow" w:cs="Arial"/>
          <w:bCs/>
          <w:iCs/>
          <w:lang w:val="en-US" w:eastAsia="en-US"/>
        </w:rPr>
        <w:t xml:space="preserve">done for </w:t>
      </w:r>
      <w:r w:rsidR="00C30F0B" w:rsidRPr="00870750">
        <w:rPr>
          <w:rFonts w:ascii="Arial Narrow" w:eastAsia="Calibri" w:hAnsi="Arial Narrow" w:cs="Arial"/>
          <w:bCs/>
          <w:iCs/>
          <w:lang w:val="en-US" w:eastAsia="en-US"/>
        </w:rPr>
        <w:t>one and</w:t>
      </w:r>
      <w:r w:rsidR="00B534BB"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the same political party</w:t>
      </w:r>
      <w:r w:rsidR="00B534BB" w:rsidRPr="00870750">
        <w:rPr>
          <w:rFonts w:ascii="Arial Narrow" w:eastAsia="Calibri" w:hAnsi="Arial Narrow" w:cs="Arial"/>
          <w:bCs/>
          <w:iCs/>
          <w:lang w:val="en-US" w:eastAsia="en-US"/>
        </w:rPr>
        <w:t xml:space="preserve"> twice in a row</w:t>
      </w:r>
      <w:r w:rsidR="00454155" w:rsidRPr="00870750">
        <w:rPr>
          <w:rFonts w:ascii="Arial Narrow" w:eastAsia="Calibri" w:hAnsi="Arial Narrow" w:cs="Arial"/>
          <w:bCs/>
          <w:iCs/>
          <w:lang w:val="en-US" w:eastAsia="en-US"/>
        </w:rPr>
        <w:t xml:space="preserve">, </w:t>
      </w:r>
      <w:r w:rsidR="00B534BB" w:rsidRPr="00870750">
        <w:rPr>
          <w:rFonts w:ascii="Arial Narrow" w:eastAsia="Calibri" w:hAnsi="Arial Narrow" w:cs="Arial"/>
          <w:bCs/>
          <w:iCs/>
          <w:lang w:val="en-US" w:eastAsia="en-US"/>
        </w:rPr>
        <w:t xml:space="preserve">but </w:t>
      </w:r>
      <w:r w:rsidR="00454155" w:rsidRPr="00870750">
        <w:rPr>
          <w:rFonts w:ascii="Arial Narrow" w:eastAsia="Calibri" w:hAnsi="Arial Narrow" w:cs="Arial"/>
          <w:bCs/>
          <w:iCs/>
          <w:lang w:val="en-US" w:eastAsia="en-US"/>
        </w:rPr>
        <w:t>sh</w:t>
      </w:r>
      <w:r w:rsidR="0003204D" w:rsidRPr="00870750">
        <w:rPr>
          <w:rFonts w:ascii="Arial Narrow" w:eastAsia="Calibri" w:hAnsi="Arial Narrow" w:cs="Arial"/>
          <w:bCs/>
          <w:iCs/>
          <w:lang w:val="en-US" w:eastAsia="en-US"/>
        </w:rPr>
        <w:t>all</w:t>
      </w:r>
      <w:r w:rsidR="00454155" w:rsidRPr="00870750">
        <w:rPr>
          <w:rFonts w:ascii="Arial Narrow" w:eastAsia="Calibri" w:hAnsi="Arial Narrow" w:cs="Arial"/>
          <w:bCs/>
          <w:iCs/>
          <w:lang w:val="en-US" w:eastAsia="en-US"/>
        </w:rPr>
        <w:t xml:space="preserve"> guarantee alternating </w:t>
      </w:r>
      <w:r w:rsidR="00B534BB" w:rsidRPr="00870750">
        <w:rPr>
          <w:rFonts w:ascii="Arial Narrow" w:eastAsia="Calibri" w:hAnsi="Arial Narrow" w:cs="Arial"/>
          <w:bCs/>
          <w:iCs/>
          <w:lang w:val="en-US" w:eastAsia="en-US"/>
        </w:rPr>
        <w:t>re</w:t>
      </w:r>
      <w:r w:rsidR="00454155" w:rsidRPr="00870750">
        <w:rPr>
          <w:rFonts w:ascii="Arial Narrow" w:eastAsia="Calibri" w:hAnsi="Arial Narrow" w:cs="Arial"/>
          <w:bCs/>
          <w:iCs/>
          <w:lang w:val="en-US" w:eastAsia="en-US"/>
        </w:rPr>
        <w:t xml:space="preserve">presentation of the </w:t>
      </w:r>
      <w:r w:rsidR="00B534BB" w:rsidRPr="00870750">
        <w:rPr>
          <w:rFonts w:ascii="Arial Narrow" w:eastAsia="Calibri" w:hAnsi="Arial Narrow" w:cs="Arial"/>
          <w:bCs/>
          <w:iCs/>
          <w:lang w:val="en-US" w:eastAsia="en-US"/>
        </w:rPr>
        <w:t xml:space="preserve">ruling and opposition </w:t>
      </w:r>
      <w:r w:rsidR="00454155" w:rsidRPr="00870750">
        <w:rPr>
          <w:rFonts w:ascii="Arial Narrow" w:eastAsia="Calibri" w:hAnsi="Arial Narrow" w:cs="Arial"/>
          <w:bCs/>
          <w:iCs/>
          <w:lang w:val="en-US" w:eastAsia="en-US"/>
        </w:rPr>
        <w:t>political parties</w:t>
      </w:r>
      <w:r w:rsidR="0003204D" w:rsidRPr="00870750">
        <w:rPr>
          <w:rFonts w:ascii="Arial Narrow" w:eastAsia="Calibri" w:hAnsi="Arial Narrow" w:cs="Arial"/>
          <w:bCs/>
          <w:iCs/>
          <w:lang w:val="en-US" w:eastAsia="en-US"/>
        </w:rPr>
        <w:t>, respectively</w:t>
      </w:r>
      <w:r w:rsidR="00454155" w:rsidRPr="00870750">
        <w:rPr>
          <w:rFonts w:ascii="Arial Narrow" w:eastAsia="Calibri" w:hAnsi="Arial Narrow" w:cs="Arial"/>
          <w:bCs/>
          <w:iCs/>
          <w:lang w:val="en-US" w:eastAsia="en-US"/>
        </w:rPr>
        <w:t xml:space="preserve">. </w:t>
      </w:r>
    </w:p>
    <w:p w14:paraId="0419F844" w14:textId="388DFFEE" w:rsidR="00454155" w:rsidRPr="00870750"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(10) </w:t>
      </w:r>
      <w:r w:rsidRPr="00870750">
        <w:rPr>
          <w:rFonts w:ascii="Arial Narrow" w:eastAsia="Calibri" w:hAnsi="Arial Narrow" w:cs="Arial"/>
          <w:bCs/>
          <w:iCs/>
          <w:lang w:val="en-US" w:eastAsia="en-US"/>
        </w:rPr>
        <w:t xml:space="preserve">Broadcasters, print media and </w:t>
      </w:r>
      <w:r w:rsidR="00454155" w:rsidRPr="00870750">
        <w:rPr>
          <w:rFonts w:ascii="Arial Narrow" w:eastAsia="Calibri" w:hAnsi="Arial Narrow" w:cs="Arial"/>
          <w:bCs/>
          <w:iCs/>
          <w:lang w:val="en-US" w:eastAsia="en-US"/>
        </w:rPr>
        <w:t>electronic media (Internet portals) in the Republic of Macedonia are obliged to ensure equal access to paid political advertising to all participants in the electo</w:t>
      </w:r>
      <w:r w:rsidRPr="00870750">
        <w:rPr>
          <w:rFonts w:ascii="Arial Narrow" w:eastAsia="Calibri" w:hAnsi="Arial Narrow" w:cs="Arial"/>
          <w:bCs/>
          <w:iCs/>
          <w:lang w:val="en-US" w:eastAsia="en-US"/>
        </w:rPr>
        <w:t xml:space="preserve">ral process.”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75-f</w:t>
      </w:r>
      <w:r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and </w:t>
      </w:r>
      <w:r w:rsidR="00D82F9F" w:rsidRPr="00870750">
        <w:rPr>
          <w:rFonts w:ascii="Arial Narrow" w:eastAsia="Calibri" w:hAnsi="Arial Narrow" w:cs="Times New Roman"/>
          <w:i/>
          <w:lang w:val="en-US" w:eastAsia="en-US"/>
        </w:rPr>
        <w:t>10</w:t>
      </w:r>
      <w:r w:rsidR="00454155" w:rsidRPr="00870750">
        <w:rPr>
          <w:rFonts w:ascii="Arial Narrow" w:eastAsia="Calibri" w:hAnsi="Arial Narrow" w:cs="Times New Roman"/>
          <w:i/>
          <w:lang w:val="en-US" w:eastAsia="en-US"/>
        </w:rPr>
        <w:t>)</w:t>
      </w:r>
    </w:p>
    <w:p w14:paraId="7355FC40"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44BB2241" w14:textId="2C89A822" w:rsidR="00454155" w:rsidRPr="00870750"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(1) </w:t>
      </w:r>
      <w:r w:rsidR="00454155" w:rsidRPr="00870750">
        <w:rPr>
          <w:rFonts w:ascii="Arial Narrow" w:eastAsia="Calibri" w:hAnsi="Arial Narrow" w:cs="Times New Roman"/>
          <w:lang w:val="en-US" w:eastAsia="en-US"/>
        </w:rPr>
        <w:t xml:space="preserve">Paid political advertising must be properly and visibly </w:t>
      </w:r>
      <w:r w:rsidR="00B534BB" w:rsidRPr="00870750">
        <w:rPr>
          <w:rFonts w:ascii="Arial Narrow" w:eastAsia="Calibri" w:hAnsi="Arial Narrow" w:cs="Times New Roman"/>
          <w:lang w:val="en-US" w:eastAsia="en-US"/>
        </w:rPr>
        <w:t xml:space="preserve">labelled </w:t>
      </w:r>
      <w:r w:rsidR="00454155" w:rsidRPr="00870750">
        <w:rPr>
          <w:rFonts w:ascii="Arial Narrow" w:eastAsia="Calibri" w:hAnsi="Arial Narrow" w:cs="Times New Roman"/>
          <w:lang w:val="en-US" w:eastAsia="en-US"/>
        </w:rPr>
        <w:t>as “paid political advertising” and clearly separated from other media contents.</w:t>
      </w:r>
    </w:p>
    <w:p w14:paraId="5A1DECF5" w14:textId="54B3F742" w:rsidR="00454155" w:rsidRPr="00870750"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(2) </w:t>
      </w:r>
      <w:r w:rsidR="00F46F3E" w:rsidRPr="00870750">
        <w:rPr>
          <w:rFonts w:ascii="Arial Narrow" w:eastAsia="Calibri" w:hAnsi="Arial Narrow" w:cs="Times New Roman"/>
          <w:lang w:val="en-US" w:eastAsia="en-US"/>
        </w:rPr>
        <w:t xml:space="preserve">The advertiser </w:t>
      </w:r>
      <w:r w:rsidR="00454155" w:rsidRPr="00870750">
        <w:rPr>
          <w:rFonts w:ascii="Arial Narrow" w:eastAsia="Calibri" w:hAnsi="Arial Narrow" w:cs="Times New Roman"/>
          <w:lang w:val="en-US" w:eastAsia="en-US"/>
        </w:rPr>
        <w:t xml:space="preserve">must be clearly </w:t>
      </w:r>
      <w:r w:rsidR="00F46F3E" w:rsidRPr="00870750">
        <w:rPr>
          <w:rFonts w:ascii="Arial Narrow" w:eastAsia="Calibri" w:hAnsi="Arial Narrow" w:cs="Times New Roman"/>
          <w:lang w:val="en-US" w:eastAsia="en-US"/>
        </w:rPr>
        <w:t>identified</w:t>
      </w:r>
      <w:r w:rsidR="00454155" w:rsidRPr="00870750">
        <w:rPr>
          <w:rFonts w:ascii="Arial Narrow" w:eastAsia="Calibri" w:hAnsi="Arial Narrow" w:cs="Times New Roman"/>
          <w:lang w:val="en-US" w:eastAsia="en-US"/>
        </w:rPr>
        <w:t xml:space="preserve"> in all forms of paid political advertising.</w:t>
      </w:r>
    </w:p>
    <w:p w14:paraId="49184892" w14:textId="4DCEC776" w:rsidR="00454155" w:rsidRPr="00870750"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(3) </w:t>
      </w:r>
      <w:r w:rsidR="00454155" w:rsidRPr="00870750">
        <w:rPr>
          <w:rFonts w:ascii="Arial Narrow" w:eastAsia="Calibri" w:hAnsi="Arial Narrow" w:cs="Times New Roman"/>
          <w:lang w:val="en-US" w:eastAsia="en-US"/>
        </w:rPr>
        <w:t>Participation of minors in paid political advertising is prohibited.</w:t>
      </w:r>
    </w:p>
    <w:p w14:paraId="43A4F383" w14:textId="58A53DE0" w:rsidR="00454155" w:rsidRPr="00870750" w:rsidRDefault="00406FAB" w:rsidP="00406F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(4) </w:t>
      </w:r>
      <w:r w:rsidR="00454155" w:rsidRPr="00870750">
        <w:rPr>
          <w:rFonts w:ascii="Arial Narrow" w:eastAsia="Calibri" w:hAnsi="Arial Narrow" w:cs="Times New Roman"/>
          <w:lang w:val="en-US" w:eastAsia="en-US"/>
        </w:rPr>
        <w:t xml:space="preserve">Broadcasters </w:t>
      </w:r>
      <w:r w:rsidR="005B1F6F" w:rsidRPr="00870750">
        <w:rPr>
          <w:rFonts w:ascii="Arial Narrow" w:eastAsia="Calibri" w:hAnsi="Arial Narrow" w:cs="Times New Roman"/>
          <w:lang w:val="en-US" w:eastAsia="en-US"/>
        </w:rPr>
        <w:t xml:space="preserve">must </w:t>
      </w:r>
      <w:r w:rsidR="00454155" w:rsidRPr="00870750">
        <w:rPr>
          <w:rFonts w:ascii="Arial Narrow" w:eastAsia="Calibri" w:hAnsi="Arial Narrow" w:cs="Times New Roman"/>
          <w:lang w:val="en-US" w:eastAsia="en-US"/>
        </w:rPr>
        <w:t xml:space="preserve">not </w:t>
      </w:r>
      <w:r w:rsidR="00B534BB" w:rsidRPr="00870750">
        <w:rPr>
          <w:rFonts w:ascii="Arial Narrow" w:eastAsia="Calibri" w:hAnsi="Arial Narrow" w:cs="Times New Roman"/>
          <w:lang w:val="en-US" w:eastAsia="en-US"/>
        </w:rPr>
        <w:t>air</w:t>
      </w:r>
      <w:r w:rsidR="00454155" w:rsidRPr="00870750">
        <w:rPr>
          <w:rFonts w:ascii="Arial Narrow" w:eastAsia="Calibri" w:hAnsi="Arial Narrow" w:cs="Times New Roman"/>
          <w:lang w:val="en-US" w:eastAsia="en-US"/>
        </w:rPr>
        <w:t xml:space="preserve"> paid political advertising during news</w:t>
      </w:r>
      <w:r w:rsidR="00B534BB" w:rsidRPr="00870750">
        <w:rPr>
          <w:rFonts w:ascii="Arial Narrow" w:eastAsia="Calibri" w:hAnsi="Arial Narrow" w:cs="Times New Roman"/>
          <w:lang w:val="en-US" w:eastAsia="en-US"/>
        </w:rPr>
        <w:t>casts</w:t>
      </w:r>
      <w:r w:rsidR="00454155" w:rsidRPr="00870750">
        <w:rPr>
          <w:rFonts w:ascii="Arial Narrow" w:eastAsia="Calibri" w:hAnsi="Arial Narrow" w:cs="Times New Roman"/>
          <w:lang w:val="en-US" w:eastAsia="en-US"/>
        </w:rPr>
        <w:t>, special informati</w:t>
      </w:r>
      <w:r w:rsidR="005B1F6F"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w:t>
      </w:r>
      <w:r w:rsidR="00C30F0B" w:rsidRPr="00870750">
        <w:rPr>
          <w:rFonts w:ascii="Arial Narrow" w:eastAsia="Calibri" w:hAnsi="Arial Narrow" w:cs="Times New Roman"/>
          <w:lang w:val="en-US" w:eastAsia="en-US"/>
        </w:rPr>
        <w:t>programmes, education and children’s programmes or during live</w:t>
      </w:r>
      <w:r w:rsidR="00454155" w:rsidRPr="00870750">
        <w:rPr>
          <w:rFonts w:ascii="Arial Narrow" w:eastAsia="Calibri" w:hAnsi="Arial Narrow" w:cs="Times New Roman"/>
          <w:lang w:val="en-US" w:eastAsia="en-US"/>
        </w:rPr>
        <w:t xml:space="preserve"> broadcast</w:t>
      </w:r>
      <w:r w:rsidR="005B1F6F" w:rsidRPr="00870750">
        <w:rPr>
          <w:rFonts w:ascii="Arial Narrow" w:eastAsia="Calibri" w:hAnsi="Arial Narrow" w:cs="Times New Roman"/>
          <w:lang w:val="en-US" w:eastAsia="en-US"/>
        </w:rPr>
        <w:t>s</w:t>
      </w:r>
      <w:r w:rsidR="00454155" w:rsidRPr="00870750">
        <w:rPr>
          <w:rFonts w:ascii="Arial Narrow" w:eastAsia="Calibri" w:hAnsi="Arial Narrow" w:cs="Times New Roman"/>
          <w:lang w:val="en-US" w:eastAsia="en-US"/>
        </w:rPr>
        <w:t xml:space="preserve"> o</w:t>
      </w:r>
      <w:r w:rsidR="005B1F6F" w:rsidRPr="00870750">
        <w:rPr>
          <w:rFonts w:ascii="Arial Narrow" w:eastAsia="Calibri" w:hAnsi="Arial Narrow" w:cs="Times New Roman"/>
          <w:lang w:val="en-US" w:eastAsia="en-US"/>
        </w:rPr>
        <w:t>f</w:t>
      </w:r>
      <w:r w:rsidR="00454155" w:rsidRPr="00870750">
        <w:rPr>
          <w:rFonts w:ascii="Arial Narrow" w:eastAsia="Calibri" w:hAnsi="Arial Narrow" w:cs="Times New Roman"/>
          <w:lang w:val="en-US" w:eastAsia="en-US"/>
        </w:rPr>
        <w:t xml:space="preserve"> religious, sport</w:t>
      </w:r>
      <w:r w:rsidR="005B1F6F" w:rsidRPr="00870750">
        <w:rPr>
          <w:rFonts w:ascii="Arial Narrow" w:eastAsia="Calibri" w:hAnsi="Arial Narrow" w:cs="Times New Roman"/>
          <w:lang w:val="en-US" w:eastAsia="en-US"/>
        </w:rPr>
        <w:t>s</w:t>
      </w:r>
      <w:r w:rsidR="00454155" w:rsidRPr="00870750">
        <w:rPr>
          <w:rFonts w:ascii="Arial Narrow" w:eastAsia="Calibri" w:hAnsi="Arial Narrow" w:cs="Times New Roman"/>
          <w:lang w:val="en-US" w:eastAsia="en-US"/>
        </w:rPr>
        <w:t>, cultural, entertainment and other events.</w:t>
      </w:r>
    </w:p>
    <w:p w14:paraId="2A1EC6B4" w14:textId="6451145B" w:rsidR="00454155" w:rsidRPr="00870750" w:rsidRDefault="005B1F6F" w:rsidP="005B1F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(5) </w:t>
      </w:r>
      <w:r w:rsidR="00454155" w:rsidRPr="00870750">
        <w:rPr>
          <w:rFonts w:ascii="Arial Narrow" w:eastAsia="Calibri" w:hAnsi="Arial Narrow" w:cs="Times New Roman"/>
          <w:lang w:val="en-US" w:eastAsia="en-US"/>
        </w:rPr>
        <w:t>T</w:t>
      </w:r>
      <w:r w:rsidR="00EF0A08" w:rsidRPr="00870750">
        <w:rPr>
          <w:rFonts w:ascii="Arial Narrow" w:eastAsia="Calibri" w:hAnsi="Arial Narrow" w:cs="Times New Roman"/>
          <w:lang w:val="en-US" w:eastAsia="en-US"/>
        </w:rPr>
        <w:t>he Public Broadcasting Service must</w:t>
      </w:r>
      <w:r w:rsidR="00454155" w:rsidRPr="00870750">
        <w:rPr>
          <w:rFonts w:ascii="Arial Narrow" w:eastAsia="Calibri" w:hAnsi="Arial Narrow" w:cs="Times New Roman"/>
          <w:lang w:val="en-US" w:eastAsia="en-US"/>
        </w:rPr>
        <w:t xml:space="preserve"> not broadcast paid political advertising.</w:t>
      </w:r>
    </w:p>
    <w:p w14:paraId="79B9A042" w14:textId="79E7667B" w:rsidR="00454155" w:rsidRPr="00870750" w:rsidRDefault="00EF0A08" w:rsidP="00EF0A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(6) </w:t>
      </w:r>
      <w:r w:rsidR="00454155" w:rsidRPr="00870750">
        <w:rPr>
          <w:rFonts w:ascii="Arial Narrow" w:eastAsia="Calibri" w:hAnsi="Arial Narrow" w:cs="Times New Roman"/>
          <w:lang w:val="en-US" w:eastAsia="en-US"/>
        </w:rPr>
        <w:t xml:space="preserve">For the purpose of providing objective information to the voters about the course of the election campaign and for the </w:t>
      </w:r>
      <w:r w:rsidR="00B534BB" w:rsidRPr="00870750">
        <w:rPr>
          <w:rFonts w:ascii="Arial Narrow" w:eastAsia="Calibri" w:hAnsi="Arial Narrow" w:cs="Times New Roman"/>
          <w:lang w:val="en-US" w:eastAsia="en-US"/>
        </w:rPr>
        <w:t>purpose</w:t>
      </w:r>
      <w:r w:rsidRPr="00870750">
        <w:rPr>
          <w:rFonts w:ascii="Arial Narrow" w:eastAsia="Calibri" w:hAnsi="Arial Narrow" w:cs="Times New Roman"/>
          <w:lang w:val="en-US" w:eastAsia="en-US"/>
        </w:rPr>
        <w:t xml:space="preserve"> </w:t>
      </w:r>
      <w:r w:rsidR="00454155" w:rsidRPr="00870750">
        <w:rPr>
          <w:rFonts w:ascii="Arial Narrow" w:eastAsia="Calibri" w:hAnsi="Arial Narrow" w:cs="Times New Roman"/>
          <w:lang w:val="en-US" w:eastAsia="en-US"/>
        </w:rPr>
        <w:t>of protecting the profession of journalism from any political influence during electoral presentation in the media, special informati</w:t>
      </w:r>
      <w:r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programmes must not be used as a form of paid political advertising.</w:t>
      </w:r>
    </w:p>
    <w:p w14:paraId="6145FF02" w14:textId="3C53FAF4" w:rsidR="00454155" w:rsidRPr="00870750" w:rsidRDefault="004C3438" w:rsidP="004C3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(7) </w:t>
      </w:r>
      <w:r w:rsidR="00454155" w:rsidRPr="00870750">
        <w:rPr>
          <w:rFonts w:ascii="Arial Narrow" w:eastAsia="Calibri" w:hAnsi="Arial Narrow" w:cs="Times New Roman"/>
          <w:lang w:val="en-US" w:eastAsia="en-US"/>
        </w:rPr>
        <w:t>The campaigns of the S</w:t>
      </w:r>
      <w:r w:rsidRPr="00870750">
        <w:rPr>
          <w:rFonts w:ascii="Arial Narrow" w:eastAsia="Calibri" w:hAnsi="Arial Narrow" w:cs="Times New Roman"/>
          <w:lang w:val="en-US" w:eastAsia="en-US"/>
        </w:rPr>
        <w:t>tate Election Commission designed to educate</w:t>
      </w:r>
      <w:r w:rsidR="00454155" w:rsidRPr="00870750">
        <w:rPr>
          <w:rFonts w:ascii="Arial Narrow" w:eastAsia="Calibri" w:hAnsi="Arial Narrow" w:cs="Times New Roman"/>
          <w:lang w:val="en-US" w:eastAsia="en-US"/>
        </w:rPr>
        <w:t xml:space="preserve"> the voters about exercising their right to vote and </w:t>
      </w:r>
      <w:r w:rsidRPr="00870750">
        <w:rPr>
          <w:rFonts w:ascii="Arial Narrow" w:eastAsia="Calibri" w:hAnsi="Arial Narrow" w:cs="Times New Roman"/>
          <w:lang w:val="en-US" w:eastAsia="en-US"/>
        </w:rPr>
        <w:t xml:space="preserve">about </w:t>
      </w:r>
      <w:r w:rsidR="00454155" w:rsidRPr="00870750">
        <w:rPr>
          <w:rFonts w:ascii="Arial Narrow" w:eastAsia="Calibri" w:hAnsi="Arial Narrow" w:cs="Times New Roman"/>
          <w:lang w:val="en-US" w:eastAsia="en-US"/>
        </w:rPr>
        <w:t xml:space="preserve">fair and democratic elections </w:t>
      </w:r>
      <w:r w:rsidRPr="00870750">
        <w:rPr>
          <w:rFonts w:ascii="Arial Narrow" w:eastAsia="Calibri" w:hAnsi="Arial Narrow" w:cs="Times New Roman"/>
          <w:lang w:val="en-US" w:eastAsia="en-US"/>
        </w:rPr>
        <w:t>must</w:t>
      </w:r>
      <w:r w:rsidR="00454155" w:rsidRPr="00870750">
        <w:rPr>
          <w:rFonts w:ascii="Arial Narrow" w:eastAsia="Calibri" w:hAnsi="Arial Narrow" w:cs="Times New Roman"/>
          <w:lang w:val="en-US" w:eastAsia="en-US"/>
        </w:rPr>
        <w:t xml:space="preserve"> not be considered </w:t>
      </w:r>
      <w:r w:rsidRPr="00870750">
        <w:rPr>
          <w:rFonts w:ascii="Arial Narrow" w:eastAsia="Calibri" w:hAnsi="Arial Narrow" w:cs="Times New Roman"/>
          <w:lang w:val="en-US" w:eastAsia="en-US"/>
        </w:rPr>
        <w:t xml:space="preserve">as </w:t>
      </w:r>
      <w:r w:rsidR="00454155" w:rsidRPr="00870750">
        <w:rPr>
          <w:rFonts w:ascii="Arial Narrow" w:eastAsia="Calibri" w:hAnsi="Arial Narrow" w:cs="Times New Roman"/>
          <w:lang w:val="en-US" w:eastAsia="en-US"/>
        </w:rPr>
        <w:t>paid political advertising. The</w:t>
      </w:r>
      <w:r w:rsidR="00F46F3E" w:rsidRPr="00870750">
        <w:rPr>
          <w:rFonts w:ascii="Arial Narrow" w:eastAsia="Calibri" w:hAnsi="Arial Narrow" w:cs="Times New Roman"/>
          <w:lang w:val="en-US" w:eastAsia="en-US"/>
        </w:rPr>
        <w:t>se</w:t>
      </w:r>
      <w:r w:rsidR="00454155" w:rsidRPr="00870750">
        <w:rPr>
          <w:rFonts w:ascii="Arial Narrow" w:eastAsia="Calibri" w:hAnsi="Arial Narrow" w:cs="Times New Roman"/>
          <w:lang w:val="en-US" w:eastAsia="en-US"/>
        </w:rPr>
        <w:t xml:space="preserve"> should be separated from the rest of the programme and the </w:t>
      </w:r>
      <w:r w:rsidR="00F46F3E" w:rsidRPr="00870750">
        <w:rPr>
          <w:rFonts w:ascii="Arial Narrow" w:eastAsia="Calibri" w:hAnsi="Arial Narrow" w:cs="Times New Roman"/>
          <w:lang w:val="en-US" w:eastAsia="en-US"/>
        </w:rPr>
        <w:t>advertiser must be clearly i</w:t>
      </w:r>
      <w:r w:rsidR="00454155" w:rsidRPr="00870750">
        <w:rPr>
          <w:rFonts w:ascii="Arial Narrow" w:eastAsia="Calibri" w:hAnsi="Arial Narrow" w:cs="Times New Roman"/>
          <w:lang w:val="en-US" w:eastAsia="en-US"/>
        </w:rPr>
        <w:t>de</w:t>
      </w:r>
      <w:r w:rsidR="00F46F3E" w:rsidRPr="00870750">
        <w:rPr>
          <w:rFonts w:ascii="Arial Narrow" w:eastAsia="Calibri" w:hAnsi="Arial Narrow" w:cs="Times New Roman"/>
          <w:lang w:val="en-US" w:eastAsia="en-US"/>
        </w:rPr>
        <w:t>ntifie</w:t>
      </w:r>
      <w:r w:rsidR="00454155" w:rsidRPr="00870750">
        <w:rPr>
          <w:rFonts w:ascii="Arial Narrow" w:eastAsia="Calibri" w:hAnsi="Arial Narrow" w:cs="Times New Roman"/>
          <w:lang w:val="en-US" w:eastAsia="en-US"/>
        </w:rPr>
        <w:t>d.” (</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76</w:t>
      </w:r>
      <w:r w:rsidR="004F2682" w:rsidRPr="00870750">
        <w:rPr>
          <w:rFonts w:ascii="Arial Narrow" w:eastAsia="Calibri" w:hAnsi="Arial Narrow" w:cs="Arial"/>
          <w:bCs/>
          <w:i/>
          <w:iCs/>
          <w:lang w:val="en-US" w:eastAsia="en-US"/>
        </w:rPr>
        <w:t>,</w:t>
      </w:r>
      <w:r w:rsidR="00454155"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004F2682"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3, 4, 5, 6 and 7)</w:t>
      </w:r>
    </w:p>
    <w:p w14:paraId="5554D37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2410047" w14:textId="52010548"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(5) </w:t>
      </w:r>
      <w:r w:rsidR="00454155" w:rsidRPr="00870750">
        <w:rPr>
          <w:rFonts w:ascii="Arial Narrow" w:eastAsia="Calibri" w:hAnsi="Arial Narrow" w:cs="Arial"/>
          <w:bCs/>
          <w:iCs/>
          <w:lang w:val="en-US" w:eastAsia="en-US"/>
        </w:rPr>
        <w:t xml:space="preserve">Throughout the election campaign, during </w:t>
      </w:r>
      <w:r w:rsidR="00B534BB" w:rsidRPr="00870750">
        <w:rPr>
          <w:rFonts w:ascii="Arial Narrow" w:eastAsia="Calibri" w:hAnsi="Arial Narrow" w:cs="Arial"/>
          <w:bCs/>
          <w:iCs/>
          <w:lang w:val="en-US" w:eastAsia="en-US"/>
        </w:rPr>
        <w:t xml:space="preserve">both </w:t>
      </w:r>
      <w:r w:rsidR="00454155" w:rsidRPr="00870750">
        <w:rPr>
          <w:rFonts w:ascii="Arial Narrow" w:eastAsia="Calibri" w:hAnsi="Arial Narrow" w:cs="Arial"/>
          <w:bCs/>
          <w:iCs/>
          <w:lang w:val="en-US" w:eastAsia="en-US"/>
        </w:rPr>
        <w:t xml:space="preserve">the first and the second rounds of voting, the Public Broadcasting Service is obligated to broadcast free political presentation of the participants in the </w:t>
      </w:r>
      <w:r w:rsidR="00C30F0B" w:rsidRPr="00870750">
        <w:rPr>
          <w:rFonts w:ascii="Arial Narrow" w:eastAsia="Calibri" w:hAnsi="Arial Narrow" w:cs="Arial"/>
          <w:bCs/>
          <w:iCs/>
          <w:lang w:val="en-US" w:eastAsia="en-US"/>
        </w:rPr>
        <w:t>electoral process</w:t>
      </w:r>
      <w:r w:rsidR="00454155" w:rsidRPr="00870750">
        <w:rPr>
          <w:rFonts w:ascii="Arial Narrow" w:eastAsia="Calibri" w:hAnsi="Arial Narrow" w:cs="Arial"/>
          <w:bCs/>
          <w:iCs/>
          <w:lang w:val="en-US" w:eastAsia="en-US"/>
        </w:rPr>
        <w:t xml:space="preserve"> in accordance with the principles of balanced coverage of elections</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as stipulated in Article 75-а of this Code. </w:t>
      </w:r>
    </w:p>
    <w:p w14:paraId="02B4764B" w14:textId="38EB3723"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(6) </w:t>
      </w:r>
      <w:r w:rsidR="00454155" w:rsidRPr="00870750">
        <w:rPr>
          <w:rFonts w:ascii="Arial Narrow" w:eastAsia="Calibri" w:hAnsi="Arial Narrow" w:cs="Arial"/>
          <w:bCs/>
          <w:iCs/>
          <w:lang w:val="en-US" w:eastAsia="en-US"/>
        </w:rPr>
        <w:t>The date and schedule of broadcasting free political presentation of the participants in the election campaign are determined by drawing lots.</w:t>
      </w:r>
    </w:p>
    <w:p w14:paraId="602ACE32" w14:textId="4B13CBC6"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(7) </w:t>
      </w:r>
      <w:r w:rsidR="00454155" w:rsidRPr="00870750">
        <w:rPr>
          <w:rFonts w:ascii="Arial Narrow" w:eastAsia="Calibri" w:hAnsi="Arial Narrow" w:cs="Arial"/>
          <w:bCs/>
          <w:iCs/>
          <w:lang w:val="en-US" w:eastAsia="en-US"/>
        </w:rPr>
        <w:t xml:space="preserve">Free political presentation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 xml:space="preserve">n the television programmes of the Public Broadcasting Service should be </w:t>
      </w:r>
      <w:r w:rsidRPr="00870750">
        <w:rPr>
          <w:rFonts w:ascii="Arial Narrow" w:eastAsia="Calibri" w:hAnsi="Arial Narrow" w:cs="Arial"/>
          <w:bCs/>
          <w:iCs/>
          <w:lang w:val="en-US" w:eastAsia="en-US"/>
        </w:rPr>
        <w:t>aired</w:t>
      </w:r>
      <w:r w:rsidR="00454155" w:rsidRPr="00870750">
        <w:rPr>
          <w:rFonts w:ascii="Arial Narrow" w:eastAsia="Calibri" w:hAnsi="Arial Narrow" w:cs="Arial"/>
          <w:bCs/>
          <w:iCs/>
          <w:lang w:val="en-US" w:eastAsia="en-US"/>
        </w:rPr>
        <w:t xml:space="preserve"> in the period from 16:00 until 23:00 hrs.</w:t>
      </w:r>
    </w:p>
    <w:p w14:paraId="653541C9" w14:textId="44D9FA02"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(8) </w:t>
      </w:r>
      <w:r w:rsidR="00454155" w:rsidRPr="00870750">
        <w:rPr>
          <w:rFonts w:ascii="Arial Narrow" w:eastAsia="Calibri" w:hAnsi="Arial Narrow" w:cs="Arial"/>
          <w:bCs/>
          <w:iCs/>
          <w:lang w:val="en-US" w:eastAsia="en-US"/>
        </w:rPr>
        <w:t xml:space="preserve">The </w:t>
      </w:r>
      <w:r w:rsidR="0097760F" w:rsidRPr="00870750">
        <w:rPr>
          <w:rFonts w:ascii="Arial Narrow" w:eastAsia="Calibri" w:hAnsi="Arial Narrow" w:cs="Arial"/>
          <w:bCs/>
          <w:iCs/>
          <w:lang w:val="en-US" w:eastAsia="en-US"/>
        </w:rPr>
        <w:t>broadcast</w:t>
      </w:r>
      <w:r w:rsidR="00454155" w:rsidRPr="00870750">
        <w:rPr>
          <w:rFonts w:ascii="Arial Narrow" w:eastAsia="Calibri" w:hAnsi="Arial Narrow" w:cs="Arial"/>
          <w:bCs/>
          <w:iCs/>
          <w:lang w:val="en-US" w:eastAsia="en-US"/>
        </w:rPr>
        <w:t xml:space="preserve"> service </w:t>
      </w:r>
      <w:r w:rsidR="00B534BB" w:rsidRPr="00870750">
        <w:rPr>
          <w:rFonts w:ascii="Arial Narrow" w:eastAsia="Calibri" w:hAnsi="Arial Narrow" w:cs="Arial"/>
          <w:bCs/>
          <w:iCs/>
          <w:lang w:val="en-US" w:eastAsia="en-US"/>
        </w:rPr>
        <w:t xml:space="preserve">dedicated to </w:t>
      </w:r>
      <w:r w:rsidR="0097760F" w:rsidRPr="00870750">
        <w:rPr>
          <w:rFonts w:ascii="Arial Narrow" w:eastAsia="Calibri" w:hAnsi="Arial Narrow" w:cs="Arial"/>
          <w:bCs/>
          <w:iCs/>
          <w:lang w:val="en-US" w:eastAsia="en-US"/>
        </w:rPr>
        <w:t>cover</w:t>
      </w:r>
      <w:r w:rsidR="009F5066" w:rsidRPr="00870750">
        <w:rPr>
          <w:rFonts w:ascii="Arial Narrow" w:eastAsia="Calibri" w:hAnsi="Arial Narrow" w:cs="Arial"/>
          <w:bCs/>
          <w:iCs/>
          <w:lang w:val="en-US" w:eastAsia="en-US"/>
        </w:rPr>
        <w:t>ing</w:t>
      </w:r>
      <w:r w:rsidR="0097760F"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the activities of the Parliament of the Republic of Macedonia shall provide free political presentation of the campaigns of the political parties represented in the Parliament of the Republic of Macedonia </w:t>
      </w:r>
      <w:r w:rsidR="0097760F" w:rsidRPr="00870750">
        <w:rPr>
          <w:rFonts w:ascii="Arial Narrow" w:eastAsia="Calibri" w:hAnsi="Arial Narrow" w:cs="Arial"/>
          <w:bCs/>
          <w:iCs/>
          <w:lang w:val="en-US" w:eastAsia="en-US"/>
        </w:rPr>
        <w:t>for a</w:t>
      </w:r>
      <w:r w:rsidR="00454155" w:rsidRPr="00870750">
        <w:rPr>
          <w:rFonts w:ascii="Arial Narrow" w:eastAsia="Calibri" w:hAnsi="Arial Narrow" w:cs="Arial"/>
          <w:bCs/>
          <w:iCs/>
          <w:lang w:val="en-US" w:eastAsia="en-US"/>
        </w:rPr>
        <w:t xml:space="preserve"> duration of three hours each, as well as one</w:t>
      </w:r>
      <w:r w:rsidR="0097760F"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hour </w:t>
      </w:r>
      <w:r w:rsidR="0097760F" w:rsidRPr="00870750">
        <w:rPr>
          <w:rFonts w:ascii="Arial Narrow" w:eastAsia="Calibri" w:hAnsi="Arial Narrow" w:cs="Arial"/>
          <w:bCs/>
          <w:iCs/>
          <w:lang w:val="en-US" w:eastAsia="en-US"/>
        </w:rPr>
        <w:t xml:space="preserve">of </w:t>
      </w:r>
      <w:r w:rsidR="00454155" w:rsidRPr="00870750">
        <w:rPr>
          <w:rFonts w:ascii="Arial Narrow" w:eastAsia="Calibri" w:hAnsi="Arial Narrow" w:cs="Arial"/>
          <w:bCs/>
          <w:iCs/>
          <w:lang w:val="en-US" w:eastAsia="en-US"/>
        </w:rPr>
        <w:t xml:space="preserve">free political presentation of the campaigns of the submitters of </w:t>
      </w:r>
      <w:r w:rsidR="009F5066" w:rsidRPr="00870750">
        <w:rPr>
          <w:rFonts w:ascii="Arial Narrow" w:eastAsia="Calibri" w:hAnsi="Arial Narrow" w:cs="Arial"/>
          <w:bCs/>
          <w:iCs/>
          <w:lang w:val="en-US" w:eastAsia="en-US"/>
        </w:rPr>
        <w:t xml:space="preserve">candidate </w:t>
      </w:r>
      <w:r w:rsidR="00454155" w:rsidRPr="00870750">
        <w:rPr>
          <w:rFonts w:ascii="Arial Narrow" w:eastAsia="Calibri" w:hAnsi="Arial Narrow" w:cs="Arial"/>
          <w:bCs/>
          <w:iCs/>
          <w:lang w:val="en-US" w:eastAsia="en-US"/>
        </w:rPr>
        <w:t>lists who are not represented in the Parliament of the Republic of Macedonia. As regards the u</w:t>
      </w:r>
      <w:r w:rsidR="009F5066" w:rsidRPr="00870750">
        <w:rPr>
          <w:rFonts w:ascii="Arial Narrow" w:eastAsia="Calibri" w:hAnsi="Arial Narrow" w:cs="Arial"/>
          <w:bCs/>
          <w:iCs/>
          <w:lang w:val="en-US" w:eastAsia="en-US"/>
        </w:rPr>
        <w:t>se</w:t>
      </w:r>
      <w:r w:rsidR="00454155" w:rsidRPr="00870750">
        <w:rPr>
          <w:rFonts w:ascii="Arial Narrow" w:eastAsia="Calibri" w:hAnsi="Arial Narrow" w:cs="Arial"/>
          <w:bCs/>
          <w:iCs/>
          <w:lang w:val="en-US" w:eastAsia="en-US"/>
        </w:rPr>
        <w:t xml:space="preserve"> of these three hours and the one hour, respectively, the participants in the campaign may decide to provide recorded materials of their election campaigning activities or </w:t>
      </w:r>
      <w:r w:rsidR="009F5066" w:rsidRPr="00870750">
        <w:rPr>
          <w:rFonts w:ascii="Arial Narrow" w:eastAsia="Calibri" w:hAnsi="Arial Narrow" w:cs="Arial"/>
          <w:bCs/>
          <w:iCs/>
          <w:lang w:val="en-US" w:eastAsia="en-US"/>
        </w:rPr>
        <w:t xml:space="preserve">may </w:t>
      </w:r>
      <w:r w:rsidR="00454155" w:rsidRPr="00870750">
        <w:rPr>
          <w:rFonts w:ascii="Arial Narrow" w:eastAsia="Calibri" w:hAnsi="Arial Narrow" w:cs="Arial"/>
          <w:bCs/>
          <w:iCs/>
          <w:lang w:val="en-US" w:eastAsia="en-US"/>
        </w:rPr>
        <w:t xml:space="preserve">use their time for direct address from </w:t>
      </w:r>
      <w:r w:rsidR="009F5066" w:rsidRPr="00870750">
        <w:rPr>
          <w:rFonts w:ascii="Arial Narrow" w:eastAsia="Calibri" w:hAnsi="Arial Narrow" w:cs="Arial"/>
          <w:bCs/>
          <w:iCs/>
          <w:lang w:val="en-US" w:eastAsia="en-US"/>
        </w:rPr>
        <w:t>the</w:t>
      </w:r>
      <w:r w:rsidR="00454155" w:rsidRPr="00870750">
        <w:rPr>
          <w:rFonts w:ascii="Arial Narrow" w:eastAsia="Calibri" w:hAnsi="Arial Narrow" w:cs="Arial"/>
          <w:bCs/>
          <w:iCs/>
          <w:lang w:val="en-US" w:eastAsia="en-US"/>
        </w:rPr>
        <w:t xml:space="preserve"> TV studio. </w:t>
      </w:r>
    </w:p>
    <w:p w14:paraId="4729A2E5" w14:textId="51FEFDCB" w:rsidR="00454155" w:rsidRPr="00870750"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(9) </w:t>
      </w:r>
      <w:r w:rsidR="00454155" w:rsidRPr="00870750">
        <w:rPr>
          <w:rFonts w:ascii="Arial Narrow" w:eastAsia="Calibri" w:hAnsi="Arial Narrow" w:cs="Arial"/>
          <w:bCs/>
          <w:iCs/>
          <w:lang w:val="en-US" w:eastAsia="en-US"/>
        </w:rPr>
        <w:t>Free political presentation must be ad</w:t>
      </w:r>
      <w:r w:rsidRPr="00870750">
        <w:rPr>
          <w:rFonts w:ascii="Arial Narrow" w:eastAsia="Calibri" w:hAnsi="Arial Narrow" w:cs="Arial"/>
          <w:bCs/>
          <w:iCs/>
          <w:lang w:val="en-US" w:eastAsia="en-US"/>
        </w:rPr>
        <w:t>equately and visibly marked as “</w:t>
      </w:r>
      <w:r w:rsidR="00454155" w:rsidRPr="00870750">
        <w:rPr>
          <w:rFonts w:ascii="Arial Narrow" w:eastAsia="Calibri" w:hAnsi="Arial Narrow" w:cs="Arial"/>
          <w:bCs/>
          <w:iCs/>
          <w:lang w:val="en-US" w:eastAsia="en-US"/>
        </w:rPr>
        <w:t>free political presentation</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for</w:t>
      </w:r>
      <w:r w:rsidR="00454155" w:rsidRPr="00870750">
        <w:rPr>
          <w:rFonts w:ascii="Arial Narrow" w:eastAsia="Calibri" w:hAnsi="Arial Narrow" w:cs="Arial"/>
          <w:bCs/>
          <w:iCs/>
          <w:lang w:val="en-US" w:eastAsia="en-US"/>
        </w:rPr>
        <w:t xml:space="preserve"> the entire duration of the broadcast.</w:t>
      </w:r>
    </w:p>
    <w:p w14:paraId="235B1418" w14:textId="313CF635" w:rsidR="00454155" w:rsidRPr="00870750"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(10) </w:t>
      </w:r>
      <w:r w:rsidR="00454155" w:rsidRPr="00870750">
        <w:rPr>
          <w:rFonts w:ascii="Arial Narrow" w:eastAsia="Calibri" w:hAnsi="Arial Narrow" w:cs="Arial"/>
          <w:bCs/>
          <w:iCs/>
          <w:lang w:val="en-US" w:eastAsia="en-US"/>
        </w:rPr>
        <w:t xml:space="preserve">The Public Broadcasting Service shall adopt, </w:t>
      </w:r>
      <w:r w:rsidRPr="00870750">
        <w:rPr>
          <w:rFonts w:ascii="Arial Narrow" w:eastAsia="Calibri" w:hAnsi="Arial Narrow" w:cs="Arial"/>
          <w:bCs/>
          <w:iCs/>
          <w:lang w:val="en-US" w:eastAsia="en-US"/>
        </w:rPr>
        <w:t>based on</w:t>
      </w:r>
      <w:r w:rsidR="00454155" w:rsidRPr="00870750">
        <w:rPr>
          <w:rFonts w:ascii="Arial Narrow" w:eastAsia="Calibri" w:hAnsi="Arial Narrow" w:cs="Arial"/>
          <w:bCs/>
          <w:iCs/>
          <w:lang w:val="en-US" w:eastAsia="en-US"/>
        </w:rPr>
        <w:t xml:space="preserve"> consultation</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xml:space="preserve"> with the participants in the electo</w:t>
      </w:r>
      <w:r w:rsidRPr="00870750">
        <w:rPr>
          <w:rFonts w:ascii="Arial Narrow" w:eastAsia="Calibri" w:hAnsi="Arial Narrow" w:cs="Arial"/>
          <w:bCs/>
          <w:iCs/>
          <w:lang w:val="en-US" w:eastAsia="en-US"/>
        </w:rPr>
        <w:t>ral p</w:t>
      </w:r>
      <w:r w:rsidR="00454155" w:rsidRPr="00870750">
        <w:rPr>
          <w:rFonts w:ascii="Arial Narrow" w:eastAsia="Calibri" w:hAnsi="Arial Narrow" w:cs="Arial"/>
          <w:bCs/>
          <w:iCs/>
          <w:lang w:val="en-US" w:eastAsia="en-US"/>
        </w:rPr>
        <w:t xml:space="preserve">rocess and the Agency for Audio and Audiovisual Media Services, Rules for Balanced Political Media Presentation within 60 days from the day of the adoption of this Code, and shall publish the same on its website.”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76-а</w:t>
      </w:r>
      <w:r w:rsidRPr="00870750">
        <w:rPr>
          <w:rFonts w:ascii="Arial Narrow" w:eastAsia="Calibri" w:hAnsi="Arial Narrow" w:cs="Arial"/>
          <w:bCs/>
          <w:i/>
          <w:iCs/>
          <w:lang w:val="en-US" w:eastAsia="en-US"/>
        </w:rPr>
        <w:t>,</w:t>
      </w:r>
      <w:r w:rsidR="00454155"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Pr="00870750">
        <w:rPr>
          <w:rFonts w:ascii="Arial Narrow" w:eastAsia="Calibri" w:hAnsi="Arial Narrow" w:cs="Times New Roman"/>
          <w:i/>
          <w:lang w:val="en-US" w:eastAsia="en-US"/>
        </w:rPr>
        <w:t xml:space="preserve">graphs </w:t>
      </w:r>
      <w:r w:rsidR="00454155" w:rsidRPr="00870750">
        <w:rPr>
          <w:rFonts w:ascii="Arial Narrow" w:eastAsia="Calibri" w:hAnsi="Arial Narrow" w:cs="Times New Roman"/>
          <w:i/>
          <w:lang w:val="en-US" w:eastAsia="en-US"/>
        </w:rPr>
        <w:t>5, 6, 7, 8, 9 and 10)</w:t>
      </w:r>
    </w:p>
    <w:p w14:paraId="781E9B9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F658DAA"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5F87B24" w14:textId="77777777" w:rsidR="00454155" w:rsidRPr="00870750" w:rsidRDefault="00993A30" w:rsidP="00993A30">
      <w:pP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What is typical for </w:t>
      </w:r>
      <w:r w:rsidR="00454155" w:rsidRPr="00870750">
        <w:rPr>
          <w:rFonts w:ascii="Arial Narrow" w:eastAsia="Calibri" w:hAnsi="Arial Narrow" w:cs="Arial"/>
          <w:bCs/>
          <w:iCs/>
          <w:lang w:val="en-US" w:eastAsia="en-US"/>
        </w:rPr>
        <w:t>all</w:t>
      </w:r>
      <w:r w:rsidRPr="00870750">
        <w:rPr>
          <w:rFonts w:ascii="Arial Narrow" w:eastAsia="Calibri" w:hAnsi="Arial Narrow" w:cs="Arial"/>
          <w:bCs/>
          <w:iCs/>
          <w:lang w:val="en-US" w:eastAsia="en-US"/>
        </w:rPr>
        <w:t xml:space="preserve"> forms</w:t>
      </w:r>
      <w:r w:rsidR="00454155" w:rsidRPr="00870750">
        <w:rPr>
          <w:rFonts w:ascii="Arial Narrow" w:eastAsia="Calibri" w:hAnsi="Arial Narrow" w:cs="Arial"/>
          <w:bCs/>
          <w:iCs/>
          <w:lang w:val="en-US" w:eastAsia="en-US"/>
        </w:rPr>
        <w:t xml:space="preserve"> of direct access to the voters (free political presentation and paid political advertising) is that the candidates</w:t>
      </w:r>
      <w:r w:rsidR="00454155" w:rsidRPr="00870750">
        <w:rPr>
          <w:rFonts w:ascii="Calibri" w:eastAsia="Calibri" w:hAnsi="Calibri" w:cs="Times New Roman"/>
          <w:lang w:val="en-US" w:eastAsia="en-US"/>
        </w:rPr>
        <w:t xml:space="preserve"> </w:t>
      </w:r>
      <w:r w:rsidR="00454155" w:rsidRPr="00870750">
        <w:rPr>
          <w:rFonts w:ascii="Arial Narrow" w:eastAsia="Calibri" w:hAnsi="Arial Narrow" w:cs="Arial"/>
          <w:bCs/>
          <w:iCs/>
          <w:lang w:val="en-US" w:eastAsia="en-US"/>
        </w:rPr>
        <w:t xml:space="preserve">or participants in the election campaign directly communicate their political messages to the voters without </w:t>
      </w:r>
      <w:r w:rsidR="006D010D" w:rsidRPr="00870750">
        <w:rPr>
          <w:rFonts w:ascii="Arial Narrow" w:eastAsia="Calibri" w:hAnsi="Arial Narrow" w:cs="Arial"/>
          <w:bCs/>
          <w:iCs/>
          <w:lang w:val="en-US" w:eastAsia="en-US"/>
        </w:rPr>
        <w:t xml:space="preserve">any </w:t>
      </w:r>
      <w:r w:rsidR="00454155" w:rsidRPr="00870750">
        <w:rPr>
          <w:rFonts w:ascii="Arial Narrow" w:eastAsia="Calibri" w:hAnsi="Arial Narrow" w:cs="Arial"/>
          <w:bCs/>
          <w:iCs/>
          <w:lang w:val="en-US" w:eastAsia="en-US"/>
        </w:rPr>
        <w:t xml:space="preserve">editorial intervention </w:t>
      </w:r>
      <w:r w:rsidR="006D010D" w:rsidRPr="00870750">
        <w:rPr>
          <w:rFonts w:ascii="Arial Narrow" w:eastAsia="Calibri" w:hAnsi="Arial Narrow" w:cs="Arial"/>
          <w:bCs/>
          <w:iCs/>
          <w:lang w:val="en-US" w:eastAsia="en-US"/>
        </w:rPr>
        <w:t>by the</w:t>
      </w:r>
      <w:r w:rsidR="00454155" w:rsidRPr="00870750">
        <w:rPr>
          <w:rFonts w:ascii="Arial Narrow" w:eastAsia="Calibri" w:hAnsi="Arial Narrow" w:cs="Arial"/>
          <w:bCs/>
          <w:iCs/>
          <w:lang w:val="en-US" w:eastAsia="en-US"/>
        </w:rPr>
        <w:t xml:space="preserve"> journalists or the broadcaster. </w:t>
      </w:r>
    </w:p>
    <w:p w14:paraId="1898D964"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AD8857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1F858359" w14:textId="77777777" w:rsidR="00454155" w:rsidRPr="00870750"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Paid political advertising</w:t>
      </w:r>
    </w:p>
    <w:p w14:paraId="600CA1A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5FA19572" w14:textId="77777777" w:rsidR="00454155" w:rsidRPr="00870750"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As far as </w:t>
      </w:r>
      <w:r w:rsidRPr="00870750">
        <w:rPr>
          <w:rFonts w:ascii="Arial Narrow" w:eastAsia="Calibri" w:hAnsi="Arial Narrow" w:cs="Arial"/>
          <w:bCs/>
          <w:iCs/>
          <w:lang w:val="en-US" w:eastAsia="en-US"/>
        </w:rPr>
        <w:t xml:space="preserve">paid political advertising (PPA) </w:t>
      </w:r>
      <w:r w:rsidR="00454155" w:rsidRPr="00870750">
        <w:rPr>
          <w:rFonts w:ascii="Arial Narrow" w:eastAsia="Calibri" w:hAnsi="Arial Narrow" w:cs="Arial"/>
          <w:bCs/>
          <w:iCs/>
          <w:lang w:val="en-US" w:eastAsia="en-US"/>
        </w:rPr>
        <w:t xml:space="preserve">is concerned, </w:t>
      </w:r>
      <w:r w:rsidRPr="00870750">
        <w:rPr>
          <w:rFonts w:ascii="Arial Narrow" w:eastAsia="Calibri" w:hAnsi="Arial Narrow" w:cs="Arial"/>
          <w:bCs/>
          <w:iCs/>
          <w:lang w:val="en-US" w:eastAsia="en-US"/>
        </w:rPr>
        <w:t xml:space="preserve">in </w:t>
      </w:r>
      <w:r w:rsidR="00454155" w:rsidRPr="00870750">
        <w:rPr>
          <w:rFonts w:ascii="Arial Narrow" w:eastAsia="Calibri" w:hAnsi="Arial Narrow" w:cs="Arial"/>
          <w:bCs/>
          <w:iCs/>
          <w:lang w:val="en-US" w:eastAsia="en-US"/>
        </w:rPr>
        <w:t xml:space="preserve">the period from </w:t>
      </w:r>
      <w:r w:rsidRPr="00870750">
        <w:rPr>
          <w:rFonts w:ascii="Arial Narrow" w:eastAsia="Calibri" w:hAnsi="Arial Narrow" w:cs="Arial"/>
          <w:bCs/>
          <w:iCs/>
          <w:lang w:val="en-US" w:eastAsia="en-US"/>
        </w:rPr>
        <w:t>the day the elections are called</w:t>
      </w:r>
      <w:r w:rsidR="00454155" w:rsidRPr="00870750">
        <w:rPr>
          <w:rFonts w:ascii="Arial Narrow" w:eastAsia="Calibri" w:hAnsi="Arial Narrow" w:cs="Arial"/>
          <w:bCs/>
          <w:iCs/>
          <w:lang w:val="en-US" w:eastAsia="en-US"/>
        </w:rPr>
        <w:t xml:space="preserve"> until the beginning of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the Agency shall focus its monitoring so as to establish the following</w:t>
      </w:r>
      <w:r w:rsidR="00454155" w:rsidRPr="00870750">
        <w:rPr>
          <w:rFonts w:ascii="Arial Narrow" w:eastAsia="Calibri" w:hAnsi="Arial Narrow" w:cs="Arial"/>
          <w:bCs/>
          <w:iCs/>
          <w:lang w:val="en-US" w:eastAsia="en-US"/>
        </w:rPr>
        <w:t>:</w:t>
      </w:r>
    </w:p>
    <w:p w14:paraId="54EF2F33" w14:textId="77777777" w:rsidR="006D010D" w:rsidRPr="00870750"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6F289DF" w14:textId="77777777" w:rsidR="00454155" w:rsidRPr="00870750" w:rsidRDefault="006D010D"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the</w:t>
      </w:r>
      <w:r w:rsidR="00454155" w:rsidRPr="00870750">
        <w:rPr>
          <w:rFonts w:ascii="Arial Narrow" w:eastAsia="Calibri" w:hAnsi="Arial Narrow" w:cs="Arial"/>
          <w:bCs/>
          <w:iCs/>
          <w:lang w:val="en-US" w:eastAsia="en-US"/>
        </w:rPr>
        <w:t xml:space="preserve"> ban to air PPA is respected, with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exception of advertisements and announcements for collecting signatures </w:t>
      </w:r>
      <w:r w:rsidRPr="00870750">
        <w:rPr>
          <w:rFonts w:ascii="Arial Narrow" w:eastAsia="Calibri" w:hAnsi="Arial Narrow" w:cs="Arial"/>
          <w:bCs/>
          <w:iCs/>
          <w:lang w:val="en-US" w:eastAsia="en-US"/>
        </w:rPr>
        <w:t>t</w:t>
      </w:r>
      <w:r w:rsidR="00454155" w:rsidRPr="00870750">
        <w:rPr>
          <w:rFonts w:ascii="Arial Narrow" w:eastAsia="Calibri" w:hAnsi="Arial Narrow" w:cs="Arial"/>
          <w:bCs/>
          <w:iCs/>
          <w:lang w:val="en-US" w:eastAsia="en-US"/>
        </w:rPr>
        <w:t xml:space="preserve">o support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candida</w:t>
      </w:r>
      <w:r w:rsidRPr="00870750">
        <w:rPr>
          <w:rFonts w:ascii="Arial Narrow" w:eastAsia="Calibri" w:hAnsi="Arial Narrow" w:cs="Arial"/>
          <w:bCs/>
          <w:iCs/>
          <w:lang w:val="en-US" w:eastAsia="en-US"/>
        </w:rPr>
        <w:t>cies</w:t>
      </w:r>
      <w:r w:rsidR="00454155" w:rsidRPr="00870750">
        <w:rPr>
          <w:rFonts w:ascii="Arial Narrow" w:eastAsia="Calibri" w:hAnsi="Arial Narrow" w:cs="Arial"/>
          <w:bCs/>
          <w:iCs/>
          <w:lang w:val="en-US" w:eastAsia="en-US"/>
        </w:rPr>
        <w:t xml:space="preserve"> of independent candidates;</w:t>
      </w:r>
    </w:p>
    <w:p w14:paraId="51A021C1" w14:textId="179C83F7" w:rsidR="00454155" w:rsidRPr="00870750"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the</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lang w:val="en-US" w:eastAsia="en-US"/>
        </w:rPr>
        <w:t>ca</w:t>
      </w:r>
      <w:r w:rsidR="00454155" w:rsidRPr="00870750">
        <w:rPr>
          <w:rFonts w:ascii="Arial Narrow" w:eastAsia="Calibri" w:hAnsi="Arial Narrow" w:cs="Calibri"/>
          <w:color w:val="000000"/>
          <w:spacing w:val="-1"/>
          <w:lang w:val="en-US" w:eastAsia="en-US"/>
        </w:rPr>
        <w:t>nd</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cy</w:t>
      </w:r>
      <w:r w:rsidR="00454155" w:rsidRPr="00870750">
        <w:rPr>
          <w:rFonts w:ascii="Arial Narrow" w:eastAsia="Calibri" w:hAnsi="Arial Narrow" w:cs="Calibri"/>
          <w:color w:val="000000"/>
          <w:spacing w:val="1"/>
          <w:lang w:val="en-US" w:eastAsia="en-US"/>
        </w:rPr>
        <w:t xml:space="preserve"> 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p</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Arial"/>
          <w:bCs/>
          <w:iCs/>
          <w:lang w:val="en-US" w:eastAsia="en-US"/>
        </w:rPr>
        <w:t xml:space="preserve"> are aired only </w:t>
      </w:r>
      <w:r w:rsidRPr="00870750">
        <w:rPr>
          <w:rFonts w:ascii="Arial Narrow" w:eastAsia="Calibri" w:hAnsi="Arial Narrow" w:cs="Arial"/>
          <w:bCs/>
          <w:iCs/>
          <w:lang w:val="en-US" w:eastAsia="en-US"/>
        </w:rPr>
        <w:t>with</w:t>
      </w:r>
      <w:r w:rsidR="00454155" w:rsidRPr="00870750">
        <w:rPr>
          <w:rFonts w:ascii="Arial Narrow" w:eastAsia="Calibri" w:hAnsi="Arial Narrow" w:cs="Arial"/>
          <w:bCs/>
          <w:iCs/>
          <w:lang w:val="en-US" w:eastAsia="en-US"/>
        </w:rPr>
        <w:t xml:space="preserve">in marked advertising </w:t>
      </w:r>
      <w:r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during</w:t>
      </w:r>
      <w:r w:rsidR="00454155" w:rsidRPr="00870750">
        <w:rPr>
          <w:rFonts w:ascii="Arial Narrow" w:eastAsia="Calibri" w:hAnsi="Arial Narrow" w:cs="Arial"/>
          <w:bCs/>
          <w:iCs/>
          <w:lang w:val="en-US" w:eastAsia="en-US"/>
        </w:rPr>
        <w:t xml:space="preserve"> the allowed time for advertising </w:t>
      </w:r>
      <w:r w:rsidRPr="00870750">
        <w:rPr>
          <w:rFonts w:ascii="Arial Narrow" w:eastAsia="Calibri" w:hAnsi="Arial Narrow" w:cs="Arial"/>
          <w:bCs/>
          <w:iCs/>
          <w:lang w:val="en-US" w:eastAsia="en-US"/>
        </w:rPr>
        <w:t xml:space="preserve">per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 of broadcasted program</w:t>
      </w:r>
      <w:r w:rsidRPr="00870750">
        <w:rPr>
          <w:rFonts w:ascii="Arial Narrow" w:eastAsia="Calibri" w:hAnsi="Arial Narrow" w:cs="Arial"/>
          <w:bCs/>
          <w:iCs/>
          <w:lang w:val="en-US" w:eastAsia="en-US"/>
        </w:rPr>
        <w:t>me</w:t>
      </w:r>
      <w:r w:rsidR="00D82F9F" w:rsidRPr="00870750">
        <w:rPr>
          <w:rFonts w:ascii="Arial Narrow" w:eastAsia="Calibri" w:hAnsi="Arial Narrow" w:cs="Arial"/>
          <w:bCs/>
          <w:iCs/>
          <w:lang w:val="en-US" w:eastAsia="en-US"/>
        </w:rPr>
        <w:t xml:space="preserve"> in </w:t>
      </w:r>
      <w:r w:rsidR="00DF62BB" w:rsidRPr="00870750">
        <w:rPr>
          <w:rFonts w:ascii="Arial Narrow" w:eastAsia="Calibri" w:hAnsi="Arial Narrow" w:cs="Arial"/>
          <w:bCs/>
          <w:iCs/>
          <w:lang w:val="en-US" w:eastAsia="en-US"/>
        </w:rPr>
        <w:t xml:space="preserve">the </w:t>
      </w:r>
      <w:r w:rsidR="00D82F9F" w:rsidRPr="00870750">
        <w:rPr>
          <w:rFonts w:ascii="Arial Narrow" w:eastAsia="Calibri" w:hAnsi="Arial Narrow" w:cs="Arial"/>
          <w:bCs/>
          <w:iCs/>
          <w:lang w:val="en-US" w:eastAsia="en-US"/>
        </w:rPr>
        <w:t>duration of 6 minutes in total</w:t>
      </w:r>
      <w:r w:rsidR="00454155" w:rsidRPr="00870750">
        <w:rPr>
          <w:rFonts w:ascii="Arial Narrow" w:eastAsia="Calibri" w:hAnsi="Arial Narrow" w:cs="Arial"/>
          <w:bCs/>
          <w:iCs/>
          <w:lang w:val="en-US" w:eastAsia="en-US"/>
        </w:rPr>
        <w:t>;</w:t>
      </w:r>
    </w:p>
    <w:p w14:paraId="073BB8C4" w14:textId="1F37082E" w:rsidR="00454155" w:rsidRPr="00870750"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time allocated for </w:t>
      </w:r>
      <w:r w:rsidR="00454155" w:rsidRPr="00870750">
        <w:rPr>
          <w:rFonts w:ascii="Arial Narrow" w:eastAsia="Calibri" w:hAnsi="Arial Narrow" w:cs="Arial"/>
          <w:bCs/>
          <w:iCs/>
          <w:lang w:val="en-US" w:eastAsia="en-US"/>
        </w:rPr>
        <w:t xml:space="preserve">the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independent candidates</w:t>
      </w:r>
      <w:r w:rsidR="00454155" w:rsidRPr="00870750">
        <w:rPr>
          <w:rFonts w:ascii="Arial Narrow" w:eastAsia="Calibri" w:hAnsi="Arial Narrow" w:cs="Arial"/>
          <w:bCs/>
          <w:iCs/>
          <w:lang w:val="en-US" w:eastAsia="en-US"/>
        </w:rPr>
        <w:t xml:space="preserve"> </w:t>
      </w:r>
      <w:r w:rsidR="00BB3342" w:rsidRPr="00870750">
        <w:rPr>
          <w:rFonts w:ascii="Arial Narrow" w:eastAsia="Calibri" w:hAnsi="Arial Narrow" w:cs="Arial"/>
          <w:bCs/>
          <w:iCs/>
          <w:lang w:val="en-US" w:eastAsia="en-US"/>
        </w:rPr>
        <w:t xml:space="preserve">is maximum </w:t>
      </w:r>
      <w:r w:rsidR="00D82F9F" w:rsidRPr="00870750">
        <w:rPr>
          <w:rFonts w:ascii="Arial Narrow" w:eastAsia="Calibri" w:hAnsi="Arial Narrow" w:cs="Arial"/>
          <w:bCs/>
          <w:iCs/>
          <w:lang w:val="en-US" w:eastAsia="en-US"/>
        </w:rPr>
        <w:t>2</w:t>
      </w:r>
      <w:r w:rsidR="00BB3342" w:rsidRPr="00870750">
        <w:rPr>
          <w:rFonts w:ascii="Arial Narrow" w:eastAsia="Calibri" w:hAnsi="Arial Narrow" w:cs="Arial"/>
          <w:bCs/>
          <w:iCs/>
          <w:lang w:val="en-US" w:eastAsia="en-US"/>
        </w:rPr>
        <w:t xml:space="preserve"> minutes for</w:t>
      </w:r>
      <w:r w:rsidR="00454155" w:rsidRPr="00870750">
        <w:rPr>
          <w:rFonts w:ascii="Arial Narrow" w:eastAsia="Calibri" w:hAnsi="Arial Narrow" w:cs="Arial"/>
          <w:bCs/>
          <w:iCs/>
          <w:lang w:val="en-US" w:eastAsia="en-US"/>
        </w:rPr>
        <w:t xml:space="preserve"> one participant in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and whether the </w:t>
      </w:r>
      <w:r w:rsidR="00F46F3E" w:rsidRPr="00870750">
        <w:rPr>
          <w:rFonts w:ascii="Arial Narrow" w:eastAsia="Calibri" w:hAnsi="Arial Narrow" w:cs="Arial"/>
          <w:bCs/>
          <w:iCs/>
          <w:lang w:val="en-US" w:eastAsia="en-US"/>
        </w:rPr>
        <w:t>advertiser</w:t>
      </w:r>
      <w:r w:rsidR="00454155" w:rsidRPr="00870750">
        <w:rPr>
          <w:rFonts w:ascii="Arial Narrow" w:eastAsia="Calibri" w:hAnsi="Arial Narrow" w:cs="Arial"/>
          <w:bCs/>
          <w:iCs/>
          <w:lang w:val="en-US" w:eastAsia="en-US"/>
        </w:rPr>
        <w:t xml:space="preserve"> is clearly </w:t>
      </w:r>
      <w:r w:rsidR="00F46F3E" w:rsidRPr="00870750">
        <w:rPr>
          <w:rFonts w:ascii="Arial Narrow" w:eastAsia="Calibri" w:hAnsi="Arial Narrow" w:cs="Arial"/>
          <w:bCs/>
          <w:iCs/>
          <w:lang w:val="en-US" w:eastAsia="en-US"/>
        </w:rPr>
        <w:t>identified</w:t>
      </w:r>
      <w:r w:rsidR="00454155" w:rsidRPr="00870750">
        <w:rPr>
          <w:rFonts w:ascii="Arial Narrow" w:eastAsia="Calibri" w:hAnsi="Arial Narrow" w:cs="Arial"/>
          <w:bCs/>
          <w:iCs/>
          <w:lang w:val="en-US" w:eastAsia="en-US"/>
        </w:rPr>
        <w:t>;</w:t>
      </w:r>
    </w:p>
    <w:p w14:paraId="192BEDE7" w14:textId="7958F617" w:rsidR="00454155" w:rsidRPr="00870750" w:rsidRDefault="00BB3342" w:rsidP="00454155">
      <w:pPr>
        <w:numPr>
          <w:ilvl w:val="0"/>
          <w:numId w:val="38"/>
        </w:numPr>
        <w:tabs>
          <w:tab w:val="left" w:pos="142"/>
        </w:tabs>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w:t>
      </w:r>
      <w:r w:rsidR="00454155" w:rsidRPr="00870750">
        <w:rPr>
          <w:rFonts w:ascii="Arial Narrow" w:eastAsia="Calibri" w:hAnsi="Arial Narrow" w:cs="Arial"/>
          <w:bCs/>
          <w:iCs/>
          <w:lang w:val="en-US" w:eastAsia="en-US"/>
        </w:rPr>
        <w:t xml:space="preserve">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independent candidates have the content</w:t>
      </w:r>
      <w:r w:rsidR="004A63BA" w:rsidRPr="00870750">
        <w:rPr>
          <w:rFonts w:ascii="Arial Narrow" w:eastAsia="Calibri" w:hAnsi="Arial Narrow" w:cs="Calibri"/>
          <w:color w:val="000000"/>
          <w:spacing w:val="-1"/>
          <w:lang w:val="en-US" w:eastAsia="en-US"/>
        </w:rPr>
        <w:t xml:space="preserve"> prescribed</w:t>
      </w:r>
      <w:r w:rsidR="00454155" w:rsidRPr="00870750">
        <w:rPr>
          <w:rFonts w:ascii="Arial Narrow" w:eastAsia="Calibri" w:hAnsi="Arial Narrow" w:cs="Calibri"/>
          <w:color w:val="000000"/>
          <w:spacing w:val="-1"/>
          <w:lang w:val="en-US" w:eastAsia="en-US"/>
        </w:rPr>
        <w:t xml:space="preserve">, i.e. whether they contain only </w:t>
      </w:r>
      <w:r w:rsidRPr="00870750">
        <w:rPr>
          <w:rFonts w:ascii="Arial Narrow" w:eastAsia="Calibri" w:hAnsi="Arial Narrow" w:cs="Calibri"/>
          <w:color w:val="000000"/>
          <w:spacing w:val="-1"/>
          <w:lang w:val="en-US" w:eastAsia="en-US"/>
        </w:rPr>
        <w:t xml:space="preserve">the </w:t>
      </w:r>
      <w:r w:rsidR="00454155" w:rsidRPr="00870750">
        <w:rPr>
          <w:rFonts w:ascii="Arial Narrow" w:eastAsia="Calibri" w:hAnsi="Arial Narrow" w:cs="Calibri"/>
          <w:color w:val="000000"/>
          <w:spacing w:val="-1"/>
          <w:lang w:val="en-US" w:eastAsia="en-US"/>
        </w:rPr>
        <w:t>basic data</w:t>
      </w:r>
      <w:r w:rsidRPr="00870750">
        <w:rPr>
          <w:rFonts w:ascii="Arial Narrow" w:eastAsia="Calibri" w:hAnsi="Arial Narrow" w:cs="Calibri"/>
          <w:color w:val="000000"/>
          <w:spacing w:val="-1"/>
          <w:lang w:val="en-US" w:eastAsia="en-US"/>
        </w:rPr>
        <w:t xml:space="preserve">, such as </w:t>
      </w:r>
      <w:r w:rsidR="00454155" w:rsidRPr="00870750">
        <w:rPr>
          <w:rFonts w:ascii="Arial Narrow" w:eastAsia="Calibri" w:hAnsi="Arial Narrow" w:cs="Calibri"/>
          <w:color w:val="000000"/>
          <w:spacing w:val="-1"/>
          <w:lang w:val="en-US" w:eastAsia="en-US"/>
        </w:rPr>
        <w:t xml:space="preserve">who the signatures are collected for, </w:t>
      </w:r>
      <w:r w:rsidRPr="00870750">
        <w:rPr>
          <w:rFonts w:ascii="Arial Narrow" w:eastAsia="Calibri" w:hAnsi="Arial Narrow" w:cs="Calibri"/>
          <w:color w:val="000000"/>
          <w:spacing w:val="-1"/>
          <w:lang w:val="en-US" w:eastAsia="en-US"/>
        </w:rPr>
        <w:t xml:space="preserve">the locations </w:t>
      </w:r>
      <w:r w:rsidR="00454155" w:rsidRPr="00870750">
        <w:rPr>
          <w:rFonts w:ascii="Arial Narrow" w:eastAsia="Calibri" w:hAnsi="Arial Narrow" w:cs="Calibri"/>
          <w:color w:val="000000"/>
          <w:spacing w:val="-1"/>
          <w:lang w:val="en-US" w:eastAsia="en-US"/>
        </w:rPr>
        <w:t xml:space="preserve">where </w:t>
      </w:r>
      <w:r w:rsidRPr="00870750">
        <w:rPr>
          <w:rFonts w:ascii="Arial Narrow" w:eastAsia="Calibri" w:hAnsi="Arial Narrow" w:cs="Calibri"/>
          <w:color w:val="000000"/>
          <w:spacing w:val="-1"/>
          <w:lang w:val="en-US" w:eastAsia="en-US"/>
        </w:rPr>
        <w:t xml:space="preserve">the </w:t>
      </w:r>
      <w:r w:rsidR="00454155" w:rsidRPr="00870750">
        <w:rPr>
          <w:rFonts w:ascii="Arial Narrow" w:eastAsia="Calibri" w:hAnsi="Arial Narrow" w:cs="Calibri"/>
          <w:color w:val="000000"/>
          <w:spacing w:val="-1"/>
          <w:lang w:val="en-US" w:eastAsia="en-US"/>
        </w:rPr>
        <w:t>citizens can deposit their signatures and at what time of the day</w:t>
      </w:r>
      <w:r w:rsidRPr="00870750">
        <w:rPr>
          <w:rFonts w:ascii="Arial Narrow" w:eastAsia="Calibri" w:hAnsi="Arial Narrow" w:cs="Calibri"/>
          <w:color w:val="000000"/>
          <w:spacing w:val="-1"/>
          <w:lang w:val="en-US" w:eastAsia="en-US"/>
        </w:rPr>
        <w:t xml:space="preserve">, without any additional data </w:t>
      </w:r>
      <w:r w:rsidR="00454155" w:rsidRPr="00870750">
        <w:rPr>
          <w:rFonts w:ascii="Arial Narrow" w:eastAsia="Calibri" w:hAnsi="Arial Narrow" w:cs="Calibri"/>
          <w:color w:val="000000"/>
          <w:spacing w:val="-1"/>
          <w:lang w:val="en-US" w:eastAsia="en-US"/>
        </w:rPr>
        <w:t>about the candidates</w:t>
      </w:r>
      <w:r w:rsidRPr="00870750">
        <w:rPr>
          <w:rFonts w:ascii="Arial Narrow" w:eastAsia="Calibri" w:hAnsi="Arial Narrow" w:cs="Calibri"/>
          <w:color w:val="000000"/>
          <w:spacing w:val="-1"/>
          <w:lang w:val="en-US" w:eastAsia="en-US"/>
        </w:rPr>
        <w:t xml:space="preserve"> whatsoever</w:t>
      </w:r>
      <w:r w:rsidR="00454155" w:rsidRPr="00870750">
        <w:rPr>
          <w:rFonts w:ascii="Arial Narrow" w:eastAsia="Calibri" w:hAnsi="Arial Narrow" w:cs="Arial"/>
          <w:bCs/>
          <w:iCs/>
          <w:lang w:val="en-US" w:eastAsia="en-US"/>
        </w:rPr>
        <w:t>;</w:t>
      </w:r>
    </w:p>
    <w:p w14:paraId="45528152" w14:textId="77777777" w:rsidR="00454155" w:rsidRPr="00870750" w:rsidRDefault="00BB3342"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fi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ced </w:t>
      </w:r>
      <w:r w:rsidR="00454155" w:rsidRPr="00870750">
        <w:rPr>
          <w:rFonts w:ascii="Arial Narrow" w:eastAsia="Calibri" w:hAnsi="Arial Narrow" w:cs="Calibri"/>
          <w:color w:val="000000"/>
          <w:spacing w:val="-1"/>
          <w:lang w:val="en-US" w:eastAsia="en-US"/>
        </w:rPr>
        <w:t>from</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B</w:t>
      </w:r>
      <w:r w:rsidR="00454155" w:rsidRPr="00870750">
        <w:rPr>
          <w:rFonts w:ascii="Arial Narrow" w:eastAsia="Calibri" w:hAnsi="Arial Narrow" w:cs="Calibri"/>
          <w:color w:val="000000"/>
          <w:spacing w:val="-1"/>
          <w:lang w:val="en-US" w:eastAsia="en-US"/>
        </w:rPr>
        <w:t>udg</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9"/>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lang w:val="en-US" w:eastAsia="en-US"/>
        </w:rPr>
        <w:t>Rep</w:t>
      </w:r>
      <w:r w:rsidR="00454155" w:rsidRPr="00870750">
        <w:rPr>
          <w:rFonts w:ascii="Arial Narrow" w:eastAsia="Calibri" w:hAnsi="Arial Narrow" w:cs="Calibri"/>
          <w:color w:val="000000"/>
          <w:spacing w:val="-3"/>
          <w:lang w:val="en-US" w:eastAsia="en-US"/>
        </w:rPr>
        <w:t>u</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lic</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ace</w:t>
      </w:r>
      <w:r w:rsidR="00454155" w:rsidRPr="00870750">
        <w:rPr>
          <w:rFonts w:ascii="Arial Narrow" w:eastAsia="Calibri" w:hAnsi="Arial Narrow" w:cs="Calibri"/>
          <w:color w:val="000000"/>
          <w:spacing w:val="-3"/>
          <w:lang w:val="en-US" w:eastAsia="en-US"/>
        </w:rPr>
        <w:t>d</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ia,</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spacing w:val="-3"/>
          <w:lang w:val="en-US" w:eastAsia="en-US"/>
        </w:rPr>
        <w:t>u</w:t>
      </w:r>
      <w:r w:rsidR="00454155" w:rsidRPr="00870750">
        <w:rPr>
          <w:rFonts w:ascii="Arial Narrow" w:eastAsia="Calibri" w:hAnsi="Arial Narrow" w:cs="Calibri"/>
          <w:color w:val="000000"/>
          <w:spacing w:val="-1"/>
          <w:lang w:val="en-US" w:eastAsia="en-US"/>
        </w:rPr>
        <w:t>dg</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9"/>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ici</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al</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lang w:val="en-US" w:eastAsia="en-US"/>
        </w:rPr>
        <w:t>the City</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k</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je</w:t>
      </w:r>
      <w:r w:rsidR="00454155" w:rsidRPr="00870750">
        <w:rPr>
          <w:rFonts w:ascii="Arial Narrow" w:eastAsia="Calibri" w:hAnsi="Arial Narrow" w:cs="Calibri"/>
          <w:color w:val="000000"/>
          <w:spacing w:val="3"/>
          <w:lang w:val="en-US" w:eastAsia="en-US"/>
        </w:rPr>
        <w:t xml:space="preserve"> or any</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th</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ers</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who</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5"/>
          <w:lang w:val="en-US" w:eastAsia="en-US"/>
        </w:rPr>
        <w:t>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st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y</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lang w:val="en-US" w:eastAsia="en-US"/>
        </w:rPr>
        <w:t>law</w:t>
      </w:r>
      <w:r w:rsidR="00454155" w:rsidRPr="00870750">
        <w:rPr>
          <w:rFonts w:ascii="Arial Narrow" w:eastAsia="Calibri" w:hAnsi="Arial Narrow" w:cs="Calibri"/>
          <w:color w:val="000000"/>
          <w:spacing w:val="3"/>
          <w:lang w:val="en-US" w:eastAsia="en-US"/>
        </w:rPr>
        <w:t xml:space="preserve"> to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er</w:t>
      </w:r>
      <w:r w:rsidR="00454155" w:rsidRPr="00870750">
        <w:rPr>
          <w:rFonts w:ascii="Arial Narrow" w:eastAsia="Calibri" w:hAnsi="Arial Narrow" w:cs="Calibri"/>
          <w:color w:val="000000"/>
          <w:spacing w:val="-2"/>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pub</w:t>
      </w:r>
      <w:r w:rsidR="00454155" w:rsidRPr="00870750">
        <w:rPr>
          <w:rFonts w:ascii="Arial Narrow" w:eastAsia="Calibri" w:hAnsi="Arial Narrow" w:cs="Calibri"/>
          <w:color w:val="000000"/>
          <w:lang w:val="en-US" w:eastAsia="en-US"/>
        </w:rPr>
        <w:t xml:space="preserve">lic competences </w:t>
      </w:r>
      <w:r w:rsidR="00454155" w:rsidRPr="00870750">
        <w:rPr>
          <w:rFonts w:ascii="Arial Narrow" w:eastAsia="Calibri" w:hAnsi="Arial Narrow" w:cs="Arial"/>
          <w:bCs/>
          <w:iCs/>
          <w:lang w:val="en-US" w:eastAsia="en-US"/>
        </w:rPr>
        <w:t>are being aired.</w:t>
      </w:r>
    </w:p>
    <w:p w14:paraId="09380EC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469C39B8" w14:textId="1AF822AD" w:rsidR="00454155" w:rsidRPr="00870750" w:rsidRDefault="00454155"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From the beginning of the </w:t>
      </w:r>
      <w:r w:rsidR="00BB3342" w:rsidRPr="00870750">
        <w:rPr>
          <w:rFonts w:ascii="Arial Narrow" w:eastAsia="Calibri" w:hAnsi="Arial Narrow" w:cs="Arial"/>
          <w:bCs/>
          <w:iCs/>
          <w:lang w:val="en-US" w:eastAsia="en-US"/>
        </w:rPr>
        <w:t>election</w:t>
      </w:r>
      <w:r w:rsidR="004B5CE2" w:rsidRPr="00870750">
        <w:rPr>
          <w:rFonts w:ascii="Arial Narrow" w:eastAsia="Calibri" w:hAnsi="Arial Narrow" w:cs="Arial"/>
          <w:bCs/>
          <w:iCs/>
          <w:lang w:val="en-US" w:eastAsia="en-US"/>
        </w:rPr>
        <w:t xml:space="preserve"> campaign</w:t>
      </w:r>
      <w:r w:rsidRPr="00870750">
        <w:rPr>
          <w:rFonts w:ascii="Arial Narrow" w:eastAsia="Calibri" w:hAnsi="Arial Narrow" w:cs="Arial"/>
          <w:bCs/>
          <w:iCs/>
          <w:lang w:val="en-US" w:eastAsia="en-US"/>
        </w:rPr>
        <w:t xml:space="preserve"> (</w:t>
      </w:r>
      <w:r w:rsidR="00BB3342" w:rsidRPr="00870750">
        <w:rPr>
          <w:rFonts w:ascii="Arial Narrow" w:eastAsia="Calibri" w:hAnsi="Arial Narrow" w:cs="Arial"/>
          <w:bCs/>
          <w:iCs/>
          <w:lang w:val="en-US" w:eastAsia="en-US"/>
        </w:rPr>
        <w:t xml:space="preserve">in </w:t>
      </w:r>
      <w:r w:rsidRPr="00870750">
        <w:rPr>
          <w:rFonts w:ascii="Arial Narrow" w:eastAsia="Calibri" w:hAnsi="Arial Narrow" w:cs="Arial"/>
          <w:bCs/>
          <w:iCs/>
          <w:lang w:val="en-US" w:eastAsia="en-US"/>
        </w:rPr>
        <w:t>both the first and the second round</w:t>
      </w:r>
      <w:r w:rsidR="00BB3342" w:rsidRPr="00870750">
        <w:rPr>
          <w:rFonts w:ascii="Arial Narrow" w:eastAsia="Calibri" w:hAnsi="Arial Narrow" w:cs="Arial"/>
          <w:bCs/>
          <w:iCs/>
          <w:lang w:val="en-US" w:eastAsia="en-US"/>
        </w:rPr>
        <w:t>s</w:t>
      </w:r>
      <w:r w:rsidRPr="00870750">
        <w:rPr>
          <w:rFonts w:ascii="Arial Narrow" w:eastAsia="Calibri" w:hAnsi="Arial Narrow" w:cs="Arial"/>
          <w:bCs/>
          <w:iCs/>
          <w:lang w:val="en-US" w:eastAsia="en-US"/>
        </w:rPr>
        <w:t xml:space="preserve">), monitoring </w:t>
      </w:r>
      <w:r w:rsidR="00BB3342" w:rsidRPr="00870750">
        <w:rPr>
          <w:rFonts w:ascii="Arial Narrow" w:eastAsia="Calibri" w:hAnsi="Arial Narrow" w:cs="Arial"/>
          <w:bCs/>
          <w:iCs/>
          <w:lang w:val="en-US" w:eastAsia="en-US"/>
        </w:rPr>
        <w:t xml:space="preserve">shall </w:t>
      </w:r>
      <w:r w:rsidR="00227F98" w:rsidRPr="00870750">
        <w:rPr>
          <w:rFonts w:ascii="Arial Narrow" w:eastAsia="Calibri" w:hAnsi="Arial Narrow" w:cs="Arial"/>
          <w:bCs/>
          <w:iCs/>
          <w:lang w:val="en-US" w:eastAsia="en-US"/>
        </w:rPr>
        <w:t>track</w:t>
      </w:r>
      <w:r w:rsidRPr="00870750">
        <w:rPr>
          <w:rFonts w:ascii="Arial Narrow" w:eastAsia="Calibri" w:hAnsi="Arial Narrow" w:cs="Arial"/>
          <w:bCs/>
          <w:iCs/>
          <w:lang w:val="en-US" w:eastAsia="en-US"/>
        </w:rPr>
        <w:t xml:space="preserve"> the </w:t>
      </w:r>
      <w:r w:rsidR="00BB3342" w:rsidRPr="00870750">
        <w:rPr>
          <w:rFonts w:ascii="Arial Narrow" w:eastAsia="Calibri" w:hAnsi="Arial Narrow" w:cs="Arial"/>
          <w:bCs/>
          <w:iCs/>
          <w:lang w:val="en-US" w:eastAsia="en-US"/>
        </w:rPr>
        <w:t xml:space="preserve">observance </w:t>
      </w:r>
      <w:r w:rsidRPr="00870750">
        <w:rPr>
          <w:rFonts w:ascii="Arial Narrow" w:eastAsia="Calibri" w:hAnsi="Arial Narrow" w:cs="Arial"/>
          <w:bCs/>
          <w:iCs/>
          <w:lang w:val="en-US" w:eastAsia="en-US"/>
        </w:rPr>
        <w:t>o</w:t>
      </w:r>
      <w:r w:rsidR="00BB3342" w:rsidRPr="00870750">
        <w:rPr>
          <w:rFonts w:ascii="Arial Narrow" w:eastAsia="Calibri" w:hAnsi="Arial Narrow" w:cs="Arial"/>
          <w:bCs/>
          <w:iCs/>
          <w:lang w:val="en-US" w:eastAsia="en-US"/>
        </w:rPr>
        <w:t>f</w:t>
      </w:r>
      <w:r w:rsidRPr="00870750">
        <w:rPr>
          <w:rFonts w:ascii="Arial Narrow" w:eastAsia="Calibri" w:hAnsi="Arial Narrow" w:cs="Arial"/>
          <w:bCs/>
          <w:iCs/>
          <w:lang w:val="en-US" w:eastAsia="en-US"/>
        </w:rPr>
        <w:t xml:space="preserve"> the following </w:t>
      </w:r>
      <w:r w:rsidR="00BB3342" w:rsidRPr="00870750">
        <w:rPr>
          <w:rFonts w:ascii="Arial Narrow" w:eastAsia="Calibri" w:hAnsi="Arial Narrow" w:cs="Arial"/>
          <w:bCs/>
          <w:iCs/>
          <w:lang w:val="en-US" w:eastAsia="en-US"/>
        </w:rPr>
        <w:t xml:space="preserve">PPA-related </w:t>
      </w:r>
      <w:r w:rsidRPr="00870750">
        <w:rPr>
          <w:rFonts w:ascii="Arial Narrow" w:eastAsia="Calibri" w:hAnsi="Arial Narrow" w:cs="Arial"/>
          <w:bCs/>
          <w:iCs/>
          <w:lang w:val="en-US" w:eastAsia="en-US"/>
        </w:rPr>
        <w:t>rules:</w:t>
      </w:r>
    </w:p>
    <w:p w14:paraId="3C56F9A6" w14:textId="77777777" w:rsidR="004A63BA" w:rsidRPr="00870750" w:rsidRDefault="004A63BA"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25F159E" w14:textId="668023A6" w:rsidR="00454155" w:rsidRPr="00870750" w:rsidRDefault="00227F98"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ers 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ering </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lang w:val="en-US" w:eastAsia="en-US"/>
        </w:rPr>
        <w:t>e ele</w:t>
      </w:r>
      <w:r w:rsidR="00454155" w:rsidRPr="00870750">
        <w:rPr>
          <w:rFonts w:ascii="Arial Narrow" w:eastAsia="Calibri" w:hAnsi="Arial Narrow" w:cs="Calibri"/>
          <w:color w:val="000000"/>
          <w:spacing w:val="-1"/>
          <w:lang w:val="en-US" w:eastAsia="en-US"/>
        </w:rPr>
        <w:t>c</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s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2"/>
          <w:lang w:val="en-US" w:eastAsia="en-US"/>
        </w:rPr>
        <w:t>a</w:t>
      </w:r>
      <w:r w:rsidR="00454155" w:rsidRPr="00870750">
        <w:rPr>
          <w:rFonts w:ascii="Arial Narrow" w:eastAsia="Calibri" w:hAnsi="Arial Narrow" w:cs="Calibri"/>
          <w:color w:val="000000"/>
          <w:lang w:val="en-US" w:eastAsia="en-US"/>
        </w:rPr>
        <w:t xml:space="preserve">st maximum </w:t>
      </w:r>
      <w:r w:rsidR="00D82F9F" w:rsidRPr="00870750">
        <w:rPr>
          <w:rFonts w:ascii="Arial Narrow" w:eastAsia="Calibri" w:hAnsi="Arial Narrow" w:cs="Calibri"/>
          <w:color w:val="000000"/>
          <w:spacing w:val="-2"/>
          <w:lang w:val="en-US" w:eastAsia="en-US"/>
        </w:rPr>
        <w:t>9</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nu</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 xml:space="preserve">es </w:t>
      </w:r>
      <w:r w:rsidR="00454155" w:rsidRPr="00870750">
        <w:rPr>
          <w:rFonts w:ascii="Arial Narrow" w:eastAsia="Calibri" w:hAnsi="Arial Narrow" w:cs="Calibri"/>
          <w:color w:val="000000"/>
          <w:spacing w:val="4"/>
          <w:lang w:val="en-US" w:eastAsia="en-US"/>
        </w:rPr>
        <w:t xml:space="preserve">of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dd</w:t>
      </w:r>
      <w:r w:rsidR="00454155" w:rsidRPr="00870750">
        <w:rPr>
          <w:rFonts w:ascii="Arial Narrow" w:eastAsia="Calibri" w:hAnsi="Arial Narrow" w:cs="Calibri"/>
          <w:color w:val="000000"/>
          <w:lang w:val="en-US" w:eastAsia="en-US"/>
        </w:rPr>
        <w:t>it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al ti</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 xml:space="preserve">e for PPA </w:t>
      </w:r>
      <w:r w:rsidRPr="00870750">
        <w:rPr>
          <w:rFonts w:ascii="Arial Narrow" w:eastAsia="Calibri" w:hAnsi="Arial Narrow" w:cs="Calibri"/>
          <w:color w:val="000000"/>
          <w:lang w:val="en-US" w:eastAsia="en-US"/>
        </w:rPr>
        <w:t>per clock</w:t>
      </w:r>
      <w:r w:rsidR="00454155" w:rsidRPr="00870750">
        <w:rPr>
          <w:rFonts w:ascii="Arial Narrow" w:eastAsia="Calibri" w:hAnsi="Arial Narrow" w:cs="Calibri"/>
          <w:color w:val="000000"/>
          <w:lang w:val="en-US" w:eastAsia="en-US"/>
        </w:rPr>
        <w:t xml:space="preserve"> hour </w:t>
      </w:r>
      <w:r w:rsidR="00454155" w:rsidRPr="00870750">
        <w:rPr>
          <w:rFonts w:ascii="Arial Narrow" w:eastAsia="Calibri" w:hAnsi="Arial Narrow" w:cs="Calibri"/>
          <w:color w:val="000000"/>
          <w:spacing w:val="29"/>
          <w:lang w:val="en-US" w:eastAsia="en-US"/>
        </w:rPr>
        <w:t xml:space="preserve">of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casted</w:t>
      </w:r>
      <w:r w:rsidR="00454155" w:rsidRPr="00870750">
        <w:rPr>
          <w:rFonts w:ascii="Arial Narrow" w:eastAsia="Calibri" w:hAnsi="Arial Narrow" w:cs="Calibri"/>
          <w:color w:val="000000"/>
          <w:spacing w:val="3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mme</w:t>
      </w:r>
      <w:r w:rsidR="00454155" w:rsidRPr="00870750">
        <w:rPr>
          <w:rFonts w:ascii="Arial Narrow" w:eastAsia="Calibri" w:hAnsi="Arial Narrow" w:cs="Arial"/>
          <w:bCs/>
          <w:iCs/>
          <w:lang w:val="en-US" w:eastAsia="en-US"/>
        </w:rPr>
        <w:t>;</w:t>
      </w:r>
    </w:p>
    <w:p w14:paraId="44CD3D11" w14:textId="46843FB2" w:rsidR="00454155" w:rsidRPr="00870750" w:rsidRDefault="00227F98" w:rsidP="00454155">
      <w:pPr>
        <w:numPr>
          <w:ilvl w:val="0"/>
          <w:numId w:val="38"/>
        </w:numPr>
        <w:ind w:left="142" w:firstLine="567"/>
        <w:contextualSpacing/>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they allocate maximum </w:t>
      </w:r>
      <w:r w:rsidR="00D82F9F" w:rsidRPr="00870750">
        <w:rPr>
          <w:rFonts w:ascii="Arial Narrow" w:eastAsia="Calibri" w:hAnsi="Arial Narrow" w:cs="Arial"/>
          <w:bCs/>
          <w:iCs/>
          <w:lang w:val="en-US" w:eastAsia="en-US"/>
        </w:rPr>
        <w:t>4</w:t>
      </w:r>
      <w:r w:rsidRPr="00870750">
        <w:rPr>
          <w:rFonts w:ascii="Arial Narrow" w:eastAsia="Calibri" w:hAnsi="Arial Narrow" w:cs="Arial"/>
          <w:bCs/>
          <w:iCs/>
          <w:lang w:val="en-US" w:eastAsia="en-US"/>
        </w:rPr>
        <w:t xml:space="preserve"> minutes per clock hour to</w:t>
      </w:r>
      <w:r w:rsidR="00454155" w:rsidRPr="00870750">
        <w:rPr>
          <w:rFonts w:ascii="Arial Narrow" w:eastAsia="Calibri" w:hAnsi="Arial Narrow" w:cs="Arial"/>
          <w:bCs/>
          <w:iCs/>
          <w:lang w:val="en-US" w:eastAsia="en-US"/>
        </w:rPr>
        <w:t xml:space="preserve"> the ruling political parties; </w:t>
      </w:r>
    </w:p>
    <w:p w14:paraId="10AC99F5" w14:textId="564E1BD4" w:rsidR="00454155" w:rsidRPr="00870750" w:rsidRDefault="00B42043" w:rsidP="00454155">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they allocate maximum </w:t>
      </w:r>
      <w:r w:rsidR="00D82F9F" w:rsidRPr="00870750">
        <w:rPr>
          <w:rFonts w:ascii="Arial Narrow" w:eastAsia="Calibri" w:hAnsi="Arial Narrow" w:cs="Arial"/>
          <w:bCs/>
          <w:iCs/>
          <w:lang w:val="en-US" w:eastAsia="en-US"/>
        </w:rPr>
        <w:t>4</w:t>
      </w:r>
      <w:r w:rsidRPr="00870750">
        <w:rPr>
          <w:rFonts w:ascii="Arial Narrow" w:eastAsia="Calibri" w:hAnsi="Arial Narrow" w:cs="Arial"/>
          <w:bCs/>
          <w:iCs/>
          <w:lang w:val="en-US" w:eastAsia="en-US"/>
        </w:rPr>
        <w:t xml:space="preserve"> minutes per clock hour to</w:t>
      </w:r>
      <w:r w:rsidR="00454155" w:rsidRPr="00870750">
        <w:rPr>
          <w:rFonts w:ascii="Arial Narrow" w:eastAsia="Calibri" w:hAnsi="Arial Narrow" w:cs="Arial"/>
          <w:bCs/>
          <w:iCs/>
          <w:lang w:val="en-US" w:eastAsia="en-US"/>
        </w:rPr>
        <w:t xml:space="preserve"> the opposition parties represented in the Parliament of the Republic of Macedonia;</w:t>
      </w:r>
    </w:p>
    <w:p w14:paraId="7F0B2F0C" w14:textId="1F82C19F" w:rsidR="00454155" w:rsidRPr="00870750" w:rsidRDefault="00B42043" w:rsidP="00D82F9F">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they allocate maximum 1 minute per clock hour t</w:t>
      </w:r>
      <w:r w:rsidR="00454155" w:rsidRPr="00870750">
        <w:rPr>
          <w:rFonts w:ascii="Arial Narrow" w:eastAsia="Calibri" w:hAnsi="Arial Narrow" w:cs="Arial"/>
          <w:bCs/>
          <w:iCs/>
          <w:lang w:val="en-US" w:eastAsia="en-US"/>
        </w:rPr>
        <w:t>o the political parties in the Parliament of the Republic of Macedonia that do not have an MP group</w:t>
      </w:r>
      <w:r w:rsidR="00D82F9F" w:rsidRPr="00870750">
        <w:rPr>
          <w:rFonts w:ascii="Arial Narrow" w:eastAsia="Calibri" w:hAnsi="Arial Narrow" w:cs="Arial"/>
          <w:bCs/>
          <w:iCs/>
          <w:lang w:val="en-US" w:eastAsia="en-US"/>
        </w:rPr>
        <w:t xml:space="preserve"> and to the </w:t>
      </w:r>
      <w:r w:rsidR="00454155" w:rsidRPr="00870750">
        <w:rPr>
          <w:rFonts w:ascii="Arial Narrow" w:eastAsia="Calibri" w:hAnsi="Arial Narrow" w:cs="Arial"/>
          <w:bCs/>
          <w:iCs/>
          <w:lang w:val="en-US" w:eastAsia="en-US"/>
        </w:rPr>
        <w:t xml:space="preserve">political parties and independent candidates that are not represented in the Parliament of the Republic of Macedonia; </w:t>
      </w:r>
    </w:p>
    <w:p w14:paraId="6B18E448" w14:textId="64E5C89D" w:rsidR="00454155" w:rsidRPr="00870750" w:rsidRDefault="00B4204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hether</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when merging the </w:t>
      </w:r>
      <w:r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of </w:t>
      </w:r>
      <w:r w:rsidRPr="00870750">
        <w:rPr>
          <w:rFonts w:ascii="Arial Narrow" w:eastAsia="Calibri" w:hAnsi="Arial Narrow" w:cs="Arial"/>
          <w:bCs/>
          <w:iCs/>
          <w:lang w:val="en-US" w:eastAsia="en-US"/>
        </w:rPr>
        <w:t xml:space="preserve">PPA by </w:t>
      </w:r>
      <w:r w:rsidR="00454155" w:rsidRPr="00870750">
        <w:rPr>
          <w:rFonts w:ascii="Arial Narrow" w:eastAsia="Calibri" w:hAnsi="Arial Narrow" w:cs="Arial"/>
          <w:bCs/>
          <w:iCs/>
          <w:lang w:val="en-US" w:eastAsia="en-US"/>
        </w:rPr>
        <w:t>one political party</w:t>
      </w:r>
      <w:r w:rsidRPr="00870750">
        <w:rPr>
          <w:rFonts w:ascii="Arial Narrow" w:eastAsia="Calibri" w:hAnsi="Arial Narrow" w:cs="Arial"/>
          <w:bCs/>
          <w:iCs/>
          <w:lang w:val="en-US" w:eastAsia="en-US"/>
        </w:rPr>
        <w:t>, the</w:t>
      </w:r>
      <w:r w:rsidR="00611C86" w:rsidRPr="00870750">
        <w:rPr>
          <w:rFonts w:ascii="Arial Narrow" w:eastAsia="Calibri" w:hAnsi="Arial Narrow" w:cs="Arial"/>
          <w:bCs/>
          <w:iCs/>
          <w:lang w:val="en-US" w:eastAsia="en-US"/>
        </w:rPr>
        <w:t xml:space="preserve"> broadcaster takes care not to air</w:t>
      </w:r>
      <w:r w:rsidRPr="00870750">
        <w:rPr>
          <w:rFonts w:ascii="Arial Narrow" w:eastAsia="Calibri" w:hAnsi="Arial Narrow" w:cs="Arial"/>
          <w:bCs/>
          <w:iCs/>
          <w:lang w:val="en-US" w:eastAsia="en-US"/>
        </w:rPr>
        <w:t xml:space="preserve"> PPA by one and the same political party</w:t>
      </w:r>
      <w:r w:rsidR="0085402F" w:rsidRPr="00870750">
        <w:rPr>
          <w:rFonts w:ascii="Arial Narrow" w:eastAsia="Calibri" w:hAnsi="Arial Narrow" w:cs="Arial"/>
          <w:bCs/>
          <w:iCs/>
          <w:lang w:val="en-US" w:eastAsia="en-US"/>
        </w:rPr>
        <w:t xml:space="preserve"> </w:t>
      </w:r>
      <w:r w:rsidR="004A63BA" w:rsidRPr="00870750">
        <w:rPr>
          <w:rFonts w:ascii="Arial Narrow" w:eastAsia="Calibri" w:hAnsi="Arial Narrow" w:cs="Arial"/>
          <w:bCs/>
          <w:iCs/>
          <w:lang w:val="en-US" w:eastAsia="en-US"/>
        </w:rPr>
        <w:t xml:space="preserve">twice in a row </w:t>
      </w:r>
      <w:r w:rsidR="00A03D0D" w:rsidRPr="00870750">
        <w:rPr>
          <w:rFonts w:ascii="Arial Narrow" w:eastAsia="Calibri" w:hAnsi="Arial Narrow" w:cs="Arial"/>
          <w:bCs/>
          <w:iCs/>
          <w:lang w:val="en-US" w:eastAsia="en-US"/>
        </w:rPr>
        <w:t xml:space="preserve">when carrying </w:t>
      </w:r>
      <w:r w:rsidR="00611C86" w:rsidRPr="00870750">
        <w:rPr>
          <w:rFonts w:ascii="Arial Narrow" w:eastAsia="Calibri" w:hAnsi="Arial Narrow" w:cs="Arial"/>
          <w:bCs/>
          <w:iCs/>
          <w:lang w:val="en-US" w:eastAsia="en-US"/>
        </w:rPr>
        <w:t xml:space="preserve">the PPA </w:t>
      </w:r>
      <w:r w:rsidR="0085402F" w:rsidRPr="00870750">
        <w:rPr>
          <w:rFonts w:ascii="Arial Narrow" w:eastAsia="Calibri" w:hAnsi="Arial Narrow" w:cs="Arial"/>
          <w:bCs/>
          <w:iCs/>
          <w:lang w:val="en-US" w:eastAsia="en-US"/>
        </w:rPr>
        <w:t>over from one clock hour into the next</w:t>
      </w:r>
      <w:r w:rsidR="00454155" w:rsidRPr="00870750">
        <w:rPr>
          <w:rFonts w:ascii="Arial Narrow" w:eastAsia="Calibri" w:hAnsi="Arial Narrow" w:cs="Arial"/>
          <w:bCs/>
          <w:iCs/>
          <w:lang w:val="en-US" w:eastAsia="en-US"/>
        </w:rPr>
        <w:t>, and whether</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in </w:t>
      </w:r>
      <w:r w:rsidR="0085402F" w:rsidRPr="00870750">
        <w:rPr>
          <w:rFonts w:ascii="Arial Narrow" w:eastAsia="Calibri" w:hAnsi="Arial Narrow" w:cs="Arial"/>
          <w:bCs/>
          <w:iCs/>
          <w:lang w:val="en-US" w:eastAsia="en-US"/>
        </w:rPr>
        <w:t>such</w:t>
      </w:r>
      <w:r w:rsidR="00454155" w:rsidRPr="00870750">
        <w:rPr>
          <w:rFonts w:ascii="Arial Narrow" w:eastAsia="Calibri" w:hAnsi="Arial Narrow" w:cs="Arial"/>
          <w:bCs/>
          <w:iCs/>
          <w:lang w:val="en-US" w:eastAsia="en-US"/>
        </w:rPr>
        <w:t xml:space="preserve"> situations</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t>
      </w:r>
      <w:r w:rsidR="00611C86" w:rsidRPr="00870750">
        <w:rPr>
          <w:rFonts w:ascii="Arial Narrow" w:eastAsia="Calibri" w:hAnsi="Arial Narrow" w:cs="Arial"/>
          <w:bCs/>
          <w:iCs/>
          <w:lang w:val="en-US" w:eastAsia="en-US"/>
        </w:rPr>
        <w:t xml:space="preserve">the broadcaster </w:t>
      </w:r>
      <w:r w:rsidR="00454155" w:rsidRPr="00870750">
        <w:rPr>
          <w:rFonts w:ascii="Arial Narrow" w:eastAsia="Calibri" w:hAnsi="Arial Narrow" w:cs="Arial"/>
          <w:bCs/>
          <w:iCs/>
          <w:lang w:val="en-US" w:eastAsia="en-US"/>
        </w:rPr>
        <w:t>a</w:t>
      </w:r>
      <w:r w:rsidR="00611C86" w:rsidRPr="00870750">
        <w:rPr>
          <w:rFonts w:ascii="Arial Narrow" w:eastAsia="Calibri" w:hAnsi="Arial Narrow" w:cs="Arial"/>
          <w:bCs/>
          <w:iCs/>
          <w:lang w:val="en-US" w:eastAsia="en-US"/>
        </w:rPr>
        <w:t xml:space="preserve">lternates airing of the PPAs by </w:t>
      </w:r>
      <w:r w:rsidR="00454155" w:rsidRPr="00870750">
        <w:rPr>
          <w:rFonts w:ascii="Arial Narrow" w:eastAsia="Calibri" w:hAnsi="Arial Narrow" w:cs="Arial"/>
          <w:bCs/>
          <w:iCs/>
          <w:lang w:val="en-US" w:eastAsia="en-US"/>
        </w:rPr>
        <w:t>the ruling and the oppositional political parties</w:t>
      </w:r>
      <w:r w:rsidR="00611C86" w:rsidRPr="00870750">
        <w:rPr>
          <w:rFonts w:ascii="Arial Narrow" w:eastAsia="Calibri" w:hAnsi="Arial Narrow" w:cs="Arial"/>
          <w:bCs/>
          <w:iCs/>
          <w:lang w:val="en-US" w:eastAsia="en-US"/>
        </w:rPr>
        <w:t>, respectively, in the subsequent clock hours</w:t>
      </w:r>
      <w:r w:rsidR="00454155" w:rsidRPr="00870750">
        <w:rPr>
          <w:rFonts w:ascii="Arial Narrow" w:eastAsia="Calibri" w:hAnsi="Arial Narrow" w:cs="Arial"/>
          <w:bCs/>
          <w:iCs/>
          <w:lang w:val="en-US" w:eastAsia="en-US"/>
        </w:rPr>
        <w:t>;</w:t>
      </w:r>
    </w:p>
    <w:p w14:paraId="34FA80FD"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Times New Roman"/>
          <w:lang w:val="en-US" w:eastAsia="en-US"/>
        </w:rPr>
        <w:t>w</w:t>
      </w:r>
      <w:r w:rsidR="00454155" w:rsidRPr="00870750">
        <w:rPr>
          <w:rFonts w:ascii="Arial Narrow" w:eastAsia="Calibri" w:hAnsi="Arial Narrow" w:cs="Times New Roman"/>
          <w:lang w:val="en-US" w:eastAsia="en-US"/>
        </w:rPr>
        <w:t>hether PPA is properly and visibly i</w:t>
      </w:r>
      <w:r w:rsidRPr="00870750">
        <w:rPr>
          <w:rFonts w:ascii="Arial Narrow" w:eastAsia="Calibri" w:hAnsi="Arial Narrow" w:cs="Times New Roman"/>
          <w:lang w:val="en-US" w:eastAsia="en-US"/>
        </w:rPr>
        <w:t>dentified</w:t>
      </w:r>
      <w:r w:rsidR="00454155" w:rsidRPr="00870750">
        <w:rPr>
          <w:rFonts w:ascii="Arial Narrow" w:eastAsia="Calibri" w:hAnsi="Arial Narrow" w:cs="Times New Roman"/>
          <w:lang w:val="en-US" w:eastAsia="en-US"/>
        </w:rPr>
        <w:t xml:space="preserve"> as “paid political advertising” and clearly separated from other media contents</w:t>
      </w:r>
      <w:r w:rsidR="00454155" w:rsidRPr="00870750">
        <w:rPr>
          <w:rFonts w:ascii="Arial Narrow" w:eastAsia="Calibri" w:hAnsi="Arial Narrow" w:cs="Arial"/>
          <w:bCs/>
          <w:iCs/>
          <w:lang w:val="en-US" w:eastAsia="en-US"/>
        </w:rPr>
        <w:t>;</w:t>
      </w:r>
    </w:p>
    <w:p w14:paraId="093333DE"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F46F3E" w:rsidRPr="00870750">
        <w:rPr>
          <w:rFonts w:ascii="Arial Narrow" w:eastAsia="Calibri" w:hAnsi="Arial Narrow" w:cs="Arial"/>
          <w:bCs/>
          <w:iCs/>
          <w:lang w:val="en-US" w:eastAsia="en-US"/>
        </w:rPr>
        <w:t>advertiser</w:t>
      </w:r>
      <w:r w:rsidR="00454155" w:rsidRPr="00870750">
        <w:rPr>
          <w:rFonts w:ascii="Arial Narrow" w:eastAsia="Calibri" w:hAnsi="Arial Narrow" w:cs="Arial"/>
          <w:bCs/>
          <w:iCs/>
          <w:lang w:val="en-US" w:eastAsia="en-US"/>
        </w:rPr>
        <w:t xml:space="preserve"> is clearly ide</w:t>
      </w:r>
      <w:r w:rsidR="00F46F3E" w:rsidRPr="00870750">
        <w:rPr>
          <w:rFonts w:ascii="Arial Narrow" w:eastAsia="Calibri" w:hAnsi="Arial Narrow" w:cs="Arial"/>
          <w:bCs/>
          <w:iCs/>
          <w:lang w:val="en-US" w:eastAsia="en-US"/>
        </w:rPr>
        <w:t>ntifie</w:t>
      </w:r>
      <w:r w:rsidR="00454155" w:rsidRPr="00870750">
        <w:rPr>
          <w:rFonts w:ascii="Arial Narrow" w:eastAsia="Calibri" w:hAnsi="Arial Narrow" w:cs="Arial"/>
          <w:bCs/>
          <w:iCs/>
          <w:lang w:val="en-US" w:eastAsia="en-US"/>
        </w:rPr>
        <w:t>d in all the forms of paid political advertising;</w:t>
      </w:r>
    </w:p>
    <w:p w14:paraId="0C5989D8"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ban on </w:t>
      </w:r>
      <w:r w:rsidRPr="00870750">
        <w:rPr>
          <w:rFonts w:ascii="Arial Narrow" w:eastAsia="Calibri" w:hAnsi="Arial Narrow" w:cs="Arial"/>
          <w:bCs/>
          <w:iCs/>
          <w:lang w:val="en-US" w:eastAsia="en-US"/>
        </w:rPr>
        <w:t xml:space="preserve">minors’ </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artici</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at</w:t>
      </w:r>
      <w:r w:rsidR="00454155" w:rsidRPr="00870750">
        <w:rPr>
          <w:rFonts w:ascii="Arial Narrow" w:eastAsia="Calibri" w:hAnsi="Arial Narrow" w:cs="Calibri"/>
          <w:color w:val="000000"/>
          <w:spacing w:val="-2"/>
          <w:position w:val="1"/>
          <w:lang w:val="en-US" w:eastAsia="en-US"/>
        </w:rPr>
        <w:t>i</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n</w:t>
      </w:r>
      <w:r w:rsidR="00454155" w:rsidRPr="00870750">
        <w:rPr>
          <w:rFonts w:ascii="Arial Narrow" w:eastAsia="Calibri" w:hAnsi="Arial Narrow" w:cs="Calibri"/>
          <w:color w:val="000000"/>
          <w:spacing w:val="-3"/>
          <w:position w:val="1"/>
          <w:lang w:val="en-US" w:eastAsia="en-US"/>
        </w:rPr>
        <w:t xml:space="preserve"> </w:t>
      </w:r>
      <w:r w:rsidRPr="00870750">
        <w:rPr>
          <w:rFonts w:ascii="Arial Narrow" w:eastAsia="Calibri" w:hAnsi="Arial Narrow" w:cs="Calibri"/>
          <w:color w:val="000000"/>
          <w:spacing w:val="-3"/>
          <w:position w:val="1"/>
          <w:lang w:val="en-US" w:eastAsia="en-US"/>
        </w:rPr>
        <w:t xml:space="preserve">in </w:t>
      </w:r>
      <w:r w:rsidR="00454155" w:rsidRPr="00870750">
        <w:rPr>
          <w:rFonts w:ascii="Arial Narrow" w:eastAsia="Calibri" w:hAnsi="Arial Narrow" w:cs="Calibri"/>
          <w:color w:val="000000"/>
          <w:spacing w:val="-3"/>
          <w:position w:val="1"/>
          <w:lang w:val="en-US" w:eastAsia="en-US"/>
        </w:rPr>
        <w:t>p</w:t>
      </w:r>
      <w:r w:rsidR="00454155" w:rsidRPr="00870750">
        <w:rPr>
          <w:rFonts w:ascii="Arial Narrow" w:eastAsia="Calibri" w:hAnsi="Arial Narrow" w:cs="Calibri"/>
          <w:color w:val="000000"/>
          <w:position w:val="1"/>
          <w:lang w:val="en-US" w:eastAsia="en-US"/>
        </w:rPr>
        <w:t>aid</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p</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litical a</w:t>
      </w:r>
      <w:r w:rsidR="00454155" w:rsidRPr="00870750">
        <w:rPr>
          <w:rFonts w:ascii="Arial Narrow" w:eastAsia="Calibri" w:hAnsi="Arial Narrow" w:cs="Calibri"/>
          <w:color w:val="000000"/>
          <w:spacing w:val="-3"/>
          <w:position w:val="1"/>
          <w:lang w:val="en-US" w:eastAsia="en-US"/>
        </w:rPr>
        <w:t>d</w:t>
      </w:r>
      <w:r w:rsidR="00454155" w:rsidRPr="00870750">
        <w:rPr>
          <w:rFonts w:ascii="Arial Narrow" w:eastAsia="Calibri" w:hAnsi="Arial Narrow" w:cs="Calibri"/>
          <w:color w:val="000000"/>
          <w:spacing w:val="1"/>
          <w:position w:val="1"/>
          <w:lang w:val="en-US" w:eastAsia="en-US"/>
        </w:rPr>
        <w:t>v</w:t>
      </w:r>
      <w:r w:rsidR="00454155" w:rsidRPr="00870750">
        <w:rPr>
          <w:rFonts w:ascii="Arial Narrow" w:eastAsia="Calibri" w:hAnsi="Arial Narrow" w:cs="Calibri"/>
          <w:color w:val="000000"/>
          <w:position w:val="1"/>
          <w:lang w:val="en-US" w:eastAsia="en-US"/>
        </w:rPr>
        <w:t>e</w:t>
      </w:r>
      <w:r w:rsidR="00454155" w:rsidRPr="00870750">
        <w:rPr>
          <w:rFonts w:ascii="Arial Narrow" w:eastAsia="Calibri" w:hAnsi="Arial Narrow" w:cs="Calibri"/>
          <w:color w:val="000000"/>
          <w:spacing w:val="-2"/>
          <w:position w:val="1"/>
          <w:lang w:val="en-US" w:eastAsia="en-US"/>
        </w:rPr>
        <w:t>r</w:t>
      </w:r>
      <w:r w:rsidR="00454155" w:rsidRPr="00870750">
        <w:rPr>
          <w:rFonts w:ascii="Arial Narrow" w:eastAsia="Calibri" w:hAnsi="Arial Narrow" w:cs="Calibri"/>
          <w:color w:val="000000"/>
          <w:position w:val="1"/>
          <w:lang w:val="en-US" w:eastAsia="en-US"/>
        </w:rPr>
        <w:t>tisi</w:t>
      </w:r>
      <w:r w:rsidR="00454155" w:rsidRPr="00870750">
        <w:rPr>
          <w:rFonts w:ascii="Arial Narrow" w:eastAsia="Calibri" w:hAnsi="Arial Narrow" w:cs="Calibri"/>
          <w:color w:val="000000"/>
          <w:spacing w:val="-1"/>
          <w:position w:val="1"/>
          <w:lang w:val="en-US" w:eastAsia="en-US"/>
        </w:rPr>
        <w:t>n</w:t>
      </w:r>
      <w:r w:rsidR="00454155" w:rsidRPr="00870750">
        <w:rPr>
          <w:rFonts w:ascii="Arial Narrow" w:eastAsia="Calibri" w:hAnsi="Arial Narrow" w:cs="Calibri"/>
          <w:color w:val="000000"/>
          <w:position w:val="1"/>
          <w:lang w:val="en-US" w:eastAsia="en-US"/>
        </w:rPr>
        <w:t>g</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is</w:t>
      </w:r>
      <w:r w:rsidR="00454155" w:rsidRPr="00870750">
        <w:rPr>
          <w:rFonts w:ascii="Arial Narrow" w:eastAsia="Calibri" w:hAnsi="Arial Narrow" w:cs="Calibri"/>
          <w:color w:val="000000"/>
          <w:spacing w:val="1"/>
          <w:position w:val="1"/>
          <w:lang w:val="en-US" w:eastAsia="en-US"/>
        </w:rPr>
        <w:t xml:space="preserve"> observed</w:t>
      </w:r>
      <w:r w:rsidR="00454155" w:rsidRPr="00870750">
        <w:rPr>
          <w:rFonts w:ascii="Arial Narrow" w:eastAsia="Calibri" w:hAnsi="Arial Narrow" w:cs="Arial"/>
          <w:bCs/>
          <w:iCs/>
          <w:lang w:val="en-US" w:eastAsia="en-US"/>
        </w:rPr>
        <w:t>;</w:t>
      </w:r>
    </w:p>
    <w:p w14:paraId="6209CDCD" w14:textId="267B4E49"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whether the ban </w:t>
      </w:r>
      <w:r w:rsidR="00454155" w:rsidRPr="00870750">
        <w:rPr>
          <w:rFonts w:ascii="Arial Narrow" w:eastAsia="Calibri" w:hAnsi="Arial Narrow" w:cs="Arial"/>
          <w:bCs/>
          <w:iCs/>
          <w:lang w:val="en-US" w:eastAsia="en-US"/>
        </w:rPr>
        <w:t>o</w:t>
      </w:r>
      <w:r w:rsidRPr="00870750">
        <w:rPr>
          <w:rFonts w:ascii="Arial Narrow" w:eastAsia="Calibri" w:hAnsi="Arial Narrow" w:cs="Arial"/>
          <w:bCs/>
          <w:iCs/>
          <w:lang w:val="en-US" w:eastAsia="en-US"/>
        </w:rPr>
        <w:t>n</w:t>
      </w:r>
      <w:r w:rsidR="00454155" w:rsidRPr="00870750">
        <w:rPr>
          <w:rFonts w:ascii="Arial Narrow" w:eastAsia="Calibri" w:hAnsi="Arial Narrow" w:cs="Calibri"/>
          <w:color w:val="000000"/>
          <w:spacing w:val="-1"/>
          <w:lang w:val="en-US" w:eastAsia="en-US"/>
        </w:rPr>
        <w:t xml:space="preserve"> broadcasting PPA 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g </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w</w:t>
      </w:r>
      <w:r w:rsidR="00454155" w:rsidRPr="00870750">
        <w:rPr>
          <w:rFonts w:ascii="Arial Narrow" w:eastAsia="Calibri" w:hAnsi="Arial Narrow" w:cs="Calibri"/>
          <w:color w:val="000000"/>
          <w:lang w:val="en-US" w:eastAsia="en-US"/>
        </w:rPr>
        <w:t>s</w:t>
      </w:r>
      <w:r w:rsidR="004A63BA" w:rsidRPr="00870750">
        <w:rPr>
          <w:rFonts w:ascii="Arial Narrow" w:eastAsia="Calibri" w:hAnsi="Arial Narrow" w:cs="Calibri"/>
          <w:color w:val="000000"/>
          <w:lang w:val="en-US" w:eastAsia="en-US"/>
        </w:rPr>
        <w:t>casts</w:t>
      </w:r>
      <w:r w:rsidR="00454155" w:rsidRPr="00870750">
        <w:rPr>
          <w:rFonts w:ascii="Arial Narrow" w:eastAsia="Calibri" w:hAnsi="Arial Narrow" w:cs="Calibri"/>
          <w:color w:val="000000"/>
          <w:lang w:val="en-US" w:eastAsia="en-US"/>
        </w:rPr>
        <w:t>, special 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lang w:val="en-US" w:eastAsia="en-US"/>
        </w:rPr>
        <w:t>ti</w:t>
      </w:r>
      <w:r w:rsidRPr="00870750">
        <w:rPr>
          <w:rFonts w:ascii="Arial Narrow" w:eastAsia="Calibri" w:hAnsi="Arial Narrow" w:cs="Calibri"/>
          <w:color w:val="000000"/>
          <w:lang w:val="en-US" w:eastAsia="en-US"/>
        </w:rPr>
        <w:t>on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 ed</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cati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 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 ch</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l</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n</w:t>
      </w:r>
      <w:r w:rsidR="004A63BA"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7"/>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w:t>
      </w:r>
      <w:r w:rsidRPr="00870750">
        <w:rPr>
          <w:rFonts w:ascii="Arial Narrow" w:eastAsia="Calibri" w:hAnsi="Arial Narrow" w:cs="Calibri"/>
          <w:color w:val="000000"/>
          <w:lang w:val="en-US" w:eastAsia="en-US"/>
        </w:rPr>
        <w:t xml:space="preserve">, as well </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li</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o</w:t>
      </w:r>
      <w:r w:rsidRPr="00870750">
        <w:rPr>
          <w:rFonts w:ascii="Arial Narrow" w:eastAsia="Calibri" w:hAnsi="Arial Narrow" w:cs="Calibri"/>
          <w:color w:val="000000"/>
          <w:spacing w:val="-2"/>
          <w:lang w:val="en-US" w:eastAsia="en-US"/>
        </w:rPr>
        <w:t>f</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eli</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
          <w:lang w:val="en-US" w:eastAsia="en-US"/>
        </w:rPr>
        <w:t xml:space="preserve"> s</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cu</w:t>
      </w:r>
      <w:r w:rsidR="00454155" w:rsidRPr="00870750">
        <w:rPr>
          <w:rFonts w:ascii="Arial Narrow" w:eastAsia="Calibri" w:hAnsi="Arial Narrow" w:cs="Calibri"/>
          <w:color w:val="000000"/>
          <w:spacing w:val="-3"/>
          <w:lang w:val="en-US" w:eastAsia="en-US"/>
        </w:rPr>
        <w:t>l</w:t>
      </w:r>
      <w:r w:rsidR="00454155" w:rsidRPr="00870750">
        <w:rPr>
          <w:rFonts w:ascii="Arial Narrow" w:eastAsia="Calibri" w:hAnsi="Arial Narrow" w:cs="Calibri"/>
          <w:color w:val="000000"/>
          <w:lang w:val="en-US" w:eastAsia="en-US"/>
        </w:rPr>
        <w:t>tur</w:t>
      </w:r>
      <w:r w:rsidR="00454155" w:rsidRPr="00870750">
        <w:rPr>
          <w:rFonts w:ascii="Arial Narrow" w:eastAsia="Calibri" w:hAnsi="Arial Narrow" w:cs="Calibri"/>
          <w:color w:val="000000"/>
          <w:spacing w:val="-1"/>
          <w:lang w:val="en-US" w:eastAsia="en-US"/>
        </w:rPr>
        <w:t>a</w:t>
      </w:r>
      <w:r w:rsidR="00454155" w:rsidRPr="00870750">
        <w:rPr>
          <w:rFonts w:ascii="Arial Narrow" w:eastAsia="Calibri" w:hAnsi="Arial Narrow" w:cs="Calibri"/>
          <w:color w:val="000000"/>
          <w:lang w:val="en-US" w:eastAsia="en-US"/>
        </w:rPr>
        <w:t>l, 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ertai</w:t>
      </w:r>
      <w:r w:rsidR="00454155" w:rsidRPr="00870750">
        <w:rPr>
          <w:rFonts w:ascii="Arial Narrow" w:eastAsia="Calibri" w:hAnsi="Arial Narrow" w:cs="Calibri"/>
          <w:color w:val="000000"/>
          <w:spacing w:val="-3"/>
          <w:lang w:val="en-US" w:eastAsia="en-US"/>
        </w:rPr>
        <w:t>n</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er</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lang w:val="en-US" w:eastAsia="en-US"/>
        </w:rPr>
        <w:t xml:space="preserve"> is observed</w:t>
      </w:r>
      <w:r w:rsidR="00454155" w:rsidRPr="00870750">
        <w:rPr>
          <w:rFonts w:ascii="Arial Narrow" w:eastAsia="Calibri" w:hAnsi="Arial Narrow" w:cs="Arial"/>
          <w:bCs/>
          <w:iCs/>
          <w:lang w:val="en-US" w:eastAsia="en-US"/>
        </w:rPr>
        <w:t xml:space="preserve">; </w:t>
      </w:r>
    </w:p>
    <w:p w14:paraId="2D29235D"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8836D3" w:rsidRPr="00870750">
        <w:rPr>
          <w:rFonts w:ascii="Arial Narrow" w:eastAsia="Calibri" w:hAnsi="Arial Narrow" w:cs="Arial"/>
          <w:bCs/>
          <w:iCs/>
          <w:lang w:val="en-US" w:eastAsia="en-US"/>
        </w:rPr>
        <w:t xml:space="preserve">hether the ban </w:t>
      </w:r>
      <w:r w:rsidR="00454155" w:rsidRPr="00870750">
        <w:rPr>
          <w:rFonts w:ascii="Arial Narrow" w:eastAsia="Calibri" w:hAnsi="Arial Narrow" w:cs="Arial"/>
          <w:bCs/>
          <w:iCs/>
          <w:lang w:val="en-US" w:eastAsia="en-US"/>
        </w:rPr>
        <w:t>o</w:t>
      </w:r>
      <w:r w:rsidR="008836D3" w:rsidRPr="00870750">
        <w:rPr>
          <w:rFonts w:ascii="Arial Narrow" w:eastAsia="Calibri" w:hAnsi="Arial Narrow" w:cs="Arial"/>
          <w:bCs/>
          <w:iCs/>
          <w:lang w:val="en-US" w:eastAsia="en-US"/>
        </w:rPr>
        <w:t>n</w:t>
      </w:r>
      <w:r w:rsidR="00454155" w:rsidRPr="00870750">
        <w:rPr>
          <w:rFonts w:ascii="Arial Narrow" w:eastAsia="Calibri" w:hAnsi="Arial Narrow" w:cs="Arial"/>
          <w:bCs/>
          <w:iCs/>
          <w:lang w:val="en-US" w:eastAsia="en-US"/>
        </w:rPr>
        <w:t xml:space="preserve"> using special informati</w:t>
      </w:r>
      <w:r w:rsidR="008836D3"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program</w:t>
      </w:r>
      <w:r w:rsidR="008836D3" w:rsidRPr="00870750">
        <w:rPr>
          <w:rFonts w:ascii="Arial Narrow" w:eastAsia="Calibri" w:hAnsi="Arial Narrow" w:cs="Arial"/>
          <w:bCs/>
          <w:iCs/>
          <w:lang w:val="en-US" w:eastAsia="en-US"/>
        </w:rPr>
        <w:t>me</w:t>
      </w:r>
      <w:r w:rsidR="00454155" w:rsidRPr="00870750">
        <w:rPr>
          <w:rFonts w:ascii="Arial Narrow" w:eastAsia="Calibri" w:hAnsi="Arial Narrow" w:cs="Arial"/>
          <w:bCs/>
          <w:iCs/>
          <w:lang w:val="en-US" w:eastAsia="en-US"/>
        </w:rPr>
        <w:t xml:space="preserve">s as </w:t>
      </w:r>
      <w:r w:rsidR="008836D3" w:rsidRPr="00870750">
        <w:rPr>
          <w:rFonts w:ascii="Arial Narrow" w:eastAsia="Calibri" w:hAnsi="Arial Narrow" w:cs="Arial"/>
          <w:bCs/>
          <w:iCs/>
          <w:lang w:val="en-US" w:eastAsia="en-US"/>
        </w:rPr>
        <w:t xml:space="preserve">a form of </w:t>
      </w:r>
      <w:r w:rsidR="00454155" w:rsidRPr="00870750">
        <w:rPr>
          <w:rFonts w:ascii="Arial Narrow" w:eastAsia="Calibri" w:hAnsi="Arial Narrow" w:cs="Arial"/>
          <w:bCs/>
          <w:iCs/>
          <w:lang w:val="en-US" w:eastAsia="en-US"/>
        </w:rPr>
        <w:t>PPA is observed;</w:t>
      </w:r>
    </w:p>
    <w:p w14:paraId="1E3E8439" w14:textId="77777777" w:rsidR="00454155" w:rsidRPr="00870750"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t</w:t>
      </w:r>
      <w:r w:rsidR="00454155" w:rsidRPr="00870750">
        <w:rPr>
          <w:rFonts w:ascii="Arial Narrow" w:eastAsia="Calibri" w:hAnsi="Arial Narrow" w:cs="Calibri"/>
          <w:color w:val="000000"/>
          <w:lang w:val="en-US" w:eastAsia="en-US"/>
        </w:rPr>
        <w:t>he</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Public Broadcasting Service</w:t>
      </w:r>
      <w:r w:rsidRPr="00870750">
        <w:rPr>
          <w:rFonts w:ascii="Arial Narrow" w:eastAsia="Calibri" w:hAnsi="Arial Narrow" w:cs="Calibri"/>
          <w:color w:val="000000"/>
          <w:lang w:val="en-US" w:eastAsia="en-US"/>
        </w:rPr>
        <w:t xml:space="preserve"> observes the ban </w:t>
      </w:r>
      <w:r w:rsidR="00454155" w:rsidRPr="00870750">
        <w:rPr>
          <w:rFonts w:ascii="Arial Narrow" w:eastAsia="Calibri" w:hAnsi="Arial Narrow" w:cs="Calibri"/>
          <w:color w:val="000000"/>
          <w:lang w:val="en-US" w:eastAsia="en-US"/>
        </w:rPr>
        <w:t>o</w:t>
      </w:r>
      <w:r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lang w:val="en-US" w:eastAsia="en-US"/>
        </w:rPr>
        <w:t>ast</w:t>
      </w:r>
      <w:r w:rsidRPr="00870750">
        <w:rPr>
          <w:rFonts w:ascii="Arial Narrow" w:eastAsia="Calibri" w:hAnsi="Arial Narrow" w:cs="Calibri"/>
          <w:color w:val="000000"/>
          <w:lang w:val="en-US" w:eastAsia="en-US"/>
        </w:rPr>
        <w:t>ing</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litical a</w:t>
      </w:r>
      <w:r w:rsidR="00454155" w:rsidRPr="00870750">
        <w:rPr>
          <w:rFonts w:ascii="Arial Narrow" w:eastAsia="Calibri" w:hAnsi="Arial Narrow" w:cs="Calibri"/>
          <w:color w:val="000000"/>
          <w:spacing w:val="-3"/>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tisi</w:t>
      </w:r>
      <w:r w:rsidR="00454155" w:rsidRPr="00870750">
        <w:rPr>
          <w:rFonts w:ascii="Arial Narrow" w:eastAsia="Calibri" w:hAnsi="Arial Narrow" w:cs="Calibri"/>
          <w:color w:val="000000"/>
          <w:spacing w:val="-1"/>
          <w:lang w:val="en-US" w:eastAsia="en-US"/>
        </w:rPr>
        <w:t>ng</w:t>
      </w:r>
      <w:r w:rsidRPr="00870750">
        <w:rPr>
          <w:rFonts w:ascii="Arial Narrow" w:eastAsia="Calibri" w:hAnsi="Arial Narrow" w:cs="Arial"/>
          <w:bCs/>
          <w:iCs/>
          <w:lang w:val="en-US" w:eastAsia="en-US"/>
        </w:rPr>
        <w:t>, and</w:t>
      </w:r>
    </w:p>
    <w:p w14:paraId="5F634596" w14:textId="77777777" w:rsidR="00454155" w:rsidRPr="00870750"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2"/>
          <w:lang w:val="en-US" w:eastAsia="en-US"/>
        </w:rPr>
        <w:t>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13"/>
          <w:lang w:val="en-US" w:eastAsia="en-US"/>
        </w:rPr>
        <w:t xml:space="preserve"> </w:t>
      </w:r>
      <w:r w:rsidR="00454155" w:rsidRPr="00870750">
        <w:rPr>
          <w:rFonts w:ascii="Arial Narrow" w:eastAsia="Calibri" w:hAnsi="Arial Narrow" w:cs="Calibri"/>
          <w:color w:val="000000"/>
          <w:lang w:val="en-US" w:eastAsia="en-US"/>
        </w:rPr>
        <w:t>Sta</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Ele</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12"/>
          <w:lang w:val="en-US" w:eastAsia="en-US"/>
        </w:rPr>
        <w:t xml:space="preserve"> </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1"/>
          <w:lang w:val="en-US" w:eastAsia="en-US"/>
        </w:rPr>
        <w:t>om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iss</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1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to</w:t>
      </w:r>
      <w:r w:rsidR="00454155" w:rsidRPr="00870750">
        <w:rPr>
          <w:rFonts w:ascii="Arial Narrow" w:eastAsia="Calibri" w:hAnsi="Arial Narrow" w:cs="Calibri"/>
          <w:color w:val="000000"/>
          <w:spacing w:val="14"/>
          <w:lang w:val="en-US" w:eastAsia="en-US"/>
        </w:rPr>
        <w:t xml:space="preserve"> </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ca</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ers</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t e</w:t>
      </w:r>
      <w:r w:rsidR="00454155" w:rsidRPr="00870750">
        <w:rPr>
          <w:rFonts w:ascii="Arial Narrow" w:eastAsia="Calibri" w:hAnsi="Arial Narrow" w:cs="Calibri"/>
          <w:color w:val="000000"/>
          <w:spacing w:val="1"/>
          <w:lang w:val="en-US" w:eastAsia="en-US"/>
        </w:rPr>
        <w:t>x</w:t>
      </w:r>
      <w:r w:rsidR="00454155" w:rsidRPr="00870750">
        <w:rPr>
          <w:rFonts w:ascii="Arial Narrow" w:eastAsia="Calibri" w:hAnsi="Arial Narrow" w:cs="Calibri"/>
          <w:color w:val="000000"/>
          <w:lang w:val="en-US" w:eastAsia="en-US"/>
        </w:rPr>
        <w:t>ercisi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their ri</w:t>
      </w:r>
      <w:r w:rsidR="00454155" w:rsidRPr="00870750">
        <w:rPr>
          <w:rFonts w:ascii="Arial Narrow" w:eastAsia="Calibri" w:hAnsi="Arial Narrow" w:cs="Calibri"/>
          <w:color w:val="000000"/>
          <w:spacing w:val="-1"/>
          <w:lang w:val="en-US" w:eastAsia="en-US"/>
        </w:rPr>
        <w:t>gh</w:t>
      </w:r>
      <w:r w:rsidR="00454155" w:rsidRPr="00870750">
        <w:rPr>
          <w:rFonts w:ascii="Arial Narrow" w:eastAsia="Calibri" w:hAnsi="Arial Narrow" w:cs="Calibri"/>
          <w:color w:val="000000"/>
          <w:lang w:val="en-US" w:eastAsia="en-US"/>
        </w:rPr>
        <w:t xml:space="preserve">t </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 xml:space="preserve">o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te 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d </w:t>
      </w:r>
      <w:r w:rsidRPr="00870750">
        <w:rPr>
          <w:rFonts w:ascii="Arial Narrow" w:eastAsia="Calibri" w:hAnsi="Arial Narrow" w:cs="Calibri"/>
          <w:color w:val="000000"/>
          <w:spacing w:val="2"/>
          <w:lang w:val="en-US" w:eastAsia="en-US"/>
        </w:rPr>
        <w:t>about</w:t>
      </w:r>
      <w:r w:rsidR="00454155" w:rsidRPr="00870750">
        <w:rPr>
          <w:rFonts w:ascii="Arial Narrow" w:eastAsia="Calibri" w:hAnsi="Arial Narrow" w:cs="Calibri"/>
          <w:color w:val="000000"/>
          <w:lang w:val="en-US" w:eastAsia="en-US"/>
        </w:rPr>
        <w:t xml:space="preserve"> fa</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 xml:space="preserve">r </w:t>
      </w:r>
      <w:r w:rsidR="00454155" w:rsidRPr="00870750">
        <w:rPr>
          <w:rFonts w:ascii="Arial Narrow" w:eastAsia="Calibri" w:hAnsi="Arial Narrow" w:cs="Calibri"/>
          <w:color w:val="000000"/>
          <w:spacing w:val="4"/>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d </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crat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lang w:val="en-US" w:eastAsia="en-US"/>
        </w:rPr>
        <w:t>c ele</w:t>
      </w:r>
      <w:r w:rsidR="00454155" w:rsidRPr="00870750">
        <w:rPr>
          <w:rFonts w:ascii="Arial Narrow" w:eastAsia="Calibri" w:hAnsi="Arial Narrow" w:cs="Calibri"/>
          <w:color w:val="000000"/>
          <w:spacing w:val="1"/>
          <w:lang w:val="en-US" w:eastAsia="en-US"/>
        </w:rPr>
        <w:t>c</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s </w:t>
      </w:r>
      <w:r w:rsidR="00454155" w:rsidRPr="00870750">
        <w:rPr>
          <w:rFonts w:ascii="Arial Narrow" w:eastAsia="Calibri" w:hAnsi="Arial Narrow" w:cs="Calibri"/>
          <w:color w:val="000000"/>
          <w:spacing w:val="3"/>
          <w:lang w:val="en-US" w:eastAsia="en-US"/>
        </w:rPr>
        <w:t>are</w:t>
      </w:r>
      <w:r w:rsidR="00454155" w:rsidRPr="00870750">
        <w:rPr>
          <w:rFonts w:ascii="Arial Narrow" w:eastAsia="Calibri" w:hAnsi="Arial Narrow" w:cs="Calibri"/>
          <w:color w:val="000000"/>
          <w:spacing w:val="23"/>
          <w:lang w:val="en-US" w:eastAsia="en-US"/>
        </w:rPr>
        <w:t xml:space="preserve"> </w:t>
      </w:r>
      <w:r w:rsidRPr="00870750">
        <w:rPr>
          <w:rFonts w:ascii="Arial Narrow" w:eastAsia="Calibri" w:hAnsi="Arial Narrow" w:cs="Calibri"/>
          <w:color w:val="000000"/>
          <w:spacing w:val="23"/>
          <w:lang w:val="en-US" w:eastAsia="en-US"/>
        </w:rPr>
        <w:t>s</w:t>
      </w:r>
      <w:r w:rsidR="00454155" w:rsidRPr="00870750">
        <w:rPr>
          <w:rFonts w:ascii="Arial Narrow" w:eastAsia="Calibri" w:hAnsi="Arial Narrow" w:cs="Calibri"/>
          <w:color w:val="000000"/>
          <w:lang w:val="en-US" w:eastAsia="en-US"/>
        </w:rPr>
        <w:t>epar</w:t>
      </w:r>
      <w:r w:rsidR="00454155" w:rsidRPr="00870750">
        <w:rPr>
          <w:rFonts w:ascii="Arial Narrow" w:eastAsia="Calibri" w:hAnsi="Arial Narrow" w:cs="Calibri"/>
          <w:color w:val="000000"/>
          <w:spacing w:val="-1"/>
          <w:lang w:val="en-US" w:eastAsia="en-US"/>
        </w:rPr>
        <w:t>a</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m</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re</w:t>
      </w:r>
      <w:r w:rsidR="00454155" w:rsidRPr="00870750">
        <w:rPr>
          <w:rFonts w:ascii="Arial Narrow" w:eastAsia="Calibri" w:hAnsi="Arial Narrow" w:cs="Calibri"/>
          <w:color w:val="000000"/>
          <w:spacing w:val="-2"/>
          <w:lang w:val="en-US" w:eastAsia="en-US"/>
        </w:rPr>
        <w:t>s</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f the programme, </w:t>
      </w:r>
      <w:r w:rsidRPr="00870750">
        <w:rPr>
          <w:rFonts w:ascii="Arial Narrow" w:eastAsia="Calibri" w:hAnsi="Arial Narrow" w:cs="Calibri"/>
          <w:color w:val="000000"/>
          <w:lang w:val="en-US" w:eastAsia="en-US"/>
        </w:rPr>
        <w:t xml:space="preserve">whether </w:t>
      </w:r>
      <w:r w:rsidR="00454155" w:rsidRPr="00870750">
        <w:rPr>
          <w:rFonts w:ascii="Arial Narrow" w:eastAsia="Calibri" w:hAnsi="Arial Narrow" w:cs="Calibri"/>
          <w:color w:val="000000"/>
          <w:lang w:val="en-US" w:eastAsia="en-US"/>
        </w:rPr>
        <w:t>the</w:t>
      </w:r>
      <w:r w:rsidRPr="00870750">
        <w:rPr>
          <w:rFonts w:ascii="Arial Narrow" w:eastAsia="Calibri" w:hAnsi="Arial Narrow" w:cs="Calibri"/>
          <w:color w:val="000000"/>
          <w:lang w:val="en-US" w:eastAsia="en-US"/>
        </w:rPr>
        <w:t xml:space="preserve"> advertiser</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 xml:space="preserve">is </w:t>
      </w:r>
      <w:r w:rsidR="00454155" w:rsidRPr="00870750">
        <w:rPr>
          <w:rFonts w:ascii="Arial Narrow" w:eastAsia="Calibri" w:hAnsi="Arial Narrow" w:cs="Calibri"/>
          <w:color w:val="000000"/>
          <w:lang w:val="en-US" w:eastAsia="en-US"/>
        </w:rPr>
        <w:t>clear</w:t>
      </w:r>
      <w:r w:rsidR="00454155" w:rsidRPr="00870750">
        <w:rPr>
          <w:rFonts w:ascii="Arial Narrow" w:eastAsia="Calibri" w:hAnsi="Arial Narrow" w:cs="Calibri"/>
          <w:color w:val="000000"/>
          <w:spacing w:val="-3"/>
          <w:lang w:val="en-US" w:eastAsia="en-US"/>
        </w:rPr>
        <w:t>l</w:t>
      </w:r>
      <w:r w:rsidR="00454155" w:rsidRPr="00870750">
        <w:rPr>
          <w:rFonts w:ascii="Arial Narrow" w:eastAsia="Calibri" w:hAnsi="Arial Narrow" w:cs="Calibri"/>
          <w:color w:val="000000"/>
          <w:lang w:val="en-US" w:eastAsia="en-US"/>
        </w:rPr>
        <w:t>y</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in</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ica</w:t>
      </w:r>
      <w:r w:rsidR="00454155" w:rsidRPr="00870750">
        <w:rPr>
          <w:rFonts w:ascii="Arial Narrow" w:eastAsia="Calibri" w:hAnsi="Arial Narrow" w:cs="Calibri"/>
          <w:color w:val="000000"/>
          <w:spacing w:val="-2"/>
          <w:lang w:val="en-US" w:eastAsia="en-US"/>
        </w:rPr>
        <w:t>te</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 xml:space="preserve"> and </w:t>
      </w:r>
      <w:r w:rsidRPr="00870750">
        <w:rPr>
          <w:rFonts w:ascii="Arial Narrow" w:eastAsia="Calibri" w:hAnsi="Arial Narrow" w:cs="Calibri"/>
          <w:color w:val="000000"/>
          <w:lang w:val="en-US" w:eastAsia="en-US"/>
        </w:rPr>
        <w:t xml:space="preserve">whether they </w:t>
      </w:r>
      <w:r w:rsidR="00454155" w:rsidRPr="00870750">
        <w:rPr>
          <w:rFonts w:ascii="Arial Narrow" w:eastAsia="Calibri" w:hAnsi="Arial Narrow" w:cs="Calibri"/>
          <w:color w:val="000000"/>
          <w:lang w:val="en-US" w:eastAsia="en-US"/>
        </w:rPr>
        <w:t xml:space="preserve">are </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 c</w:t>
      </w:r>
      <w:r w:rsidR="00454155" w:rsidRPr="00870750">
        <w:rPr>
          <w:rFonts w:ascii="Arial Narrow" w:eastAsia="Calibri" w:hAnsi="Arial Narrow" w:cs="Calibri"/>
          <w:color w:val="000000"/>
          <w:spacing w:val="1"/>
          <w:lang w:val="en-US" w:eastAsia="en-US"/>
        </w:rPr>
        <w:t>o</w:t>
      </w:r>
      <w:r w:rsidRPr="00870750">
        <w:rPr>
          <w:rFonts w:ascii="Arial Narrow" w:eastAsia="Calibri" w:hAnsi="Arial Narrow" w:cs="Calibri"/>
          <w:color w:val="000000"/>
          <w:spacing w:val="1"/>
          <w:lang w:val="en-US" w:eastAsia="en-US"/>
        </w:rPr>
        <w:t>unt</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as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aid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liti</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lang w:val="en-US" w:eastAsia="en-US"/>
        </w:rPr>
        <w:t>l</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ertisi</w:t>
      </w:r>
      <w:r w:rsidR="00454155" w:rsidRPr="00870750">
        <w:rPr>
          <w:rFonts w:ascii="Arial Narrow" w:eastAsia="Calibri" w:hAnsi="Arial Narrow" w:cs="Calibri"/>
          <w:color w:val="000000"/>
          <w:spacing w:val="-1"/>
          <w:lang w:val="en-US" w:eastAsia="en-US"/>
        </w:rPr>
        <w:t>ng</w:t>
      </w:r>
      <w:r w:rsidRPr="00870750">
        <w:rPr>
          <w:rFonts w:ascii="Arial Narrow" w:eastAsia="Calibri" w:hAnsi="Arial Narrow" w:cs="Arial"/>
          <w:bCs/>
          <w:iCs/>
          <w:lang w:val="en-US" w:eastAsia="en-US"/>
        </w:rPr>
        <w:t>.</w:t>
      </w:r>
    </w:p>
    <w:p w14:paraId="7E71853F"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6411C875" w14:textId="77777777" w:rsidR="00454155" w:rsidRPr="00870750" w:rsidRDefault="00454155" w:rsidP="00454155">
      <w:pPr>
        <w:tabs>
          <w:tab w:val="left" w:pos="567"/>
          <w:tab w:val="left" w:pos="709"/>
        </w:tabs>
        <w:spacing w:after="0" w:line="240" w:lineRule="auto"/>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ab/>
      </w:r>
      <w:r w:rsidRPr="00870750">
        <w:rPr>
          <w:rFonts w:ascii="Arial Narrow" w:eastAsia="Calibri" w:hAnsi="Arial Narrow" w:cs="Arial"/>
          <w:bCs/>
          <w:iCs/>
          <w:lang w:val="en-US" w:eastAsia="en-US"/>
        </w:rPr>
        <w:tab/>
        <w:t>In the periods of elect</w:t>
      </w:r>
      <w:r w:rsidR="008836D3" w:rsidRPr="00870750">
        <w:rPr>
          <w:rFonts w:ascii="Arial Narrow" w:eastAsia="Calibri" w:hAnsi="Arial Narrow" w:cs="Arial"/>
          <w:bCs/>
          <w:iCs/>
          <w:lang w:val="en-US" w:eastAsia="en-US"/>
        </w:rPr>
        <w:t>ion</w:t>
      </w:r>
      <w:r w:rsidRPr="00870750">
        <w:rPr>
          <w:rFonts w:ascii="Arial Narrow" w:eastAsia="Calibri" w:hAnsi="Arial Narrow" w:cs="Arial"/>
          <w:bCs/>
          <w:iCs/>
          <w:lang w:val="en-US" w:eastAsia="en-US"/>
        </w:rPr>
        <w:t xml:space="preserve"> silence in </w:t>
      </w:r>
      <w:r w:rsidR="008836D3" w:rsidRPr="00870750">
        <w:rPr>
          <w:rFonts w:ascii="Arial Narrow" w:eastAsia="Calibri" w:hAnsi="Arial Narrow" w:cs="Arial"/>
          <w:bCs/>
          <w:iCs/>
          <w:lang w:val="en-US" w:eastAsia="en-US"/>
        </w:rPr>
        <w:t xml:space="preserve">both </w:t>
      </w:r>
      <w:r w:rsidRPr="00870750">
        <w:rPr>
          <w:rFonts w:ascii="Arial Narrow" w:eastAsia="Calibri" w:hAnsi="Arial Narrow" w:cs="Arial"/>
          <w:bCs/>
          <w:iCs/>
          <w:lang w:val="en-US" w:eastAsia="en-US"/>
        </w:rPr>
        <w:t>the first and the second round</w:t>
      </w:r>
      <w:r w:rsidR="008836D3" w:rsidRPr="00870750">
        <w:rPr>
          <w:rFonts w:ascii="Arial Narrow" w:eastAsia="Calibri" w:hAnsi="Arial Narrow" w:cs="Arial"/>
          <w:bCs/>
          <w:iCs/>
          <w:lang w:val="en-US" w:eastAsia="en-US"/>
        </w:rPr>
        <w:t>s, observance of the ban on broadcasting PPA will be monitored</w:t>
      </w:r>
      <w:r w:rsidRPr="00870750">
        <w:rPr>
          <w:rFonts w:ascii="Arial Narrow" w:eastAsia="Calibri" w:hAnsi="Arial Narrow" w:cs="Arial"/>
          <w:bCs/>
          <w:iCs/>
          <w:lang w:val="en-US" w:eastAsia="en-US"/>
        </w:rPr>
        <w:t>.</w:t>
      </w:r>
    </w:p>
    <w:p w14:paraId="1944130A"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639B14A3" w14:textId="77777777" w:rsidR="00520687" w:rsidRPr="00870750" w:rsidRDefault="00520687" w:rsidP="00E81186">
      <w:pPr>
        <w:autoSpaceDE w:val="0"/>
        <w:autoSpaceDN w:val="0"/>
        <w:adjustRightInd w:val="0"/>
        <w:spacing w:after="0" w:line="240" w:lineRule="auto"/>
        <w:rPr>
          <w:rFonts w:ascii="Arial Narrow" w:eastAsia="Calibri" w:hAnsi="Arial Narrow" w:cs="Arial"/>
          <w:b/>
          <w:bCs/>
          <w:iCs/>
          <w:smallCaps/>
          <w:lang w:val="en-US" w:eastAsia="en-US"/>
        </w:rPr>
      </w:pPr>
    </w:p>
    <w:p w14:paraId="4F739F49" w14:textId="77777777" w:rsidR="00454155" w:rsidRPr="00870750"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Free political presentation</w:t>
      </w:r>
    </w:p>
    <w:p w14:paraId="21B286D8"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58EBBF58" w14:textId="77777777" w:rsidR="00454155" w:rsidRPr="00870750" w:rsidRDefault="008836D3" w:rsidP="008836D3">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 xml:space="preserve">ree political presentation is one of the forms of direct access to the voters through which the citizens in a democratic society can directly </w:t>
      </w:r>
      <w:r w:rsidRPr="00870750">
        <w:rPr>
          <w:rFonts w:ascii="Arial Narrow" w:eastAsia="Calibri" w:hAnsi="Arial Narrow" w:cs="Arial"/>
          <w:bCs/>
          <w:iCs/>
          <w:lang w:val="en-US" w:eastAsia="en-US"/>
        </w:rPr>
        <w:t>acquaint</w:t>
      </w:r>
      <w:r w:rsidR="00454155" w:rsidRPr="00870750">
        <w:rPr>
          <w:rFonts w:ascii="Arial Narrow" w:eastAsia="Calibri" w:hAnsi="Arial Narrow" w:cs="Arial"/>
          <w:bCs/>
          <w:iCs/>
          <w:lang w:val="en-US" w:eastAsia="en-US"/>
        </w:rPr>
        <w:t xml:space="preserve"> themselves with the positions of the candidates</w:t>
      </w:r>
      <w:r w:rsidRPr="00870750">
        <w:rPr>
          <w:rFonts w:ascii="Arial Narrow" w:eastAsia="Calibri" w:hAnsi="Arial Narrow" w:cs="Arial"/>
          <w:bCs/>
          <w:iCs/>
          <w:lang w:val="en-US" w:eastAsia="en-US"/>
        </w:rPr>
        <w:t>, i.e.</w:t>
      </w:r>
      <w:r w:rsidR="00454155" w:rsidRPr="00870750">
        <w:rPr>
          <w:rFonts w:ascii="Arial Narrow" w:eastAsia="Calibri" w:hAnsi="Arial Narrow" w:cs="Arial"/>
          <w:bCs/>
          <w:iCs/>
          <w:lang w:val="en-US" w:eastAsia="en-US"/>
        </w:rPr>
        <w:t xml:space="preserve"> the participants in </w:t>
      </w:r>
      <w:r w:rsidRPr="00870750">
        <w:rPr>
          <w:rFonts w:ascii="Arial Narrow" w:eastAsia="Calibri" w:hAnsi="Arial Narrow" w:cs="Arial"/>
          <w:bCs/>
          <w:iCs/>
          <w:lang w:val="en-US" w:eastAsia="en-US"/>
        </w:rPr>
        <w:t>an</w:t>
      </w:r>
      <w:r w:rsidR="00454155" w:rsidRPr="00870750">
        <w:rPr>
          <w:rFonts w:ascii="Arial Narrow" w:eastAsia="Calibri" w:hAnsi="Arial Narrow" w:cs="Arial"/>
          <w:bCs/>
          <w:iCs/>
          <w:lang w:val="en-US" w:eastAsia="en-US"/>
        </w:rPr>
        <w:t xml:space="preserve">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 xml:space="preserve">. The monitoring that </w:t>
      </w:r>
      <w:r w:rsidR="00454155" w:rsidRPr="00870750">
        <w:rPr>
          <w:rFonts w:ascii="Arial Narrow" w:eastAsia="Calibri" w:hAnsi="Arial Narrow" w:cs="Arial"/>
          <w:bCs/>
          <w:iCs/>
          <w:lang w:val="en-US" w:eastAsia="en-US"/>
        </w:rPr>
        <w:t>the Agency</w:t>
      </w:r>
      <w:r w:rsidRPr="00870750">
        <w:rPr>
          <w:rFonts w:ascii="Arial Narrow" w:eastAsia="Calibri" w:hAnsi="Arial Narrow" w:cs="Arial"/>
          <w:bCs/>
          <w:iCs/>
          <w:lang w:val="en-US" w:eastAsia="en-US"/>
        </w:rPr>
        <w:t xml:space="preserve"> conducts </w:t>
      </w:r>
      <w:r w:rsidR="00467822" w:rsidRPr="00870750">
        <w:rPr>
          <w:rFonts w:ascii="Arial Narrow" w:eastAsia="Calibri" w:hAnsi="Arial Narrow" w:cs="Arial"/>
          <w:bCs/>
          <w:iCs/>
          <w:lang w:val="en-US" w:eastAsia="en-US"/>
        </w:rPr>
        <w:t xml:space="preserve">also </w:t>
      </w:r>
      <w:r w:rsidRPr="00870750">
        <w:rPr>
          <w:rFonts w:ascii="Arial Narrow" w:eastAsia="Calibri" w:hAnsi="Arial Narrow" w:cs="Arial"/>
          <w:bCs/>
          <w:iCs/>
          <w:lang w:val="en-US" w:eastAsia="en-US"/>
        </w:rPr>
        <w:t xml:space="preserve">tracks if </w:t>
      </w:r>
      <w:r w:rsidR="00454155" w:rsidRPr="00870750">
        <w:rPr>
          <w:rFonts w:ascii="Arial Narrow" w:eastAsia="Calibri" w:hAnsi="Arial Narrow" w:cs="Arial"/>
          <w:bCs/>
          <w:iCs/>
          <w:lang w:val="en-US" w:eastAsia="en-US"/>
        </w:rPr>
        <w:t xml:space="preserve">the rules </w:t>
      </w:r>
      <w:r w:rsidRPr="00870750">
        <w:rPr>
          <w:rFonts w:ascii="Arial Narrow" w:eastAsia="Calibri" w:hAnsi="Arial Narrow" w:cs="Arial"/>
          <w:bCs/>
          <w:iCs/>
          <w:lang w:val="en-US" w:eastAsia="en-US"/>
        </w:rPr>
        <w:t xml:space="preserve">related to </w:t>
      </w:r>
      <w:r w:rsidR="00454155" w:rsidRPr="00870750">
        <w:rPr>
          <w:rFonts w:ascii="Arial Narrow" w:eastAsia="Calibri" w:hAnsi="Arial Narrow" w:cs="Arial"/>
          <w:bCs/>
          <w:iCs/>
          <w:lang w:val="en-US" w:eastAsia="en-US"/>
        </w:rPr>
        <w:t xml:space="preserve">this </w:t>
      </w:r>
      <w:r w:rsidRPr="00870750">
        <w:rPr>
          <w:rFonts w:ascii="Arial Narrow" w:eastAsia="Calibri" w:hAnsi="Arial Narrow" w:cs="Arial"/>
          <w:bCs/>
          <w:iCs/>
          <w:lang w:val="en-US" w:eastAsia="en-US"/>
        </w:rPr>
        <w:t>form</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of direct access to the voters are</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observed</w:t>
      </w:r>
      <w:r w:rsidR="00454155" w:rsidRPr="00870750">
        <w:rPr>
          <w:rFonts w:ascii="Arial Narrow" w:eastAsia="Calibri" w:hAnsi="Arial Narrow" w:cs="Arial"/>
          <w:bCs/>
          <w:iCs/>
          <w:lang w:val="en-US" w:eastAsia="en-US"/>
        </w:rPr>
        <w:t>.</w:t>
      </w:r>
    </w:p>
    <w:p w14:paraId="6718799E" w14:textId="77777777" w:rsidR="005E3C84" w:rsidRPr="00870750" w:rsidRDefault="005E3C84" w:rsidP="00454155">
      <w:pPr>
        <w:spacing w:after="0" w:line="240" w:lineRule="auto"/>
        <w:jc w:val="both"/>
        <w:rPr>
          <w:rFonts w:ascii="Arial Narrow" w:eastAsia="Calibri" w:hAnsi="Arial Narrow" w:cs="Arial"/>
          <w:bCs/>
          <w:iCs/>
          <w:lang w:val="en-US" w:eastAsia="en-US"/>
        </w:rPr>
      </w:pPr>
    </w:p>
    <w:p w14:paraId="30FE9CC2" w14:textId="77777777" w:rsidR="00454155" w:rsidRPr="00870750" w:rsidRDefault="00467822" w:rsidP="00467822">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Considering that it refers only to participants in an election campaign, f</w:t>
      </w:r>
      <w:r w:rsidR="00454155" w:rsidRPr="00870750">
        <w:rPr>
          <w:rFonts w:ascii="Arial Narrow" w:eastAsia="Calibri" w:hAnsi="Arial Narrow" w:cs="Arial"/>
          <w:bCs/>
          <w:iCs/>
          <w:lang w:val="en-US" w:eastAsia="en-US"/>
        </w:rPr>
        <w:t xml:space="preserve">ree political presentation can be aired only during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w:t>
      </w:r>
    </w:p>
    <w:p w14:paraId="32D089B5"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053FA652" w14:textId="5E4E1D67" w:rsidR="00454155" w:rsidRPr="00870750" w:rsidRDefault="00467822" w:rsidP="00467822">
      <w:pPr>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the days of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in the first and the second round</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i.e. until the beginning of the election silence</w:t>
      </w:r>
      <w:r w:rsidRPr="00870750">
        <w:rPr>
          <w:rFonts w:ascii="Arial Narrow" w:eastAsia="Calibri" w:hAnsi="Arial Narrow" w:cs="Arial"/>
          <w:bCs/>
          <w:iCs/>
          <w:lang w:val="en-US" w:eastAsia="en-US"/>
        </w:rPr>
        <w:t xml:space="preserve">, the </w:t>
      </w:r>
      <w:r w:rsidR="00454155" w:rsidRPr="00870750">
        <w:rPr>
          <w:rFonts w:ascii="Arial Narrow" w:eastAsia="Calibri" w:hAnsi="Arial Narrow" w:cs="Arial"/>
          <w:bCs/>
          <w:iCs/>
          <w:lang w:val="en-US" w:eastAsia="en-US"/>
        </w:rPr>
        <w:t>follow</w:t>
      </w:r>
      <w:r w:rsidR="0091748C"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aspects shall be monitored</w:t>
      </w:r>
      <w:r w:rsidR="00454155" w:rsidRPr="00870750">
        <w:rPr>
          <w:rFonts w:ascii="Arial Narrow" w:eastAsia="Calibri" w:hAnsi="Arial Narrow" w:cs="Arial"/>
          <w:bCs/>
          <w:iCs/>
          <w:lang w:val="en-US" w:eastAsia="en-US"/>
        </w:rPr>
        <w:t>:</w:t>
      </w:r>
    </w:p>
    <w:p w14:paraId="75DC48CA" w14:textId="77777777" w:rsidR="00467822" w:rsidRPr="00870750" w:rsidRDefault="00467822" w:rsidP="00467822">
      <w:pPr>
        <w:spacing w:after="0" w:line="240" w:lineRule="auto"/>
        <w:ind w:firstLine="709"/>
        <w:jc w:val="both"/>
        <w:rPr>
          <w:rFonts w:ascii="Arial Narrow" w:eastAsia="Calibri" w:hAnsi="Arial Narrow" w:cs="Arial"/>
          <w:bCs/>
          <w:iCs/>
          <w:lang w:val="en-US" w:eastAsia="en-US"/>
        </w:rPr>
      </w:pPr>
    </w:p>
    <w:p w14:paraId="1EE165A5" w14:textId="75FE966D"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hether the Public Broadcasting Service</w:t>
      </w:r>
      <w:r w:rsidR="000C1601" w:rsidRPr="00870750">
        <w:rPr>
          <w:rFonts w:ascii="Arial Narrow" w:eastAsia="Calibri" w:hAnsi="Arial Narrow" w:cs="Arial"/>
          <w:bCs/>
          <w:iCs/>
          <w:lang w:val="en-US" w:eastAsia="en-US"/>
        </w:rPr>
        <w:t xml:space="preserve"> (PBS)</w:t>
      </w:r>
      <w:r w:rsidR="00454155" w:rsidRPr="00870750">
        <w:rPr>
          <w:rFonts w:ascii="Arial Narrow" w:eastAsia="Calibri" w:hAnsi="Arial Narrow" w:cs="Arial"/>
          <w:bCs/>
          <w:iCs/>
          <w:lang w:val="en-US" w:eastAsia="en-US"/>
        </w:rPr>
        <w:t xml:space="preserve"> </w:t>
      </w:r>
      <w:r w:rsidR="00AF71C9" w:rsidRPr="00870750">
        <w:rPr>
          <w:rFonts w:ascii="Arial Narrow" w:eastAsia="Calibri" w:hAnsi="Arial Narrow" w:cs="Arial"/>
          <w:bCs/>
          <w:iCs/>
          <w:lang w:val="en-US" w:eastAsia="en-US"/>
        </w:rPr>
        <w:t>air</w:t>
      </w:r>
      <w:r w:rsidR="00454155" w:rsidRPr="00870750">
        <w:rPr>
          <w:rFonts w:ascii="Arial Narrow" w:eastAsia="Calibri" w:hAnsi="Arial Narrow" w:cs="Arial"/>
          <w:bCs/>
          <w:iCs/>
          <w:lang w:val="en-US" w:eastAsia="en-US"/>
        </w:rPr>
        <w:t>s free political presentation of the participants in the electo</w:t>
      </w:r>
      <w:r w:rsidRPr="00870750">
        <w:rPr>
          <w:rFonts w:ascii="Arial Narrow" w:eastAsia="Calibri" w:hAnsi="Arial Narrow" w:cs="Arial"/>
          <w:bCs/>
          <w:iCs/>
          <w:lang w:val="en-US" w:eastAsia="en-US"/>
        </w:rPr>
        <w:t>ral</w:t>
      </w:r>
      <w:r w:rsidR="00454155" w:rsidRPr="00870750">
        <w:rPr>
          <w:rFonts w:ascii="Arial Narrow" w:eastAsia="Calibri" w:hAnsi="Arial Narrow" w:cs="Arial"/>
          <w:bCs/>
          <w:iCs/>
          <w:lang w:val="en-US" w:eastAsia="en-US"/>
        </w:rPr>
        <w:t xml:space="preserve"> process in </w:t>
      </w:r>
      <w:r w:rsidRPr="00870750">
        <w:rPr>
          <w:rFonts w:ascii="Arial Narrow" w:eastAsia="Calibri" w:hAnsi="Arial Narrow" w:cs="Arial"/>
          <w:bCs/>
          <w:iCs/>
          <w:lang w:val="en-US" w:eastAsia="en-US"/>
        </w:rPr>
        <w:t>line</w:t>
      </w:r>
      <w:r w:rsidR="00454155" w:rsidRPr="00870750">
        <w:rPr>
          <w:rFonts w:ascii="Arial Narrow" w:eastAsia="Calibri" w:hAnsi="Arial Narrow" w:cs="Arial"/>
          <w:bCs/>
          <w:iCs/>
          <w:lang w:val="en-US" w:eastAsia="en-US"/>
        </w:rPr>
        <w:t xml:space="preserve"> with the principles of balanced coverage of elections as stipulated in Article 75-а</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i.e. the principle </w:t>
      </w:r>
      <w:r w:rsidRPr="00870750">
        <w:rPr>
          <w:rFonts w:ascii="Arial Narrow" w:eastAsia="Calibri" w:hAnsi="Arial Narrow" w:cs="Arial"/>
          <w:bCs/>
          <w:iCs/>
          <w:lang w:val="en-US" w:eastAsia="en-US"/>
        </w:rPr>
        <w:t xml:space="preserve">of </w:t>
      </w:r>
      <w:r w:rsidR="00454155" w:rsidRPr="00870750">
        <w:rPr>
          <w:rFonts w:ascii="Arial Narrow" w:eastAsia="Calibri" w:hAnsi="Arial Narrow" w:cs="Arial"/>
          <w:bCs/>
          <w:iCs/>
          <w:lang w:val="en-US" w:eastAsia="en-US"/>
        </w:rPr>
        <w:t xml:space="preserve">equality </w:t>
      </w:r>
      <w:r w:rsidRPr="00870750">
        <w:rPr>
          <w:rFonts w:ascii="Arial Narrow" w:eastAsia="Calibri" w:hAnsi="Arial Narrow" w:cs="Arial"/>
          <w:bCs/>
          <w:iCs/>
          <w:lang w:val="en-US" w:eastAsia="en-US"/>
        </w:rPr>
        <w:t xml:space="preserve">in case of </w:t>
      </w:r>
      <w:r w:rsidR="00454155" w:rsidRPr="00870750">
        <w:rPr>
          <w:rFonts w:ascii="Arial Narrow" w:eastAsia="Calibri" w:hAnsi="Arial Narrow" w:cs="Arial"/>
          <w:bCs/>
          <w:iCs/>
          <w:lang w:val="en-US" w:eastAsia="en-US"/>
        </w:rPr>
        <w:t xml:space="preserve">presidential and mayoral elections and the principle of proportionality according </w:t>
      </w:r>
      <w:r w:rsidR="00520687"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 xml:space="preserve">the number of </w:t>
      </w:r>
      <w:r w:rsidRPr="00870750">
        <w:rPr>
          <w:rFonts w:ascii="Arial Narrow" w:eastAsia="Calibri" w:hAnsi="Arial Narrow" w:cs="Arial"/>
          <w:bCs/>
          <w:iCs/>
          <w:lang w:val="en-US" w:eastAsia="en-US"/>
        </w:rPr>
        <w:t>verified</w:t>
      </w:r>
      <w:r w:rsidR="00454155" w:rsidRPr="00870750">
        <w:rPr>
          <w:rFonts w:ascii="Arial Narrow" w:eastAsia="Calibri" w:hAnsi="Arial Narrow" w:cs="Arial"/>
          <w:bCs/>
          <w:iCs/>
          <w:lang w:val="en-US" w:eastAsia="en-US"/>
        </w:rPr>
        <w:t xml:space="preserve"> candidate</w:t>
      </w:r>
      <w:r w:rsidRPr="00870750">
        <w:rPr>
          <w:rFonts w:ascii="Arial Narrow" w:eastAsia="Calibri" w:hAnsi="Arial Narrow" w:cs="Arial"/>
          <w:bCs/>
          <w:iCs/>
          <w:lang w:val="en-US" w:eastAsia="en-US"/>
        </w:rPr>
        <w:t xml:space="preserve"> lists when </w:t>
      </w:r>
      <w:r w:rsidR="00454155" w:rsidRPr="00870750">
        <w:rPr>
          <w:rFonts w:ascii="Arial Narrow" w:eastAsia="Calibri" w:hAnsi="Arial Narrow" w:cs="Arial"/>
          <w:bCs/>
          <w:iCs/>
          <w:lang w:val="en-US" w:eastAsia="en-US"/>
        </w:rPr>
        <w:t>electin</w:t>
      </w:r>
      <w:r w:rsidRPr="00870750">
        <w:rPr>
          <w:rFonts w:ascii="Arial Narrow" w:eastAsia="Calibri" w:hAnsi="Arial Narrow" w:cs="Arial"/>
          <w:bCs/>
          <w:iCs/>
          <w:lang w:val="en-US" w:eastAsia="en-US"/>
        </w:rPr>
        <w:t>g</w:t>
      </w:r>
      <w:r w:rsidR="00454155" w:rsidRPr="00870750">
        <w:rPr>
          <w:rFonts w:ascii="Arial Narrow" w:eastAsia="Calibri" w:hAnsi="Arial Narrow" w:cs="Arial"/>
          <w:bCs/>
          <w:iCs/>
          <w:lang w:val="en-US" w:eastAsia="en-US"/>
        </w:rPr>
        <w:t xml:space="preserve"> members </w:t>
      </w:r>
      <w:r w:rsidRPr="00870750">
        <w:rPr>
          <w:rFonts w:ascii="Arial Narrow" w:eastAsia="Calibri" w:hAnsi="Arial Narrow" w:cs="Arial"/>
          <w:bCs/>
          <w:iCs/>
          <w:lang w:val="en-US" w:eastAsia="en-US"/>
        </w:rPr>
        <w:t>to</w:t>
      </w:r>
      <w:r w:rsidR="00454155" w:rsidRPr="00870750">
        <w:rPr>
          <w:rFonts w:ascii="Arial Narrow" w:eastAsia="Calibri" w:hAnsi="Arial Narrow" w:cs="Arial"/>
          <w:bCs/>
          <w:iCs/>
          <w:lang w:val="en-US" w:eastAsia="en-US"/>
        </w:rPr>
        <w:t xml:space="preserve"> the Parliament and </w:t>
      </w:r>
      <w:r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the municipal councils;</w:t>
      </w:r>
    </w:p>
    <w:p w14:paraId="480532F3" w14:textId="77777777"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PBS observes the rule that free political presentation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n the television programmes should be broadcast in the period from 16:00 until 23:00 hrs;</w:t>
      </w:r>
    </w:p>
    <w:p w14:paraId="0A805D1C" w14:textId="7CF03F9B"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AF71C9" w:rsidRPr="00870750">
        <w:rPr>
          <w:rFonts w:ascii="Arial Narrow" w:eastAsia="Calibri" w:hAnsi="Arial Narrow" w:cs="Arial"/>
          <w:bCs/>
          <w:iCs/>
          <w:lang w:val="en-US" w:eastAsia="en-US"/>
        </w:rPr>
        <w:t>broadcast</w:t>
      </w:r>
      <w:r w:rsidR="0091748C"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service </w:t>
      </w:r>
      <w:r w:rsidR="0091748C" w:rsidRPr="00870750">
        <w:rPr>
          <w:rFonts w:ascii="Arial Narrow" w:eastAsia="Calibri" w:hAnsi="Arial Narrow" w:cs="Arial"/>
          <w:bCs/>
          <w:iCs/>
          <w:lang w:val="en-US" w:eastAsia="en-US"/>
        </w:rPr>
        <w:t xml:space="preserve">dedicated to </w:t>
      </w:r>
      <w:r w:rsidR="00AF71C9" w:rsidRPr="00870750">
        <w:rPr>
          <w:rFonts w:ascii="Arial Narrow" w:eastAsia="Calibri" w:hAnsi="Arial Narrow" w:cs="Arial"/>
          <w:bCs/>
          <w:iCs/>
          <w:lang w:val="en-US" w:eastAsia="en-US"/>
        </w:rPr>
        <w:t>covering</w:t>
      </w:r>
      <w:r w:rsidR="00454155" w:rsidRPr="00870750">
        <w:rPr>
          <w:rFonts w:ascii="Arial Narrow" w:eastAsia="Calibri" w:hAnsi="Arial Narrow" w:cs="Arial"/>
          <w:bCs/>
          <w:iCs/>
          <w:lang w:val="en-US" w:eastAsia="en-US"/>
        </w:rPr>
        <w:t xml:space="preserve"> the activities of the Parliament of the Republic of Macedonia provides free political presentation of the campaigns of the political parties represented in the Parliament of the Republic of Macedonia, </w:t>
      </w:r>
      <w:r w:rsidR="00AF71C9" w:rsidRPr="00870750">
        <w:rPr>
          <w:rFonts w:ascii="Arial Narrow" w:eastAsia="Calibri" w:hAnsi="Arial Narrow" w:cs="Arial"/>
          <w:bCs/>
          <w:iCs/>
          <w:lang w:val="en-US" w:eastAsia="en-US"/>
        </w:rPr>
        <w:t>for a</w:t>
      </w:r>
      <w:r w:rsidR="00454155" w:rsidRPr="00870750">
        <w:rPr>
          <w:rFonts w:ascii="Arial Narrow" w:eastAsia="Calibri" w:hAnsi="Arial Narrow" w:cs="Arial"/>
          <w:bCs/>
          <w:iCs/>
          <w:lang w:val="en-US" w:eastAsia="en-US"/>
        </w:rPr>
        <w:t xml:space="preserve"> duration of three hours each;</w:t>
      </w:r>
    </w:p>
    <w:p w14:paraId="7980C3ED" w14:textId="3508C7DD" w:rsidR="00454155" w:rsidRPr="00870750"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the broadcast</w:t>
      </w:r>
      <w:r w:rsidR="0091748C"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service </w:t>
      </w:r>
      <w:r w:rsidR="0091748C" w:rsidRPr="00870750">
        <w:rPr>
          <w:rFonts w:ascii="Arial Narrow" w:eastAsia="Calibri" w:hAnsi="Arial Narrow" w:cs="Arial"/>
          <w:bCs/>
          <w:iCs/>
          <w:lang w:val="en-US" w:eastAsia="en-US"/>
        </w:rPr>
        <w:t xml:space="preserve">dedicated to </w:t>
      </w:r>
      <w:r w:rsidRPr="00870750">
        <w:rPr>
          <w:rFonts w:ascii="Arial Narrow" w:eastAsia="Calibri" w:hAnsi="Arial Narrow" w:cs="Arial"/>
          <w:bCs/>
          <w:iCs/>
          <w:lang w:val="en-US" w:eastAsia="en-US"/>
        </w:rPr>
        <w:t xml:space="preserve">covering </w:t>
      </w:r>
      <w:r w:rsidR="00454155" w:rsidRPr="00870750">
        <w:rPr>
          <w:rFonts w:ascii="Arial Narrow" w:eastAsia="Calibri" w:hAnsi="Arial Narrow" w:cs="Arial"/>
          <w:bCs/>
          <w:iCs/>
          <w:lang w:val="en-US" w:eastAsia="en-US"/>
        </w:rPr>
        <w:t xml:space="preserve">the activities of the Parliament of the Republic of Macedonia provides one hour </w:t>
      </w:r>
      <w:r w:rsidRPr="00870750">
        <w:rPr>
          <w:rFonts w:ascii="Arial Narrow" w:eastAsia="Calibri" w:hAnsi="Arial Narrow" w:cs="Arial"/>
          <w:bCs/>
          <w:iCs/>
          <w:lang w:val="en-US" w:eastAsia="en-US"/>
        </w:rPr>
        <w:t>of</w:t>
      </w:r>
      <w:r w:rsidR="00454155" w:rsidRPr="00870750">
        <w:rPr>
          <w:rFonts w:ascii="Arial Narrow" w:eastAsia="Calibri" w:hAnsi="Arial Narrow" w:cs="Arial"/>
          <w:bCs/>
          <w:iCs/>
          <w:lang w:val="en-US" w:eastAsia="en-US"/>
        </w:rPr>
        <w:t xml:space="preserve"> free political presentation f</w:t>
      </w:r>
      <w:r w:rsidR="0091748C" w:rsidRPr="00870750">
        <w:rPr>
          <w:rFonts w:ascii="Arial Narrow" w:eastAsia="Calibri" w:hAnsi="Arial Narrow" w:cs="Arial"/>
          <w:bCs/>
          <w:iCs/>
          <w:lang w:val="en-US" w:eastAsia="en-US"/>
        </w:rPr>
        <w:t>or</w:t>
      </w:r>
      <w:r w:rsidR="00454155" w:rsidRPr="00870750">
        <w:rPr>
          <w:rFonts w:ascii="Arial Narrow" w:eastAsia="Calibri" w:hAnsi="Arial Narrow" w:cs="Arial"/>
          <w:bCs/>
          <w:iCs/>
          <w:lang w:val="en-US" w:eastAsia="en-US"/>
        </w:rPr>
        <w:t xml:space="preserve"> the campaigns of the submitters of lists that are not represented in the Parliame</w:t>
      </w:r>
      <w:r w:rsidRPr="00870750">
        <w:rPr>
          <w:rFonts w:ascii="Arial Narrow" w:eastAsia="Calibri" w:hAnsi="Arial Narrow" w:cs="Arial"/>
          <w:bCs/>
          <w:iCs/>
          <w:lang w:val="en-US" w:eastAsia="en-US"/>
        </w:rPr>
        <w:t>nt of the Republic of Macedonia, and</w:t>
      </w:r>
      <w:r w:rsidR="00454155" w:rsidRPr="00870750">
        <w:rPr>
          <w:rFonts w:ascii="Arial Narrow" w:eastAsia="Calibri" w:hAnsi="Arial Narrow" w:cs="Arial"/>
          <w:bCs/>
          <w:iCs/>
          <w:lang w:val="en-US" w:eastAsia="en-US"/>
        </w:rPr>
        <w:t xml:space="preserve"> </w:t>
      </w:r>
    </w:p>
    <w:p w14:paraId="5BE9433F" w14:textId="77777777" w:rsidR="00454155" w:rsidRPr="00870750"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ree political presentation is ad</w:t>
      </w:r>
      <w:r w:rsidRPr="00870750">
        <w:rPr>
          <w:rFonts w:ascii="Arial Narrow" w:eastAsia="Calibri" w:hAnsi="Arial Narrow" w:cs="Arial"/>
          <w:bCs/>
          <w:iCs/>
          <w:lang w:val="en-US" w:eastAsia="en-US"/>
        </w:rPr>
        <w:t>equately and visibly marked as “</w:t>
      </w:r>
      <w:r w:rsidR="00454155" w:rsidRPr="00870750">
        <w:rPr>
          <w:rFonts w:ascii="Arial Narrow" w:eastAsia="Calibri" w:hAnsi="Arial Narrow" w:cs="Arial"/>
          <w:bCs/>
          <w:iCs/>
          <w:lang w:val="en-US" w:eastAsia="en-US"/>
        </w:rPr>
        <w:t>free political presentation” throughout the entire duration of the broadcast</w:t>
      </w:r>
      <w:r w:rsidRPr="00870750">
        <w:rPr>
          <w:rFonts w:ascii="Arial Narrow" w:eastAsia="Calibri" w:hAnsi="Arial Narrow" w:cs="Arial"/>
          <w:bCs/>
          <w:iCs/>
          <w:lang w:val="en-US" w:eastAsia="en-US"/>
        </w:rPr>
        <w:t>.</w:t>
      </w:r>
    </w:p>
    <w:p w14:paraId="1EC5B44F"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21A30E2C"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07636ECD" w14:textId="77777777" w:rsidR="00454155" w:rsidRPr="00870750" w:rsidRDefault="00454155" w:rsidP="00454155">
      <w:pPr>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Election silence</w:t>
      </w:r>
    </w:p>
    <w:p w14:paraId="0C9E6686"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33CFD110" w14:textId="77777777" w:rsidR="00454155" w:rsidRPr="00870750" w:rsidRDefault="00454155" w:rsidP="00454155">
      <w:pPr>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469416FF"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3A4319B7" w14:textId="2CE83138" w:rsidR="00454155" w:rsidRPr="00870750" w:rsidRDefault="00454155" w:rsidP="00AF71C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(1) </w:t>
      </w:r>
      <w:r w:rsidRPr="00870750">
        <w:rPr>
          <w:rFonts w:ascii="Arial Narrow" w:eastAsia="Calibri" w:hAnsi="Arial Narrow" w:cs="Times New Roman"/>
          <w:lang w:val="en-US" w:eastAsia="en-US"/>
        </w:rPr>
        <w:t xml:space="preserve">During </w:t>
      </w:r>
      <w:r w:rsidR="0091748C" w:rsidRPr="00870750">
        <w:rPr>
          <w:rFonts w:ascii="Arial Narrow" w:eastAsia="Calibri" w:hAnsi="Arial Narrow" w:cs="Times New Roman"/>
          <w:lang w:val="en-US" w:eastAsia="en-US"/>
        </w:rPr>
        <w:t xml:space="preserve">an </w:t>
      </w:r>
      <w:r w:rsidRPr="00870750">
        <w:rPr>
          <w:rFonts w:ascii="Arial Narrow" w:eastAsia="Calibri" w:hAnsi="Arial Narrow" w:cs="Times New Roman"/>
          <w:lang w:val="en-US" w:eastAsia="en-US"/>
        </w:rPr>
        <w:t xml:space="preserve">election silence, all forms of electoral media presentation of the participants </w:t>
      </w:r>
      <w:r w:rsidR="00AF71C9" w:rsidRPr="00870750">
        <w:rPr>
          <w:rFonts w:ascii="Arial Narrow" w:eastAsia="Calibri" w:hAnsi="Arial Narrow" w:cs="Times New Roman"/>
          <w:lang w:val="en-US" w:eastAsia="en-US"/>
        </w:rPr>
        <w:t xml:space="preserve">in an </w:t>
      </w:r>
      <w:r w:rsidR="004B5CE2" w:rsidRPr="00870750">
        <w:rPr>
          <w:rFonts w:ascii="Arial Narrow" w:eastAsia="Calibri" w:hAnsi="Arial Narrow" w:cs="Times New Roman"/>
          <w:lang w:val="en-US" w:eastAsia="en-US"/>
        </w:rPr>
        <w:t>election campaign</w:t>
      </w:r>
      <w:r w:rsidRPr="00870750">
        <w:rPr>
          <w:rFonts w:ascii="Arial Narrow" w:eastAsia="Calibri" w:hAnsi="Arial Narrow" w:cs="Times New Roman"/>
          <w:lang w:val="en-US" w:eastAsia="en-US"/>
        </w:rPr>
        <w:t xml:space="preserve"> shall </w:t>
      </w:r>
      <w:r w:rsidR="00AF71C9" w:rsidRPr="00870750">
        <w:rPr>
          <w:rFonts w:ascii="Arial Narrow" w:eastAsia="Calibri" w:hAnsi="Arial Narrow" w:cs="Times New Roman"/>
          <w:lang w:val="en-US" w:eastAsia="en-US"/>
        </w:rPr>
        <w:t>cease</w:t>
      </w:r>
      <w:r w:rsidRPr="00870750">
        <w:rPr>
          <w:rFonts w:ascii="Arial Narrow" w:eastAsia="Calibri" w:hAnsi="Arial Narrow" w:cs="Times New Roman"/>
          <w:lang w:val="en-US" w:eastAsia="en-US"/>
        </w:rPr>
        <w:t>.</w:t>
      </w:r>
    </w:p>
    <w:p w14:paraId="3B3E5C98" w14:textId="57F217A2" w:rsidR="00454155" w:rsidRPr="00870750"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(2) </w:t>
      </w:r>
      <w:r w:rsidR="00454155" w:rsidRPr="00870750">
        <w:rPr>
          <w:rFonts w:ascii="Arial Narrow" w:eastAsia="Calibri" w:hAnsi="Arial Narrow" w:cs="Times New Roman"/>
          <w:lang w:val="en-US" w:eastAsia="en-US"/>
        </w:rPr>
        <w:t>Broadcasters shall continue report</w:t>
      </w:r>
      <w:r w:rsidRPr="00870750">
        <w:rPr>
          <w:rFonts w:ascii="Arial Narrow" w:eastAsia="Calibri" w:hAnsi="Arial Narrow" w:cs="Times New Roman"/>
          <w:lang w:val="en-US" w:eastAsia="en-US"/>
        </w:rPr>
        <w:t>ing about</w:t>
      </w:r>
      <w:r w:rsidR="00454155" w:rsidRPr="00870750">
        <w:rPr>
          <w:rFonts w:ascii="Arial Narrow" w:eastAsia="Calibri" w:hAnsi="Arial Narrow" w:cs="Times New Roman"/>
          <w:lang w:val="en-US" w:eastAsia="en-US"/>
        </w:rPr>
        <w:t xml:space="preserve"> the electo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on the day of voting during the election silence</w:t>
      </w:r>
      <w:r w:rsidRPr="00870750">
        <w:rPr>
          <w:rFonts w:ascii="Arial Narrow" w:eastAsia="Calibri" w:hAnsi="Arial Narrow" w:cs="Times New Roman"/>
          <w:lang w:val="en-US" w:eastAsia="en-US"/>
        </w:rPr>
        <w:t xml:space="preserve"> as well</w:t>
      </w:r>
      <w:r w:rsidR="00454155" w:rsidRPr="00870750">
        <w:rPr>
          <w:rFonts w:ascii="Arial Narrow" w:eastAsia="Calibri" w:hAnsi="Arial Narrow" w:cs="Times New Roman"/>
          <w:lang w:val="en-US" w:eastAsia="en-US"/>
        </w:rPr>
        <w:t>.</w:t>
      </w:r>
    </w:p>
    <w:p w14:paraId="62730843" w14:textId="30F072FE" w:rsidR="00454155" w:rsidRPr="00870750"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(3) </w:t>
      </w:r>
      <w:r w:rsidRPr="00870750">
        <w:rPr>
          <w:rFonts w:ascii="Arial Narrow" w:eastAsia="Calibri" w:hAnsi="Arial Narrow" w:cs="Times New Roman"/>
          <w:lang w:val="en-US" w:eastAsia="en-US"/>
        </w:rPr>
        <w:t xml:space="preserve">As regards </w:t>
      </w:r>
      <w:r w:rsidR="00454155" w:rsidRPr="00870750">
        <w:rPr>
          <w:rFonts w:ascii="Arial Narrow" w:eastAsia="Calibri" w:hAnsi="Arial Narrow" w:cs="Times New Roman"/>
          <w:lang w:val="en-US" w:eastAsia="en-US"/>
        </w:rPr>
        <w:t>reporting on the days of election silence</w:t>
      </w:r>
      <w:r w:rsidRPr="00870750">
        <w:rPr>
          <w:rFonts w:ascii="Arial Narrow" w:eastAsia="Calibri" w:hAnsi="Arial Narrow" w:cs="Times New Roman"/>
          <w:lang w:val="en-US" w:eastAsia="en-US"/>
        </w:rPr>
        <w:t xml:space="preserve">, the </w:t>
      </w:r>
      <w:r w:rsidR="00454155" w:rsidRPr="00870750">
        <w:rPr>
          <w:rFonts w:ascii="Arial Narrow" w:eastAsia="Calibri" w:hAnsi="Arial Narrow" w:cs="Times New Roman"/>
          <w:lang w:val="en-US" w:eastAsia="en-US"/>
        </w:rPr>
        <w:t xml:space="preserve">media </w:t>
      </w:r>
      <w:r w:rsidR="0091748C" w:rsidRPr="00870750">
        <w:rPr>
          <w:rFonts w:ascii="Arial Narrow" w:eastAsia="Calibri" w:hAnsi="Arial Narrow" w:cs="Times New Roman"/>
          <w:lang w:val="en-US" w:eastAsia="en-US"/>
        </w:rPr>
        <w:t xml:space="preserve">outlets shall be considered to </w:t>
      </w:r>
      <w:r w:rsidRPr="00870750">
        <w:rPr>
          <w:rFonts w:ascii="Arial Narrow" w:eastAsia="Calibri" w:hAnsi="Arial Narrow" w:cs="Times New Roman"/>
          <w:lang w:val="en-US" w:eastAsia="en-US"/>
        </w:rPr>
        <w:t xml:space="preserve">have </w:t>
      </w:r>
      <w:r w:rsidR="00454155" w:rsidRPr="00870750">
        <w:rPr>
          <w:rFonts w:ascii="Arial Narrow" w:eastAsia="Calibri" w:hAnsi="Arial Narrow" w:cs="Times New Roman"/>
          <w:lang w:val="en-US" w:eastAsia="en-US"/>
        </w:rPr>
        <w:t>violated the election silence i</w:t>
      </w:r>
      <w:r w:rsidRPr="00870750">
        <w:rPr>
          <w:rFonts w:ascii="Arial Narrow" w:eastAsia="Calibri" w:hAnsi="Arial Narrow" w:cs="Times New Roman"/>
          <w:lang w:val="en-US" w:eastAsia="en-US"/>
        </w:rPr>
        <w:t>n case they broadcast, i.e. publish:</w:t>
      </w:r>
      <w:r w:rsidR="00454155" w:rsidRPr="00870750">
        <w:rPr>
          <w:rFonts w:ascii="Arial Narrow" w:eastAsia="Calibri" w:hAnsi="Arial Narrow" w:cs="Times New Roman"/>
          <w:lang w:val="en-US" w:eastAsia="en-US"/>
        </w:rPr>
        <w:t xml:space="preserve"> any information, photographs, audio </w:t>
      </w:r>
      <w:r w:rsidRPr="00870750">
        <w:rPr>
          <w:rFonts w:ascii="Arial Narrow" w:eastAsia="Calibri" w:hAnsi="Arial Narrow" w:cs="Times New Roman"/>
          <w:lang w:val="en-US" w:eastAsia="en-US"/>
        </w:rPr>
        <w:t>or audio</w:t>
      </w:r>
      <w:r w:rsidR="00454155" w:rsidRPr="00870750">
        <w:rPr>
          <w:rFonts w:ascii="Arial Narrow" w:eastAsia="Calibri" w:hAnsi="Arial Narrow" w:cs="Times New Roman"/>
          <w:lang w:val="en-US" w:eastAsia="en-US"/>
        </w:rPr>
        <w:t xml:space="preserve">visual materials related to or </w:t>
      </w:r>
      <w:r w:rsidRPr="00870750">
        <w:rPr>
          <w:rFonts w:ascii="Arial Narrow" w:eastAsia="Calibri" w:hAnsi="Arial Narrow" w:cs="Times New Roman"/>
          <w:lang w:val="en-US" w:eastAsia="en-US"/>
        </w:rPr>
        <w:t xml:space="preserve">involving </w:t>
      </w:r>
      <w:r w:rsidR="00454155" w:rsidRPr="00870750">
        <w:rPr>
          <w:rFonts w:ascii="Arial Narrow" w:eastAsia="Calibri" w:hAnsi="Arial Narrow" w:cs="Times New Roman"/>
          <w:lang w:val="en-US" w:eastAsia="en-US"/>
        </w:rPr>
        <w:t xml:space="preserve">participants </w:t>
      </w:r>
      <w:r w:rsidRPr="00870750">
        <w:rPr>
          <w:rFonts w:ascii="Arial Narrow" w:eastAsia="Calibri" w:hAnsi="Arial Narrow" w:cs="Times New Roman"/>
          <w:lang w:val="en-US" w:eastAsia="en-US"/>
        </w:rPr>
        <w:t>in</w:t>
      </w:r>
      <w:r w:rsidR="00454155" w:rsidRPr="00870750">
        <w:rPr>
          <w:rFonts w:ascii="Arial Narrow" w:eastAsia="Calibri" w:hAnsi="Arial Narrow" w:cs="Times New Roman"/>
          <w:lang w:val="en-US" w:eastAsia="en-US"/>
        </w:rPr>
        <w:t xml:space="preserve"> the elections; any forms of media reporting </w:t>
      </w:r>
      <w:r w:rsidRPr="00870750">
        <w:rPr>
          <w:rFonts w:ascii="Arial Narrow" w:eastAsia="Calibri" w:hAnsi="Arial Narrow" w:cs="Times New Roman"/>
          <w:lang w:val="en-US" w:eastAsia="en-US"/>
        </w:rPr>
        <w:t>that are</w:t>
      </w:r>
      <w:r w:rsidR="00454155" w:rsidRPr="00870750">
        <w:rPr>
          <w:rFonts w:ascii="Arial Narrow" w:eastAsia="Calibri" w:hAnsi="Arial Narrow" w:cs="Times New Roman"/>
          <w:lang w:val="en-US" w:eastAsia="en-US"/>
        </w:rPr>
        <w:t xml:space="preserve"> openly or covertly in </w:t>
      </w:r>
      <w:r w:rsidR="00C30F0B" w:rsidRPr="00870750">
        <w:rPr>
          <w:rFonts w:ascii="Arial Narrow" w:eastAsia="Calibri" w:hAnsi="Arial Narrow" w:cs="Times New Roman"/>
          <w:lang w:val="en-US" w:eastAsia="en-US"/>
        </w:rPr>
        <w:t>favor</w:t>
      </w:r>
      <w:r w:rsidR="00454155" w:rsidRPr="00870750">
        <w:rPr>
          <w:rFonts w:ascii="Arial Narrow" w:eastAsia="Calibri" w:hAnsi="Arial Narrow" w:cs="Times New Roman"/>
          <w:lang w:val="en-US" w:eastAsia="en-US"/>
        </w:rPr>
        <w:t xml:space="preserve"> of </w:t>
      </w:r>
      <w:r w:rsidRPr="00870750">
        <w:rPr>
          <w:rFonts w:ascii="Arial Narrow" w:eastAsia="Calibri" w:hAnsi="Arial Narrow" w:cs="Times New Roman"/>
          <w:lang w:val="en-US" w:eastAsia="en-US"/>
        </w:rPr>
        <w:t>a particular</w:t>
      </w:r>
      <w:r w:rsidR="00454155" w:rsidRPr="00870750">
        <w:rPr>
          <w:rFonts w:ascii="Arial Narrow" w:eastAsia="Calibri" w:hAnsi="Arial Narrow" w:cs="Times New Roman"/>
          <w:lang w:val="en-US" w:eastAsia="en-US"/>
        </w:rPr>
        <w:t xml:space="preserve"> </w:t>
      </w:r>
      <w:r w:rsidRPr="00870750">
        <w:rPr>
          <w:rFonts w:ascii="Arial Narrow" w:eastAsia="Calibri" w:hAnsi="Arial Narrow" w:cs="Times New Roman"/>
          <w:lang w:val="en-US" w:eastAsia="en-US"/>
        </w:rPr>
        <w:t>election</w:t>
      </w:r>
      <w:r w:rsidR="004B5CE2" w:rsidRPr="00870750">
        <w:rPr>
          <w:rFonts w:ascii="Arial Narrow" w:eastAsia="Calibri" w:hAnsi="Arial Narrow" w:cs="Times New Roman"/>
          <w:lang w:val="en-US" w:eastAsia="en-US"/>
        </w:rPr>
        <w:t xml:space="preserve"> campaign</w:t>
      </w:r>
      <w:r w:rsidR="00454155"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may</w:t>
      </w:r>
      <w:r w:rsidR="00454155" w:rsidRPr="00870750">
        <w:rPr>
          <w:rFonts w:ascii="Arial Narrow" w:eastAsia="Calibri" w:hAnsi="Arial Narrow" w:cs="Times New Roman"/>
          <w:lang w:val="en-US" w:eastAsia="en-US"/>
        </w:rPr>
        <w:t xml:space="preserve"> </w:t>
      </w:r>
      <w:r w:rsidRPr="00870750">
        <w:rPr>
          <w:rFonts w:ascii="Arial Narrow" w:eastAsia="Calibri" w:hAnsi="Arial Narrow" w:cs="Times New Roman"/>
          <w:lang w:val="en-US" w:eastAsia="en-US"/>
        </w:rPr>
        <w:t>influence</w:t>
      </w:r>
      <w:r w:rsidR="00454155" w:rsidRPr="00870750">
        <w:rPr>
          <w:rFonts w:ascii="Arial Narrow" w:eastAsia="Calibri" w:hAnsi="Arial Narrow" w:cs="Times New Roman"/>
          <w:lang w:val="en-US" w:eastAsia="en-US"/>
        </w:rPr>
        <w:t xml:space="preserve"> the voters’ decision; data that reveal the identity of the political entities and/or individuals involved in incidents or other irregularities on the day of voting, as well as statements made by candidates in the elec</w:t>
      </w:r>
      <w:r w:rsidRPr="00870750">
        <w:rPr>
          <w:rFonts w:ascii="Arial Narrow" w:eastAsia="Calibri" w:hAnsi="Arial Narrow" w:cs="Times New Roman"/>
          <w:lang w:val="en-US" w:eastAsia="en-US"/>
        </w:rPr>
        <w:t>t</w:t>
      </w:r>
      <w:r w:rsidR="00454155" w:rsidRPr="00870750">
        <w:rPr>
          <w:rFonts w:ascii="Arial Narrow" w:eastAsia="Calibri" w:hAnsi="Arial Narrow" w:cs="Times New Roman"/>
          <w:lang w:val="en-US" w:eastAsia="en-US"/>
        </w:rPr>
        <w: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participants </w:t>
      </w:r>
      <w:r w:rsidR="00F77EE1" w:rsidRPr="00870750">
        <w:rPr>
          <w:rFonts w:ascii="Arial Narrow" w:eastAsia="Calibri" w:hAnsi="Arial Narrow" w:cs="Times New Roman"/>
          <w:lang w:val="en-US" w:eastAsia="en-US"/>
        </w:rPr>
        <w:t>in</w:t>
      </w:r>
      <w:r w:rsidR="00454155" w:rsidRPr="00870750">
        <w:rPr>
          <w:rFonts w:ascii="Arial Narrow" w:eastAsia="Calibri" w:hAnsi="Arial Narrow" w:cs="Times New Roman"/>
          <w:lang w:val="en-US" w:eastAsia="en-US"/>
        </w:rPr>
        <w:t xml:space="preserve"> </w:t>
      </w:r>
      <w:r w:rsidR="001C21B8" w:rsidRPr="00870750">
        <w:rPr>
          <w:rFonts w:ascii="Arial Narrow" w:eastAsia="Calibri" w:hAnsi="Arial Narrow" w:cs="Times New Roman"/>
          <w:lang w:val="en-US" w:eastAsia="en-US"/>
        </w:rPr>
        <w:t>an</w:t>
      </w:r>
      <w:r w:rsidR="00454155" w:rsidRPr="00870750">
        <w:rPr>
          <w:rFonts w:ascii="Arial Narrow" w:eastAsia="Calibri" w:hAnsi="Arial Narrow" w:cs="Times New Roman"/>
          <w:lang w:val="en-US" w:eastAsia="en-US"/>
        </w:rPr>
        <w:t xml:space="preserve"> election campaign, representatives of political parties and officials </w:t>
      </w:r>
      <w:r w:rsidR="00F77EE1" w:rsidRPr="00870750">
        <w:rPr>
          <w:rFonts w:ascii="Arial Narrow" w:eastAsia="Calibri" w:hAnsi="Arial Narrow" w:cs="Times New Roman"/>
          <w:lang w:val="en-US" w:eastAsia="en-US"/>
        </w:rPr>
        <w:t>of</w:t>
      </w:r>
      <w:r w:rsidR="00454155" w:rsidRPr="00870750">
        <w:rPr>
          <w:rFonts w:ascii="Arial Narrow" w:eastAsia="Calibri" w:hAnsi="Arial Narrow" w:cs="Times New Roman"/>
          <w:lang w:val="en-US" w:eastAsia="en-US"/>
        </w:rPr>
        <w:t xml:space="preserve"> the state administration bodies.” (</w:t>
      </w:r>
      <w:r w:rsidR="00454155" w:rsidRPr="00870750">
        <w:rPr>
          <w:rFonts w:ascii="Arial Narrow" w:eastAsia="Calibri" w:hAnsi="Arial Narrow" w:cs="Times New Roman"/>
          <w:i/>
          <w:lang w:val="en-US" w:eastAsia="en-US"/>
        </w:rPr>
        <w:t>Electoral Code, Article 76-</w:t>
      </w:r>
      <w:r w:rsidR="00F77EE1" w:rsidRPr="00870750">
        <w:rPr>
          <w:rFonts w:ascii="Arial Narrow" w:eastAsia="Calibri" w:hAnsi="Arial Narrow" w:cs="Times New Roman"/>
          <w:i/>
          <w:lang w:val="en-US" w:eastAsia="en-US"/>
        </w:rPr>
        <w:t>b,</w:t>
      </w:r>
      <w:r w:rsidR="00454155" w:rsidRPr="00870750">
        <w:rPr>
          <w:rFonts w:ascii="Arial Narrow" w:eastAsia="Calibri" w:hAnsi="Arial Narrow" w:cs="Times New Roman"/>
          <w:i/>
          <w:lang w:val="en-US" w:eastAsia="en-US"/>
        </w:rPr>
        <w:t xml:space="preserve"> Para</w:t>
      </w:r>
      <w:r w:rsidR="00F77EE1"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and 3)</w:t>
      </w:r>
    </w:p>
    <w:p w14:paraId="7210D265"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0A6467A7" w14:textId="6A48AAC3" w:rsidR="00454155" w:rsidRPr="00870750" w:rsidRDefault="00F77EE1" w:rsidP="00F77EE1">
      <w:pPr>
        <w:spacing w:after="0" w:line="240" w:lineRule="auto"/>
        <w:ind w:firstLine="709"/>
        <w:jc w:val="both"/>
        <w:rPr>
          <w:rFonts w:ascii="Arial Narrow" w:eastAsia="Calibri" w:hAnsi="Arial Narrow" w:cs="Arial"/>
          <w:lang w:val="en-US" w:eastAsia="en-US"/>
        </w:rPr>
      </w:pPr>
      <w:r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lection silence is the </w:t>
      </w:r>
      <w:r w:rsidRPr="00870750">
        <w:rPr>
          <w:rFonts w:ascii="Arial Narrow" w:eastAsia="Calibri" w:hAnsi="Arial Narrow" w:cs="Arial"/>
          <w:lang w:val="en-US" w:eastAsia="en-US"/>
        </w:rPr>
        <w:t>time</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 xml:space="preserve">both </w:t>
      </w:r>
      <w:r w:rsidR="00454155" w:rsidRPr="00870750">
        <w:rPr>
          <w:rFonts w:ascii="Arial Narrow" w:eastAsia="Calibri" w:hAnsi="Arial Narrow" w:cs="Arial"/>
          <w:lang w:val="en-US" w:eastAsia="en-US"/>
        </w:rPr>
        <w:t>the first and the second round</w:t>
      </w:r>
      <w:r w:rsidRPr="00870750">
        <w:rPr>
          <w:rFonts w:ascii="Arial Narrow" w:eastAsia="Calibri" w:hAnsi="Arial Narrow" w:cs="Arial"/>
          <w:lang w:val="en-US" w:eastAsia="en-US"/>
        </w:rPr>
        <w:t>s</w:t>
      </w:r>
      <w:r w:rsidR="00454155" w:rsidRPr="00870750">
        <w:rPr>
          <w:rFonts w:ascii="Arial Narrow" w:eastAsia="Calibri" w:hAnsi="Arial Narrow" w:cs="Arial"/>
          <w:lang w:val="en-US" w:eastAsia="en-US"/>
        </w:rPr>
        <w:t xml:space="preserve"> of the elect</w:t>
      </w:r>
      <w:r w:rsidRPr="00870750">
        <w:rPr>
          <w:rFonts w:ascii="Arial Narrow" w:eastAsia="Calibri" w:hAnsi="Arial Narrow" w:cs="Arial"/>
          <w:lang w:val="en-US" w:eastAsia="en-US"/>
        </w:rPr>
        <w:t>oral</w:t>
      </w:r>
      <w:r w:rsidR="00454155" w:rsidRPr="00870750">
        <w:rPr>
          <w:rFonts w:ascii="Arial Narrow" w:eastAsia="Calibri" w:hAnsi="Arial Narrow" w:cs="Arial"/>
          <w:lang w:val="en-US" w:eastAsia="en-US"/>
        </w:rPr>
        <w:t xml:space="preserve"> process when any kind of electo</w:t>
      </w:r>
      <w:r w:rsidRPr="00870750">
        <w:rPr>
          <w:rFonts w:ascii="Arial Narrow" w:eastAsia="Calibri" w:hAnsi="Arial Narrow" w:cs="Arial"/>
          <w:lang w:val="en-US" w:eastAsia="en-US"/>
        </w:rPr>
        <w:t>ral</w:t>
      </w:r>
      <w:r w:rsidR="00454155" w:rsidRPr="00870750">
        <w:rPr>
          <w:rFonts w:ascii="Arial Narrow" w:eastAsia="Calibri" w:hAnsi="Arial Narrow" w:cs="Arial"/>
          <w:lang w:val="en-US" w:eastAsia="en-US"/>
        </w:rPr>
        <w:t xml:space="preserve"> media prese</w:t>
      </w:r>
      <w:r w:rsidRPr="00870750">
        <w:rPr>
          <w:rFonts w:ascii="Arial Narrow" w:eastAsia="Calibri" w:hAnsi="Arial Narrow" w:cs="Arial"/>
          <w:lang w:val="en-US" w:eastAsia="en-US"/>
        </w:rPr>
        <w:t>ntation stops in order to allow</w:t>
      </w:r>
      <w:r w:rsidR="00454155" w:rsidRPr="00870750">
        <w:rPr>
          <w:rFonts w:ascii="Arial Narrow" w:eastAsia="Calibri" w:hAnsi="Arial Narrow" w:cs="Arial"/>
          <w:lang w:val="en-US" w:eastAsia="en-US"/>
        </w:rPr>
        <w:t xml:space="preserve"> the citizens to independently </w:t>
      </w:r>
      <w:r w:rsidRPr="00870750">
        <w:rPr>
          <w:rFonts w:ascii="Arial Narrow" w:eastAsia="Calibri" w:hAnsi="Arial Narrow" w:cs="Arial"/>
          <w:lang w:val="en-US" w:eastAsia="en-US"/>
        </w:rPr>
        <w:t xml:space="preserve">make their </w:t>
      </w:r>
      <w:r w:rsidR="00454155" w:rsidRPr="00870750">
        <w:rPr>
          <w:rFonts w:ascii="Arial Narrow" w:eastAsia="Calibri" w:hAnsi="Arial Narrow" w:cs="Arial"/>
          <w:lang w:val="en-US" w:eastAsia="en-US"/>
        </w:rPr>
        <w:t xml:space="preserve">decision </w:t>
      </w:r>
      <w:r w:rsidRPr="00870750">
        <w:rPr>
          <w:rFonts w:ascii="Arial Narrow" w:eastAsia="Calibri" w:hAnsi="Arial Narrow" w:cs="Arial"/>
          <w:lang w:val="en-US" w:eastAsia="en-US"/>
        </w:rPr>
        <w:t xml:space="preserve">on </w:t>
      </w:r>
      <w:r w:rsidR="00454155" w:rsidRPr="00870750">
        <w:rPr>
          <w:rFonts w:ascii="Arial Narrow" w:eastAsia="Calibri" w:hAnsi="Arial Narrow" w:cs="Arial"/>
          <w:lang w:val="en-US" w:eastAsia="en-US"/>
        </w:rPr>
        <w:t xml:space="preserve">how </w:t>
      </w:r>
      <w:r w:rsidRPr="00870750">
        <w:rPr>
          <w:rFonts w:ascii="Arial Narrow" w:eastAsia="Calibri" w:hAnsi="Arial Narrow" w:cs="Arial"/>
          <w:lang w:val="en-US" w:eastAsia="en-US"/>
        </w:rPr>
        <w:t>to use their right to vote. I</w:t>
      </w:r>
      <w:r w:rsidR="00454155" w:rsidRPr="00870750">
        <w:rPr>
          <w:rFonts w:ascii="Arial Narrow" w:eastAsia="Calibri" w:hAnsi="Arial Narrow" w:cs="Arial"/>
          <w:lang w:val="en-US" w:eastAsia="en-US"/>
        </w:rPr>
        <w:t>n this period</w:t>
      </w:r>
      <w:r w:rsidRPr="00870750">
        <w:rPr>
          <w:rFonts w:ascii="Arial Narrow" w:eastAsia="Calibri" w:hAnsi="Arial Narrow" w:cs="Arial"/>
          <w:lang w:val="en-US" w:eastAsia="en-US"/>
        </w:rPr>
        <w:t xml:space="preserve">, the Agency performs monitoring by way of </w:t>
      </w:r>
      <w:r w:rsidR="00454155" w:rsidRPr="00870750">
        <w:rPr>
          <w:rFonts w:ascii="Arial Narrow" w:eastAsia="Calibri" w:hAnsi="Arial Narrow" w:cs="Arial"/>
          <w:lang w:val="en-US" w:eastAsia="en-US"/>
        </w:rPr>
        <w:t>recording and following the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of all media included in the sample. </w:t>
      </w:r>
      <w:r w:rsidR="001C21B8" w:rsidRPr="00870750">
        <w:rPr>
          <w:rFonts w:ascii="Arial Narrow" w:eastAsia="Calibri" w:hAnsi="Arial Narrow" w:cs="Arial"/>
          <w:lang w:val="en-US" w:eastAsia="en-US"/>
        </w:rPr>
        <w:t xml:space="preserve">It monitors </w:t>
      </w:r>
      <w:r w:rsidR="00454155" w:rsidRPr="00870750">
        <w:rPr>
          <w:rFonts w:ascii="Arial Narrow" w:eastAsia="Calibri" w:hAnsi="Arial Narrow" w:cs="Arial"/>
          <w:lang w:val="en-US" w:eastAsia="en-US"/>
        </w:rPr>
        <w:t xml:space="preserve">whether </w:t>
      </w:r>
      <w:r w:rsidR="001C21B8"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 xml:space="preserve">broadcasters </w:t>
      </w:r>
      <w:r w:rsidR="0091748C" w:rsidRPr="00870750">
        <w:rPr>
          <w:rFonts w:ascii="Arial Narrow" w:eastAsia="Calibri" w:hAnsi="Arial Narrow" w:cs="Arial"/>
          <w:lang w:val="en-US" w:eastAsia="en-US"/>
        </w:rPr>
        <w:t xml:space="preserve">have </w:t>
      </w:r>
      <w:r w:rsidR="00454155" w:rsidRPr="00870750">
        <w:rPr>
          <w:rFonts w:ascii="Arial Narrow" w:eastAsia="Calibri" w:hAnsi="Arial Narrow" w:cs="Arial"/>
          <w:lang w:val="en-US" w:eastAsia="en-US"/>
        </w:rPr>
        <w:t>air</w:t>
      </w:r>
      <w:r w:rsidR="0091748C" w:rsidRPr="00870750">
        <w:rPr>
          <w:rFonts w:ascii="Arial Narrow" w:eastAsia="Calibri" w:hAnsi="Arial Narrow" w:cs="Arial"/>
          <w:lang w:val="en-US" w:eastAsia="en-US"/>
        </w:rPr>
        <w:t>ed</w:t>
      </w:r>
      <w:r w:rsidR="00454155" w:rsidRPr="00870750">
        <w:rPr>
          <w:rFonts w:ascii="Arial Narrow" w:eastAsia="Calibri" w:hAnsi="Arial Narrow" w:cs="Arial"/>
          <w:lang w:val="en-US" w:eastAsia="en-US"/>
        </w:rPr>
        <w:t>:</w:t>
      </w:r>
    </w:p>
    <w:p w14:paraId="48E927FE" w14:textId="77777777"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a</w:t>
      </w:r>
      <w:r w:rsidR="00454155" w:rsidRPr="00870750">
        <w:rPr>
          <w:rFonts w:ascii="Arial Narrow" w:eastAsia="Calibri" w:hAnsi="Arial Narrow" w:cs="Arial"/>
          <w:lang w:val="en-US" w:eastAsia="en-US"/>
        </w:rPr>
        <w:t>ny kind of information</w:t>
      </w:r>
      <w:r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photographs, audio </w:t>
      </w:r>
      <w:r w:rsidRPr="00870750">
        <w:rPr>
          <w:rFonts w:ascii="Arial Narrow" w:eastAsia="Calibri" w:hAnsi="Arial Narrow" w:cs="Arial"/>
          <w:lang w:val="en-US" w:eastAsia="en-US"/>
        </w:rPr>
        <w:t>or</w:t>
      </w:r>
      <w:r w:rsidR="00454155" w:rsidRPr="00870750">
        <w:rPr>
          <w:rFonts w:ascii="Arial Narrow" w:eastAsia="Calibri" w:hAnsi="Arial Narrow" w:cs="Arial"/>
          <w:lang w:val="en-US" w:eastAsia="en-US"/>
        </w:rPr>
        <w:t xml:space="preserve"> audiovisual materials related to or in</w:t>
      </w:r>
      <w:r w:rsidRPr="00870750">
        <w:rPr>
          <w:rFonts w:ascii="Arial Narrow" w:eastAsia="Calibri" w:hAnsi="Arial Narrow" w:cs="Arial"/>
          <w:lang w:val="en-US" w:eastAsia="en-US"/>
        </w:rPr>
        <w:t xml:space="preserve">volving </w:t>
      </w:r>
      <w:r w:rsidR="00454155" w:rsidRPr="00870750">
        <w:rPr>
          <w:rFonts w:ascii="Arial Narrow" w:eastAsia="Calibri" w:hAnsi="Arial Narrow" w:cs="Arial"/>
          <w:lang w:val="en-US" w:eastAsia="en-US"/>
        </w:rPr>
        <w:t xml:space="preserve">participants </w:t>
      </w:r>
      <w:r w:rsidRPr="00870750">
        <w:rPr>
          <w:rFonts w:ascii="Arial Narrow" w:eastAsia="Calibri" w:hAnsi="Arial Narrow" w:cs="Arial"/>
          <w:lang w:val="en-US" w:eastAsia="en-US"/>
        </w:rPr>
        <w:t xml:space="preserve">in </w:t>
      </w:r>
      <w:r w:rsidR="00454155" w:rsidRPr="00870750">
        <w:rPr>
          <w:rFonts w:ascii="Arial Narrow" w:eastAsia="Calibri" w:hAnsi="Arial Narrow" w:cs="Arial"/>
          <w:lang w:val="en-US" w:eastAsia="en-US"/>
        </w:rPr>
        <w:t>the elections;</w:t>
      </w:r>
    </w:p>
    <w:p w14:paraId="33B00933" w14:textId="3C636E0C"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a</w:t>
      </w:r>
      <w:r w:rsidR="00454155" w:rsidRPr="00870750">
        <w:rPr>
          <w:rFonts w:ascii="Arial Narrow" w:eastAsia="Calibri" w:hAnsi="Arial Narrow" w:cs="Arial"/>
          <w:lang w:val="en-US" w:eastAsia="en-US"/>
        </w:rPr>
        <w:t xml:space="preserve">ny </w:t>
      </w:r>
      <w:r w:rsidR="00454155" w:rsidRPr="00870750">
        <w:rPr>
          <w:rFonts w:ascii="Arial Narrow" w:eastAsia="Calibri" w:hAnsi="Arial Narrow" w:cs="Times New Roman"/>
          <w:lang w:val="en-US" w:eastAsia="en-US"/>
        </w:rPr>
        <w:t xml:space="preserve">forms of media reporting </w:t>
      </w:r>
      <w:r w:rsidRPr="00870750">
        <w:rPr>
          <w:rFonts w:ascii="Arial Narrow" w:eastAsia="Calibri" w:hAnsi="Arial Narrow" w:cs="Times New Roman"/>
          <w:lang w:val="en-US" w:eastAsia="en-US"/>
        </w:rPr>
        <w:t>that are</w:t>
      </w:r>
      <w:r w:rsidR="00454155" w:rsidRPr="00870750">
        <w:rPr>
          <w:rFonts w:ascii="Arial Narrow" w:eastAsia="Calibri" w:hAnsi="Arial Narrow" w:cs="Times New Roman"/>
          <w:lang w:val="en-US" w:eastAsia="en-US"/>
        </w:rPr>
        <w:t xml:space="preserve"> openly or covertly in </w:t>
      </w:r>
      <w:r w:rsidR="00C30F0B" w:rsidRPr="00870750">
        <w:rPr>
          <w:rFonts w:ascii="Arial Narrow" w:eastAsia="Calibri" w:hAnsi="Arial Narrow" w:cs="Times New Roman"/>
          <w:lang w:val="en-US" w:eastAsia="en-US"/>
        </w:rPr>
        <w:t>favor</w:t>
      </w:r>
      <w:r w:rsidR="00454155" w:rsidRPr="00870750">
        <w:rPr>
          <w:rFonts w:ascii="Arial Narrow" w:eastAsia="Calibri" w:hAnsi="Arial Narrow" w:cs="Times New Roman"/>
          <w:lang w:val="en-US" w:eastAsia="en-US"/>
        </w:rPr>
        <w:t xml:space="preserve"> of </w:t>
      </w:r>
      <w:r w:rsidRPr="00870750">
        <w:rPr>
          <w:rFonts w:ascii="Arial Narrow" w:eastAsia="Calibri" w:hAnsi="Arial Narrow" w:cs="Times New Roman"/>
          <w:lang w:val="en-US" w:eastAsia="en-US"/>
        </w:rPr>
        <w:t xml:space="preserve">a particular </w:t>
      </w:r>
      <w:r w:rsidR="004B5CE2" w:rsidRPr="00870750">
        <w:rPr>
          <w:rFonts w:ascii="Arial Narrow" w:eastAsia="Calibri" w:hAnsi="Arial Narrow" w:cs="Times New Roman"/>
          <w:lang w:val="en-US" w:eastAsia="en-US"/>
        </w:rPr>
        <w:t>election campaign</w:t>
      </w:r>
      <w:r w:rsidR="00454155"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 xml:space="preserve">may influence </w:t>
      </w:r>
      <w:r w:rsidR="00454155" w:rsidRPr="00870750">
        <w:rPr>
          <w:rFonts w:ascii="Arial Narrow" w:eastAsia="Calibri" w:hAnsi="Arial Narrow" w:cs="Times New Roman"/>
          <w:lang w:val="en-US" w:eastAsia="en-US"/>
        </w:rPr>
        <w:t>the voters’ decision</w:t>
      </w:r>
      <w:r w:rsidR="00454155" w:rsidRPr="00870750">
        <w:rPr>
          <w:rFonts w:ascii="Arial Narrow" w:eastAsia="Calibri" w:hAnsi="Arial Narrow" w:cs="Arial"/>
          <w:lang w:val="en-US" w:eastAsia="en-US"/>
        </w:rPr>
        <w:t>;</w:t>
      </w:r>
    </w:p>
    <w:p w14:paraId="035DBFC6" w14:textId="77777777"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d</w:t>
      </w:r>
      <w:r w:rsidR="00454155" w:rsidRPr="00870750">
        <w:rPr>
          <w:rFonts w:ascii="Arial Narrow" w:eastAsia="Calibri" w:hAnsi="Arial Narrow" w:cs="Arial"/>
          <w:lang w:val="en-US" w:eastAsia="en-US"/>
        </w:rPr>
        <w:t>ata that reveal the identity of the political entities and/or individuals involved in incidents or other irregularities on the day of voting</w:t>
      </w:r>
      <w:r w:rsidRPr="00870750">
        <w:rPr>
          <w:rFonts w:ascii="Arial Narrow" w:eastAsia="Calibri" w:hAnsi="Arial Narrow" w:cs="Arial"/>
          <w:lang w:val="en-US" w:eastAsia="en-US"/>
        </w:rPr>
        <w:t>, and</w:t>
      </w:r>
      <w:r w:rsidR="00454155" w:rsidRPr="00870750">
        <w:rPr>
          <w:rFonts w:ascii="Arial Narrow" w:eastAsia="Calibri" w:hAnsi="Arial Narrow" w:cs="Arial"/>
          <w:lang w:val="en-US" w:eastAsia="en-US"/>
        </w:rPr>
        <w:t xml:space="preserve"> </w:t>
      </w:r>
    </w:p>
    <w:p w14:paraId="3E92C507" w14:textId="00CBEAA3" w:rsidR="00454155" w:rsidRPr="00870750" w:rsidRDefault="0091748C"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statements </w:t>
      </w:r>
      <w:r w:rsidR="00454155" w:rsidRPr="00870750">
        <w:rPr>
          <w:rFonts w:ascii="Arial Narrow" w:eastAsia="Calibri" w:hAnsi="Arial Narrow" w:cs="Arial"/>
          <w:lang w:val="en-US" w:eastAsia="en-US"/>
        </w:rPr>
        <w:t>made by candidates in the electo</w:t>
      </w:r>
      <w:r w:rsidR="001C21B8" w:rsidRPr="00870750">
        <w:rPr>
          <w:rFonts w:ascii="Arial Narrow" w:eastAsia="Calibri" w:hAnsi="Arial Narrow" w:cs="Arial"/>
          <w:lang w:val="en-US" w:eastAsia="en-US"/>
        </w:rPr>
        <w:t>ral</w:t>
      </w:r>
      <w:r w:rsidR="00454155" w:rsidRPr="00870750">
        <w:rPr>
          <w:rFonts w:ascii="Arial Narrow" w:eastAsia="Calibri" w:hAnsi="Arial Narrow" w:cs="Arial"/>
          <w:lang w:val="en-US" w:eastAsia="en-US"/>
        </w:rPr>
        <w:t xml:space="preserve"> process, participants </w:t>
      </w:r>
      <w:r w:rsidR="001C21B8" w:rsidRPr="00870750">
        <w:rPr>
          <w:rFonts w:ascii="Arial Narrow" w:eastAsia="Calibri" w:hAnsi="Arial Narrow" w:cs="Arial"/>
          <w:lang w:val="en-US" w:eastAsia="en-US"/>
        </w:rPr>
        <w:t>in</w:t>
      </w:r>
      <w:r w:rsidR="00454155" w:rsidRPr="00870750">
        <w:rPr>
          <w:rFonts w:ascii="Arial Narrow" w:eastAsia="Calibri" w:hAnsi="Arial Narrow" w:cs="Arial"/>
          <w:lang w:val="en-US" w:eastAsia="en-US"/>
        </w:rPr>
        <w:t xml:space="preserve"> </w:t>
      </w:r>
      <w:r w:rsidR="001C21B8" w:rsidRPr="00870750">
        <w:rPr>
          <w:rFonts w:ascii="Arial Narrow" w:eastAsia="Calibri" w:hAnsi="Arial Narrow" w:cs="Arial"/>
          <w:lang w:val="en-US" w:eastAsia="en-US"/>
        </w:rPr>
        <w:t>an</w:t>
      </w:r>
      <w:r w:rsidR="00454155" w:rsidRPr="00870750">
        <w:rPr>
          <w:rFonts w:ascii="Arial Narrow" w:eastAsia="Calibri" w:hAnsi="Arial Narrow" w:cs="Arial"/>
          <w:lang w:val="en-US" w:eastAsia="en-US"/>
        </w:rPr>
        <w:t xml:space="preserve"> election campaign, representatives of political parties, and officials </w:t>
      </w:r>
      <w:r w:rsidR="001C21B8" w:rsidRPr="00870750">
        <w:rPr>
          <w:rFonts w:ascii="Arial Narrow" w:eastAsia="Calibri" w:hAnsi="Arial Narrow" w:cs="Arial"/>
          <w:lang w:val="en-US" w:eastAsia="en-US"/>
        </w:rPr>
        <w:t>of</w:t>
      </w:r>
      <w:r w:rsidR="00454155" w:rsidRPr="00870750">
        <w:rPr>
          <w:rFonts w:ascii="Arial Narrow" w:eastAsia="Calibri" w:hAnsi="Arial Narrow" w:cs="Arial"/>
          <w:lang w:val="en-US" w:eastAsia="en-US"/>
        </w:rPr>
        <w:t xml:space="preserve"> the state administration bodies. </w:t>
      </w:r>
    </w:p>
    <w:p w14:paraId="1F9D7CEE" w14:textId="77777777" w:rsidR="00950B02" w:rsidRPr="00870750" w:rsidRDefault="00950B02" w:rsidP="005A4555">
      <w:pPr>
        <w:jc w:val="both"/>
        <w:rPr>
          <w:rFonts w:ascii="Arial Narrow" w:hAnsi="Arial Narrow"/>
          <w:lang w:val="en-US"/>
        </w:rPr>
      </w:pPr>
    </w:p>
    <w:p w14:paraId="77CE72B3" w14:textId="77777777" w:rsidR="007654BA" w:rsidRPr="00870750" w:rsidRDefault="007654BA" w:rsidP="005A4555">
      <w:pPr>
        <w:jc w:val="both"/>
        <w:rPr>
          <w:rFonts w:ascii="Arial Narrow" w:hAnsi="Arial Narrow"/>
          <w:lang w:val="en-US"/>
        </w:rPr>
      </w:pPr>
    </w:p>
    <w:tbl>
      <w:tblPr>
        <w:tblW w:w="8876" w:type="dxa"/>
        <w:jc w:val="center"/>
        <w:tblLook w:val="04A0" w:firstRow="1" w:lastRow="0" w:firstColumn="1" w:lastColumn="0" w:noHBand="0" w:noVBand="1"/>
      </w:tblPr>
      <w:tblGrid>
        <w:gridCol w:w="4253"/>
        <w:gridCol w:w="4623"/>
      </w:tblGrid>
      <w:tr w:rsidR="007654BA" w:rsidRPr="00870750" w14:paraId="61F37A79" w14:textId="77777777" w:rsidTr="00870750">
        <w:trPr>
          <w:jc w:val="center"/>
        </w:trPr>
        <w:tc>
          <w:tcPr>
            <w:tcW w:w="4253" w:type="dxa"/>
            <w:shd w:val="clear" w:color="auto" w:fill="auto"/>
          </w:tcPr>
          <w:p w14:paraId="46133EBA" w14:textId="20D8F51E" w:rsidR="007654BA" w:rsidRPr="00870750" w:rsidRDefault="001C21B8" w:rsidP="00A668E2">
            <w:pPr>
              <w:spacing w:after="0" w:line="240" w:lineRule="auto"/>
              <w:ind w:right="-185"/>
              <w:jc w:val="both"/>
              <w:rPr>
                <w:rFonts w:ascii="Arial Narrow" w:hAnsi="Arial Narrow" w:cs="Arial"/>
                <w:b/>
                <w:lang w:val="en-US"/>
              </w:rPr>
            </w:pPr>
            <w:r w:rsidRPr="00870750">
              <w:rPr>
                <w:rFonts w:ascii="Arial Narrow" w:hAnsi="Arial Narrow" w:cs="Arial"/>
                <w:b/>
                <w:lang w:val="en-US"/>
              </w:rPr>
              <w:t>Ref. No.</w:t>
            </w:r>
            <w:r w:rsidR="000C1601" w:rsidRPr="00870750">
              <w:rPr>
                <w:rFonts w:ascii="Arial Narrow" w:hAnsi="Arial Narrow" w:cs="Arial"/>
                <w:b/>
                <w:lang w:val="en-US"/>
              </w:rPr>
              <w:t xml:space="preserve"> 01-658/1</w:t>
            </w:r>
          </w:p>
          <w:p w14:paraId="6B5A4F97" w14:textId="116F81D6" w:rsidR="007654BA" w:rsidRPr="00870750" w:rsidRDefault="000C1601" w:rsidP="00A668E2">
            <w:pPr>
              <w:spacing w:after="0" w:line="240" w:lineRule="auto"/>
              <w:ind w:right="-185"/>
              <w:jc w:val="both"/>
              <w:rPr>
                <w:rFonts w:ascii="Arial Narrow" w:hAnsi="Arial Narrow" w:cs="Arial"/>
                <w:b/>
                <w:lang w:val="en-US"/>
              </w:rPr>
            </w:pPr>
            <w:r w:rsidRPr="00870750">
              <w:rPr>
                <w:rFonts w:ascii="Arial Narrow" w:hAnsi="Arial Narrow" w:cs="Arial"/>
                <w:b/>
                <w:lang w:val="en-US"/>
              </w:rPr>
              <w:t>07.02.2019</w:t>
            </w:r>
          </w:p>
          <w:p w14:paraId="02AC54E3" w14:textId="77777777" w:rsidR="007654BA" w:rsidRPr="00870750" w:rsidRDefault="001C21B8" w:rsidP="00A668E2">
            <w:pPr>
              <w:spacing w:after="0" w:line="240" w:lineRule="auto"/>
              <w:ind w:right="-185"/>
              <w:jc w:val="both"/>
              <w:rPr>
                <w:rFonts w:ascii="Arial Narrow" w:eastAsia="Times New Roman" w:hAnsi="Arial Narrow" w:cs="Arial"/>
                <w:lang w:val="en-US"/>
              </w:rPr>
            </w:pPr>
            <w:r w:rsidRPr="00870750">
              <w:rPr>
                <w:rFonts w:ascii="Arial Narrow" w:hAnsi="Arial Narrow" w:cs="Arial"/>
                <w:b/>
                <w:lang w:val="en-US"/>
              </w:rPr>
              <w:t>Skopje</w:t>
            </w:r>
            <w:r w:rsidR="007654BA" w:rsidRPr="00870750">
              <w:rPr>
                <w:rFonts w:ascii="Arial Narrow" w:hAnsi="Arial Narrow" w:cs="Arial"/>
                <w:b/>
                <w:lang w:val="en-US"/>
              </w:rPr>
              <w:t xml:space="preserve">  </w:t>
            </w:r>
            <w:r w:rsidR="007654BA" w:rsidRPr="00870750">
              <w:rPr>
                <w:rFonts w:ascii="Arial Narrow" w:hAnsi="Arial Narrow" w:cs="Arial"/>
                <w:b/>
                <w:lang w:val="en-US"/>
              </w:rPr>
              <w:tab/>
            </w:r>
          </w:p>
        </w:tc>
        <w:tc>
          <w:tcPr>
            <w:tcW w:w="4623" w:type="dxa"/>
            <w:shd w:val="clear" w:color="auto" w:fill="auto"/>
          </w:tcPr>
          <w:p w14:paraId="284133DA"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 xml:space="preserve">Agency for Audio and Audiovisual </w:t>
            </w:r>
          </w:p>
          <w:p w14:paraId="686EEC31"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Media Services</w:t>
            </w:r>
          </w:p>
          <w:p w14:paraId="0267F4E9"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President of the Council</w:t>
            </w:r>
            <w:r w:rsidR="007654BA" w:rsidRPr="00870750">
              <w:rPr>
                <w:rFonts w:ascii="Arial Narrow" w:hAnsi="Arial Narrow" w:cs="Arial"/>
                <w:b/>
                <w:lang w:val="en-US"/>
              </w:rPr>
              <w:t>,</w:t>
            </w:r>
          </w:p>
          <w:p w14:paraId="692B51B4" w14:textId="77777777" w:rsidR="007654BA" w:rsidRPr="00870750" w:rsidRDefault="007654BA"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________________________</w:t>
            </w:r>
          </w:p>
          <w:p w14:paraId="3DEA5609" w14:textId="77777777" w:rsidR="007654BA" w:rsidRPr="00870750" w:rsidRDefault="001C21B8" w:rsidP="00A668E2">
            <w:pPr>
              <w:spacing w:after="0" w:line="240" w:lineRule="auto"/>
              <w:ind w:right="-185"/>
              <w:jc w:val="center"/>
              <w:rPr>
                <w:rFonts w:ascii="Arial Narrow" w:eastAsia="Times New Roman" w:hAnsi="Arial Narrow" w:cs="Arial"/>
                <w:b/>
                <w:lang w:val="en-US"/>
              </w:rPr>
            </w:pPr>
            <w:r w:rsidRPr="00870750">
              <w:rPr>
                <w:rFonts w:ascii="Arial Narrow" w:eastAsia="Times New Roman" w:hAnsi="Arial Narrow" w:cs="Arial"/>
                <w:b/>
                <w:lang w:val="en-US"/>
              </w:rPr>
              <w:t>Lazo PETRUSHEVSKI</w:t>
            </w:r>
          </w:p>
        </w:tc>
      </w:tr>
    </w:tbl>
    <w:p w14:paraId="54AE60AD" w14:textId="77777777" w:rsidR="007654BA" w:rsidRPr="00870750" w:rsidRDefault="007654BA" w:rsidP="005A4555">
      <w:pPr>
        <w:jc w:val="both"/>
        <w:rPr>
          <w:rFonts w:ascii="Arial Narrow" w:hAnsi="Arial Narrow"/>
          <w:lang w:val="en-US"/>
        </w:rPr>
      </w:pPr>
    </w:p>
    <w:sectPr w:rsidR="007654BA" w:rsidRPr="00870750" w:rsidSect="004704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E613" w14:textId="77777777" w:rsidR="00957D9C" w:rsidRDefault="00957D9C" w:rsidP="00E33D91">
      <w:pPr>
        <w:spacing w:after="0" w:line="240" w:lineRule="auto"/>
      </w:pPr>
      <w:r>
        <w:separator/>
      </w:r>
    </w:p>
  </w:endnote>
  <w:endnote w:type="continuationSeparator" w:id="0">
    <w:p w14:paraId="24AC5C07" w14:textId="77777777" w:rsidR="00957D9C" w:rsidRDefault="00957D9C" w:rsidP="00E3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charset w:val="02"/>
    <w:family w:val="roman"/>
    <w:pitch w:val="variable"/>
    <w:sig w:usb0="00000000" w:usb1="10000000" w:usb2="00000000" w:usb3="00000000" w:csb0="80000000" w:csb1="00000000"/>
  </w:font>
  <w:font w:name="Arial Narrow">
    <w:charset w:val="CC"/>
    <w:family w:val="swiss"/>
    <w:pitch w:val="variable"/>
    <w:sig w:usb0="00000287" w:usb1="00000800" w:usb2="00000000" w:usb3="00000000" w:csb0="000000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34275"/>
      <w:docPartObj>
        <w:docPartGallery w:val="Page Numbers (Bottom of Page)"/>
        <w:docPartUnique/>
      </w:docPartObj>
    </w:sdtPr>
    <w:sdtEndPr>
      <w:rPr>
        <w:noProof/>
      </w:rPr>
    </w:sdtEndPr>
    <w:sdtContent>
      <w:p w14:paraId="63739BAE" w14:textId="482F7D16" w:rsidR="00284468" w:rsidRDefault="0028446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5284EA1" w14:textId="77777777" w:rsidR="00284468" w:rsidRDefault="0028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8B6C" w14:textId="77777777" w:rsidR="00957D9C" w:rsidRDefault="00957D9C" w:rsidP="00E33D91">
      <w:pPr>
        <w:spacing w:after="0" w:line="240" w:lineRule="auto"/>
      </w:pPr>
      <w:r>
        <w:separator/>
      </w:r>
    </w:p>
  </w:footnote>
  <w:footnote w:type="continuationSeparator" w:id="0">
    <w:p w14:paraId="6BBE4968" w14:textId="77777777" w:rsidR="00957D9C" w:rsidRDefault="00957D9C" w:rsidP="00E33D91">
      <w:pPr>
        <w:spacing w:after="0" w:line="240" w:lineRule="auto"/>
      </w:pPr>
      <w:r>
        <w:continuationSeparator/>
      </w:r>
    </w:p>
  </w:footnote>
  <w:footnote w:id="1">
    <w:p w14:paraId="40BFBC31" w14:textId="77777777" w:rsidR="00284468" w:rsidRPr="006D31B0" w:rsidRDefault="00284468" w:rsidP="00C27B54">
      <w:pPr>
        <w:widowControl w:val="0"/>
        <w:overflowPunct w:val="0"/>
        <w:autoSpaceDE w:val="0"/>
        <w:autoSpaceDN w:val="0"/>
        <w:adjustRightInd w:val="0"/>
        <w:spacing w:afterLines="60" w:after="144" w:line="240" w:lineRule="auto"/>
        <w:ind w:right="20"/>
        <w:rPr>
          <w:rFonts w:ascii="Arial Narrow" w:hAnsi="Arial Narrow" w:cs="Times New Roman"/>
          <w:sz w:val="24"/>
          <w:szCs w:val="24"/>
          <w:lang w:val="en-US"/>
        </w:rPr>
      </w:pPr>
      <w:r w:rsidRPr="006D31B0">
        <w:rPr>
          <w:rStyle w:val="FootnoteReference"/>
          <w:rFonts w:ascii="Arial Narrow" w:hAnsi="Arial Narrow" w:cstheme="minorBidi"/>
          <w:lang w:val="en-US"/>
        </w:rPr>
        <w:footnoteRef/>
      </w:r>
      <w:r w:rsidRPr="006D31B0">
        <w:rPr>
          <w:rFonts w:ascii="Arial Narrow" w:hAnsi="Arial Narrow"/>
          <w:lang w:val="en-US"/>
        </w:rPr>
        <w:t xml:space="preserve"> </w:t>
      </w:r>
      <w:r w:rsidRPr="006D31B0">
        <w:rPr>
          <w:rFonts w:ascii="Arial Narrow" w:hAnsi="Arial Narrow" w:cs="Arial"/>
          <w:sz w:val="18"/>
          <w:szCs w:val="18"/>
          <w:lang w:val="en-US"/>
        </w:rPr>
        <w:t xml:space="preserve">The </w:t>
      </w:r>
      <w:r>
        <w:rPr>
          <w:rFonts w:ascii="Arial Narrow" w:hAnsi="Arial Narrow" w:cs="Arial"/>
          <w:sz w:val="18"/>
          <w:szCs w:val="18"/>
          <w:lang w:val="en-US"/>
        </w:rPr>
        <w:t xml:space="preserve">data on the average weekly reach are obtained on the basis of information about which radio stations have the respondents been listening to for at least five minutes during the previous week. The </w:t>
      </w:r>
      <w:r w:rsidRPr="006D31B0">
        <w:rPr>
          <w:rFonts w:ascii="Arial Narrow" w:hAnsi="Arial Narrow" w:cs="Arial"/>
          <w:sz w:val="18"/>
          <w:szCs w:val="18"/>
          <w:lang w:val="en-US"/>
        </w:rPr>
        <w:t>survey is conducted quarterly, us</w:t>
      </w:r>
      <w:r>
        <w:rPr>
          <w:rFonts w:ascii="Arial Narrow" w:hAnsi="Arial Narrow" w:cs="Arial"/>
          <w:sz w:val="18"/>
          <w:szCs w:val="18"/>
          <w:lang w:val="en-US"/>
        </w:rPr>
        <w:t xml:space="preserve">ing the </w:t>
      </w:r>
      <w:r w:rsidRPr="006D31B0">
        <w:rPr>
          <w:rFonts w:ascii="Arial Narrow" w:hAnsi="Arial Narrow" w:cs="Arial"/>
          <w:sz w:val="18"/>
          <w:szCs w:val="18"/>
          <w:lang w:val="en-US"/>
        </w:rPr>
        <w:t xml:space="preserve">method </w:t>
      </w:r>
      <w:r>
        <w:rPr>
          <w:rFonts w:ascii="Arial Narrow" w:hAnsi="Arial Narrow" w:cs="Arial"/>
          <w:sz w:val="18"/>
          <w:szCs w:val="18"/>
          <w:lang w:val="en-US"/>
        </w:rPr>
        <w:t>of</w:t>
      </w:r>
      <w:r w:rsidRPr="006D31B0">
        <w:rPr>
          <w:rFonts w:ascii="Arial Narrow" w:hAnsi="Arial Narrow" w:cs="Arial"/>
          <w:sz w:val="18"/>
          <w:szCs w:val="18"/>
          <w:lang w:val="en-US"/>
        </w:rPr>
        <w:t xml:space="preserve"> CATI </w:t>
      </w:r>
      <w:r>
        <w:rPr>
          <w:rFonts w:ascii="Arial Narrow" w:hAnsi="Arial Narrow" w:cs="Arial"/>
          <w:sz w:val="18"/>
          <w:szCs w:val="18"/>
          <w:lang w:val="en-US"/>
        </w:rPr>
        <w:t>(</w:t>
      </w:r>
      <w:r w:rsidRPr="006D31B0">
        <w:rPr>
          <w:rFonts w:ascii="Arial Narrow" w:hAnsi="Arial Narrow" w:cs="Arial"/>
          <w:sz w:val="18"/>
          <w:szCs w:val="18"/>
          <w:lang w:val="en-US"/>
        </w:rPr>
        <w:t>computer assisted teleph</w:t>
      </w:r>
      <w:r>
        <w:rPr>
          <w:rFonts w:ascii="Arial Narrow" w:hAnsi="Arial Narrow" w:cs="Arial"/>
          <w:sz w:val="18"/>
          <w:szCs w:val="18"/>
          <w:lang w:val="en-US"/>
        </w:rPr>
        <w:t xml:space="preserve">one interview), over a </w:t>
      </w:r>
      <w:r w:rsidRPr="006D31B0">
        <w:rPr>
          <w:rFonts w:ascii="Arial Narrow" w:hAnsi="Arial Narrow" w:cs="Arial"/>
          <w:sz w:val="18"/>
          <w:szCs w:val="18"/>
          <w:lang w:val="en-US"/>
        </w:rPr>
        <w:t xml:space="preserve">sample </w:t>
      </w:r>
      <w:r>
        <w:rPr>
          <w:rFonts w:ascii="Arial Narrow" w:hAnsi="Arial Narrow" w:cs="Arial"/>
          <w:sz w:val="18"/>
          <w:szCs w:val="18"/>
          <w:lang w:val="en-US"/>
        </w:rPr>
        <w:t>of 1500 respondents, which is r</w:t>
      </w:r>
      <w:r w:rsidRPr="006D31B0">
        <w:rPr>
          <w:rFonts w:ascii="Arial Narrow" w:hAnsi="Arial Narrow" w:cs="Arial"/>
          <w:sz w:val="18"/>
          <w:szCs w:val="18"/>
          <w:lang w:val="en-US"/>
        </w:rPr>
        <w:t xml:space="preserve">epresentative </w:t>
      </w:r>
      <w:r>
        <w:rPr>
          <w:rFonts w:ascii="Arial Narrow" w:hAnsi="Arial Narrow" w:cs="Arial"/>
          <w:sz w:val="18"/>
          <w:szCs w:val="18"/>
          <w:lang w:val="en-US"/>
        </w:rPr>
        <w:t>at</w:t>
      </w:r>
      <w:r w:rsidRPr="006D31B0">
        <w:rPr>
          <w:rFonts w:ascii="Arial Narrow" w:hAnsi="Arial Narrow" w:cs="Arial"/>
          <w:sz w:val="18"/>
          <w:szCs w:val="18"/>
          <w:lang w:val="en-US"/>
        </w:rPr>
        <w:t xml:space="preserve"> the level of the Republ</w:t>
      </w:r>
      <w:r>
        <w:rPr>
          <w:rFonts w:ascii="Arial Narrow" w:hAnsi="Arial Narrow" w:cs="Arial"/>
          <w:sz w:val="18"/>
          <w:szCs w:val="18"/>
          <w:lang w:val="en-US"/>
        </w:rPr>
        <w:t>ic of Macedonia according to</w:t>
      </w:r>
      <w:r w:rsidRPr="006D31B0">
        <w:rPr>
          <w:rFonts w:ascii="Arial Narrow" w:hAnsi="Arial Narrow" w:cs="Arial"/>
          <w:sz w:val="18"/>
          <w:szCs w:val="18"/>
          <w:lang w:val="en-US"/>
        </w:rPr>
        <w:t xml:space="preserve"> region, sex, age and nationality.</w:t>
      </w:r>
    </w:p>
    <w:p w14:paraId="16A37A7F" w14:textId="77777777" w:rsidR="00284468" w:rsidRPr="006D31B0" w:rsidRDefault="00284468" w:rsidP="00C27B54">
      <w:pPr>
        <w:widowControl w:val="0"/>
        <w:overflowPunct w:val="0"/>
        <w:autoSpaceDE w:val="0"/>
        <w:autoSpaceDN w:val="0"/>
        <w:adjustRightInd w:val="0"/>
        <w:spacing w:afterLines="60" w:after="144" w:line="240" w:lineRule="auto"/>
        <w:ind w:right="20"/>
        <w:rPr>
          <w:rFonts w:ascii="Arial Narrow" w:hAnsi="Arial Narrow"/>
          <w:lang w:val="en-US"/>
        </w:rPr>
      </w:pPr>
    </w:p>
  </w:footnote>
  <w:footnote w:id="2">
    <w:p w14:paraId="189F13AF"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Election Observation Handbook (Sixth Edition), OSCE Office for Democratic Institutions and Human Rights. Warsaw: Organization for Security and Co-operation in Europe, 2010. p. 63, available at: </w:t>
      </w:r>
      <w:hyperlink r:id="rId1" w:history="1">
        <w:r w:rsidRPr="006D31B0">
          <w:rPr>
            <w:rStyle w:val="Hyperlink"/>
            <w:rFonts w:ascii="Arial Narrow" w:hAnsi="Arial Narrow"/>
            <w:sz w:val="18"/>
            <w:szCs w:val="18"/>
            <w:lang w:val="en-US"/>
          </w:rPr>
          <w:t>http://eos.cartercenter.org/quotes?part%5B%5D=14&amp;sort=&amp;q=incumbents#</w:t>
        </w:r>
      </w:hyperlink>
      <w:r w:rsidRPr="006D31B0">
        <w:rPr>
          <w:rFonts w:ascii="Arial Narrow" w:hAnsi="Arial Narrow"/>
          <w:sz w:val="18"/>
          <w:szCs w:val="18"/>
          <w:lang w:val="en-US"/>
        </w:rPr>
        <w:t xml:space="preserve"> </w:t>
      </w:r>
    </w:p>
  </w:footnote>
  <w:footnote w:id="3">
    <w:p w14:paraId="29C2E73C"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Recommendation CM/Rec(2007)15 of the Committee of Ministers to member states on measures concerning media coverage of election campaigns, available via: </w:t>
      </w:r>
      <w:hyperlink r:id="rId2" w:history="1">
        <w:r w:rsidRPr="006D31B0">
          <w:rPr>
            <w:rStyle w:val="Hyperlink"/>
            <w:rFonts w:ascii="Arial Narrow" w:hAnsi="Arial Narrow"/>
            <w:sz w:val="18"/>
            <w:szCs w:val="18"/>
            <w:lang w:val="en-US"/>
          </w:rPr>
          <w:t>https://wcd.coe.int/ViewDoc.jsp?id=1207243</w:t>
        </w:r>
      </w:hyperlink>
    </w:p>
  </w:footnote>
  <w:footnote w:id="4">
    <w:p w14:paraId="352DA74A"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Guidelines on Media Analysis During Election Observation Missions</w:t>
      </w:r>
      <w:r w:rsidRPr="006D31B0">
        <w:rPr>
          <w:rFonts w:ascii="Arial Narrow" w:hAnsi="Arial Narrow"/>
          <w:bCs/>
          <w:iCs/>
          <w:sz w:val="18"/>
          <w:szCs w:val="18"/>
          <w:lang w:val="en-US"/>
        </w:rPr>
        <w:t xml:space="preserve">, by the OSCE Office for Democratic Institutions and Human Rights (OSCE/ODIHR) and the Venice Commission, p. 14, available at: </w:t>
      </w:r>
      <w:hyperlink r:id="rId3" w:history="1">
        <w:r w:rsidRPr="006D31B0">
          <w:rPr>
            <w:rStyle w:val="Hyperlink"/>
            <w:rFonts w:ascii="Arial Narrow" w:hAnsi="Arial Narrow"/>
            <w:bCs/>
            <w:iCs/>
            <w:sz w:val="18"/>
            <w:szCs w:val="18"/>
            <w:lang w:val="en-US"/>
          </w:rPr>
          <w:t>https://www.google.com/url?sa=t&amp;rct=j&amp;q=&amp;esrc=s&amp;source=web&amp;cd=3&amp;ved=0ahUKEwjryqamvtHJAhVEBSwKHe4kAHcQFggsMAI&amp;url=http%3A%2F%2Fapt.sze.hu%2Fdownloadmanager%2Fdownload%2Fnohtml%2F1%2Fid%2F18970%2Fm%2F1631&amp;usg=AFQjCNFjaEVu0lQJ1wO1WIrE0jEM6tiyxg&amp;cad=rja</w:t>
        </w:r>
      </w:hyperlink>
    </w:p>
  </w:footnote>
  <w:footnote w:id="5">
    <w:p w14:paraId="33778817"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lang w:val="en-US"/>
        </w:rPr>
        <w:t xml:space="preserve">Ibid. </w:t>
      </w:r>
    </w:p>
  </w:footnote>
  <w:footnote w:id="6">
    <w:p w14:paraId="0BACBBC4"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For instance: </w:t>
      </w:r>
      <w:r w:rsidRPr="006D31B0">
        <w:rPr>
          <w:rFonts w:ascii="Arial Narrow" w:hAnsi="Arial Narrow"/>
          <w:i/>
          <w:sz w:val="18"/>
          <w:szCs w:val="18"/>
          <w:lang w:val="en-US"/>
        </w:rPr>
        <w:t xml:space="preserve">Media and </w:t>
      </w:r>
      <w:r>
        <w:rPr>
          <w:rFonts w:ascii="Arial Narrow" w:hAnsi="Arial Narrow"/>
          <w:i/>
          <w:sz w:val="18"/>
          <w:szCs w:val="18"/>
          <w:lang w:val="en-US"/>
        </w:rPr>
        <w:t>E</w:t>
      </w:r>
      <w:r w:rsidRPr="006D31B0">
        <w:rPr>
          <w:rFonts w:ascii="Arial Narrow" w:hAnsi="Arial Narrow"/>
          <w:i/>
          <w:sz w:val="18"/>
          <w:szCs w:val="18"/>
          <w:lang w:val="en-US"/>
        </w:rPr>
        <w:t>lections: A Guide for Electoral Practitioners</w:t>
      </w:r>
      <w:r w:rsidRPr="006D31B0">
        <w:rPr>
          <w:rFonts w:ascii="Arial Narrow" w:hAnsi="Arial Narrow"/>
          <w:sz w:val="18"/>
          <w:szCs w:val="18"/>
          <w:lang w:val="en-US"/>
        </w:rPr>
        <w:t xml:space="preserve">, UNDP (2014), available at: </w:t>
      </w:r>
      <w:hyperlink r:id="rId4" w:history="1">
        <w:r w:rsidRPr="006D31B0">
          <w:rPr>
            <w:rStyle w:val="Hyperlink"/>
            <w:rFonts w:ascii="Arial Narrow" w:hAnsi="Arial Narrow"/>
            <w:sz w:val="18"/>
            <w:szCs w:val="18"/>
            <w:lang w:val="en-US"/>
          </w:rPr>
          <w:t>http://www.undp.org/content/undp/en/home/librarypage/democratic-governance/electoral_systemsandprocesses/media-and-elections--a-guide-for-electoral-practitioners.html</w:t>
        </w:r>
      </w:hyperlink>
      <w:r w:rsidRPr="006D31B0">
        <w:rPr>
          <w:rFonts w:ascii="Arial Narrow" w:hAnsi="Arial Narrow"/>
          <w:sz w:val="18"/>
          <w:szCs w:val="18"/>
          <w:lang w:val="en-US"/>
        </w:rPr>
        <w:t xml:space="preserve">, or </w:t>
      </w:r>
      <w:r w:rsidRPr="006D31B0">
        <w:rPr>
          <w:rFonts w:ascii="Arial Narrow" w:hAnsi="Arial Narrow"/>
          <w:i/>
          <w:sz w:val="18"/>
          <w:szCs w:val="18"/>
          <w:lang w:val="en-US"/>
        </w:rPr>
        <w:t xml:space="preserve">Handbook </w:t>
      </w:r>
      <w:r>
        <w:rPr>
          <w:rFonts w:ascii="Arial Narrow" w:hAnsi="Arial Narrow"/>
          <w:i/>
          <w:sz w:val="18"/>
          <w:szCs w:val="18"/>
          <w:lang w:val="en-US"/>
        </w:rPr>
        <w:t>o</w:t>
      </w:r>
      <w:r w:rsidRPr="006D31B0">
        <w:rPr>
          <w:rFonts w:ascii="Arial Narrow" w:hAnsi="Arial Narrow"/>
          <w:i/>
          <w:sz w:val="18"/>
          <w:szCs w:val="18"/>
          <w:lang w:val="en-US"/>
        </w:rPr>
        <w:t>n Media Monitoring for Election Observation Missions</w:t>
      </w:r>
      <w:r w:rsidRPr="006D31B0">
        <w:rPr>
          <w:rFonts w:ascii="Arial Narrow" w:hAnsi="Arial Narrow"/>
          <w:sz w:val="18"/>
          <w:szCs w:val="18"/>
          <w:lang w:val="en-US"/>
        </w:rPr>
        <w:t xml:space="preserve">, OSCE/ODIHR (2012), available at: </w:t>
      </w:r>
      <w:hyperlink r:id="rId5" w:history="1">
        <w:r w:rsidRPr="006D31B0">
          <w:rPr>
            <w:rStyle w:val="Hyperlink"/>
            <w:rFonts w:ascii="Arial Narrow" w:hAnsi="Arial Narrow"/>
            <w:sz w:val="18"/>
            <w:szCs w:val="18"/>
            <w:lang w:val="en-US"/>
          </w:rPr>
          <w:t>https://www.google.com/url?sa=t&amp;rct=j&amp;q=&amp;esrc=s&amp;source=web&amp;cd=2&amp;ved=0ahUKEwjryqamvtHJAhVEBSwKHe4kAHcQFgglMAE&amp;url=http%3A%2F%2Fwww.osce.org%2Fodihr%2F92057%3Fdownload%3Dtrue&amp;usg=AFQjCNFPY4A75iYSjRTFH8Y3j3SlIBfk8Q&amp;cad=rja</w:t>
        </w:r>
      </w:hyperlink>
    </w:p>
  </w:footnote>
  <w:footnote w:id="7">
    <w:p w14:paraId="7CAC06C5"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sz w:val="18"/>
          <w:szCs w:val="18"/>
          <w:lang w:val="en-US"/>
        </w:rPr>
        <w:t>Guidelines for Election Broadcasting in Transitional Democracies</w:t>
      </w:r>
      <w:r w:rsidRPr="006D31B0">
        <w:rPr>
          <w:rFonts w:ascii="Arial Narrow" w:hAnsi="Arial Narrow"/>
          <w:sz w:val="18"/>
          <w:szCs w:val="18"/>
          <w:lang w:val="en-US"/>
        </w:rPr>
        <w:t xml:space="preserve">, August 1994 (reprinted April 1997), Article 19, available at: </w:t>
      </w:r>
      <w:hyperlink r:id="rId6" w:history="1">
        <w:r w:rsidRPr="006D31B0">
          <w:rPr>
            <w:rStyle w:val="Hyperlink"/>
            <w:rFonts w:ascii="Arial Narrow" w:hAnsi="Arial Narrow"/>
            <w:sz w:val="18"/>
            <w:szCs w:val="18"/>
            <w:lang w:val="en-US"/>
          </w:rPr>
          <w:t>https://www.google.com/url?sa=t&amp;rct=j&amp;q=&amp;esrc=s&amp;source=web&amp;cd=1&amp;ved=0ahUKEwj8kb2NvNHJAhWL1ywKHQUwD2MQFggdMAA&amp;url=https%3A%2F%2Fwww.article19.org%2Fpdfs%2Ftools%2Felectionbroadcastingtrans.pdf&amp;usg=AFQjCNHW7DJcPDwycIgchorJAi1_oL_7tA&amp;cad=rja</w:t>
        </w:r>
      </w:hyperlink>
    </w:p>
  </w:footnote>
  <w:footnote w:id="8">
    <w:p w14:paraId="6E8CB916" w14:textId="77777777" w:rsidR="00284468" w:rsidRPr="006D31B0" w:rsidRDefault="00284468" w:rsidP="00F85AC3">
      <w:pPr>
        <w:pStyle w:val="FootnoteText"/>
        <w:spacing w:after="60"/>
        <w:rPr>
          <w:rFonts w:ascii="Arial Narrow" w:eastAsia="Times New Roman" w:hAnsi="Arial Narrow" w:cs="Arial"/>
          <w:i/>
          <w:color w:val="000000"/>
          <w:sz w:val="18"/>
          <w:szCs w:val="18"/>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eastAsia="Times New Roman" w:hAnsi="Arial Narrow" w:cs="Arial"/>
          <w:i/>
          <w:color w:val="000000"/>
          <w:sz w:val="18"/>
          <w:szCs w:val="18"/>
          <w:lang w:val="en-US"/>
        </w:rPr>
        <w:t xml:space="preserve">Council of Europe Venice Commission (2005), Guidelines on Media Analysis during Election Observation Missions. Strasbourg: Council of Europe. p. 61, available on: </w:t>
      </w:r>
      <w:hyperlink r:id="rId7" w:history="1">
        <w:r w:rsidRPr="006D31B0">
          <w:rPr>
            <w:rStyle w:val="Hyperlink"/>
            <w:rFonts w:ascii="Arial Narrow" w:eastAsia="Times New Roman" w:hAnsi="Arial Narrow" w:cs="Arial"/>
            <w:i/>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hAnsi="Arial Narrow"/>
          <w:lang w:val="en-US"/>
        </w:rPr>
        <w:t xml:space="preserve"> </w:t>
      </w:r>
    </w:p>
  </w:footnote>
  <w:footnote w:id="9">
    <w:p w14:paraId="27A57535" w14:textId="77777777" w:rsidR="00284468" w:rsidRPr="006D31B0" w:rsidRDefault="00284468"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0E192E">
        <w:rPr>
          <w:rFonts w:ascii="Arial Narrow" w:hAnsi="Arial Narrow"/>
          <w:i/>
          <w:sz w:val="18"/>
          <w:szCs w:val="18"/>
          <w:lang w:val="en-US"/>
        </w:rPr>
        <w:t>Guide to Monitor Hate Speech</w:t>
      </w:r>
      <w:r w:rsidRPr="006D31B0">
        <w:rPr>
          <w:rFonts w:ascii="Arial Narrow" w:hAnsi="Arial Narrow"/>
          <w:sz w:val="18"/>
          <w:szCs w:val="18"/>
          <w:lang w:val="en-US"/>
        </w:rPr>
        <w:t xml:space="preserve"> (2014), Agency for Audio and Audiovisual Media Services, p. 6,  available at: </w:t>
      </w:r>
      <w:hyperlink r:id="rId8" w:history="1">
        <w:r w:rsidRPr="006D31B0">
          <w:rPr>
            <w:rStyle w:val="Hyperlink"/>
            <w:rFonts w:ascii="Arial Narrow" w:hAnsi="Arial Narrow"/>
            <w:sz w:val="18"/>
            <w:szCs w:val="18"/>
            <w:lang w:val="en-US"/>
          </w:rPr>
          <w:t>http://avmu.mk/images/Guide_to_monitor_hate_speech.pdf</w:t>
        </w:r>
      </w:hyperlink>
      <w:r w:rsidRPr="006D31B0">
        <w:rPr>
          <w:rFonts w:ascii="Arial Narrow" w:hAnsi="Arial Narrow"/>
          <w:sz w:val="18"/>
          <w:szCs w:val="18"/>
          <w:lang w:val="en-US"/>
        </w:rPr>
        <w:t xml:space="preserve"> </w:t>
      </w:r>
    </w:p>
  </w:footnote>
  <w:footnote w:id="10">
    <w:p w14:paraId="118E419B" w14:textId="77777777" w:rsidR="00284468" w:rsidRPr="006D31B0" w:rsidRDefault="00284468"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hAnsi="Arial Narrow"/>
          <w:lang w:val="en-US"/>
        </w:rPr>
        <w:t>Recommendation No. R (97) 20 on “hate speech</w:t>
      </w:r>
      <w:r>
        <w:rPr>
          <w:rFonts w:ascii="Arial Narrow" w:hAnsi="Arial Narrow"/>
          <w:lang w:val="en-US"/>
        </w:rPr>
        <w:t>,</w:t>
      </w:r>
      <w:r w:rsidRPr="006D31B0">
        <w:rPr>
          <w:rFonts w:ascii="Arial Narrow" w:hAnsi="Arial Narrow"/>
          <w:lang w:val="en-US"/>
        </w:rPr>
        <w:t xml:space="preserve">” adopted by the Committee of Ministers of the Council of Europe on 30 October 1997, available at: </w:t>
      </w:r>
      <w:hyperlink r:id="rId9" w:history="1">
        <w:r w:rsidRPr="006D31B0">
          <w:rPr>
            <w:rStyle w:val="Hyperlink"/>
            <w:rFonts w:ascii="Arial Narrow" w:hAnsi="Arial Narrow" w:cs="Calibri"/>
            <w:lang w:val="en-US"/>
          </w:rPr>
          <w:t>www.coe.int/t/dghl/standardsetting/hrpolicy/other_committees/dh-lgbt_docs/CM_Rec(97)20_en.pdf</w:t>
        </w:r>
      </w:hyperlink>
    </w:p>
  </w:footnote>
  <w:footnote w:id="11">
    <w:p w14:paraId="6B301012" w14:textId="412D2B4F" w:rsidR="00284468" w:rsidRPr="00F536AB" w:rsidRDefault="00284468">
      <w:pPr>
        <w:pStyle w:val="FootnoteText"/>
        <w:rPr>
          <w:lang w:val="en-US"/>
        </w:rPr>
      </w:pPr>
      <w:r>
        <w:rPr>
          <w:rStyle w:val="FootnoteReference"/>
        </w:rPr>
        <w:footnoteRef/>
      </w:r>
      <w:r>
        <w:t xml:space="preserve"> </w:t>
      </w:r>
      <w:r w:rsidRPr="006C4B93">
        <w:rPr>
          <w:rStyle w:val="Hyperlink"/>
          <w:rFonts w:ascii="Arial Narrow" w:hAnsi="Arial Narrow"/>
          <w:sz w:val="18"/>
          <w:szCs w:val="18"/>
        </w:rPr>
        <w:t xml:space="preserve">ECRI General policy recommendation No. </w:t>
      </w:r>
      <w:r w:rsidRPr="006C4B93">
        <w:rPr>
          <w:rStyle w:val="Hyperlink"/>
          <w:rFonts w:ascii="Arial Narrow" w:hAnsi="Arial Narrow"/>
          <w:sz w:val="18"/>
          <w:szCs w:val="18"/>
        </w:rPr>
        <w:t xml:space="preserve">15 on </w:t>
      </w:r>
      <w:r>
        <w:rPr>
          <w:rStyle w:val="Hyperlink"/>
          <w:rFonts w:ascii="Arial Narrow" w:hAnsi="Arial Narrow"/>
          <w:sz w:val="18"/>
          <w:szCs w:val="18"/>
          <w:lang w:val="en-US"/>
        </w:rPr>
        <w:t>C</w:t>
      </w:r>
      <w:r w:rsidRPr="006C4B93">
        <w:rPr>
          <w:rStyle w:val="Hyperlink"/>
          <w:rFonts w:ascii="Arial Narrow" w:hAnsi="Arial Narrow"/>
          <w:sz w:val="18"/>
          <w:szCs w:val="18"/>
        </w:rPr>
        <w:t xml:space="preserve">ombating </w:t>
      </w:r>
      <w:r>
        <w:rPr>
          <w:rStyle w:val="Hyperlink"/>
          <w:rFonts w:ascii="Arial Narrow" w:hAnsi="Arial Narrow"/>
          <w:sz w:val="18"/>
          <w:szCs w:val="18"/>
          <w:lang w:val="en-US"/>
        </w:rPr>
        <w:t>H</w:t>
      </w:r>
      <w:r w:rsidRPr="006C4B93">
        <w:rPr>
          <w:rStyle w:val="Hyperlink"/>
          <w:rFonts w:ascii="Arial Narrow" w:hAnsi="Arial Narrow"/>
          <w:sz w:val="18"/>
          <w:szCs w:val="18"/>
        </w:rPr>
        <w:t xml:space="preserve">ate </w:t>
      </w:r>
      <w:r>
        <w:rPr>
          <w:rStyle w:val="Hyperlink"/>
          <w:rFonts w:ascii="Arial Narrow" w:hAnsi="Arial Narrow"/>
          <w:sz w:val="18"/>
          <w:szCs w:val="18"/>
          <w:lang w:val="en-US"/>
        </w:rPr>
        <w:t>S</w:t>
      </w:r>
      <w:r w:rsidRPr="006C4B93">
        <w:rPr>
          <w:rStyle w:val="Hyperlink"/>
          <w:rFonts w:ascii="Arial Narrow" w:hAnsi="Arial Narrow"/>
          <w:sz w:val="18"/>
          <w:szCs w:val="18"/>
        </w:rPr>
        <w:t>peech</w:t>
      </w:r>
      <w:r>
        <w:rPr>
          <w:rStyle w:val="Hyperlink"/>
          <w:rFonts w:ascii="Arial Narrow" w:hAnsi="Arial Narrow"/>
          <w:sz w:val="18"/>
          <w:szCs w:val="18"/>
          <w:lang w:val="en-US"/>
        </w:rPr>
        <w:t>, available at</w:t>
      </w:r>
      <w:r>
        <w:rPr>
          <w:rStyle w:val="Hyperlink"/>
          <w:rFonts w:ascii="Arial Narrow" w:hAnsi="Arial Narrow"/>
          <w:sz w:val="18"/>
          <w:szCs w:val="18"/>
        </w:rPr>
        <w:t xml:space="preserve">: </w:t>
      </w:r>
      <w:hyperlink r:id="rId10" w:history="1">
        <w:r w:rsidRPr="006D6FF7">
          <w:rPr>
            <w:rStyle w:val="Hyperlink"/>
            <w:rFonts w:ascii="Arial Narrow" w:hAnsi="Arial Narrow"/>
            <w:sz w:val="18"/>
            <w:szCs w:val="18"/>
          </w:rPr>
          <w:t>https://rm.coe.int/ecri-general-policy-recommendation-no-15-on-combating-hate-speech/16808b5b01</w:t>
        </w:r>
      </w:hyperlink>
      <w:r w:rsidRPr="00B9211D">
        <w:rPr>
          <w:rFonts w:ascii="Arial Narrow" w:hAnsi="Arial Narrow"/>
          <w:sz w:val="18"/>
          <w:szCs w:val="18"/>
        </w:rPr>
        <w:t>.</w:t>
      </w:r>
    </w:p>
  </w:footnote>
  <w:footnote w:id="12">
    <w:p w14:paraId="19779880" w14:textId="77777777" w:rsidR="00284468" w:rsidRPr="006D31B0" w:rsidRDefault="00284468" w:rsidP="00F85AC3">
      <w:pPr>
        <w:autoSpaceDE w:val="0"/>
        <w:autoSpaceDN w:val="0"/>
        <w:adjustRightInd w:val="0"/>
        <w:spacing w:after="60" w:line="240" w:lineRule="auto"/>
        <w:ind w:right="4"/>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eastAsia="Times New Roman" w:hAnsi="Arial Narrow" w:cs="Arial"/>
          <w:sz w:val="18"/>
          <w:szCs w:val="18"/>
          <w:lang w:val="en-US"/>
        </w:rPr>
        <w:t xml:space="preserve">Joint Statement on the Media and Elections by the UN Special Rapporteur on Freedom of Opinion and Expression (2009), the OSCE Media Freedom Representative, the OAS Special Rapporteur on Freedom of Expression and the ACHPR Special Rapporteur on Freedom of Expression and Access to Information, </w:t>
      </w:r>
      <w:r w:rsidRPr="006D31B0">
        <w:rPr>
          <w:rFonts w:ascii="Arial Narrow" w:eastAsia="Times New Roman" w:hAnsi="Arial Narrow" w:cs="Arial"/>
          <w:color w:val="000000"/>
          <w:sz w:val="18"/>
          <w:szCs w:val="18"/>
          <w:lang w:val="en-US"/>
        </w:rPr>
        <w:t>available at:</w:t>
      </w:r>
      <w:r w:rsidRPr="006D31B0">
        <w:rPr>
          <w:rFonts w:ascii="Arial Narrow" w:eastAsia="Times New Roman" w:hAnsi="Arial Narrow" w:cs="Arial"/>
          <w:sz w:val="18"/>
          <w:szCs w:val="18"/>
          <w:lang w:val="en-US"/>
        </w:rPr>
        <w:t xml:space="preserve"> </w:t>
      </w:r>
      <w:hyperlink r:id="rId11" w:history="1">
        <w:r w:rsidRPr="006D31B0">
          <w:rPr>
            <w:rStyle w:val="Hyperlink"/>
            <w:rFonts w:ascii="Arial Narrow" w:hAnsi="Arial Narrow"/>
            <w:sz w:val="18"/>
            <w:szCs w:val="18"/>
            <w:lang w:val="en-US"/>
          </w:rPr>
          <w:t>http://www.osce.org/fom/37188</w:t>
        </w:r>
      </w:hyperlink>
      <w:r w:rsidRPr="006D31B0">
        <w:rPr>
          <w:rFonts w:ascii="Arial Narrow" w:hAnsi="Arial Narrow"/>
          <w:sz w:val="18"/>
          <w:szCs w:val="18"/>
          <w:lang w:val="en-US"/>
        </w:rPr>
        <w:t xml:space="preserve"> </w:t>
      </w:r>
    </w:p>
  </w:footnote>
  <w:footnote w:id="13">
    <w:p w14:paraId="1C221B07" w14:textId="77777777" w:rsidR="00284468" w:rsidRPr="006D31B0" w:rsidRDefault="00284468" w:rsidP="00F85AC3">
      <w:pPr>
        <w:pStyle w:val="FootnoteText"/>
        <w:spacing w:after="60"/>
        <w:rPr>
          <w:rFonts w:ascii="Arial Narrow" w:hAnsi="Arial Narrow" w:cs="Arial"/>
          <w:sz w:val="18"/>
          <w:szCs w:val="18"/>
          <w:lang w:val="en-US"/>
        </w:rPr>
      </w:pPr>
      <w:r w:rsidRPr="006D31B0">
        <w:rPr>
          <w:rStyle w:val="FootnoteReference"/>
          <w:rFonts w:ascii="Arial Narrow" w:hAnsi="Arial Narrow" w:cs="Arial"/>
          <w:sz w:val="18"/>
          <w:szCs w:val="18"/>
          <w:lang w:val="en-US"/>
        </w:rPr>
        <w:footnoteRef/>
      </w:r>
      <w:r w:rsidRPr="006D31B0">
        <w:rPr>
          <w:rFonts w:ascii="Arial Narrow" w:hAnsi="Arial Narrow" w:cs="Arial"/>
          <w:sz w:val="18"/>
          <w:szCs w:val="18"/>
          <w:lang w:val="en-US"/>
        </w:rPr>
        <w:t xml:space="preserve"> </w:t>
      </w:r>
      <w:r w:rsidRPr="006D31B0">
        <w:rPr>
          <w:rFonts w:ascii="Arial Narrow" w:eastAsia="Times New Roman" w:hAnsi="Arial Narrow" w:cs="Arial"/>
          <w:color w:val="000000"/>
          <w:sz w:val="18"/>
          <w:szCs w:val="18"/>
          <w:lang w:val="en-US"/>
        </w:rPr>
        <w:t xml:space="preserve">Council of Europe Venice Commission (2005), Guidelines on Media Analysis during Election Observation Missions. Strasbourg: Council of Europe. p. 60, available at: </w:t>
      </w:r>
      <w:hyperlink r:id="rId12" w:history="1">
        <w:r w:rsidRPr="006D31B0">
          <w:rPr>
            <w:rStyle w:val="Hyperlink"/>
            <w:rFonts w:ascii="Arial Narrow" w:eastAsia="Times New Roman" w:hAnsi="Arial Narrow" w:cs="Arial"/>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eastAsia="Times New Roman" w:hAnsi="Arial Narrow" w:cs="Arial"/>
          <w:color w:val="000000"/>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rPr>
        <w:rFonts w:cs="Times New Roman"/>
      </w:rPr>
    </w:lvl>
    <w:lvl w:ilvl="2" w:tplc="0000440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decimal"/>
      <w:lvlText w:val="%2"/>
      <w:lvlJc w:val="left"/>
      <w:pPr>
        <w:tabs>
          <w:tab w:val="num" w:pos="1440"/>
        </w:tabs>
        <w:ind w:left="1440" w:hanging="360"/>
      </w:pPr>
      <w:rPr>
        <w:rFonts w:cs="Times New Roman"/>
      </w:rPr>
    </w:lvl>
    <w:lvl w:ilvl="2" w:tplc="0000390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4BB1F98"/>
    <w:multiLevelType w:val="hybridMultilevel"/>
    <w:tmpl w:val="C292E692"/>
    <w:lvl w:ilvl="0" w:tplc="6FCEA5B4">
      <w:start w:val="1"/>
      <w:numFmt w:val="bullet"/>
      <w:lvlText w:val=""/>
      <w:lvlJc w:val="left"/>
      <w:pPr>
        <w:ind w:left="1800" w:hanging="360"/>
      </w:pPr>
      <w:rPr>
        <w:rFonts w:ascii="Wingdings" w:eastAsia="System" w:hAnsi="Wingdings"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6" w15:restartNumberingAfterBreak="0">
    <w:nsid w:val="04E15786"/>
    <w:multiLevelType w:val="hybridMultilevel"/>
    <w:tmpl w:val="C1E616E6"/>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005536A"/>
    <w:multiLevelType w:val="hybridMultilevel"/>
    <w:tmpl w:val="A25AF81E"/>
    <w:lvl w:ilvl="0" w:tplc="6FCEA5B4">
      <w:start w:val="1"/>
      <w:numFmt w:val="bullet"/>
      <w:lvlText w:val=""/>
      <w:lvlJc w:val="left"/>
      <w:pPr>
        <w:ind w:left="1080" w:hanging="360"/>
      </w:pPr>
      <w:rPr>
        <w:rFonts w:ascii="Wingdings" w:eastAsia="System"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5A0F07"/>
    <w:multiLevelType w:val="hybridMultilevel"/>
    <w:tmpl w:val="425046C2"/>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698EF9AE">
      <w:start w:val="1"/>
      <w:numFmt w:val="bullet"/>
      <w:lvlText w:val=""/>
      <w:lvlJc w:val="left"/>
      <w:pPr>
        <w:ind w:left="2160" w:hanging="360"/>
      </w:pPr>
      <w:rPr>
        <w:rFonts w:ascii="Wingdings 2" w:hAnsi="Wingdings 2"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107E6FC0"/>
    <w:multiLevelType w:val="hybridMultilevel"/>
    <w:tmpl w:val="BB2E4216"/>
    <w:lvl w:ilvl="0" w:tplc="BF92D06E">
      <w:start w:val="39"/>
      <w:numFmt w:val="bullet"/>
      <w:lvlText w:val="-"/>
      <w:lvlJc w:val="left"/>
      <w:pPr>
        <w:ind w:left="720" w:hanging="360"/>
      </w:pPr>
      <w:rPr>
        <w:rFonts w:ascii="Calibri" w:eastAsiaTheme="minorEastAsia" w:hAnsi="Calibri" w:hint="default"/>
      </w:rPr>
    </w:lvl>
    <w:lvl w:ilvl="1" w:tplc="6FCEA5B4">
      <w:start w:val="1"/>
      <w:numFmt w:val="bullet"/>
      <w:lvlText w:val=""/>
      <w:lvlJc w:val="left"/>
      <w:pPr>
        <w:ind w:left="1440" w:hanging="360"/>
      </w:pPr>
      <w:rPr>
        <w:rFonts w:ascii="Wingdings" w:eastAsia="System"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10DA313A"/>
    <w:multiLevelType w:val="hybridMultilevel"/>
    <w:tmpl w:val="743202CE"/>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14263836"/>
    <w:multiLevelType w:val="hybridMultilevel"/>
    <w:tmpl w:val="4B52F81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2" w15:restartNumberingAfterBreak="0">
    <w:nsid w:val="18C3280E"/>
    <w:multiLevelType w:val="hybridMultilevel"/>
    <w:tmpl w:val="406AA4C2"/>
    <w:lvl w:ilvl="0" w:tplc="6FCEA5B4">
      <w:start w:val="1"/>
      <w:numFmt w:val="bullet"/>
      <w:lvlText w:val=""/>
      <w:lvlJc w:val="left"/>
      <w:pPr>
        <w:tabs>
          <w:tab w:val="num" w:pos="1843"/>
        </w:tabs>
        <w:ind w:left="1843" w:hanging="283"/>
      </w:pPr>
      <w:rPr>
        <w:rFonts w:ascii="Wingdings" w:eastAsia="System"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2584E84"/>
    <w:multiLevelType w:val="hybridMultilevel"/>
    <w:tmpl w:val="08E6E072"/>
    <w:lvl w:ilvl="0" w:tplc="042F0015">
      <w:start w:val="3"/>
      <w:numFmt w:val="upp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4" w15:restartNumberingAfterBreak="0">
    <w:nsid w:val="298E6A30"/>
    <w:multiLevelType w:val="hybridMultilevel"/>
    <w:tmpl w:val="1CB83322"/>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1A70BE5"/>
    <w:multiLevelType w:val="hybridMultilevel"/>
    <w:tmpl w:val="6EBA35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3507063F"/>
    <w:multiLevelType w:val="hybridMultilevel"/>
    <w:tmpl w:val="9B848208"/>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7" w15:restartNumberingAfterBreak="0">
    <w:nsid w:val="36E35706"/>
    <w:multiLevelType w:val="hybridMultilevel"/>
    <w:tmpl w:val="810627C6"/>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3D244BD3"/>
    <w:multiLevelType w:val="hybridMultilevel"/>
    <w:tmpl w:val="3B5CAA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9" w15:restartNumberingAfterBreak="0">
    <w:nsid w:val="43CE6ADB"/>
    <w:multiLevelType w:val="hybridMultilevel"/>
    <w:tmpl w:val="610C811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48565A57"/>
    <w:multiLevelType w:val="hybridMultilevel"/>
    <w:tmpl w:val="15A25F80"/>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A8D3D1E"/>
    <w:multiLevelType w:val="hybridMultilevel"/>
    <w:tmpl w:val="3CB2F2C6"/>
    <w:lvl w:ilvl="0" w:tplc="86AE65F8">
      <w:start w:val="1"/>
      <w:numFmt w:val="bullet"/>
      <w:lvlText w:val=""/>
      <w:lvlJc w:val="left"/>
      <w:pPr>
        <w:ind w:left="1080" w:hanging="72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4AC642BF"/>
    <w:multiLevelType w:val="hybridMultilevel"/>
    <w:tmpl w:val="AAA89F5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4DAA4178"/>
    <w:multiLevelType w:val="hybridMultilevel"/>
    <w:tmpl w:val="9E5E18B8"/>
    <w:lvl w:ilvl="0" w:tplc="6FCEA5B4">
      <w:start w:val="1"/>
      <w:numFmt w:val="bullet"/>
      <w:lvlText w:val=""/>
      <w:lvlJc w:val="left"/>
      <w:pPr>
        <w:ind w:left="3555" w:hanging="360"/>
      </w:pPr>
      <w:rPr>
        <w:rFonts w:ascii="Wingdings" w:eastAsia="System" w:hAnsi="Wingdings" w:hint="default"/>
      </w:rPr>
    </w:lvl>
    <w:lvl w:ilvl="1" w:tplc="042F0003" w:tentative="1">
      <w:start w:val="1"/>
      <w:numFmt w:val="bullet"/>
      <w:lvlText w:val="o"/>
      <w:lvlJc w:val="left"/>
      <w:pPr>
        <w:ind w:left="4275" w:hanging="360"/>
      </w:pPr>
      <w:rPr>
        <w:rFonts w:ascii="Courier New" w:hAnsi="Courier New" w:cs="Courier New" w:hint="default"/>
      </w:rPr>
    </w:lvl>
    <w:lvl w:ilvl="2" w:tplc="042F0005" w:tentative="1">
      <w:start w:val="1"/>
      <w:numFmt w:val="bullet"/>
      <w:lvlText w:val=""/>
      <w:lvlJc w:val="left"/>
      <w:pPr>
        <w:ind w:left="4995" w:hanging="360"/>
      </w:pPr>
      <w:rPr>
        <w:rFonts w:ascii="Wingdings" w:hAnsi="Wingdings" w:hint="default"/>
      </w:rPr>
    </w:lvl>
    <w:lvl w:ilvl="3" w:tplc="042F0001" w:tentative="1">
      <w:start w:val="1"/>
      <w:numFmt w:val="bullet"/>
      <w:lvlText w:val=""/>
      <w:lvlJc w:val="left"/>
      <w:pPr>
        <w:ind w:left="5715" w:hanging="360"/>
      </w:pPr>
      <w:rPr>
        <w:rFonts w:ascii="Symbol" w:hAnsi="Symbol" w:hint="default"/>
      </w:rPr>
    </w:lvl>
    <w:lvl w:ilvl="4" w:tplc="042F0003" w:tentative="1">
      <w:start w:val="1"/>
      <w:numFmt w:val="bullet"/>
      <w:lvlText w:val="o"/>
      <w:lvlJc w:val="left"/>
      <w:pPr>
        <w:ind w:left="6435" w:hanging="360"/>
      </w:pPr>
      <w:rPr>
        <w:rFonts w:ascii="Courier New" w:hAnsi="Courier New" w:cs="Courier New" w:hint="default"/>
      </w:rPr>
    </w:lvl>
    <w:lvl w:ilvl="5" w:tplc="042F0005" w:tentative="1">
      <w:start w:val="1"/>
      <w:numFmt w:val="bullet"/>
      <w:lvlText w:val=""/>
      <w:lvlJc w:val="left"/>
      <w:pPr>
        <w:ind w:left="7155" w:hanging="360"/>
      </w:pPr>
      <w:rPr>
        <w:rFonts w:ascii="Wingdings" w:hAnsi="Wingdings" w:hint="default"/>
      </w:rPr>
    </w:lvl>
    <w:lvl w:ilvl="6" w:tplc="042F0001" w:tentative="1">
      <w:start w:val="1"/>
      <w:numFmt w:val="bullet"/>
      <w:lvlText w:val=""/>
      <w:lvlJc w:val="left"/>
      <w:pPr>
        <w:ind w:left="7875" w:hanging="360"/>
      </w:pPr>
      <w:rPr>
        <w:rFonts w:ascii="Symbol" w:hAnsi="Symbol" w:hint="default"/>
      </w:rPr>
    </w:lvl>
    <w:lvl w:ilvl="7" w:tplc="042F0003" w:tentative="1">
      <w:start w:val="1"/>
      <w:numFmt w:val="bullet"/>
      <w:lvlText w:val="o"/>
      <w:lvlJc w:val="left"/>
      <w:pPr>
        <w:ind w:left="8595" w:hanging="360"/>
      </w:pPr>
      <w:rPr>
        <w:rFonts w:ascii="Courier New" w:hAnsi="Courier New" w:cs="Courier New" w:hint="default"/>
      </w:rPr>
    </w:lvl>
    <w:lvl w:ilvl="8" w:tplc="042F0005" w:tentative="1">
      <w:start w:val="1"/>
      <w:numFmt w:val="bullet"/>
      <w:lvlText w:val=""/>
      <w:lvlJc w:val="left"/>
      <w:pPr>
        <w:ind w:left="9315" w:hanging="360"/>
      </w:pPr>
      <w:rPr>
        <w:rFonts w:ascii="Wingdings" w:hAnsi="Wingdings" w:hint="default"/>
      </w:rPr>
    </w:lvl>
  </w:abstractNum>
  <w:abstractNum w:abstractNumId="34" w15:restartNumberingAfterBreak="0">
    <w:nsid w:val="4F985201"/>
    <w:multiLevelType w:val="hybridMultilevel"/>
    <w:tmpl w:val="5BF08398"/>
    <w:lvl w:ilvl="0" w:tplc="042F000F">
      <w:start w:val="1"/>
      <w:numFmt w:val="decimal"/>
      <w:lvlText w:val="%1."/>
      <w:lvlJc w:val="left"/>
      <w:pPr>
        <w:ind w:left="720" w:hanging="360"/>
      </w:pPr>
      <w:rPr>
        <w:rFonts w:hint="default"/>
      </w:rPr>
    </w:lvl>
    <w:lvl w:ilvl="1" w:tplc="E438D0BA">
      <w:start w:val="1"/>
      <w:numFmt w:val="bullet"/>
      <w:lvlText w:val="•"/>
      <w:lvlJc w:val="left"/>
      <w:pPr>
        <w:ind w:left="1800" w:hanging="720"/>
      </w:pPr>
      <w:rPr>
        <w:rFonts w:ascii="Arial Narrow" w:eastAsiaTheme="minorEastAsia" w:hAnsi="Arial Narrow" w:cstheme="minorBidi"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30D6863"/>
    <w:multiLevelType w:val="hybridMultilevel"/>
    <w:tmpl w:val="D93E9F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6" w15:restartNumberingAfterBreak="0">
    <w:nsid w:val="586C0156"/>
    <w:multiLevelType w:val="hybridMultilevel"/>
    <w:tmpl w:val="C9DA6778"/>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5EAE0AC5"/>
    <w:multiLevelType w:val="hybridMultilevel"/>
    <w:tmpl w:val="CDFE373C"/>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16B099A"/>
    <w:multiLevelType w:val="hybridMultilevel"/>
    <w:tmpl w:val="991C2DC8"/>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E3067F8"/>
    <w:multiLevelType w:val="hybridMultilevel"/>
    <w:tmpl w:val="C284C31C"/>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F5C5DE8"/>
    <w:multiLevelType w:val="hybridMultilevel"/>
    <w:tmpl w:val="C1BE3F4E"/>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4B05D1E"/>
    <w:multiLevelType w:val="hybridMultilevel"/>
    <w:tmpl w:val="43F219B2"/>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2" w15:restartNumberingAfterBreak="0">
    <w:nsid w:val="76B01E89"/>
    <w:multiLevelType w:val="hybridMultilevel"/>
    <w:tmpl w:val="484CFC3C"/>
    <w:lvl w:ilvl="0" w:tplc="6FCEA5B4">
      <w:start w:val="1"/>
      <w:numFmt w:val="bullet"/>
      <w:lvlText w:val=""/>
      <w:lvlJc w:val="left"/>
      <w:pPr>
        <w:ind w:left="720" w:hanging="360"/>
      </w:pPr>
      <w:rPr>
        <w:rFonts w:ascii="Wingdings" w:eastAsia="System" w:hAnsi="Wingdings" w:hint="default"/>
      </w:rPr>
    </w:lvl>
    <w:lvl w:ilvl="1" w:tplc="6FCEA5B4">
      <w:start w:val="1"/>
      <w:numFmt w:val="bullet"/>
      <w:lvlText w:val=""/>
      <w:lvlJc w:val="left"/>
      <w:pPr>
        <w:ind w:left="1440" w:hanging="360"/>
      </w:pPr>
      <w:rPr>
        <w:rFonts w:ascii="Wingdings" w:eastAsia="System"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D050C9E"/>
    <w:multiLevelType w:val="hybridMultilevel"/>
    <w:tmpl w:val="7AE646B6"/>
    <w:lvl w:ilvl="0" w:tplc="6FCEA5B4">
      <w:start w:val="1"/>
      <w:numFmt w:val="bullet"/>
      <w:lvlText w:val=""/>
      <w:lvlJc w:val="left"/>
      <w:pPr>
        <w:ind w:left="1494" w:hanging="360"/>
      </w:pPr>
      <w:rPr>
        <w:rFonts w:ascii="Wingdings" w:eastAsia="System" w:hAnsi="Wingdings"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5"/>
  </w:num>
  <w:num w:numId="6">
    <w:abstractNumId w:val="8"/>
  </w:num>
  <w:num w:numId="7">
    <w:abstractNumId w:val="1"/>
  </w:num>
  <w:num w:numId="8">
    <w:abstractNumId w:val="9"/>
  </w:num>
  <w:num w:numId="9">
    <w:abstractNumId w:val="3"/>
  </w:num>
  <w:num w:numId="10">
    <w:abstractNumId w:val="7"/>
  </w:num>
  <w:num w:numId="11">
    <w:abstractNumId w:val="11"/>
  </w:num>
  <w:num w:numId="12">
    <w:abstractNumId w:val="4"/>
  </w:num>
  <w:num w:numId="13">
    <w:abstractNumId w:val="14"/>
  </w:num>
  <w:num w:numId="14">
    <w:abstractNumId w:val="2"/>
  </w:num>
  <w:num w:numId="15">
    <w:abstractNumId w:val="16"/>
  </w:num>
  <w:num w:numId="16">
    <w:abstractNumId w:val="10"/>
  </w:num>
  <w:num w:numId="17">
    <w:abstractNumId w:val="23"/>
  </w:num>
  <w:num w:numId="18">
    <w:abstractNumId w:val="38"/>
  </w:num>
  <w:num w:numId="19">
    <w:abstractNumId w:val="15"/>
  </w:num>
  <w:num w:numId="20">
    <w:abstractNumId w:val="34"/>
  </w:num>
  <w:num w:numId="21">
    <w:abstractNumId w:val="24"/>
  </w:num>
  <w:num w:numId="22">
    <w:abstractNumId w:val="32"/>
  </w:num>
  <w:num w:numId="23">
    <w:abstractNumId w:val="29"/>
  </w:num>
  <w:num w:numId="24">
    <w:abstractNumId w:val="37"/>
  </w:num>
  <w:num w:numId="25">
    <w:abstractNumId w:val="30"/>
  </w:num>
  <w:num w:numId="26">
    <w:abstractNumId w:val="27"/>
  </w:num>
  <w:num w:numId="27">
    <w:abstractNumId w:val="19"/>
  </w:num>
  <w:num w:numId="28">
    <w:abstractNumId w:val="18"/>
  </w:num>
  <w:num w:numId="29">
    <w:abstractNumId w:val="41"/>
  </w:num>
  <w:num w:numId="30">
    <w:abstractNumId w:val="39"/>
  </w:num>
  <w:num w:numId="31">
    <w:abstractNumId w:val="31"/>
  </w:num>
  <w:num w:numId="32">
    <w:abstractNumId w:val="36"/>
  </w:num>
  <w:num w:numId="33">
    <w:abstractNumId w:val="42"/>
  </w:num>
  <w:num w:numId="34">
    <w:abstractNumId w:val="25"/>
  </w:num>
  <w:num w:numId="35">
    <w:abstractNumId w:val="40"/>
  </w:num>
  <w:num w:numId="36">
    <w:abstractNumId w:val="20"/>
  </w:num>
  <w:num w:numId="37">
    <w:abstractNumId w:val="22"/>
  </w:num>
  <w:num w:numId="38">
    <w:abstractNumId w:val="21"/>
  </w:num>
  <w:num w:numId="39">
    <w:abstractNumId w:val="35"/>
  </w:num>
  <w:num w:numId="40">
    <w:abstractNumId w:val="26"/>
  </w:num>
  <w:num w:numId="41">
    <w:abstractNumId w:val="28"/>
  </w:num>
  <w:num w:numId="42">
    <w:abstractNumId w:val="33"/>
  </w:num>
  <w:num w:numId="43">
    <w:abstractNumId w:val="4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91"/>
    <w:rsid w:val="00012BC8"/>
    <w:rsid w:val="00012D5E"/>
    <w:rsid w:val="00026FEA"/>
    <w:rsid w:val="0003204D"/>
    <w:rsid w:val="00034333"/>
    <w:rsid w:val="00036D68"/>
    <w:rsid w:val="00040074"/>
    <w:rsid w:val="00044666"/>
    <w:rsid w:val="00056A94"/>
    <w:rsid w:val="000607B5"/>
    <w:rsid w:val="00060ADB"/>
    <w:rsid w:val="000667CF"/>
    <w:rsid w:val="000739A9"/>
    <w:rsid w:val="00086627"/>
    <w:rsid w:val="00087559"/>
    <w:rsid w:val="0009471D"/>
    <w:rsid w:val="000A3E98"/>
    <w:rsid w:val="000A6223"/>
    <w:rsid w:val="000B1A70"/>
    <w:rsid w:val="000C1601"/>
    <w:rsid w:val="000E192E"/>
    <w:rsid w:val="000F22BA"/>
    <w:rsid w:val="00110F76"/>
    <w:rsid w:val="0011116F"/>
    <w:rsid w:val="00113778"/>
    <w:rsid w:val="00115A05"/>
    <w:rsid w:val="001208E8"/>
    <w:rsid w:val="00123765"/>
    <w:rsid w:val="00134AE9"/>
    <w:rsid w:val="001566A0"/>
    <w:rsid w:val="00173E22"/>
    <w:rsid w:val="00181FFE"/>
    <w:rsid w:val="00183DF1"/>
    <w:rsid w:val="00185BF5"/>
    <w:rsid w:val="00192178"/>
    <w:rsid w:val="0019550C"/>
    <w:rsid w:val="00196FC6"/>
    <w:rsid w:val="001A2E39"/>
    <w:rsid w:val="001B1244"/>
    <w:rsid w:val="001B19D2"/>
    <w:rsid w:val="001B2395"/>
    <w:rsid w:val="001C21B8"/>
    <w:rsid w:val="001E5B89"/>
    <w:rsid w:val="001E788F"/>
    <w:rsid w:val="001F31F0"/>
    <w:rsid w:val="0020177F"/>
    <w:rsid w:val="002146DB"/>
    <w:rsid w:val="00216036"/>
    <w:rsid w:val="00227F98"/>
    <w:rsid w:val="002328A6"/>
    <w:rsid w:val="00256341"/>
    <w:rsid w:val="002622E9"/>
    <w:rsid w:val="00267764"/>
    <w:rsid w:val="00274750"/>
    <w:rsid w:val="00284468"/>
    <w:rsid w:val="0029061C"/>
    <w:rsid w:val="00292DC1"/>
    <w:rsid w:val="002A30F4"/>
    <w:rsid w:val="002B1D6B"/>
    <w:rsid w:val="002B1EF9"/>
    <w:rsid w:val="002B460A"/>
    <w:rsid w:val="002B793A"/>
    <w:rsid w:val="002C1D7E"/>
    <w:rsid w:val="002C2AC1"/>
    <w:rsid w:val="002C3C84"/>
    <w:rsid w:val="002C4941"/>
    <w:rsid w:val="002C6AB8"/>
    <w:rsid w:val="002D685F"/>
    <w:rsid w:val="002E47BD"/>
    <w:rsid w:val="002E5E19"/>
    <w:rsid w:val="003052E3"/>
    <w:rsid w:val="00305A17"/>
    <w:rsid w:val="003155A6"/>
    <w:rsid w:val="003173FA"/>
    <w:rsid w:val="0033653D"/>
    <w:rsid w:val="00343705"/>
    <w:rsid w:val="0034492D"/>
    <w:rsid w:val="00347D03"/>
    <w:rsid w:val="00350DF1"/>
    <w:rsid w:val="00360DB7"/>
    <w:rsid w:val="0036420C"/>
    <w:rsid w:val="0039574E"/>
    <w:rsid w:val="003B64B7"/>
    <w:rsid w:val="003D178E"/>
    <w:rsid w:val="003D445F"/>
    <w:rsid w:val="003E62D0"/>
    <w:rsid w:val="003F1752"/>
    <w:rsid w:val="003F65EF"/>
    <w:rsid w:val="003F79B5"/>
    <w:rsid w:val="00404D69"/>
    <w:rsid w:val="00405CD0"/>
    <w:rsid w:val="00406FAB"/>
    <w:rsid w:val="00424A02"/>
    <w:rsid w:val="00432A2D"/>
    <w:rsid w:val="0043465A"/>
    <w:rsid w:val="00434ABE"/>
    <w:rsid w:val="00441264"/>
    <w:rsid w:val="0044210C"/>
    <w:rsid w:val="00454155"/>
    <w:rsid w:val="004556D8"/>
    <w:rsid w:val="00457EE8"/>
    <w:rsid w:val="00467822"/>
    <w:rsid w:val="00470423"/>
    <w:rsid w:val="00471DCD"/>
    <w:rsid w:val="00481E74"/>
    <w:rsid w:val="00483734"/>
    <w:rsid w:val="004857B0"/>
    <w:rsid w:val="00490CF4"/>
    <w:rsid w:val="004A63BA"/>
    <w:rsid w:val="004B213B"/>
    <w:rsid w:val="004B5CE2"/>
    <w:rsid w:val="004B7493"/>
    <w:rsid w:val="004C21EA"/>
    <w:rsid w:val="004C3438"/>
    <w:rsid w:val="004C5927"/>
    <w:rsid w:val="004D007E"/>
    <w:rsid w:val="004D3299"/>
    <w:rsid w:val="004E6D38"/>
    <w:rsid w:val="004F2682"/>
    <w:rsid w:val="004F3AB4"/>
    <w:rsid w:val="00501875"/>
    <w:rsid w:val="00503454"/>
    <w:rsid w:val="005127C2"/>
    <w:rsid w:val="00512FCC"/>
    <w:rsid w:val="00520687"/>
    <w:rsid w:val="005223F4"/>
    <w:rsid w:val="00526EC7"/>
    <w:rsid w:val="00527272"/>
    <w:rsid w:val="00527E8D"/>
    <w:rsid w:val="005317D9"/>
    <w:rsid w:val="0053497B"/>
    <w:rsid w:val="00535917"/>
    <w:rsid w:val="00536FDE"/>
    <w:rsid w:val="005431BC"/>
    <w:rsid w:val="005572BF"/>
    <w:rsid w:val="00562418"/>
    <w:rsid w:val="005657B1"/>
    <w:rsid w:val="00570999"/>
    <w:rsid w:val="00572BF9"/>
    <w:rsid w:val="005A4555"/>
    <w:rsid w:val="005B0826"/>
    <w:rsid w:val="005B1F6F"/>
    <w:rsid w:val="005B4206"/>
    <w:rsid w:val="005B7762"/>
    <w:rsid w:val="005D0BF5"/>
    <w:rsid w:val="005D4679"/>
    <w:rsid w:val="005E2778"/>
    <w:rsid w:val="005E3C84"/>
    <w:rsid w:val="005E6132"/>
    <w:rsid w:val="005F2F9F"/>
    <w:rsid w:val="00611C86"/>
    <w:rsid w:val="0062021F"/>
    <w:rsid w:val="00622FB0"/>
    <w:rsid w:val="00625E13"/>
    <w:rsid w:val="00666C23"/>
    <w:rsid w:val="00682160"/>
    <w:rsid w:val="00683BA0"/>
    <w:rsid w:val="00684012"/>
    <w:rsid w:val="00686808"/>
    <w:rsid w:val="0069316E"/>
    <w:rsid w:val="006A1703"/>
    <w:rsid w:val="006A1B53"/>
    <w:rsid w:val="006B2A24"/>
    <w:rsid w:val="006B6B35"/>
    <w:rsid w:val="006C58EE"/>
    <w:rsid w:val="006C7F89"/>
    <w:rsid w:val="006D002B"/>
    <w:rsid w:val="006D010D"/>
    <w:rsid w:val="006D2BC0"/>
    <w:rsid w:val="006D31B0"/>
    <w:rsid w:val="006D4125"/>
    <w:rsid w:val="006E6326"/>
    <w:rsid w:val="00705338"/>
    <w:rsid w:val="00707E58"/>
    <w:rsid w:val="00707F06"/>
    <w:rsid w:val="00712828"/>
    <w:rsid w:val="00714AF8"/>
    <w:rsid w:val="00715126"/>
    <w:rsid w:val="0071639F"/>
    <w:rsid w:val="00742CBF"/>
    <w:rsid w:val="0074322E"/>
    <w:rsid w:val="00746C14"/>
    <w:rsid w:val="00756DA5"/>
    <w:rsid w:val="00757FB9"/>
    <w:rsid w:val="007654BA"/>
    <w:rsid w:val="007743C5"/>
    <w:rsid w:val="00775BDB"/>
    <w:rsid w:val="007813A1"/>
    <w:rsid w:val="0078283E"/>
    <w:rsid w:val="007852C9"/>
    <w:rsid w:val="00790976"/>
    <w:rsid w:val="00792CEB"/>
    <w:rsid w:val="007A79D2"/>
    <w:rsid w:val="007B5701"/>
    <w:rsid w:val="007B6F1A"/>
    <w:rsid w:val="007E417A"/>
    <w:rsid w:val="007E5AF4"/>
    <w:rsid w:val="007F5909"/>
    <w:rsid w:val="00801B97"/>
    <w:rsid w:val="00802ACE"/>
    <w:rsid w:val="0080344B"/>
    <w:rsid w:val="008044EA"/>
    <w:rsid w:val="00842CC9"/>
    <w:rsid w:val="0085402F"/>
    <w:rsid w:val="00855E9F"/>
    <w:rsid w:val="00860F60"/>
    <w:rsid w:val="00861F00"/>
    <w:rsid w:val="00866304"/>
    <w:rsid w:val="00867330"/>
    <w:rsid w:val="008678D7"/>
    <w:rsid w:val="00870750"/>
    <w:rsid w:val="00876011"/>
    <w:rsid w:val="008836D3"/>
    <w:rsid w:val="008A4569"/>
    <w:rsid w:val="008A7706"/>
    <w:rsid w:val="008B1065"/>
    <w:rsid w:val="008B4BAD"/>
    <w:rsid w:val="008D0147"/>
    <w:rsid w:val="008D064E"/>
    <w:rsid w:val="008D5EB5"/>
    <w:rsid w:val="008D7111"/>
    <w:rsid w:val="008E1A8F"/>
    <w:rsid w:val="008F015E"/>
    <w:rsid w:val="0091748C"/>
    <w:rsid w:val="009204D9"/>
    <w:rsid w:val="009345DA"/>
    <w:rsid w:val="0094086B"/>
    <w:rsid w:val="009418EB"/>
    <w:rsid w:val="00950B02"/>
    <w:rsid w:val="009571ED"/>
    <w:rsid w:val="00957D9C"/>
    <w:rsid w:val="00964D82"/>
    <w:rsid w:val="0097760F"/>
    <w:rsid w:val="0098249E"/>
    <w:rsid w:val="00983571"/>
    <w:rsid w:val="00986E64"/>
    <w:rsid w:val="00992842"/>
    <w:rsid w:val="00993A30"/>
    <w:rsid w:val="009A1EFD"/>
    <w:rsid w:val="009A3A91"/>
    <w:rsid w:val="009A5247"/>
    <w:rsid w:val="009B72C0"/>
    <w:rsid w:val="009B72F9"/>
    <w:rsid w:val="009D6EA8"/>
    <w:rsid w:val="009E25E2"/>
    <w:rsid w:val="009E3A65"/>
    <w:rsid w:val="009E5071"/>
    <w:rsid w:val="009F5066"/>
    <w:rsid w:val="00A01693"/>
    <w:rsid w:val="00A03D0D"/>
    <w:rsid w:val="00A05C8A"/>
    <w:rsid w:val="00A15561"/>
    <w:rsid w:val="00A17DA3"/>
    <w:rsid w:val="00A668E2"/>
    <w:rsid w:val="00A81ACA"/>
    <w:rsid w:val="00AA6BC0"/>
    <w:rsid w:val="00AB09F0"/>
    <w:rsid w:val="00AB5045"/>
    <w:rsid w:val="00AC7F10"/>
    <w:rsid w:val="00AD7D9C"/>
    <w:rsid w:val="00AE00CC"/>
    <w:rsid w:val="00AF71C9"/>
    <w:rsid w:val="00B02B4D"/>
    <w:rsid w:val="00B0798B"/>
    <w:rsid w:val="00B12B2A"/>
    <w:rsid w:val="00B27BCF"/>
    <w:rsid w:val="00B32B0E"/>
    <w:rsid w:val="00B3364F"/>
    <w:rsid w:val="00B42043"/>
    <w:rsid w:val="00B4285A"/>
    <w:rsid w:val="00B4347C"/>
    <w:rsid w:val="00B51940"/>
    <w:rsid w:val="00B534BB"/>
    <w:rsid w:val="00B64A11"/>
    <w:rsid w:val="00B71216"/>
    <w:rsid w:val="00B72F07"/>
    <w:rsid w:val="00B763DB"/>
    <w:rsid w:val="00B770EE"/>
    <w:rsid w:val="00B820F0"/>
    <w:rsid w:val="00B82DA6"/>
    <w:rsid w:val="00B83D7B"/>
    <w:rsid w:val="00B94D27"/>
    <w:rsid w:val="00BA204D"/>
    <w:rsid w:val="00BA2BED"/>
    <w:rsid w:val="00BA6B0B"/>
    <w:rsid w:val="00BB3342"/>
    <w:rsid w:val="00BB58B1"/>
    <w:rsid w:val="00BB6832"/>
    <w:rsid w:val="00BB6C92"/>
    <w:rsid w:val="00BD1160"/>
    <w:rsid w:val="00BD3A8F"/>
    <w:rsid w:val="00BD5D82"/>
    <w:rsid w:val="00BD687F"/>
    <w:rsid w:val="00BE2193"/>
    <w:rsid w:val="00C04AC6"/>
    <w:rsid w:val="00C0681F"/>
    <w:rsid w:val="00C10CE3"/>
    <w:rsid w:val="00C209FB"/>
    <w:rsid w:val="00C234B1"/>
    <w:rsid w:val="00C2352B"/>
    <w:rsid w:val="00C27B54"/>
    <w:rsid w:val="00C30AEE"/>
    <w:rsid w:val="00C30F0B"/>
    <w:rsid w:val="00C37875"/>
    <w:rsid w:val="00C47C14"/>
    <w:rsid w:val="00C53922"/>
    <w:rsid w:val="00C63876"/>
    <w:rsid w:val="00C80E59"/>
    <w:rsid w:val="00C94EB5"/>
    <w:rsid w:val="00CA4F35"/>
    <w:rsid w:val="00CB0D99"/>
    <w:rsid w:val="00CB3CC9"/>
    <w:rsid w:val="00CB7DBD"/>
    <w:rsid w:val="00CE2BA8"/>
    <w:rsid w:val="00CE4336"/>
    <w:rsid w:val="00CF02D0"/>
    <w:rsid w:val="00CF0D1B"/>
    <w:rsid w:val="00CF6A46"/>
    <w:rsid w:val="00D210FB"/>
    <w:rsid w:val="00D245A6"/>
    <w:rsid w:val="00D30516"/>
    <w:rsid w:val="00D32558"/>
    <w:rsid w:val="00D42C8F"/>
    <w:rsid w:val="00D51AE6"/>
    <w:rsid w:val="00D575B8"/>
    <w:rsid w:val="00D74213"/>
    <w:rsid w:val="00D82F9F"/>
    <w:rsid w:val="00D95688"/>
    <w:rsid w:val="00DA01E6"/>
    <w:rsid w:val="00DA5B1E"/>
    <w:rsid w:val="00DC2082"/>
    <w:rsid w:val="00DC34DB"/>
    <w:rsid w:val="00DD11BC"/>
    <w:rsid w:val="00DD5FAF"/>
    <w:rsid w:val="00DE75EA"/>
    <w:rsid w:val="00DF216A"/>
    <w:rsid w:val="00DF516D"/>
    <w:rsid w:val="00DF62BB"/>
    <w:rsid w:val="00E06FA8"/>
    <w:rsid w:val="00E07CD7"/>
    <w:rsid w:val="00E20B26"/>
    <w:rsid w:val="00E316AB"/>
    <w:rsid w:val="00E33D91"/>
    <w:rsid w:val="00E40756"/>
    <w:rsid w:val="00E53B99"/>
    <w:rsid w:val="00E5763F"/>
    <w:rsid w:val="00E6067C"/>
    <w:rsid w:val="00E61F8C"/>
    <w:rsid w:val="00E65F11"/>
    <w:rsid w:val="00E81186"/>
    <w:rsid w:val="00E9227C"/>
    <w:rsid w:val="00E924D8"/>
    <w:rsid w:val="00EB1389"/>
    <w:rsid w:val="00EB1E96"/>
    <w:rsid w:val="00ED2B81"/>
    <w:rsid w:val="00EE4FD8"/>
    <w:rsid w:val="00EF0A08"/>
    <w:rsid w:val="00EF7A20"/>
    <w:rsid w:val="00F001AE"/>
    <w:rsid w:val="00F00D5A"/>
    <w:rsid w:val="00F0237E"/>
    <w:rsid w:val="00F062E8"/>
    <w:rsid w:val="00F06EB6"/>
    <w:rsid w:val="00F1023B"/>
    <w:rsid w:val="00F21614"/>
    <w:rsid w:val="00F235A5"/>
    <w:rsid w:val="00F310E5"/>
    <w:rsid w:val="00F32E50"/>
    <w:rsid w:val="00F335EE"/>
    <w:rsid w:val="00F34087"/>
    <w:rsid w:val="00F43AFD"/>
    <w:rsid w:val="00F46F3E"/>
    <w:rsid w:val="00F502B5"/>
    <w:rsid w:val="00F536AB"/>
    <w:rsid w:val="00F60B1D"/>
    <w:rsid w:val="00F709E5"/>
    <w:rsid w:val="00F77EE1"/>
    <w:rsid w:val="00F85AC3"/>
    <w:rsid w:val="00FA7557"/>
    <w:rsid w:val="00FB458C"/>
    <w:rsid w:val="00FB7517"/>
    <w:rsid w:val="00FC7748"/>
    <w:rsid w:val="00FD4A56"/>
    <w:rsid w:val="00FD6E3D"/>
    <w:rsid w:val="00FE3EF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333"/>
  <w15:docId w15:val="{60965964-245D-4917-B763-AA4870A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91"/>
    <w:pPr>
      <w:spacing w:after="0" w:line="240" w:lineRule="auto"/>
    </w:pPr>
  </w:style>
  <w:style w:type="paragraph" w:styleId="FootnoteText">
    <w:name w:val="footnote text"/>
    <w:basedOn w:val="Normal"/>
    <w:link w:val="FootnoteTextChar"/>
    <w:uiPriority w:val="99"/>
    <w:semiHidden/>
    <w:unhideWhenUsed/>
    <w:rsid w:val="00E33D91"/>
    <w:rPr>
      <w:sz w:val="20"/>
      <w:szCs w:val="20"/>
    </w:rPr>
  </w:style>
  <w:style w:type="character" w:customStyle="1" w:styleId="FootnoteTextChar">
    <w:name w:val="Footnote Text Char"/>
    <w:basedOn w:val="DefaultParagraphFont"/>
    <w:link w:val="FootnoteText"/>
    <w:uiPriority w:val="99"/>
    <w:semiHidden/>
    <w:rsid w:val="00E33D91"/>
    <w:rPr>
      <w:rFonts w:eastAsiaTheme="minorEastAsia"/>
      <w:sz w:val="20"/>
      <w:szCs w:val="20"/>
      <w:lang w:eastAsia="mk-MK"/>
    </w:rPr>
  </w:style>
  <w:style w:type="character" w:styleId="FootnoteReference">
    <w:name w:val="footnote reference"/>
    <w:basedOn w:val="DefaultParagraphFont"/>
    <w:semiHidden/>
    <w:unhideWhenUsed/>
    <w:rsid w:val="00E33D91"/>
    <w:rPr>
      <w:rFonts w:cs="Times New Roman"/>
      <w:vertAlign w:val="superscript"/>
    </w:rPr>
  </w:style>
  <w:style w:type="paragraph" w:styleId="ListParagraph">
    <w:name w:val="List Paragraph"/>
    <w:basedOn w:val="Normal"/>
    <w:uiPriority w:val="34"/>
    <w:qFormat/>
    <w:rsid w:val="00E33D91"/>
    <w:pPr>
      <w:ind w:left="720"/>
    </w:pPr>
  </w:style>
  <w:style w:type="table" w:styleId="TableGrid">
    <w:name w:val="Table Grid"/>
    <w:basedOn w:val="TableNormal"/>
    <w:uiPriority w:val="59"/>
    <w:rsid w:val="00E33D9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B02"/>
    <w:rPr>
      <w:color w:val="0000FF"/>
      <w:u w:val="single"/>
    </w:rPr>
  </w:style>
  <w:style w:type="numbering" w:customStyle="1" w:styleId="NoList1">
    <w:name w:val="No List1"/>
    <w:next w:val="NoList"/>
    <w:uiPriority w:val="99"/>
    <w:semiHidden/>
    <w:unhideWhenUsed/>
    <w:rsid w:val="00454155"/>
  </w:style>
  <w:style w:type="paragraph" w:customStyle="1" w:styleId="Footer1">
    <w:name w:val="Footer1"/>
    <w:basedOn w:val="Normal"/>
    <w:next w:val="Footer"/>
    <w:link w:val="FooterChar"/>
    <w:uiPriority w:val="99"/>
    <w:semiHidden/>
    <w:unhideWhenUsed/>
    <w:rsid w:val="004541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54155"/>
  </w:style>
  <w:style w:type="character" w:styleId="PageNumber">
    <w:name w:val="page number"/>
    <w:basedOn w:val="DefaultParagraphFont"/>
    <w:rsid w:val="00454155"/>
  </w:style>
  <w:style w:type="paragraph" w:styleId="Footer">
    <w:name w:val="footer"/>
    <w:basedOn w:val="Normal"/>
    <w:link w:val="FooterChar1"/>
    <w:uiPriority w:val="99"/>
    <w:unhideWhenUsed/>
    <w:rsid w:val="0045415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54155"/>
  </w:style>
  <w:style w:type="paragraph" w:styleId="Header">
    <w:name w:val="header"/>
    <w:basedOn w:val="Normal"/>
    <w:link w:val="HeaderChar"/>
    <w:uiPriority w:val="99"/>
    <w:unhideWhenUsed/>
    <w:rsid w:val="0003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68"/>
  </w:style>
  <w:style w:type="paragraph" w:styleId="BalloonText">
    <w:name w:val="Balloon Text"/>
    <w:basedOn w:val="Normal"/>
    <w:link w:val="BalloonTextChar"/>
    <w:uiPriority w:val="99"/>
    <w:semiHidden/>
    <w:unhideWhenUsed/>
    <w:rsid w:val="00B0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B"/>
    <w:rPr>
      <w:rFonts w:ascii="Tahoma" w:hAnsi="Tahoma" w:cs="Tahoma"/>
      <w:sz w:val="16"/>
      <w:szCs w:val="16"/>
    </w:rPr>
  </w:style>
  <w:style w:type="character" w:styleId="Emphasis">
    <w:name w:val="Emphasis"/>
    <w:basedOn w:val="DefaultParagraphFont"/>
    <w:uiPriority w:val="20"/>
    <w:qFormat/>
    <w:rsid w:val="00A01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vmu.mk/images/Guide_to_monitor_hate_speech.pdf" TargetMode="External"/><Relationship Id="rId3"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7"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12"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2" Type="http://schemas.openxmlformats.org/officeDocument/2006/relationships/hyperlink" Target="https://wcd.coe.int/ViewDoc.jsp?id=1207243" TargetMode="External"/><Relationship Id="rId1" Type="http://schemas.openxmlformats.org/officeDocument/2006/relationships/hyperlink" Target="http://eos.cartercenter.org/quotes?part%5B%5D=14&amp;sort=&amp;q=incumbents" TargetMode="External"/><Relationship Id="rId6"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11" Type="http://schemas.openxmlformats.org/officeDocument/2006/relationships/hyperlink" Target="http://www.osce.org/fom/37188" TargetMode="External"/><Relationship Id="rId5"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0" Type="http://schemas.openxmlformats.org/officeDocument/2006/relationships/hyperlink" Target="https://rm.coe.int/ecri-general-policy-recommendation-no-15-on-combating-hate-speech/16808b5b01" TargetMode="External"/><Relationship Id="rId4" Type="http://schemas.openxmlformats.org/officeDocument/2006/relationships/hyperlink" Target="http://www.undp.org/content/undp/en/home/librarypage/democratic-governance/electoral_systemsandprocesses/media-and-elections--a-guide-for-electoral-practitioners.html" TargetMode="External"/><Relationship Id="rId9" Type="http://schemas.openxmlformats.org/officeDocument/2006/relationships/hyperlink" Target="http://www.coe.int/t/dghl/standardsetting/hrpolicy/other_committees/dh-lgbt_docs/CM_Rec(97)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5696-F440-4CC8-A99E-34AEEA0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12646</Words>
  <Characters>72088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Emilija Ep. Petreska</cp:lastModifiedBy>
  <cp:revision>3</cp:revision>
  <cp:lastPrinted>2016-04-08T08:36:00Z</cp:lastPrinted>
  <dcterms:created xsi:type="dcterms:W3CDTF">2019-04-09T12:20:00Z</dcterms:created>
  <dcterms:modified xsi:type="dcterms:W3CDTF">2019-04-09T12:24:00Z</dcterms:modified>
</cp:coreProperties>
</file>