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AD2BE" w14:textId="2F3E97AC" w:rsidR="009C36E1" w:rsidRPr="003C2CC9" w:rsidRDefault="00AB2BE7" w:rsidP="00185679">
      <w:pPr>
        <w:rPr>
          <w:lang w:val="en-US"/>
        </w:rPr>
      </w:pPr>
      <w:r w:rsidRPr="008F5DB4">
        <w:rPr>
          <w:noProof/>
          <w:lang w:val="en-US"/>
        </w:rPr>
        <mc:AlternateContent>
          <mc:Choice Requires="wps">
            <w:drawing>
              <wp:anchor distT="0" distB="0" distL="114300" distR="114300" simplePos="0" relativeHeight="251737088" behindDoc="0" locked="0" layoutInCell="1" allowOverlap="1" wp14:anchorId="41A1B0F6" wp14:editId="5CC0EF09">
                <wp:simplePos x="0" y="0"/>
                <wp:positionH relativeFrom="margin">
                  <wp:posOffset>-687256</wp:posOffset>
                </wp:positionH>
                <wp:positionV relativeFrom="paragraph">
                  <wp:posOffset>2299125</wp:posOffset>
                </wp:positionV>
                <wp:extent cx="7304405" cy="4903979"/>
                <wp:effectExtent l="0" t="0" r="10795" b="1143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4405" cy="4903979"/>
                        </a:xfrm>
                        <a:prstGeom prst="bevel">
                          <a:avLst>
                            <a:gd name="adj" fmla="val 139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8A9B32" w14:textId="2934ECC4" w:rsidR="009F14C6" w:rsidRPr="00AD2A19" w:rsidRDefault="00D5268C" w:rsidP="00AD2A19">
                            <w:pPr>
                              <w:spacing w:after="0" w:line="240" w:lineRule="auto"/>
                              <w:jc w:val="both"/>
                              <w:rPr>
                                <w:rFonts w:ascii="Arial Narrow" w:hAnsi="Arial Narrow" w:cs="Arial"/>
                                <w:b/>
                                <w:color w:val="C00000"/>
                                <w:sz w:val="22"/>
                                <w:szCs w:val="22"/>
                              </w:rPr>
                            </w:pPr>
                            <w:r w:rsidRPr="00886B86">
                              <w:rPr>
                                <w:rFonts w:ascii="Arial Narrow" w:hAnsi="Arial Narrow" w:cs="Arial"/>
                                <w:b/>
                                <w:color w:val="C00000"/>
                                <w:sz w:val="22"/>
                                <w:szCs w:val="22"/>
                              </w:rPr>
                              <w:t>Надзори врз рад</w:t>
                            </w:r>
                            <w:r w:rsidR="00AB45AD">
                              <w:rPr>
                                <w:rFonts w:ascii="Arial Narrow" w:hAnsi="Arial Narrow" w:cs="Arial"/>
                                <w:b/>
                                <w:color w:val="C00000"/>
                                <w:sz w:val="22"/>
                                <w:szCs w:val="22"/>
                              </w:rPr>
                              <w:t>иоди</w:t>
                            </w:r>
                            <w:r w:rsidRPr="00886B86">
                              <w:rPr>
                                <w:rFonts w:ascii="Arial Narrow" w:hAnsi="Arial Narrow" w:cs="Arial"/>
                                <w:b/>
                                <w:color w:val="C00000"/>
                                <w:sz w:val="22"/>
                                <w:szCs w:val="22"/>
                              </w:rPr>
                              <w:t>фузери</w:t>
                            </w:r>
                            <w:r w:rsidR="00AD2A19">
                              <w:rPr>
                                <w:rFonts w:ascii="Arial Narrow" w:hAnsi="Arial Narrow" w:cs="Arial"/>
                                <w:b/>
                                <w:color w:val="C00000"/>
                                <w:sz w:val="22"/>
                                <w:szCs w:val="22"/>
                              </w:rPr>
                              <w:t xml:space="preserve"> и </w:t>
                            </w:r>
                            <w:r w:rsidR="00A827D3">
                              <w:rPr>
                                <w:rFonts w:ascii="Arial Narrow" w:hAnsi="Arial Narrow" w:cs="Arial"/>
                                <w:b/>
                                <w:color w:val="C00000"/>
                                <w:sz w:val="22"/>
                                <w:szCs w:val="22"/>
                              </w:rPr>
                              <w:t>о</w:t>
                            </w:r>
                            <w:r w:rsidR="00AD2A19" w:rsidRPr="00AD2A19">
                              <w:rPr>
                                <w:rFonts w:ascii="Arial Narrow" w:hAnsi="Arial Narrow" w:cs="Arial"/>
                                <w:b/>
                                <w:color w:val="C00000"/>
                                <w:sz w:val="22"/>
                                <w:szCs w:val="22"/>
                              </w:rPr>
                              <w:t>ператори на јавни електронски комуникациски мрежи</w:t>
                            </w:r>
                          </w:p>
                          <w:p w14:paraId="3370C174" w14:textId="77777777" w:rsidR="009F14C6" w:rsidRDefault="009F14C6" w:rsidP="006C2B29">
                            <w:pPr>
                              <w:spacing w:after="0" w:line="240" w:lineRule="auto"/>
                              <w:jc w:val="both"/>
                              <w:rPr>
                                <w:rFonts w:ascii="Arial Narrow" w:hAnsi="Arial Narrow" w:cs="Arial"/>
                                <w:b/>
                                <w:color w:val="C00000"/>
                                <w:sz w:val="20"/>
                              </w:rPr>
                            </w:pPr>
                          </w:p>
                          <w:p w14:paraId="07BA5563" w14:textId="58C08BA7" w:rsidR="00CB241A" w:rsidRDefault="004901F4" w:rsidP="006C2B29">
                            <w:pPr>
                              <w:spacing w:after="0" w:line="240" w:lineRule="auto"/>
                              <w:jc w:val="both"/>
                              <w:rPr>
                                <w:rFonts w:ascii="Arial Narrow" w:hAnsi="Arial Narrow" w:cs="Arial"/>
                                <w:b/>
                                <w:color w:val="C00000"/>
                                <w:sz w:val="22"/>
                              </w:rPr>
                            </w:pPr>
                            <w:r w:rsidRPr="00AD2A19">
                              <w:rPr>
                                <w:rFonts w:ascii="Arial Narrow" w:hAnsi="Arial Narrow" w:cs="Arial"/>
                                <w:b/>
                                <w:color w:val="C00000"/>
                                <w:sz w:val="22"/>
                              </w:rPr>
                              <w:t>Радиодифузери</w:t>
                            </w:r>
                          </w:p>
                          <w:p w14:paraId="6DBA686C" w14:textId="2344E083" w:rsidR="00AD2A19" w:rsidRDefault="00AD2A19" w:rsidP="006C2B29">
                            <w:pPr>
                              <w:spacing w:after="0" w:line="240" w:lineRule="auto"/>
                              <w:jc w:val="both"/>
                              <w:rPr>
                                <w:rFonts w:ascii="Arial Narrow" w:hAnsi="Arial Narrow" w:cs="Arial"/>
                                <w:b/>
                                <w:color w:val="C00000"/>
                                <w:sz w:val="22"/>
                              </w:rPr>
                            </w:pPr>
                          </w:p>
                          <w:p w14:paraId="49F74C5B" w14:textId="7F783544" w:rsidR="00AD2A19" w:rsidRPr="00AD2A19" w:rsidRDefault="00AD2A19" w:rsidP="00AD2A19">
                            <w:pPr>
                              <w:spacing w:after="0" w:line="240" w:lineRule="auto"/>
                              <w:jc w:val="both"/>
                              <w:rPr>
                                <w:rFonts w:ascii="Arial Narrow" w:hAnsi="Arial Narrow" w:cs="Arial"/>
                                <w:sz w:val="22"/>
                                <w:szCs w:val="22"/>
                              </w:rPr>
                            </w:pPr>
                            <w:r w:rsidRPr="00AD2A19">
                              <w:rPr>
                                <w:rFonts w:ascii="Arial Narrow" w:hAnsi="Arial Narrow" w:cs="Arial"/>
                                <w:sz w:val="22"/>
                                <w:szCs w:val="22"/>
                              </w:rPr>
                              <w:t>Редовен програмски и административен надзор за пов</w:t>
                            </w:r>
                            <w:r w:rsidR="00A131F3">
                              <w:rPr>
                                <w:rFonts w:ascii="Arial Narrow" w:hAnsi="Arial Narrow" w:cs="Arial"/>
                                <w:sz w:val="22"/>
                                <w:szCs w:val="22"/>
                              </w:rPr>
                              <w:t>еќе законски обврски е извршен</w:t>
                            </w:r>
                            <w:r w:rsidRPr="00AD2A19">
                              <w:rPr>
                                <w:rFonts w:ascii="Arial Narrow" w:hAnsi="Arial Narrow" w:cs="Arial"/>
                                <w:sz w:val="22"/>
                                <w:szCs w:val="22"/>
                              </w:rPr>
                              <w:t xml:space="preserve"> врз трите радио канали на Јавниот сервис – МРА 1, МРА 2 и МРА 3. Надзорот ги опфати обврските за објава на импресум, информации коишто треба да се направат достапни на корисниците, објава на идентификација на радиодифузерот, почитувањето на правилата при емитување аудиовизуелни комерцијални комуникации, користење телефонски услуги со додадена вредност и телефонско гласање, емитување игри на среќа и обезбедување квизови или други облици на наградно учество, </w:t>
                            </w:r>
                            <w:r w:rsidR="0045423C">
                              <w:rPr>
                                <w:rFonts w:ascii="Arial Narrow" w:hAnsi="Arial Narrow" w:cs="Arial"/>
                                <w:sz w:val="22"/>
                                <w:szCs w:val="22"/>
                              </w:rPr>
                              <w:t xml:space="preserve">обврските </w:t>
                            </w:r>
                            <w:r w:rsidRPr="00AD2A19">
                              <w:rPr>
                                <w:rFonts w:ascii="Arial Narrow" w:hAnsi="Arial Narrow" w:cs="Arial"/>
                                <w:sz w:val="22"/>
                                <w:szCs w:val="22"/>
                              </w:rPr>
                              <w:t>за употреба на јазикот во програмите, дневно емитување најмалку 18 часа програма на радио и исполнување на квотата за емитување изворно создадена инструм</w:t>
                            </w:r>
                            <w:r w:rsidR="0045423C">
                              <w:rPr>
                                <w:rFonts w:ascii="Arial Narrow" w:hAnsi="Arial Narrow" w:cs="Arial"/>
                                <w:sz w:val="22"/>
                                <w:szCs w:val="22"/>
                              </w:rPr>
                              <w:t>ентална, вокална и/или вокално - инструментална музика.</w:t>
                            </w:r>
                            <w:r w:rsidRPr="00AD2A19">
                              <w:rPr>
                                <w:rFonts w:ascii="Arial Narrow" w:hAnsi="Arial Narrow" w:cs="Arial"/>
                                <w:sz w:val="22"/>
                                <w:szCs w:val="22"/>
                              </w:rPr>
                              <w:t xml:space="preserve"> При надзорот не се конста</w:t>
                            </w:r>
                            <w:r w:rsidR="00506C47">
                              <w:rPr>
                                <w:rFonts w:ascii="Arial Narrow" w:hAnsi="Arial Narrow" w:cs="Arial"/>
                                <w:sz w:val="22"/>
                                <w:szCs w:val="22"/>
                              </w:rPr>
                              <w:t>т</w:t>
                            </w:r>
                            <w:r w:rsidRPr="00AD2A19">
                              <w:rPr>
                                <w:rFonts w:ascii="Arial Narrow" w:hAnsi="Arial Narrow" w:cs="Arial"/>
                                <w:sz w:val="22"/>
                                <w:szCs w:val="22"/>
                              </w:rPr>
                              <w:t>ирани прекршувања.</w:t>
                            </w:r>
                          </w:p>
                          <w:p w14:paraId="2F392197" w14:textId="77777777" w:rsidR="00AD2A19" w:rsidRPr="00AD2A19" w:rsidRDefault="00AD2A19" w:rsidP="00AD2A19">
                            <w:pPr>
                              <w:spacing w:after="0" w:line="240" w:lineRule="auto"/>
                              <w:jc w:val="both"/>
                              <w:rPr>
                                <w:rFonts w:ascii="Arial Narrow" w:hAnsi="Arial Narrow" w:cs="Arial"/>
                                <w:sz w:val="22"/>
                                <w:szCs w:val="22"/>
                              </w:rPr>
                            </w:pPr>
                          </w:p>
                          <w:p w14:paraId="1A8CE2C8" w14:textId="0480002E" w:rsidR="00AD2A19" w:rsidRPr="00AD2A19" w:rsidRDefault="00E4644B" w:rsidP="00AD2A19">
                            <w:pPr>
                              <w:spacing w:after="0" w:line="240" w:lineRule="auto"/>
                              <w:jc w:val="both"/>
                              <w:rPr>
                                <w:rFonts w:ascii="Arial Narrow" w:hAnsi="Arial Narrow" w:cs="Arial"/>
                                <w:sz w:val="22"/>
                                <w:szCs w:val="22"/>
                              </w:rPr>
                            </w:pPr>
                            <w:r>
                              <w:rPr>
                                <w:rFonts w:ascii="Arial Narrow" w:hAnsi="Arial Narrow" w:cs="Arial"/>
                                <w:sz w:val="22"/>
                                <w:szCs w:val="22"/>
                              </w:rPr>
                              <w:t xml:space="preserve">За да се утврди дали е постапено по изречената мерка – јавна </w:t>
                            </w:r>
                            <w:r w:rsidR="002E39F5">
                              <w:rPr>
                                <w:rFonts w:ascii="Arial Narrow" w:hAnsi="Arial Narrow" w:cs="Arial"/>
                                <w:sz w:val="22"/>
                                <w:szCs w:val="22"/>
                              </w:rPr>
                              <w:t>опомена</w:t>
                            </w:r>
                            <w:r w:rsidR="00976C7B">
                              <w:rPr>
                                <w:rFonts w:ascii="Arial Narrow" w:hAnsi="Arial Narrow" w:cs="Arial"/>
                                <w:sz w:val="22"/>
                                <w:szCs w:val="22"/>
                              </w:rPr>
                              <w:t>,</w:t>
                            </w:r>
                            <w:bookmarkStart w:id="0" w:name="_GoBack"/>
                            <w:bookmarkEnd w:id="0"/>
                            <w:r>
                              <w:rPr>
                                <w:rFonts w:ascii="Arial Narrow" w:hAnsi="Arial Narrow" w:cs="Arial"/>
                                <w:sz w:val="22"/>
                                <w:szCs w:val="22"/>
                              </w:rPr>
                              <w:t xml:space="preserve"> </w:t>
                            </w:r>
                            <w:r w:rsidR="00A131F3" w:rsidRPr="00AD2A19">
                              <w:rPr>
                                <w:rFonts w:ascii="Arial Narrow" w:hAnsi="Arial Narrow" w:cs="Arial"/>
                                <w:sz w:val="22"/>
                                <w:szCs w:val="22"/>
                              </w:rPr>
                              <w:t>упатена заради непочитувањ</w:t>
                            </w:r>
                            <w:r w:rsidR="00A131F3">
                              <w:rPr>
                                <w:rFonts w:ascii="Arial Narrow" w:hAnsi="Arial Narrow" w:cs="Arial"/>
                                <w:sz w:val="22"/>
                                <w:szCs w:val="22"/>
                              </w:rPr>
                              <w:t xml:space="preserve">е на правилата за рекламирање, </w:t>
                            </w:r>
                            <w:r w:rsidR="00BF6905">
                              <w:rPr>
                                <w:rFonts w:ascii="Arial Narrow" w:hAnsi="Arial Narrow" w:cs="Arial"/>
                                <w:sz w:val="22"/>
                                <w:szCs w:val="22"/>
                              </w:rPr>
                              <w:t xml:space="preserve">извршен </w:t>
                            </w:r>
                            <w:r w:rsidR="00AD2A19" w:rsidRPr="00AD2A19">
                              <w:rPr>
                                <w:rFonts w:ascii="Arial Narrow" w:hAnsi="Arial Narrow" w:cs="Arial"/>
                                <w:sz w:val="22"/>
                                <w:szCs w:val="22"/>
                              </w:rPr>
                              <w:t>е контролен програмски надзор врз Телевизија Плус Куманово којашто емитува програма на локално ниво.</w:t>
                            </w:r>
                            <w:r w:rsidR="00506C47">
                              <w:rPr>
                                <w:rFonts w:ascii="Arial Narrow" w:hAnsi="Arial Narrow" w:cs="Arial"/>
                                <w:sz w:val="22"/>
                                <w:szCs w:val="22"/>
                              </w:rPr>
                              <w:t xml:space="preserve"> </w:t>
                            </w:r>
                            <w:r w:rsidR="00AD2A19" w:rsidRPr="00AD2A19">
                              <w:rPr>
                                <w:rFonts w:ascii="Arial Narrow" w:hAnsi="Arial Narrow" w:cs="Arial"/>
                                <w:sz w:val="22"/>
                                <w:szCs w:val="22"/>
                              </w:rPr>
                              <w:t>Надзорот покажа</w:t>
                            </w:r>
                            <w:r w:rsidR="00F560B0">
                              <w:rPr>
                                <w:rFonts w:ascii="Arial Narrow" w:hAnsi="Arial Narrow" w:cs="Arial"/>
                                <w:sz w:val="22"/>
                                <w:szCs w:val="22"/>
                              </w:rPr>
                              <w:t xml:space="preserve"> дека во целост е постапено по Решението за преземање</w:t>
                            </w:r>
                            <w:r w:rsidR="00AD2A19" w:rsidRPr="00AD2A19">
                              <w:rPr>
                                <w:rFonts w:ascii="Arial Narrow" w:hAnsi="Arial Narrow" w:cs="Arial"/>
                                <w:sz w:val="22"/>
                                <w:szCs w:val="22"/>
                              </w:rPr>
                              <w:t xml:space="preserve"> мерка </w:t>
                            </w:r>
                            <w:r w:rsidR="00A56C02">
                              <w:rPr>
                                <w:rFonts w:ascii="Arial Narrow" w:hAnsi="Arial Narrow" w:cs="Arial"/>
                                <w:sz w:val="22"/>
                                <w:szCs w:val="22"/>
                              </w:rPr>
                              <w:t xml:space="preserve">- </w:t>
                            </w:r>
                            <w:r w:rsidR="00AD2A19" w:rsidRPr="00AD2A19">
                              <w:rPr>
                                <w:rFonts w:ascii="Arial Narrow" w:hAnsi="Arial Narrow" w:cs="Arial"/>
                                <w:sz w:val="22"/>
                                <w:szCs w:val="22"/>
                              </w:rPr>
                              <w:t>јавна опомена</w:t>
                            </w:r>
                            <w:r w:rsidR="00AD2A19" w:rsidRPr="00AD2A19">
                              <w:rPr>
                                <w:rFonts w:ascii="Arial" w:hAnsi="Arial" w:cs="Arial"/>
                                <w:kern w:val="0"/>
                                <w:sz w:val="21"/>
                                <w:szCs w:val="21"/>
                                <w:lang w:val="en-US"/>
                              </w:rPr>
                              <w:t>.</w:t>
                            </w:r>
                          </w:p>
                          <w:p w14:paraId="2465BD03" w14:textId="6E10D123" w:rsidR="00AD2A19" w:rsidRPr="00F560B0" w:rsidRDefault="00AD2A19" w:rsidP="006C2B29">
                            <w:pPr>
                              <w:spacing w:after="0" w:line="240" w:lineRule="auto"/>
                              <w:jc w:val="both"/>
                              <w:rPr>
                                <w:rFonts w:ascii="Arial Narrow" w:hAnsi="Arial Narrow" w:cs="Arial"/>
                                <w:b/>
                                <w:color w:val="C00000"/>
                                <w:sz w:val="22"/>
                                <w:lang w:val="en-US"/>
                              </w:rPr>
                            </w:pPr>
                          </w:p>
                          <w:p w14:paraId="1FB9F59D" w14:textId="77777777" w:rsidR="00521D51" w:rsidRPr="00AD2A19" w:rsidRDefault="00521D51" w:rsidP="006C2B29">
                            <w:pPr>
                              <w:spacing w:after="0" w:line="240" w:lineRule="auto"/>
                              <w:jc w:val="both"/>
                              <w:rPr>
                                <w:rFonts w:ascii="Arial Narrow" w:hAnsi="Arial Narrow" w:cs="Arial"/>
                                <w:b/>
                                <w:color w:val="C00000"/>
                                <w:sz w:val="22"/>
                              </w:rPr>
                            </w:pPr>
                            <w:r w:rsidRPr="00AD2A19">
                              <w:rPr>
                                <w:rFonts w:ascii="Arial Narrow" w:hAnsi="Arial Narrow" w:cs="Arial"/>
                                <w:b/>
                                <w:color w:val="C00000"/>
                                <w:sz w:val="22"/>
                              </w:rPr>
                              <w:t>Оператори на јавни електронски комуникациски мрежи</w:t>
                            </w:r>
                          </w:p>
                          <w:p w14:paraId="3C10598F" w14:textId="77777777" w:rsidR="009F14C6" w:rsidRDefault="009F14C6" w:rsidP="006C2B29">
                            <w:pPr>
                              <w:spacing w:after="0" w:line="240" w:lineRule="auto"/>
                              <w:jc w:val="both"/>
                              <w:rPr>
                                <w:rFonts w:ascii="Arial Narrow" w:hAnsi="Arial Narrow" w:cs="Arial"/>
                                <w:sz w:val="20"/>
                                <w:bdr w:val="none" w:sz="0" w:space="0" w:color="auto" w:frame="1"/>
                              </w:rPr>
                            </w:pPr>
                          </w:p>
                          <w:p w14:paraId="2637D67E" w14:textId="347396D5" w:rsidR="009010C6" w:rsidRPr="009010C6" w:rsidRDefault="009010C6" w:rsidP="009010C6">
                            <w:pPr>
                              <w:spacing w:after="0" w:line="240" w:lineRule="auto"/>
                              <w:jc w:val="both"/>
                              <w:rPr>
                                <w:rFonts w:ascii="Arial Narrow" w:hAnsi="Arial Narrow" w:cs="Arial"/>
                                <w:sz w:val="22"/>
                                <w:bdr w:val="none" w:sz="0" w:space="0" w:color="auto" w:frame="1"/>
                              </w:rPr>
                            </w:pPr>
                            <w:r w:rsidRPr="009010C6">
                              <w:rPr>
                                <w:rFonts w:ascii="Arial Narrow" w:hAnsi="Arial Narrow" w:cs="Arial"/>
                                <w:sz w:val="22"/>
                                <w:bdr w:val="none" w:sz="0" w:space="0" w:color="auto" w:frame="1"/>
                              </w:rPr>
                              <w:t xml:space="preserve">За обврските коишто се однесуваат на регистрација на програмски сервиси во Агенцијата и титлување на програмите коишто ги реемитуваат операторите, извршен е редовен програмски надзор врз операторите </w:t>
                            </w:r>
                            <w:proofErr w:type="spellStart"/>
                            <w:r w:rsidRPr="009010C6">
                              <w:rPr>
                                <w:rFonts w:ascii="Arial Narrow" w:hAnsi="Arial Narrow" w:cs="Arial"/>
                                <w:sz w:val="22"/>
                                <w:bdr w:val="none" w:sz="0" w:space="0" w:color="auto" w:frame="1"/>
                              </w:rPr>
                              <w:t>Глобалсат</w:t>
                            </w:r>
                            <w:proofErr w:type="spellEnd"/>
                            <w:r w:rsidR="00B20A50">
                              <w:rPr>
                                <w:rFonts w:ascii="Arial Narrow" w:hAnsi="Arial Narrow" w:cs="Arial"/>
                                <w:sz w:val="22"/>
                                <w:bdr w:val="none" w:sz="0" w:space="0" w:color="auto" w:frame="1"/>
                              </w:rPr>
                              <w:t xml:space="preserve"> од Скопје, Кабел АС</w:t>
                            </w:r>
                            <w:r w:rsidRPr="009010C6">
                              <w:rPr>
                                <w:rFonts w:ascii="Arial Narrow" w:hAnsi="Arial Narrow" w:cs="Arial"/>
                                <w:sz w:val="22"/>
                                <w:bdr w:val="none" w:sz="0" w:space="0" w:color="auto" w:frame="1"/>
                              </w:rPr>
                              <w:t xml:space="preserve"> КТВ од Македонски Брод, Канал 16 од Ресен, </w:t>
                            </w:r>
                            <w:proofErr w:type="spellStart"/>
                            <w:r w:rsidRPr="009010C6">
                              <w:rPr>
                                <w:rFonts w:ascii="Arial Narrow" w:hAnsi="Arial Narrow" w:cs="Arial"/>
                                <w:sz w:val="22"/>
                                <w:bdr w:val="none" w:sz="0" w:space="0" w:color="auto" w:frame="1"/>
                              </w:rPr>
                              <w:t>Комбо</w:t>
                            </w:r>
                            <w:proofErr w:type="spellEnd"/>
                            <w:r w:rsidRPr="009010C6">
                              <w:rPr>
                                <w:rFonts w:ascii="Arial Narrow" w:hAnsi="Arial Narrow" w:cs="Arial"/>
                                <w:sz w:val="22"/>
                                <w:bdr w:val="none" w:sz="0" w:space="0" w:color="auto" w:frame="1"/>
                              </w:rPr>
                              <w:t xml:space="preserve"> 2003 од Куманово и Мултимедија </w:t>
                            </w:r>
                            <w:proofErr w:type="spellStart"/>
                            <w:r w:rsidRPr="009010C6">
                              <w:rPr>
                                <w:rFonts w:ascii="Arial Narrow" w:hAnsi="Arial Narrow" w:cs="Arial"/>
                                <w:sz w:val="22"/>
                                <w:bdr w:val="none" w:sz="0" w:space="0" w:color="auto" w:frame="1"/>
                              </w:rPr>
                              <w:t>Нетворк</w:t>
                            </w:r>
                            <w:proofErr w:type="spellEnd"/>
                            <w:r w:rsidRPr="009010C6">
                              <w:rPr>
                                <w:rFonts w:ascii="Arial Narrow" w:hAnsi="Arial Narrow" w:cs="Arial"/>
                                <w:sz w:val="22"/>
                                <w:bdr w:val="none" w:sz="0" w:space="0" w:color="auto" w:frame="1"/>
                              </w:rPr>
                              <w:t xml:space="preserve"> Л од Гостивар.</w:t>
                            </w:r>
                            <w:r w:rsidR="00B20A50">
                              <w:rPr>
                                <w:rFonts w:ascii="Arial Narrow" w:hAnsi="Arial Narrow" w:cs="Arial"/>
                                <w:sz w:val="22"/>
                                <w:bdr w:val="none" w:sz="0" w:space="0" w:color="auto" w:frame="1"/>
                              </w:rPr>
                              <w:t xml:space="preserve"> При надзорот не се констатирани прекршувања.</w:t>
                            </w:r>
                          </w:p>
                          <w:p w14:paraId="472C6C6D" w14:textId="77777777" w:rsidR="009010C6" w:rsidRPr="009010C6" w:rsidRDefault="009010C6" w:rsidP="009010C6">
                            <w:pPr>
                              <w:spacing w:after="0" w:line="240" w:lineRule="auto"/>
                              <w:jc w:val="both"/>
                              <w:rPr>
                                <w:rFonts w:ascii="Arial Narrow" w:hAnsi="Arial Narrow" w:cs="Arial"/>
                                <w:sz w:val="22"/>
                                <w:bdr w:val="none" w:sz="0" w:space="0" w:color="auto" w:frame="1"/>
                              </w:rPr>
                            </w:pPr>
                          </w:p>
                          <w:p w14:paraId="0D57F49E" w14:textId="44E85A75" w:rsidR="00D400B6" w:rsidRPr="009010C6" w:rsidRDefault="009010C6" w:rsidP="009010C6">
                            <w:pPr>
                              <w:spacing w:after="0" w:line="240" w:lineRule="auto"/>
                              <w:jc w:val="both"/>
                              <w:rPr>
                                <w:rFonts w:ascii="Arial Narrow" w:hAnsi="Arial Narrow" w:cs="Arial"/>
                                <w:sz w:val="22"/>
                                <w:bdr w:val="none" w:sz="0" w:space="0" w:color="auto" w:frame="1"/>
                              </w:rPr>
                            </w:pPr>
                            <w:r w:rsidRPr="009010C6">
                              <w:rPr>
                                <w:rFonts w:ascii="Arial Narrow" w:hAnsi="Arial Narrow" w:cs="Arial"/>
                                <w:sz w:val="22"/>
                                <w:bdr w:val="none" w:sz="0" w:space="0" w:color="auto" w:frame="1"/>
                              </w:rPr>
                              <w:t>Со цел да утврди дали ги реемитува</w:t>
                            </w:r>
                            <w:r w:rsidR="00B20A50">
                              <w:rPr>
                                <w:rFonts w:ascii="Arial Narrow" w:hAnsi="Arial Narrow" w:cs="Arial"/>
                                <w:sz w:val="22"/>
                                <w:bdr w:val="none" w:sz="0" w:space="0" w:color="auto" w:frame="1"/>
                              </w:rPr>
                              <w:t>ат</w:t>
                            </w:r>
                            <w:r w:rsidRPr="009010C6">
                              <w:rPr>
                                <w:rFonts w:ascii="Arial Narrow" w:hAnsi="Arial Narrow" w:cs="Arial"/>
                                <w:sz w:val="22"/>
                                <w:bdr w:val="none" w:sz="0" w:space="0" w:color="auto" w:frame="1"/>
                              </w:rPr>
                              <w:t xml:space="preserve"> програмските сервиси коишто беа регистрирани во Агенцијата врз основа на Генералниот лиценциран договор (2017-2019) склучен помеѓу имателите на права, ЗАМП и операторите, а чија важност беше заклучно со 31.12.2020 година, Агенцијата изврши вонреден програмски надзор врз 25 оператори - </w:t>
                            </w:r>
                            <w:proofErr w:type="spellStart"/>
                            <w:r w:rsidRPr="009010C6">
                              <w:rPr>
                                <w:rFonts w:ascii="Arial Narrow" w:hAnsi="Arial Narrow" w:cs="Arial"/>
                                <w:sz w:val="22"/>
                                <w:bdr w:val="none" w:sz="0" w:space="0" w:color="auto" w:frame="1"/>
                              </w:rPr>
                              <w:t>Инел</w:t>
                            </w:r>
                            <w:proofErr w:type="spellEnd"/>
                            <w:r w:rsidRPr="009010C6">
                              <w:rPr>
                                <w:rFonts w:ascii="Arial Narrow" w:hAnsi="Arial Narrow" w:cs="Arial"/>
                                <w:sz w:val="22"/>
                                <w:bdr w:val="none" w:sz="0" w:space="0" w:color="auto" w:frame="1"/>
                              </w:rPr>
                              <w:t xml:space="preserve"> </w:t>
                            </w:r>
                            <w:proofErr w:type="spellStart"/>
                            <w:r w:rsidRPr="009010C6">
                              <w:rPr>
                                <w:rFonts w:ascii="Arial Narrow" w:hAnsi="Arial Narrow" w:cs="Arial"/>
                                <w:sz w:val="22"/>
                                <w:bdr w:val="none" w:sz="0" w:space="0" w:color="auto" w:frame="1"/>
                              </w:rPr>
                              <w:t>Интернационал</w:t>
                            </w:r>
                            <w:proofErr w:type="spellEnd"/>
                            <w:r w:rsidRPr="009010C6">
                              <w:rPr>
                                <w:rFonts w:ascii="Arial Narrow" w:hAnsi="Arial Narrow" w:cs="Arial"/>
                                <w:sz w:val="22"/>
                                <w:bdr w:val="none" w:sz="0" w:space="0" w:color="auto" w:frame="1"/>
                              </w:rPr>
                              <w:t xml:space="preserve">, Мултимедија </w:t>
                            </w:r>
                            <w:proofErr w:type="spellStart"/>
                            <w:r w:rsidRPr="009010C6">
                              <w:rPr>
                                <w:rFonts w:ascii="Arial Narrow" w:hAnsi="Arial Narrow" w:cs="Arial"/>
                                <w:sz w:val="22"/>
                                <w:bdr w:val="none" w:sz="0" w:space="0" w:color="auto" w:frame="1"/>
                              </w:rPr>
                              <w:t>Нетворк</w:t>
                            </w:r>
                            <w:proofErr w:type="spellEnd"/>
                            <w:r w:rsidRPr="009010C6">
                              <w:rPr>
                                <w:rFonts w:ascii="Arial Narrow" w:hAnsi="Arial Narrow" w:cs="Arial"/>
                                <w:sz w:val="22"/>
                                <w:bdr w:val="none" w:sz="0" w:space="0" w:color="auto" w:frame="1"/>
                              </w:rPr>
                              <w:t xml:space="preserve"> Л, </w:t>
                            </w:r>
                            <w:proofErr w:type="spellStart"/>
                            <w:r w:rsidRPr="009010C6">
                              <w:rPr>
                                <w:rFonts w:ascii="Arial Narrow" w:hAnsi="Arial Narrow" w:cs="Arial"/>
                                <w:sz w:val="22"/>
                                <w:bdr w:val="none" w:sz="0" w:space="0" w:color="auto" w:frame="1"/>
                              </w:rPr>
                              <w:t>Теленет</w:t>
                            </w:r>
                            <w:proofErr w:type="spellEnd"/>
                            <w:r w:rsidRPr="009010C6">
                              <w:rPr>
                                <w:rFonts w:ascii="Arial Narrow" w:hAnsi="Arial Narrow" w:cs="Arial"/>
                                <w:sz w:val="22"/>
                                <w:bdr w:val="none" w:sz="0" w:space="0" w:color="auto" w:frame="1"/>
                              </w:rPr>
                              <w:t xml:space="preserve"> </w:t>
                            </w:r>
                            <w:proofErr w:type="spellStart"/>
                            <w:r w:rsidRPr="009010C6">
                              <w:rPr>
                                <w:rFonts w:ascii="Arial Narrow" w:hAnsi="Arial Narrow" w:cs="Arial"/>
                                <w:sz w:val="22"/>
                                <w:bdr w:val="none" w:sz="0" w:space="0" w:color="auto" w:frame="1"/>
                              </w:rPr>
                              <w:t>Ком</w:t>
                            </w:r>
                            <w:proofErr w:type="spellEnd"/>
                            <w:r w:rsidRPr="009010C6">
                              <w:rPr>
                                <w:rFonts w:ascii="Arial Narrow" w:hAnsi="Arial Narrow" w:cs="Arial"/>
                                <w:sz w:val="22"/>
                                <w:bdr w:val="none" w:sz="0" w:space="0" w:color="auto" w:frame="1"/>
                              </w:rPr>
                              <w:t xml:space="preserve">, </w:t>
                            </w:r>
                            <w:proofErr w:type="spellStart"/>
                            <w:r w:rsidRPr="009010C6">
                              <w:rPr>
                                <w:rFonts w:ascii="Arial Narrow" w:hAnsi="Arial Narrow" w:cs="Arial"/>
                                <w:sz w:val="22"/>
                                <w:bdr w:val="none" w:sz="0" w:space="0" w:color="auto" w:frame="1"/>
                              </w:rPr>
                              <w:t>Скрембл</w:t>
                            </w:r>
                            <w:proofErr w:type="spellEnd"/>
                            <w:r w:rsidRPr="009010C6">
                              <w:rPr>
                                <w:rFonts w:ascii="Arial Narrow" w:hAnsi="Arial Narrow" w:cs="Arial"/>
                                <w:sz w:val="22"/>
                                <w:bdr w:val="none" w:sz="0" w:space="0" w:color="auto" w:frame="1"/>
                              </w:rPr>
                              <w:t xml:space="preserve">, Канал 16, Скупи </w:t>
                            </w:r>
                            <w:proofErr w:type="spellStart"/>
                            <w:r w:rsidRPr="009010C6">
                              <w:rPr>
                                <w:rFonts w:ascii="Arial Narrow" w:hAnsi="Arial Narrow" w:cs="Arial"/>
                                <w:sz w:val="22"/>
                                <w:bdr w:val="none" w:sz="0" w:space="0" w:color="auto" w:frame="1"/>
                              </w:rPr>
                              <w:t>Кабле</w:t>
                            </w:r>
                            <w:proofErr w:type="spellEnd"/>
                            <w:r w:rsidRPr="009010C6">
                              <w:rPr>
                                <w:rFonts w:ascii="Arial Narrow" w:hAnsi="Arial Narrow" w:cs="Arial"/>
                                <w:sz w:val="22"/>
                                <w:bdr w:val="none" w:sz="0" w:space="0" w:color="auto" w:frame="1"/>
                              </w:rPr>
                              <w:t xml:space="preserve">, Роби, </w:t>
                            </w:r>
                            <w:proofErr w:type="spellStart"/>
                            <w:r w:rsidRPr="009010C6">
                              <w:rPr>
                                <w:rFonts w:ascii="Arial Narrow" w:hAnsi="Arial Narrow" w:cs="Arial"/>
                                <w:sz w:val="22"/>
                                <w:bdr w:val="none" w:sz="0" w:space="0" w:color="auto" w:frame="1"/>
                              </w:rPr>
                              <w:t>Глобалсат</w:t>
                            </w:r>
                            <w:proofErr w:type="spellEnd"/>
                            <w:r w:rsidRPr="009010C6">
                              <w:rPr>
                                <w:rFonts w:ascii="Arial Narrow" w:hAnsi="Arial Narrow" w:cs="Arial"/>
                                <w:sz w:val="22"/>
                                <w:bdr w:val="none" w:sz="0" w:space="0" w:color="auto" w:frame="1"/>
                              </w:rPr>
                              <w:t xml:space="preserve">, </w:t>
                            </w:r>
                            <w:proofErr w:type="spellStart"/>
                            <w:r w:rsidRPr="009010C6">
                              <w:rPr>
                                <w:rFonts w:ascii="Arial Narrow" w:hAnsi="Arial Narrow" w:cs="Arial"/>
                                <w:sz w:val="22"/>
                                <w:bdr w:val="none" w:sz="0" w:space="0" w:color="auto" w:frame="1"/>
                              </w:rPr>
                              <w:t>Винсат</w:t>
                            </w:r>
                            <w:proofErr w:type="spellEnd"/>
                            <w:r w:rsidRPr="009010C6">
                              <w:rPr>
                                <w:rFonts w:ascii="Arial Narrow" w:hAnsi="Arial Narrow" w:cs="Arial"/>
                                <w:sz w:val="22"/>
                                <w:bdr w:val="none" w:sz="0" w:space="0" w:color="auto" w:frame="1"/>
                              </w:rPr>
                              <w:t xml:space="preserve"> Кабел, Спајдер-Нет, Сигнал-Нет, Вива Нет, </w:t>
                            </w:r>
                            <w:proofErr w:type="spellStart"/>
                            <w:r w:rsidRPr="009010C6">
                              <w:rPr>
                                <w:rFonts w:ascii="Arial Narrow" w:hAnsi="Arial Narrow" w:cs="Arial"/>
                                <w:sz w:val="22"/>
                                <w:bdr w:val="none" w:sz="0" w:space="0" w:color="auto" w:frame="1"/>
                              </w:rPr>
                              <w:t>Алтра</w:t>
                            </w:r>
                            <w:proofErr w:type="spellEnd"/>
                            <w:r w:rsidRPr="009010C6">
                              <w:rPr>
                                <w:rFonts w:ascii="Arial Narrow" w:hAnsi="Arial Narrow" w:cs="Arial"/>
                                <w:sz w:val="22"/>
                                <w:bdr w:val="none" w:sz="0" w:space="0" w:color="auto" w:frame="1"/>
                              </w:rPr>
                              <w:t xml:space="preserve">-Сат 2000, </w:t>
                            </w:r>
                            <w:proofErr w:type="spellStart"/>
                            <w:r w:rsidRPr="009010C6">
                              <w:rPr>
                                <w:rFonts w:ascii="Arial Narrow" w:hAnsi="Arial Narrow" w:cs="Arial"/>
                                <w:sz w:val="22"/>
                                <w:bdr w:val="none" w:sz="0" w:space="0" w:color="auto" w:frame="1"/>
                              </w:rPr>
                              <w:t>Бив</w:t>
                            </w:r>
                            <w:proofErr w:type="spellEnd"/>
                            <w:r w:rsidRPr="009010C6">
                              <w:rPr>
                                <w:rFonts w:ascii="Arial Narrow" w:hAnsi="Arial Narrow" w:cs="Arial"/>
                                <w:sz w:val="22"/>
                                <w:bdr w:val="none" w:sz="0" w:space="0" w:color="auto" w:frame="1"/>
                              </w:rPr>
                              <w:t xml:space="preserve"> Пирамида, </w:t>
                            </w:r>
                            <w:proofErr w:type="spellStart"/>
                            <w:r w:rsidRPr="009010C6">
                              <w:rPr>
                                <w:rFonts w:ascii="Arial Narrow" w:hAnsi="Arial Narrow" w:cs="Arial"/>
                                <w:sz w:val="22"/>
                                <w:bdr w:val="none" w:sz="0" w:space="0" w:color="auto" w:frame="1"/>
                              </w:rPr>
                              <w:t>Инфел</w:t>
                            </w:r>
                            <w:proofErr w:type="spellEnd"/>
                            <w:r w:rsidRPr="009010C6">
                              <w:rPr>
                                <w:rFonts w:ascii="Arial Narrow" w:hAnsi="Arial Narrow" w:cs="Arial"/>
                                <w:sz w:val="22"/>
                                <w:bdr w:val="none" w:sz="0" w:space="0" w:color="auto" w:frame="1"/>
                              </w:rPr>
                              <w:t xml:space="preserve">-КТВ, </w:t>
                            </w:r>
                            <w:proofErr w:type="spellStart"/>
                            <w:r w:rsidRPr="009010C6">
                              <w:rPr>
                                <w:rFonts w:ascii="Arial Narrow" w:hAnsi="Arial Narrow" w:cs="Arial"/>
                                <w:sz w:val="22"/>
                                <w:bdr w:val="none" w:sz="0" w:space="0" w:color="auto" w:frame="1"/>
                              </w:rPr>
                              <w:t>Каблекалл</w:t>
                            </w:r>
                            <w:proofErr w:type="spellEnd"/>
                            <w:r w:rsidRPr="009010C6">
                              <w:rPr>
                                <w:rFonts w:ascii="Arial Narrow" w:hAnsi="Arial Narrow" w:cs="Arial"/>
                                <w:sz w:val="22"/>
                                <w:bdr w:val="none" w:sz="0" w:space="0" w:color="auto" w:frame="1"/>
                              </w:rPr>
                              <w:t xml:space="preserve">, Кабел-Нет, Кабел-Л-Нет, КДС-Кабел Нет, </w:t>
                            </w:r>
                            <w:proofErr w:type="spellStart"/>
                            <w:r w:rsidRPr="009010C6">
                              <w:rPr>
                                <w:rFonts w:ascii="Arial Narrow" w:hAnsi="Arial Narrow" w:cs="Arial"/>
                                <w:sz w:val="22"/>
                                <w:bdr w:val="none" w:sz="0" w:space="0" w:color="auto" w:frame="1"/>
                              </w:rPr>
                              <w:t>Комбо</w:t>
                            </w:r>
                            <w:proofErr w:type="spellEnd"/>
                            <w:r w:rsidRPr="009010C6">
                              <w:rPr>
                                <w:rFonts w:ascii="Arial Narrow" w:hAnsi="Arial Narrow" w:cs="Arial"/>
                                <w:sz w:val="22"/>
                                <w:bdr w:val="none" w:sz="0" w:space="0" w:color="auto" w:frame="1"/>
                              </w:rPr>
                              <w:t xml:space="preserve"> 2003, Мултимед</w:t>
                            </w:r>
                            <w:r w:rsidR="00B20A50">
                              <w:rPr>
                                <w:rFonts w:ascii="Arial Narrow" w:hAnsi="Arial Narrow" w:cs="Arial"/>
                                <w:sz w:val="22"/>
                                <w:bdr w:val="none" w:sz="0" w:space="0" w:color="auto" w:frame="1"/>
                              </w:rPr>
                              <w:t xml:space="preserve">ија-Нет, </w:t>
                            </w:r>
                            <w:proofErr w:type="spellStart"/>
                            <w:r w:rsidR="00B20A50">
                              <w:rPr>
                                <w:rFonts w:ascii="Arial Narrow" w:hAnsi="Arial Narrow" w:cs="Arial"/>
                                <w:sz w:val="22"/>
                                <w:bdr w:val="none" w:sz="0" w:space="0" w:color="auto" w:frame="1"/>
                              </w:rPr>
                              <w:t>Неотел</w:t>
                            </w:r>
                            <w:proofErr w:type="spellEnd"/>
                            <w:r w:rsidR="00B20A50">
                              <w:rPr>
                                <w:rFonts w:ascii="Arial Narrow" w:hAnsi="Arial Narrow" w:cs="Arial"/>
                                <w:sz w:val="22"/>
                                <w:bdr w:val="none" w:sz="0" w:space="0" w:color="auto" w:frame="1"/>
                              </w:rPr>
                              <w:t>, Пет Нет, Кабел и</w:t>
                            </w:r>
                            <w:r w:rsidRPr="009010C6">
                              <w:rPr>
                                <w:rFonts w:ascii="Arial Narrow" w:hAnsi="Arial Narrow" w:cs="Arial"/>
                                <w:sz w:val="22"/>
                                <w:bdr w:val="none" w:sz="0" w:space="0" w:color="auto" w:frame="1"/>
                              </w:rPr>
                              <w:t xml:space="preserve"> </w:t>
                            </w:r>
                            <w:proofErr w:type="spellStart"/>
                            <w:r w:rsidRPr="009010C6">
                              <w:rPr>
                                <w:rFonts w:ascii="Arial Narrow" w:hAnsi="Arial Narrow" w:cs="Arial"/>
                                <w:sz w:val="22"/>
                                <w:bdr w:val="none" w:sz="0" w:space="0" w:color="auto" w:frame="1"/>
                              </w:rPr>
                              <w:t>Траншпед</w:t>
                            </w:r>
                            <w:proofErr w:type="spellEnd"/>
                            <w:r w:rsidRPr="009010C6">
                              <w:rPr>
                                <w:rFonts w:ascii="Arial Narrow" w:hAnsi="Arial Narrow" w:cs="Arial"/>
                                <w:sz w:val="22"/>
                                <w:bdr w:val="none" w:sz="0" w:space="0" w:color="auto" w:frame="1"/>
                              </w:rPr>
                              <w:t xml:space="preserve"> Трејд.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1B0F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5" o:spid="_x0000_s1026" type="#_x0000_t84" style="position:absolute;margin-left:-54.1pt;margin-top:181.05pt;width:575.15pt;height:386.1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" adj="302" filled="f">
                <v:textbox>
                  <w:txbxContent>
                    <w:p w14:paraId="6F8A9B32" w14:textId="2934ECC4" w:rsidR="009F14C6" w:rsidRPr="00AD2A19" w:rsidRDefault="00D5268C" w:rsidP="00AD2A19">
                      <w:pPr>
                        <w:spacing w:after="0" w:line="240" w:lineRule="auto"/>
                        <w:jc w:val="both"/>
                        <w:rPr>
                          <w:rFonts w:ascii="Arial Narrow" w:hAnsi="Arial Narrow" w:cs="Arial"/>
                          <w:b/>
                          <w:color w:val="C00000"/>
                          <w:sz w:val="22"/>
                          <w:szCs w:val="22"/>
                        </w:rPr>
                      </w:pPr>
                      <w:r w:rsidRPr="00886B86">
                        <w:rPr>
                          <w:rFonts w:ascii="Arial Narrow" w:hAnsi="Arial Narrow" w:cs="Arial"/>
                          <w:b/>
                          <w:color w:val="C00000"/>
                          <w:sz w:val="22"/>
                          <w:szCs w:val="22"/>
                        </w:rPr>
                        <w:t>Надзори врз рад</w:t>
                      </w:r>
                      <w:r w:rsidR="00AB45AD">
                        <w:rPr>
                          <w:rFonts w:ascii="Arial Narrow" w:hAnsi="Arial Narrow" w:cs="Arial"/>
                          <w:b/>
                          <w:color w:val="C00000"/>
                          <w:sz w:val="22"/>
                          <w:szCs w:val="22"/>
                        </w:rPr>
                        <w:t>иоди</w:t>
                      </w:r>
                      <w:r w:rsidRPr="00886B86">
                        <w:rPr>
                          <w:rFonts w:ascii="Arial Narrow" w:hAnsi="Arial Narrow" w:cs="Arial"/>
                          <w:b/>
                          <w:color w:val="C00000"/>
                          <w:sz w:val="22"/>
                          <w:szCs w:val="22"/>
                        </w:rPr>
                        <w:t>фузери</w:t>
                      </w:r>
                      <w:r w:rsidR="00AD2A19">
                        <w:rPr>
                          <w:rFonts w:ascii="Arial Narrow" w:hAnsi="Arial Narrow" w:cs="Arial"/>
                          <w:b/>
                          <w:color w:val="C00000"/>
                          <w:sz w:val="22"/>
                          <w:szCs w:val="22"/>
                        </w:rPr>
                        <w:t xml:space="preserve"> и </w:t>
                      </w:r>
                      <w:r w:rsidR="00A827D3">
                        <w:rPr>
                          <w:rFonts w:ascii="Arial Narrow" w:hAnsi="Arial Narrow" w:cs="Arial"/>
                          <w:b/>
                          <w:color w:val="C00000"/>
                          <w:sz w:val="22"/>
                          <w:szCs w:val="22"/>
                        </w:rPr>
                        <w:t>о</w:t>
                      </w:r>
                      <w:r w:rsidR="00AD2A19" w:rsidRPr="00AD2A19">
                        <w:rPr>
                          <w:rFonts w:ascii="Arial Narrow" w:hAnsi="Arial Narrow" w:cs="Arial"/>
                          <w:b/>
                          <w:color w:val="C00000"/>
                          <w:sz w:val="22"/>
                          <w:szCs w:val="22"/>
                        </w:rPr>
                        <w:t>ператори на јавни електронски комуникациски мрежи</w:t>
                      </w:r>
                    </w:p>
                    <w:p w14:paraId="3370C174" w14:textId="77777777" w:rsidR="009F14C6" w:rsidRDefault="009F14C6" w:rsidP="006C2B29">
                      <w:pPr>
                        <w:spacing w:after="0" w:line="240" w:lineRule="auto"/>
                        <w:jc w:val="both"/>
                        <w:rPr>
                          <w:rFonts w:ascii="Arial Narrow" w:hAnsi="Arial Narrow" w:cs="Arial"/>
                          <w:b/>
                          <w:color w:val="C00000"/>
                          <w:sz w:val="20"/>
                        </w:rPr>
                      </w:pPr>
                    </w:p>
                    <w:p w14:paraId="07BA5563" w14:textId="58C08BA7" w:rsidR="00CB241A" w:rsidRDefault="004901F4" w:rsidP="006C2B29">
                      <w:pPr>
                        <w:spacing w:after="0" w:line="240" w:lineRule="auto"/>
                        <w:jc w:val="both"/>
                        <w:rPr>
                          <w:rFonts w:ascii="Arial Narrow" w:hAnsi="Arial Narrow" w:cs="Arial"/>
                          <w:b/>
                          <w:color w:val="C00000"/>
                          <w:sz w:val="22"/>
                        </w:rPr>
                      </w:pPr>
                      <w:r w:rsidRPr="00AD2A19">
                        <w:rPr>
                          <w:rFonts w:ascii="Arial Narrow" w:hAnsi="Arial Narrow" w:cs="Arial"/>
                          <w:b/>
                          <w:color w:val="C00000"/>
                          <w:sz w:val="22"/>
                        </w:rPr>
                        <w:t>Радиодифузери</w:t>
                      </w:r>
                    </w:p>
                    <w:p w14:paraId="6DBA686C" w14:textId="2344E083" w:rsidR="00AD2A19" w:rsidRDefault="00AD2A19" w:rsidP="006C2B29">
                      <w:pPr>
                        <w:spacing w:after="0" w:line="240" w:lineRule="auto"/>
                        <w:jc w:val="both"/>
                        <w:rPr>
                          <w:rFonts w:ascii="Arial Narrow" w:hAnsi="Arial Narrow" w:cs="Arial"/>
                          <w:b/>
                          <w:color w:val="C00000"/>
                          <w:sz w:val="22"/>
                        </w:rPr>
                      </w:pPr>
                    </w:p>
                    <w:p w14:paraId="49F74C5B" w14:textId="7F783544" w:rsidR="00AD2A19" w:rsidRPr="00AD2A19" w:rsidRDefault="00AD2A19" w:rsidP="00AD2A19">
                      <w:pPr>
                        <w:spacing w:after="0" w:line="240" w:lineRule="auto"/>
                        <w:jc w:val="both"/>
                        <w:rPr>
                          <w:rFonts w:ascii="Arial Narrow" w:hAnsi="Arial Narrow" w:cs="Arial"/>
                          <w:sz w:val="22"/>
                          <w:szCs w:val="22"/>
                        </w:rPr>
                      </w:pPr>
                      <w:r w:rsidRPr="00AD2A19">
                        <w:rPr>
                          <w:rFonts w:ascii="Arial Narrow" w:hAnsi="Arial Narrow" w:cs="Arial"/>
                          <w:sz w:val="22"/>
                          <w:szCs w:val="22"/>
                        </w:rPr>
                        <w:t>Редовен програмски и административен надзор за пов</w:t>
                      </w:r>
                      <w:r w:rsidR="00A131F3">
                        <w:rPr>
                          <w:rFonts w:ascii="Arial Narrow" w:hAnsi="Arial Narrow" w:cs="Arial"/>
                          <w:sz w:val="22"/>
                          <w:szCs w:val="22"/>
                        </w:rPr>
                        <w:t>еќе законски обврски е извршен</w:t>
                      </w:r>
                      <w:r w:rsidRPr="00AD2A19">
                        <w:rPr>
                          <w:rFonts w:ascii="Arial Narrow" w:hAnsi="Arial Narrow" w:cs="Arial"/>
                          <w:sz w:val="22"/>
                          <w:szCs w:val="22"/>
                        </w:rPr>
                        <w:t xml:space="preserve"> врз трите радио канали на Јавниот сервис – МРА 1, МРА 2 и МРА 3. Надзорот ги опфати обврските за објава на импресум, информации коишто треба да се направат достапни на корисниците, објава на идентификација на радиодифузерот, почитувањето на правилата при емитување аудиовизуелни комерцијални комуникации, користење телефонски услуги со додадена вредност и телефонско гласање, емитување игри на среќа и обезбедување квизови или други облици на наградно учество, </w:t>
                      </w:r>
                      <w:r w:rsidR="0045423C">
                        <w:rPr>
                          <w:rFonts w:ascii="Arial Narrow" w:hAnsi="Arial Narrow" w:cs="Arial"/>
                          <w:sz w:val="22"/>
                          <w:szCs w:val="22"/>
                        </w:rPr>
                        <w:t xml:space="preserve">обврските </w:t>
                      </w:r>
                      <w:r w:rsidRPr="00AD2A19">
                        <w:rPr>
                          <w:rFonts w:ascii="Arial Narrow" w:hAnsi="Arial Narrow" w:cs="Arial"/>
                          <w:sz w:val="22"/>
                          <w:szCs w:val="22"/>
                        </w:rPr>
                        <w:t>за употреба на јазикот во програмите, дневно емитување најмалку 18 часа програма на радио и исполнување на квотата за емитување изворно создадена инструм</w:t>
                      </w:r>
                      <w:r w:rsidR="0045423C">
                        <w:rPr>
                          <w:rFonts w:ascii="Arial Narrow" w:hAnsi="Arial Narrow" w:cs="Arial"/>
                          <w:sz w:val="22"/>
                          <w:szCs w:val="22"/>
                        </w:rPr>
                        <w:t>ентална, вокална и/или вокално - инструментална музика.</w:t>
                      </w:r>
                      <w:r w:rsidRPr="00AD2A19">
                        <w:rPr>
                          <w:rFonts w:ascii="Arial Narrow" w:hAnsi="Arial Narrow" w:cs="Arial"/>
                          <w:sz w:val="22"/>
                          <w:szCs w:val="22"/>
                        </w:rPr>
                        <w:t xml:space="preserve"> При надзорот не се конста</w:t>
                      </w:r>
                      <w:r w:rsidR="00506C47">
                        <w:rPr>
                          <w:rFonts w:ascii="Arial Narrow" w:hAnsi="Arial Narrow" w:cs="Arial"/>
                          <w:sz w:val="22"/>
                          <w:szCs w:val="22"/>
                        </w:rPr>
                        <w:t>т</w:t>
                      </w:r>
                      <w:r w:rsidRPr="00AD2A19">
                        <w:rPr>
                          <w:rFonts w:ascii="Arial Narrow" w:hAnsi="Arial Narrow" w:cs="Arial"/>
                          <w:sz w:val="22"/>
                          <w:szCs w:val="22"/>
                        </w:rPr>
                        <w:t>ирани прекршувања.</w:t>
                      </w:r>
                    </w:p>
                    <w:p w14:paraId="2F392197" w14:textId="77777777" w:rsidR="00AD2A19" w:rsidRPr="00AD2A19" w:rsidRDefault="00AD2A19" w:rsidP="00AD2A19">
                      <w:pPr>
                        <w:spacing w:after="0" w:line="240" w:lineRule="auto"/>
                        <w:jc w:val="both"/>
                        <w:rPr>
                          <w:rFonts w:ascii="Arial Narrow" w:hAnsi="Arial Narrow" w:cs="Arial"/>
                          <w:sz w:val="22"/>
                          <w:szCs w:val="22"/>
                        </w:rPr>
                      </w:pPr>
                    </w:p>
                    <w:p w14:paraId="1A8CE2C8" w14:textId="0480002E" w:rsidR="00AD2A19" w:rsidRPr="00AD2A19" w:rsidRDefault="00E4644B" w:rsidP="00AD2A19">
                      <w:pPr>
                        <w:spacing w:after="0" w:line="240" w:lineRule="auto"/>
                        <w:jc w:val="both"/>
                        <w:rPr>
                          <w:rFonts w:ascii="Arial Narrow" w:hAnsi="Arial Narrow" w:cs="Arial"/>
                          <w:sz w:val="22"/>
                          <w:szCs w:val="22"/>
                        </w:rPr>
                      </w:pPr>
                      <w:r>
                        <w:rPr>
                          <w:rFonts w:ascii="Arial Narrow" w:hAnsi="Arial Narrow" w:cs="Arial"/>
                          <w:sz w:val="22"/>
                          <w:szCs w:val="22"/>
                        </w:rPr>
                        <w:t xml:space="preserve">За да се утврди дали е постапено по изречената мерка – јавна </w:t>
                      </w:r>
                      <w:r w:rsidR="002E39F5">
                        <w:rPr>
                          <w:rFonts w:ascii="Arial Narrow" w:hAnsi="Arial Narrow" w:cs="Arial"/>
                          <w:sz w:val="22"/>
                          <w:szCs w:val="22"/>
                        </w:rPr>
                        <w:t>опомена</w:t>
                      </w:r>
                      <w:r w:rsidR="00976C7B">
                        <w:rPr>
                          <w:rFonts w:ascii="Arial Narrow" w:hAnsi="Arial Narrow" w:cs="Arial"/>
                          <w:sz w:val="22"/>
                          <w:szCs w:val="22"/>
                        </w:rPr>
                        <w:t>,</w:t>
                      </w:r>
                      <w:bookmarkStart w:id="1" w:name="_GoBack"/>
                      <w:bookmarkEnd w:id="1"/>
                      <w:r>
                        <w:rPr>
                          <w:rFonts w:ascii="Arial Narrow" w:hAnsi="Arial Narrow" w:cs="Arial"/>
                          <w:sz w:val="22"/>
                          <w:szCs w:val="22"/>
                        </w:rPr>
                        <w:t xml:space="preserve"> </w:t>
                      </w:r>
                      <w:r w:rsidR="00A131F3" w:rsidRPr="00AD2A19">
                        <w:rPr>
                          <w:rFonts w:ascii="Arial Narrow" w:hAnsi="Arial Narrow" w:cs="Arial"/>
                          <w:sz w:val="22"/>
                          <w:szCs w:val="22"/>
                        </w:rPr>
                        <w:t>упатена заради непочитувањ</w:t>
                      </w:r>
                      <w:r w:rsidR="00A131F3">
                        <w:rPr>
                          <w:rFonts w:ascii="Arial Narrow" w:hAnsi="Arial Narrow" w:cs="Arial"/>
                          <w:sz w:val="22"/>
                          <w:szCs w:val="22"/>
                        </w:rPr>
                        <w:t xml:space="preserve">е на правилата за рекламирање, </w:t>
                      </w:r>
                      <w:r w:rsidR="00BF6905">
                        <w:rPr>
                          <w:rFonts w:ascii="Arial Narrow" w:hAnsi="Arial Narrow" w:cs="Arial"/>
                          <w:sz w:val="22"/>
                          <w:szCs w:val="22"/>
                        </w:rPr>
                        <w:t xml:space="preserve">извршен </w:t>
                      </w:r>
                      <w:r w:rsidR="00AD2A19" w:rsidRPr="00AD2A19">
                        <w:rPr>
                          <w:rFonts w:ascii="Arial Narrow" w:hAnsi="Arial Narrow" w:cs="Arial"/>
                          <w:sz w:val="22"/>
                          <w:szCs w:val="22"/>
                        </w:rPr>
                        <w:t>е контролен програмски надзор врз Телевизија Плус Куманово којашто емитува програма на локално ниво.</w:t>
                      </w:r>
                      <w:r w:rsidR="00506C47">
                        <w:rPr>
                          <w:rFonts w:ascii="Arial Narrow" w:hAnsi="Arial Narrow" w:cs="Arial"/>
                          <w:sz w:val="22"/>
                          <w:szCs w:val="22"/>
                        </w:rPr>
                        <w:t xml:space="preserve"> </w:t>
                      </w:r>
                      <w:r w:rsidR="00AD2A19" w:rsidRPr="00AD2A19">
                        <w:rPr>
                          <w:rFonts w:ascii="Arial Narrow" w:hAnsi="Arial Narrow" w:cs="Arial"/>
                          <w:sz w:val="22"/>
                          <w:szCs w:val="22"/>
                        </w:rPr>
                        <w:t>Надзорот покажа</w:t>
                      </w:r>
                      <w:r w:rsidR="00F560B0">
                        <w:rPr>
                          <w:rFonts w:ascii="Arial Narrow" w:hAnsi="Arial Narrow" w:cs="Arial"/>
                          <w:sz w:val="22"/>
                          <w:szCs w:val="22"/>
                        </w:rPr>
                        <w:t xml:space="preserve"> дека во целост е постапено по Решението за преземање</w:t>
                      </w:r>
                      <w:r w:rsidR="00AD2A19" w:rsidRPr="00AD2A19">
                        <w:rPr>
                          <w:rFonts w:ascii="Arial Narrow" w:hAnsi="Arial Narrow" w:cs="Arial"/>
                          <w:sz w:val="22"/>
                          <w:szCs w:val="22"/>
                        </w:rPr>
                        <w:t xml:space="preserve"> мерка </w:t>
                      </w:r>
                      <w:r w:rsidR="00A56C02">
                        <w:rPr>
                          <w:rFonts w:ascii="Arial Narrow" w:hAnsi="Arial Narrow" w:cs="Arial"/>
                          <w:sz w:val="22"/>
                          <w:szCs w:val="22"/>
                        </w:rPr>
                        <w:t xml:space="preserve">- </w:t>
                      </w:r>
                      <w:r w:rsidR="00AD2A19" w:rsidRPr="00AD2A19">
                        <w:rPr>
                          <w:rFonts w:ascii="Arial Narrow" w:hAnsi="Arial Narrow" w:cs="Arial"/>
                          <w:sz w:val="22"/>
                          <w:szCs w:val="22"/>
                        </w:rPr>
                        <w:t>јавна опомена</w:t>
                      </w:r>
                      <w:r w:rsidR="00AD2A19" w:rsidRPr="00AD2A19">
                        <w:rPr>
                          <w:rFonts w:ascii="Arial" w:hAnsi="Arial" w:cs="Arial"/>
                          <w:kern w:val="0"/>
                          <w:sz w:val="21"/>
                          <w:szCs w:val="21"/>
                          <w:lang w:val="en-US"/>
                        </w:rPr>
                        <w:t>.</w:t>
                      </w:r>
                    </w:p>
                    <w:p w14:paraId="2465BD03" w14:textId="6E10D123" w:rsidR="00AD2A19" w:rsidRPr="00F560B0" w:rsidRDefault="00AD2A19" w:rsidP="006C2B29">
                      <w:pPr>
                        <w:spacing w:after="0" w:line="240" w:lineRule="auto"/>
                        <w:jc w:val="both"/>
                        <w:rPr>
                          <w:rFonts w:ascii="Arial Narrow" w:hAnsi="Arial Narrow" w:cs="Arial"/>
                          <w:b/>
                          <w:color w:val="C00000"/>
                          <w:sz w:val="22"/>
                          <w:lang w:val="en-US"/>
                        </w:rPr>
                      </w:pPr>
                    </w:p>
                    <w:p w14:paraId="1FB9F59D" w14:textId="77777777" w:rsidR="00521D51" w:rsidRPr="00AD2A19" w:rsidRDefault="00521D51" w:rsidP="006C2B29">
                      <w:pPr>
                        <w:spacing w:after="0" w:line="240" w:lineRule="auto"/>
                        <w:jc w:val="both"/>
                        <w:rPr>
                          <w:rFonts w:ascii="Arial Narrow" w:hAnsi="Arial Narrow" w:cs="Arial"/>
                          <w:b/>
                          <w:color w:val="C00000"/>
                          <w:sz w:val="22"/>
                        </w:rPr>
                      </w:pPr>
                      <w:r w:rsidRPr="00AD2A19">
                        <w:rPr>
                          <w:rFonts w:ascii="Arial Narrow" w:hAnsi="Arial Narrow" w:cs="Arial"/>
                          <w:b/>
                          <w:color w:val="C00000"/>
                          <w:sz w:val="22"/>
                        </w:rPr>
                        <w:t>Оператори на јавни електронски комуникациски мрежи</w:t>
                      </w:r>
                    </w:p>
                    <w:p w14:paraId="3C10598F" w14:textId="77777777" w:rsidR="009F14C6" w:rsidRDefault="009F14C6" w:rsidP="006C2B29">
                      <w:pPr>
                        <w:spacing w:after="0" w:line="240" w:lineRule="auto"/>
                        <w:jc w:val="both"/>
                        <w:rPr>
                          <w:rFonts w:ascii="Arial Narrow" w:hAnsi="Arial Narrow" w:cs="Arial"/>
                          <w:sz w:val="20"/>
                          <w:bdr w:val="none" w:sz="0" w:space="0" w:color="auto" w:frame="1"/>
                        </w:rPr>
                      </w:pPr>
                    </w:p>
                    <w:p w14:paraId="2637D67E" w14:textId="347396D5" w:rsidR="009010C6" w:rsidRPr="009010C6" w:rsidRDefault="009010C6" w:rsidP="009010C6">
                      <w:pPr>
                        <w:spacing w:after="0" w:line="240" w:lineRule="auto"/>
                        <w:jc w:val="both"/>
                        <w:rPr>
                          <w:rFonts w:ascii="Arial Narrow" w:hAnsi="Arial Narrow" w:cs="Arial"/>
                          <w:sz w:val="22"/>
                          <w:bdr w:val="none" w:sz="0" w:space="0" w:color="auto" w:frame="1"/>
                        </w:rPr>
                      </w:pPr>
                      <w:r w:rsidRPr="009010C6">
                        <w:rPr>
                          <w:rFonts w:ascii="Arial Narrow" w:hAnsi="Arial Narrow" w:cs="Arial"/>
                          <w:sz w:val="22"/>
                          <w:bdr w:val="none" w:sz="0" w:space="0" w:color="auto" w:frame="1"/>
                        </w:rPr>
                        <w:t xml:space="preserve">За обврските коишто се однесуваат на регистрација на програмски сервиси во Агенцијата и титлување на програмите коишто ги реемитуваат операторите, извршен е редовен програмски надзор врз операторите </w:t>
                      </w:r>
                      <w:proofErr w:type="spellStart"/>
                      <w:r w:rsidRPr="009010C6">
                        <w:rPr>
                          <w:rFonts w:ascii="Arial Narrow" w:hAnsi="Arial Narrow" w:cs="Arial"/>
                          <w:sz w:val="22"/>
                          <w:bdr w:val="none" w:sz="0" w:space="0" w:color="auto" w:frame="1"/>
                        </w:rPr>
                        <w:t>Глобалсат</w:t>
                      </w:r>
                      <w:proofErr w:type="spellEnd"/>
                      <w:r w:rsidR="00B20A50">
                        <w:rPr>
                          <w:rFonts w:ascii="Arial Narrow" w:hAnsi="Arial Narrow" w:cs="Arial"/>
                          <w:sz w:val="22"/>
                          <w:bdr w:val="none" w:sz="0" w:space="0" w:color="auto" w:frame="1"/>
                        </w:rPr>
                        <w:t xml:space="preserve"> од Скопје, Кабел АС</w:t>
                      </w:r>
                      <w:r w:rsidRPr="009010C6">
                        <w:rPr>
                          <w:rFonts w:ascii="Arial Narrow" w:hAnsi="Arial Narrow" w:cs="Arial"/>
                          <w:sz w:val="22"/>
                          <w:bdr w:val="none" w:sz="0" w:space="0" w:color="auto" w:frame="1"/>
                        </w:rPr>
                        <w:t xml:space="preserve"> КТВ од Македонски Брод, Канал 16 од Ресен, </w:t>
                      </w:r>
                      <w:proofErr w:type="spellStart"/>
                      <w:r w:rsidRPr="009010C6">
                        <w:rPr>
                          <w:rFonts w:ascii="Arial Narrow" w:hAnsi="Arial Narrow" w:cs="Arial"/>
                          <w:sz w:val="22"/>
                          <w:bdr w:val="none" w:sz="0" w:space="0" w:color="auto" w:frame="1"/>
                        </w:rPr>
                        <w:t>Комбо</w:t>
                      </w:r>
                      <w:proofErr w:type="spellEnd"/>
                      <w:r w:rsidRPr="009010C6">
                        <w:rPr>
                          <w:rFonts w:ascii="Arial Narrow" w:hAnsi="Arial Narrow" w:cs="Arial"/>
                          <w:sz w:val="22"/>
                          <w:bdr w:val="none" w:sz="0" w:space="0" w:color="auto" w:frame="1"/>
                        </w:rPr>
                        <w:t xml:space="preserve"> 2003 од Куманово и Мултимедија </w:t>
                      </w:r>
                      <w:proofErr w:type="spellStart"/>
                      <w:r w:rsidRPr="009010C6">
                        <w:rPr>
                          <w:rFonts w:ascii="Arial Narrow" w:hAnsi="Arial Narrow" w:cs="Arial"/>
                          <w:sz w:val="22"/>
                          <w:bdr w:val="none" w:sz="0" w:space="0" w:color="auto" w:frame="1"/>
                        </w:rPr>
                        <w:t>Нетворк</w:t>
                      </w:r>
                      <w:proofErr w:type="spellEnd"/>
                      <w:r w:rsidRPr="009010C6">
                        <w:rPr>
                          <w:rFonts w:ascii="Arial Narrow" w:hAnsi="Arial Narrow" w:cs="Arial"/>
                          <w:sz w:val="22"/>
                          <w:bdr w:val="none" w:sz="0" w:space="0" w:color="auto" w:frame="1"/>
                        </w:rPr>
                        <w:t xml:space="preserve"> Л од Гостивар.</w:t>
                      </w:r>
                      <w:r w:rsidR="00B20A50">
                        <w:rPr>
                          <w:rFonts w:ascii="Arial Narrow" w:hAnsi="Arial Narrow" w:cs="Arial"/>
                          <w:sz w:val="22"/>
                          <w:bdr w:val="none" w:sz="0" w:space="0" w:color="auto" w:frame="1"/>
                        </w:rPr>
                        <w:t xml:space="preserve"> При надзорот не се констатирани прекршувања.</w:t>
                      </w:r>
                    </w:p>
                    <w:p w14:paraId="472C6C6D" w14:textId="77777777" w:rsidR="009010C6" w:rsidRPr="009010C6" w:rsidRDefault="009010C6" w:rsidP="009010C6">
                      <w:pPr>
                        <w:spacing w:after="0" w:line="240" w:lineRule="auto"/>
                        <w:jc w:val="both"/>
                        <w:rPr>
                          <w:rFonts w:ascii="Arial Narrow" w:hAnsi="Arial Narrow" w:cs="Arial"/>
                          <w:sz w:val="22"/>
                          <w:bdr w:val="none" w:sz="0" w:space="0" w:color="auto" w:frame="1"/>
                        </w:rPr>
                      </w:pPr>
                    </w:p>
                    <w:p w14:paraId="0D57F49E" w14:textId="44E85A75" w:rsidR="00D400B6" w:rsidRPr="009010C6" w:rsidRDefault="009010C6" w:rsidP="009010C6">
                      <w:pPr>
                        <w:spacing w:after="0" w:line="240" w:lineRule="auto"/>
                        <w:jc w:val="both"/>
                        <w:rPr>
                          <w:rFonts w:ascii="Arial Narrow" w:hAnsi="Arial Narrow" w:cs="Arial"/>
                          <w:sz w:val="22"/>
                          <w:bdr w:val="none" w:sz="0" w:space="0" w:color="auto" w:frame="1"/>
                        </w:rPr>
                      </w:pPr>
                      <w:r w:rsidRPr="009010C6">
                        <w:rPr>
                          <w:rFonts w:ascii="Arial Narrow" w:hAnsi="Arial Narrow" w:cs="Arial"/>
                          <w:sz w:val="22"/>
                          <w:bdr w:val="none" w:sz="0" w:space="0" w:color="auto" w:frame="1"/>
                        </w:rPr>
                        <w:t>Со цел да утврди дали ги реемитува</w:t>
                      </w:r>
                      <w:r w:rsidR="00B20A50">
                        <w:rPr>
                          <w:rFonts w:ascii="Arial Narrow" w:hAnsi="Arial Narrow" w:cs="Arial"/>
                          <w:sz w:val="22"/>
                          <w:bdr w:val="none" w:sz="0" w:space="0" w:color="auto" w:frame="1"/>
                        </w:rPr>
                        <w:t>ат</w:t>
                      </w:r>
                      <w:r w:rsidRPr="009010C6">
                        <w:rPr>
                          <w:rFonts w:ascii="Arial Narrow" w:hAnsi="Arial Narrow" w:cs="Arial"/>
                          <w:sz w:val="22"/>
                          <w:bdr w:val="none" w:sz="0" w:space="0" w:color="auto" w:frame="1"/>
                        </w:rPr>
                        <w:t xml:space="preserve"> програмските сервиси коишто беа регистрирани во Агенцијата врз основа на Генералниот лиценциран договор (2017-2019) склучен помеѓу имателите на права, ЗАМП и операторите, а чија важност беше заклучно со 31.12.2020 година, Агенцијата изврши вонреден програмски надзор врз 25 оператори - </w:t>
                      </w:r>
                      <w:proofErr w:type="spellStart"/>
                      <w:r w:rsidRPr="009010C6">
                        <w:rPr>
                          <w:rFonts w:ascii="Arial Narrow" w:hAnsi="Arial Narrow" w:cs="Arial"/>
                          <w:sz w:val="22"/>
                          <w:bdr w:val="none" w:sz="0" w:space="0" w:color="auto" w:frame="1"/>
                        </w:rPr>
                        <w:t>Инел</w:t>
                      </w:r>
                      <w:proofErr w:type="spellEnd"/>
                      <w:r w:rsidRPr="009010C6">
                        <w:rPr>
                          <w:rFonts w:ascii="Arial Narrow" w:hAnsi="Arial Narrow" w:cs="Arial"/>
                          <w:sz w:val="22"/>
                          <w:bdr w:val="none" w:sz="0" w:space="0" w:color="auto" w:frame="1"/>
                        </w:rPr>
                        <w:t xml:space="preserve"> </w:t>
                      </w:r>
                      <w:proofErr w:type="spellStart"/>
                      <w:r w:rsidRPr="009010C6">
                        <w:rPr>
                          <w:rFonts w:ascii="Arial Narrow" w:hAnsi="Arial Narrow" w:cs="Arial"/>
                          <w:sz w:val="22"/>
                          <w:bdr w:val="none" w:sz="0" w:space="0" w:color="auto" w:frame="1"/>
                        </w:rPr>
                        <w:t>Интернационал</w:t>
                      </w:r>
                      <w:proofErr w:type="spellEnd"/>
                      <w:r w:rsidRPr="009010C6">
                        <w:rPr>
                          <w:rFonts w:ascii="Arial Narrow" w:hAnsi="Arial Narrow" w:cs="Arial"/>
                          <w:sz w:val="22"/>
                          <w:bdr w:val="none" w:sz="0" w:space="0" w:color="auto" w:frame="1"/>
                        </w:rPr>
                        <w:t xml:space="preserve">, Мултимедија </w:t>
                      </w:r>
                      <w:proofErr w:type="spellStart"/>
                      <w:r w:rsidRPr="009010C6">
                        <w:rPr>
                          <w:rFonts w:ascii="Arial Narrow" w:hAnsi="Arial Narrow" w:cs="Arial"/>
                          <w:sz w:val="22"/>
                          <w:bdr w:val="none" w:sz="0" w:space="0" w:color="auto" w:frame="1"/>
                        </w:rPr>
                        <w:t>Нетворк</w:t>
                      </w:r>
                      <w:proofErr w:type="spellEnd"/>
                      <w:r w:rsidRPr="009010C6">
                        <w:rPr>
                          <w:rFonts w:ascii="Arial Narrow" w:hAnsi="Arial Narrow" w:cs="Arial"/>
                          <w:sz w:val="22"/>
                          <w:bdr w:val="none" w:sz="0" w:space="0" w:color="auto" w:frame="1"/>
                        </w:rPr>
                        <w:t xml:space="preserve"> Л, </w:t>
                      </w:r>
                      <w:proofErr w:type="spellStart"/>
                      <w:r w:rsidRPr="009010C6">
                        <w:rPr>
                          <w:rFonts w:ascii="Arial Narrow" w:hAnsi="Arial Narrow" w:cs="Arial"/>
                          <w:sz w:val="22"/>
                          <w:bdr w:val="none" w:sz="0" w:space="0" w:color="auto" w:frame="1"/>
                        </w:rPr>
                        <w:t>Теленет</w:t>
                      </w:r>
                      <w:proofErr w:type="spellEnd"/>
                      <w:r w:rsidRPr="009010C6">
                        <w:rPr>
                          <w:rFonts w:ascii="Arial Narrow" w:hAnsi="Arial Narrow" w:cs="Arial"/>
                          <w:sz w:val="22"/>
                          <w:bdr w:val="none" w:sz="0" w:space="0" w:color="auto" w:frame="1"/>
                        </w:rPr>
                        <w:t xml:space="preserve"> </w:t>
                      </w:r>
                      <w:proofErr w:type="spellStart"/>
                      <w:r w:rsidRPr="009010C6">
                        <w:rPr>
                          <w:rFonts w:ascii="Arial Narrow" w:hAnsi="Arial Narrow" w:cs="Arial"/>
                          <w:sz w:val="22"/>
                          <w:bdr w:val="none" w:sz="0" w:space="0" w:color="auto" w:frame="1"/>
                        </w:rPr>
                        <w:t>Ком</w:t>
                      </w:r>
                      <w:proofErr w:type="spellEnd"/>
                      <w:r w:rsidRPr="009010C6">
                        <w:rPr>
                          <w:rFonts w:ascii="Arial Narrow" w:hAnsi="Arial Narrow" w:cs="Arial"/>
                          <w:sz w:val="22"/>
                          <w:bdr w:val="none" w:sz="0" w:space="0" w:color="auto" w:frame="1"/>
                        </w:rPr>
                        <w:t xml:space="preserve">, </w:t>
                      </w:r>
                      <w:proofErr w:type="spellStart"/>
                      <w:r w:rsidRPr="009010C6">
                        <w:rPr>
                          <w:rFonts w:ascii="Arial Narrow" w:hAnsi="Arial Narrow" w:cs="Arial"/>
                          <w:sz w:val="22"/>
                          <w:bdr w:val="none" w:sz="0" w:space="0" w:color="auto" w:frame="1"/>
                        </w:rPr>
                        <w:t>Скрембл</w:t>
                      </w:r>
                      <w:proofErr w:type="spellEnd"/>
                      <w:r w:rsidRPr="009010C6">
                        <w:rPr>
                          <w:rFonts w:ascii="Arial Narrow" w:hAnsi="Arial Narrow" w:cs="Arial"/>
                          <w:sz w:val="22"/>
                          <w:bdr w:val="none" w:sz="0" w:space="0" w:color="auto" w:frame="1"/>
                        </w:rPr>
                        <w:t xml:space="preserve">, Канал 16, Скупи </w:t>
                      </w:r>
                      <w:proofErr w:type="spellStart"/>
                      <w:r w:rsidRPr="009010C6">
                        <w:rPr>
                          <w:rFonts w:ascii="Arial Narrow" w:hAnsi="Arial Narrow" w:cs="Arial"/>
                          <w:sz w:val="22"/>
                          <w:bdr w:val="none" w:sz="0" w:space="0" w:color="auto" w:frame="1"/>
                        </w:rPr>
                        <w:t>Кабле</w:t>
                      </w:r>
                      <w:proofErr w:type="spellEnd"/>
                      <w:r w:rsidRPr="009010C6">
                        <w:rPr>
                          <w:rFonts w:ascii="Arial Narrow" w:hAnsi="Arial Narrow" w:cs="Arial"/>
                          <w:sz w:val="22"/>
                          <w:bdr w:val="none" w:sz="0" w:space="0" w:color="auto" w:frame="1"/>
                        </w:rPr>
                        <w:t xml:space="preserve">, Роби, </w:t>
                      </w:r>
                      <w:proofErr w:type="spellStart"/>
                      <w:r w:rsidRPr="009010C6">
                        <w:rPr>
                          <w:rFonts w:ascii="Arial Narrow" w:hAnsi="Arial Narrow" w:cs="Arial"/>
                          <w:sz w:val="22"/>
                          <w:bdr w:val="none" w:sz="0" w:space="0" w:color="auto" w:frame="1"/>
                        </w:rPr>
                        <w:t>Глобалсат</w:t>
                      </w:r>
                      <w:proofErr w:type="spellEnd"/>
                      <w:r w:rsidRPr="009010C6">
                        <w:rPr>
                          <w:rFonts w:ascii="Arial Narrow" w:hAnsi="Arial Narrow" w:cs="Arial"/>
                          <w:sz w:val="22"/>
                          <w:bdr w:val="none" w:sz="0" w:space="0" w:color="auto" w:frame="1"/>
                        </w:rPr>
                        <w:t xml:space="preserve">, </w:t>
                      </w:r>
                      <w:proofErr w:type="spellStart"/>
                      <w:r w:rsidRPr="009010C6">
                        <w:rPr>
                          <w:rFonts w:ascii="Arial Narrow" w:hAnsi="Arial Narrow" w:cs="Arial"/>
                          <w:sz w:val="22"/>
                          <w:bdr w:val="none" w:sz="0" w:space="0" w:color="auto" w:frame="1"/>
                        </w:rPr>
                        <w:t>Винсат</w:t>
                      </w:r>
                      <w:proofErr w:type="spellEnd"/>
                      <w:r w:rsidRPr="009010C6">
                        <w:rPr>
                          <w:rFonts w:ascii="Arial Narrow" w:hAnsi="Arial Narrow" w:cs="Arial"/>
                          <w:sz w:val="22"/>
                          <w:bdr w:val="none" w:sz="0" w:space="0" w:color="auto" w:frame="1"/>
                        </w:rPr>
                        <w:t xml:space="preserve"> Кабел, Спајдер-Нет, Сигнал-Нет, Вива Нет, </w:t>
                      </w:r>
                      <w:proofErr w:type="spellStart"/>
                      <w:r w:rsidRPr="009010C6">
                        <w:rPr>
                          <w:rFonts w:ascii="Arial Narrow" w:hAnsi="Arial Narrow" w:cs="Arial"/>
                          <w:sz w:val="22"/>
                          <w:bdr w:val="none" w:sz="0" w:space="0" w:color="auto" w:frame="1"/>
                        </w:rPr>
                        <w:t>Алтра</w:t>
                      </w:r>
                      <w:proofErr w:type="spellEnd"/>
                      <w:r w:rsidRPr="009010C6">
                        <w:rPr>
                          <w:rFonts w:ascii="Arial Narrow" w:hAnsi="Arial Narrow" w:cs="Arial"/>
                          <w:sz w:val="22"/>
                          <w:bdr w:val="none" w:sz="0" w:space="0" w:color="auto" w:frame="1"/>
                        </w:rPr>
                        <w:t xml:space="preserve">-Сат 2000, </w:t>
                      </w:r>
                      <w:proofErr w:type="spellStart"/>
                      <w:r w:rsidRPr="009010C6">
                        <w:rPr>
                          <w:rFonts w:ascii="Arial Narrow" w:hAnsi="Arial Narrow" w:cs="Arial"/>
                          <w:sz w:val="22"/>
                          <w:bdr w:val="none" w:sz="0" w:space="0" w:color="auto" w:frame="1"/>
                        </w:rPr>
                        <w:t>Бив</w:t>
                      </w:r>
                      <w:proofErr w:type="spellEnd"/>
                      <w:r w:rsidRPr="009010C6">
                        <w:rPr>
                          <w:rFonts w:ascii="Arial Narrow" w:hAnsi="Arial Narrow" w:cs="Arial"/>
                          <w:sz w:val="22"/>
                          <w:bdr w:val="none" w:sz="0" w:space="0" w:color="auto" w:frame="1"/>
                        </w:rPr>
                        <w:t xml:space="preserve"> Пирамида, </w:t>
                      </w:r>
                      <w:proofErr w:type="spellStart"/>
                      <w:r w:rsidRPr="009010C6">
                        <w:rPr>
                          <w:rFonts w:ascii="Arial Narrow" w:hAnsi="Arial Narrow" w:cs="Arial"/>
                          <w:sz w:val="22"/>
                          <w:bdr w:val="none" w:sz="0" w:space="0" w:color="auto" w:frame="1"/>
                        </w:rPr>
                        <w:t>Инфел</w:t>
                      </w:r>
                      <w:proofErr w:type="spellEnd"/>
                      <w:r w:rsidRPr="009010C6">
                        <w:rPr>
                          <w:rFonts w:ascii="Arial Narrow" w:hAnsi="Arial Narrow" w:cs="Arial"/>
                          <w:sz w:val="22"/>
                          <w:bdr w:val="none" w:sz="0" w:space="0" w:color="auto" w:frame="1"/>
                        </w:rPr>
                        <w:t xml:space="preserve">-КТВ, </w:t>
                      </w:r>
                      <w:proofErr w:type="spellStart"/>
                      <w:r w:rsidRPr="009010C6">
                        <w:rPr>
                          <w:rFonts w:ascii="Arial Narrow" w:hAnsi="Arial Narrow" w:cs="Arial"/>
                          <w:sz w:val="22"/>
                          <w:bdr w:val="none" w:sz="0" w:space="0" w:color="auto" w:frame="1"/>
                        </w:rPr>
                        <w:t>Каблекалл</w:t>
                      </w:r>
                      <w:proofErr w:type="spellEnd"/>
                      <w:r w:rsidRPr="009010C6">
                        <w:rPr>
                          <w:rFonts w:ascii="Arial Narrow" w:hAnsi="Arial Narrow" w:cs="Arial"/>
                          <w:sz w:val="22"/>
                          <w:bdr w:val="none" w:sz="0" w:space="0" w:color="auto" w:frame="1"/>
                        </w:rPr>
                        <w:t xml:space="preserve">, Кабел-Нет, Кабел-Л-Нет, КДС-Кабел Нет, </w:t>
                      </w:r>
                      <w:proofErr w:type="spellStart"/>
                      <w:r w:rsidRPr="009010C6">
                        <w:rPr>
                          <w:rFonts w:ascii="Arial Narrow" w:hAnsi="Arial Narrow" w:cs="Arial"/>
                          <w:sz w:val="22"/>
                          <w:bdr w:val="none" w:sz="0" w:space="0" w:color="auto" w:frame="1"/>
                        </w:rPr>
                        <w:t>Комбо</w:t>
                      </w:r>
                      <w:proofErr w:type="spellEnd"/>
                      <w:r w:rsidRPr="009010C6">
                        <w:rPr>
                          <w:rFonts w:ascii="Arial Narrow" w:hAnsi="Arial Narrow" w:cs="Arial"/>
                          <w:sz w:val="22"/>
                          <w:bdr w:val="none" w:sz="0" w:space="0" w:color="auto" w:frame="1"/>
                        </w:rPr>
                        <w:t xml:space="preserve"> 2003, Мултимед</w:t>
                      </w:r>
                      <w:r w:rsidR="00B20A50">
                        <w:rPr>
                          <w:rFonts w:ascii="Arial Narrow" w:hAnsi="Arial Narrow" w:cs="Arial"/>
                          <w:sz w:val="22"/>
                          <w:bdr w:val="none" w:sz="0" w:space="0" w:color="auto" w:frame="1"/>
                        </w:rPr>
                        <w:t xml:space="preserve">ија-Нет, </w:t>
                      </w:r>
                      <w:proofErr w:type="spellStart"/>
                      <w:r w:rsidR="00B20A50">
                        <w:rPr>
                          <w:rFonts w:ascii="Arial Narrow" w:hAnsi="Arial Narrow" w:cs="Arial"/>
                          <w:sz w:val="22"/>
                          <w:bdr w:val="none" w:sz="0" w:space="0" w:color="auto" w:frame="1"/>
                        </w:rPr>
                        <w:t>Неотел</w:t>
                      </w:r>
                      <w:proofErr w:type="spellEnd"/>
                      <w:r w:rsidR="00B20A50">
                        <w:rPr>
                          <w:rFonts w:ascii="Arial Narrow" w:hAnsi="Arial Narrow" w:cs="Arial"/>
                          <w:sz w:val="22"/>
                          <w:bdr w:val="none" w:sz="0" w:space="0" w:color="auto" w:frame="1"/>
                        </w:rPr>
                        <w:t>, Пет Нет, Кабел и</w:t>
                      </w:r>
                      <w:r w:rsidRPr="009010C6">
                        <w:rPr>
                          <w:rFonts w:ascii="Arial Narrow" w:hAnsi="Arial Narrow" w:cs="Arial"/>
                          <w:sz w:val="22"/>
                          <w:bdr w:val="none" w:sz="0" w:space="0" w:color="auto" w:frame="1"/>
                        </w:rPr>
                        <w:t xml:space="preserve"> </w:t>
                      </w:r>
                      <w:proofErr w:type="spellStart"/>
                      <w:r w:rsidRPr="009010C6">
                        <w:rPr>
                          <w:rFonts w:ascii="Arial Narrow" w:hAnsi="Arial Narrow" w:cs="Arial"/>
                          <w:sz w:val="22"/>
                          <w:bdr w:val="none" w:sz="0" w:space="0" w:color="auto" w:frame="1"/>
                        </w:rPr>
                        <w:t>Траншпед</w:t>
                      </w:r>
                      <w:proofErr w:type="spellEnd"/>
                      <w:r w:rsidRPr="009010C6">
                        <w:rPr>
                          <w:rFonts w:ascii="Arial Narrow" w:hAnsi="Arial Narrow" w:cs="Arial"/>
                          <w:sz w:val="22"/>
                          <w:bdr w:val="none" w:sz="0" w:space="0" w:color="auto" w:frame="1"/>
                        </w:rPr>
                        <w:t xml:space="preserve"> Трејд.</w:t>
                      </w:r>
                    </w:p>
                  </w:txbxContent>
                </v:textbox>
                <w10:wrap anchorx="margin"/>
              </v:shape>
            </w:pict>
          </mc:Fallback>
        </mc:AlternateContent>
      </w:r>
      <w:r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3776" behindDoc="0" locked="0" layoutInCell="1" allowOverlap="1" wp14:anchorId="2897D5D5" wp14:editId="70B28473">
                <wp:simplePos x="0" y="0"/>
                <wp:positionH relativeFrom="margin">
                  <wp:posOffset>-704850</wp:posOffset>
                </wp:positionH>
                <wp:positionV relativeFrom="paragraph">
                  <wp:posOffset>-511175</wp:posOffset>
                </wp:positionV>
                <wp:extent cx="7333615" cy="2790825"/>
                <wp:effectExtent l="0" t="0" r="19685" b="28575"/>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3615" cy="2790825"/>
                        </a:xfrm>
                        <a:prstGeom prst="bevel">
                          <a:avLst>
                            <a:gd name="adj" fmla="val 261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06F694" w14:textId="77777777" w:rsidR="00AD2A19" w:rsidRPr="00AD2A19" w:rsidRDefault="00AD2A19" w:rsidP="00425387">
                            <w:pPr>
                              <w:pStyle w:val="NormalWeb"/>
                              <w:spacing w:after="360"/>
                              <w:jc w:val="both"/>
                              <w:rPr>
                                <w:rFonts w:ascii="Arial Narrow" w:hAnsi="Arial Narrow"/>
                                <w:b/>
                                <w:bCs/>
                                <w:color w:val="C00000"/>
                                <w:kern w:val="36"/>
                                <w:sz w:val="22"/>
                                <w:szCs w:val="22"/>
                                <w:lang w:val="mk-MK"/>
                              </w:rPr>
                            </w:pPr>
                            <w:r w:rsidRPr="00AD2A19">
                              <w:rPr>
                                <w:rFonts w:ascii="Arial Narrow" w:hAnsi="Arial Narrow"/>
                                <w:b/>
                                <w:bCs/>
                                <w:color w:val="C00000"/>
                                <w:kern w:val="36"/>
                                <w:sz w:val="22"/>
                                <w:szCs w:val="22"/>
                                <w:lang w:val="mk-MK"/>
                              </w:rPr>
                              <w:t>Податоци за досегот на радиостаниците и за уделот во вкупната гледаност на телевизиските станици</w:t>
                            </w:r>
                          </w:p>
                          <w:p w14:paraId="2551D1ED" w14:textId="3DB1A0C2" w:rsidR="00AB2BE7" w:rsidRPr="00AB2BE7" w:rsidRDefault="00AD2A19" w:rsidP="00425387">
                            <w:pPr>
                              <w:pStyle w:val="NormalWeb"/>
                              <w:spacing w:after="360"/>
                              <w:jc w:val="both"/>
                              <w:rPr>
                                <w:rFonts w:ascii="Arial Narrow" w:hAnsi="Arial Narrow" w:cs="Arial"/>
                                <w:color w:val="000000"/>
                                <w:kern w:val="28"/>
                                <w:sz w:val="22"/>
                                <w:szCs w:val="22"/>
                                <w:lang w:val="mk-MK"/>
                              </w:rPr>
                            </w:pPr>
                            <w:r w:rsidRPr="00AD2A19">
                              <w:rPr>
                                <w:rFonts w:ascii="Arial Narrow" w:hAnsi="Arial Narrow" w:cs="Arial"/>
                                <w:color w:val="000000"/>
                                <w:kern w:val="28"/>
                                <w:sz w:val="22"/>
                                <w:szCs w:val="22"/>
                                <w:lang w:val="mk-MK"/>
                              </w:rPr>
                              <w:t xml:space="preserve">За потребите на Агенцијата за аудио и аудиовизуелни медиумски услуги беше изработен </w:t>
                            </w:r>
                            <w:r w:rsidR="00AB2BE7">
                              <w:rPr>
                                <w:rFonts w:ascii="Arial Narrow" w:hAnsi="Arial Narrow" w:cs="Arial"/>
                                <w:color w:val="000000"/>
                                <w:kern w:val="28"/>
                                <w:sz w:val="22"/>
                                <w:szCs w:val="22"/>
                                <w:lang w:val="mk-MK"/>
                              </w:rPr>
                              <w:t xml:space="preserve">Извештај </w:t>
                            </w:r>
                            <w:r w:rsidR="009C7F94" w:rsidRPr="00AB2BE7">
                              <w:rPr>
                                <w:rFonts w:ascii="Arial Narrow" w:hAnsi="Arial Narrow" w:cs="Arial"/>
                                <w:color w:val="000000"/>
                                <w:kern w:val="28"/>
                                <w:sz w:val="22"/>
                                <w:szCs w:val="22"/>
                                <w:lang w:val="mk-MK"/>
                              </w:rPr>
                              <w:t>за досегот на радиостаниците и за уделот во вкупната гле</w:t>
                            </w:r>
                            <w:r w:rsidR="009C7F94">
                              <w:rPr>
                                <w:rFonts w:ascii="Arial Narrow" w:hAnsi="Arial Narrow" w:cs="Arial"/>
                                <w:color w:val="000000"/>
                                <w:kern w:val="28"/>
                                <w:sz w:val="22"/>
                                <w:szCs w:val="22"/>
                                <w:lang w:val="mk-MK"/>
                              </w:rPr>
                              <w:t>даност на телевизиските станици</w:t>
                            </w:r>
                            <w:r w:rsidR="00AB2BE7">
                              <w:rPr>
                                <w:rFonts w:ascii="Arial Narrow" w:hAnsi="Arial Narrow" w:cs="Arial"/>
                                <w:color w:val="000000"/>
                                <w:kern w:val="28"/>
                                <w:sz w:val="22"/>
                                <w:szCs w:val="22"/>
                                <w:lang w:val="mk-MK"/>
                              </w:rPr>
                              <w:t xml:space="preserve"> во четвртиот квартал од 2020 година.</w:t>
                            </w:r>
                          </w:p>
                          <w:p w14:paraId="0D1FD087" w14:textId="21D62067" w:rsidR="00AB2BE7" w:rsidRDefault="00AB2BE7" w:rsidP="00AB2BE7">
                            <w:pPr>
                              <w:pStyle w:val="NormalWeb"/>
                              <w:spacing w:after="360"/>
                              <w:jc w:val="both"/>
                              <w:rPr>
                                <w:rFonts w:ascii="Arial Narrow" w:hAnsi="Arial Narrow" w:cs="Arial"/>
                                <w:color w:val="000000"/>
                                <w:kern w:val="28"/>
                                <w:sz w:val="22"/>
                                <w:szCs w:val="22"/>
                                <w:lang w:val="mk-MK"/>
                              </w:rPr>
                            </w:pPr>
                            <w:r>
                              <w:rPr>
                                <w:rFonts w:ascii="Arial Narrow" w:hAnsi="Arial Narrow" w:cs="Arial"/>
                                <w:color w:val="000000"/>
                                <w:kern w:val="28"/>
                                <w:sz w:val="22"/>
                                <w:szCs w:val="22"/>
                                <w:lang w:val="mk-MK"/>
                              </w:rPr>
                              <w:t xml:space="preserve">Извештајот содржи </w:t>
                            </w:r>
                            <w:r w:rsidRPr="00506C47">
                              <w:rPr>
                                <w:rFonts w:ascii="Arial Narrow" w:hAnsi="Arial Narrow" w:cs="Arial"/>
                                <w:color w:val="000000"/>
                                <w:kern w:val="28"/>
                                <w:sz w:val="22"/>
                                <w:szCs w:val="22"/>
                                <w:lang w:val="mk-MK"/>
                              </w:rPr>
                              <w:t>податоци за: просечниот дневен и неделен досег на слушаноста на радиостаниците и на гледаноста на телевизиите; периодот од денот во кој испитаникот слушал радио/гледал телевизија; видот на програмската содржина што испитаникот ја слушал на радио/гледал на телевизија во претходниот ден; учеството во вкупната гледаност за претходниот ден, и тоа удел во гледаноста на територијата на која секоја телевизијата емитува програма и удел во вкупната гледаност; просечниот дневен и неделен досег на странските телевизии и др.</w:t>
                            </w:r>
                            <w:r>
                              <w:rPr>
                                <w:rFonts w:ascii="Arial Narrow" w:hAnsi="Arial Narrow" w:cs="Arial"/>
                                <w:color w:val="000000"/>
                                <w:kern w:val="28"/>
                                <w:sz w:val="22"/>
                                <w:szCs w:val="22"/>
                                <w:lang w:val="mk-MK"/>
                              </w:rPr>
                              <w:t xml:space="preserve"> </w:t>
                            </w:r>
                          </w:p>
                          <w:p w14:paraId="2EA5DD1F" w14:textId="732D0E27" w:rsidR="00AB2BE7" w:rsidRPr="00AB2BE7" w:rsidRDefault="00AB2BE7" w:rsidP="00AB2BE7">
                            <w:pPr>
                              <w:pStyle w:val="NormalWeb"/>
                              <w:spacing w:after="360"/>
                              <w:jc w:val="both"/>
                              <w:rPr>
                                <w:rFonts w:ascii="Arial Narrow" w:hAnsi="Arial Narrow" w:cs="Arial"/>
                                <w:color w:val="000000"/>
                                <w:kern w:val="28"/>
                                <w:sz w:val="22"/>
                                <w:szCs w:val="22"/>
                                <w:lang w:val="mk-MK"/>
                              </w:rPr>
                            </w:pPr>
                            <w:r>
                              <w:rPr>
                                <w:rFonts w:ascii="Arial Narrow" w:hAnsi="Arial Narrow" w:cs="Arial"/>
                                <w:color w:val="000000"/>
                                <w:kern w:val="28"/>
                                <w:sz w:val="22"/>
                                <w:szCs w:val="22"/>
                                <w:lang w:val="mk-MK"/>
                              </w:rPr>
                              <w:t xml:space="preserve">Покрај </w:t>
                            </w:r>
                            <w:proofErr w:type="spellStart"/>
                            <w:r>
                              <w:rPr>
                                <w:rFonts w:ascii="Arial Narrow" w:hAnsi="Arial Narrow" w:cs="Arial"/>
                                <w:color w:val="000000"/>
                                <w:kern w:val="28"/>
                                <w:sz w:val="22"/>
                                <w:szCs w:val="22"/>
                                <w:lang w:val="mk-MK"/>
                              </w:rPr>
                              <w:t>кварт</w:t>
                            </w:r>
                            <w:r w:rsidR="00AE4DFB">
                              <w:rPr>
                                <w:rFonts w:ascii="Arial Narrow" w:hAnsi="Arial Narrow" w:cs="Arial"/>
                                <w:color w:val="000000"/>
                                <w:kern w:val="28"/>
                                <w:sz w:val="22"/>
                                <w:szCs w:val="22"/>
                                <w:lang w:val="mk-MK"/>
                              </w:rPr>
                              <w:t>алниот</w:t>
                            </w:r>
                            <w:proofErr w:type="spellEnd"/>
                            <w:r w:rsidR="00AE4DFB">
                              <w:rPr>
                                <w:rFonts w:ascii="Arial Narrow" w:hAnsi="Arial Narrow" w:cs="Arial"/>
                                <w:color w:val="000000"/>
                                <w:kern w:val="28"/>
                                <w:sz w:val="22"/>
                                <w:szCs w:val="22"/>
                                <w:lang w:val="mk-MK"/>
                              </w:rPr>
                              <w:t xml:space="preserve"> извештај</w:t>
                            </w:r>
                            <w:r>
                              <w:rPr>
                                <w:rFonts w:ascii="Arial Narrow" w:hAnsi="Arial Narrow" w:cs="Arial"/>
                                <w:color w:val="000000"/>
                                <w:kern w:val="28"/>
                                <w:sz w:val="22"/>
                                <w:szCs w:val="22"/>
                                <w:lang w:val="mk-MK"/>
                              </w:rPr>
                              <w:t xml:space="preserve">, изработен е и </w:t>
                            </w:r>
                            <w:r w:rsidRPr="00AB2BE7">
                              <w:rPr>
                                <w:rFonts w:ascii="Arial Narrow" w:hAnsi="Arial Narrow" w:cs="Arial"/>
                                <w:color w:val="000000"/>
                                <w:kern w:val="28"/>
                                <w:sz w:val="22"/>
                                <w:szCs w:val="22"/>
                                <w:lang w:val="mk-MK"/>
                              </w:rPr>
                              <w:t>Годишен извештај за досегот на радиостаниците и за уделот во вкупната гледаност на телевизиските станици во 2020 година</w:t>
                            </w:r>
                            <w:r>
                              <w:rPr>
                                <w:rFonts w:ascii="Arial Narrow" w:hAnsi="Arial Narrow" w:cs="Arial"/>
                                <w:color w:val="000000"/>
                                <w:kern w:val="28"/>
                                <w:sz w:val="22"/>
                                <w:szCs w:val="22"/>
                                <w:lang w:val="mk-MK"/>
                              </w:rPr>
                              <w:t>.</w:t>
                            </w:r>
                          </w:p>
                          <w:p w14:paraId="188F7FB8" w14:textId="7C54B9FC" w:rsidR="00AB2BE7" w:rsidRPr="00AD2A19" w:rsidRDefault="00AB2BE7" w:rsidP="00AB2BE7">
                            <w:pPr>
                              <w:pStyle w:val="NormalWeb"/>
                              <w:spacing w:after="360"/>
                              <w:rPr>
                                <w:rFonts w:ascii="Arial Narrow" w:hAnsi="Arial Narrow" w:cs="Arial"/>
                                <w:color w:val="000000"/>
                                <w:kern w:val="28"/>
                                <w:sz w:val="22"/>
                                <w:szCs w:val="22"/>
                                <w:lang w:val="mk-MK"/>
                              </w:rPr>
                            </w:pPr>
                            <w:r>
                              <w:rPr>
                                <w:rFonts w:ascii="Arial Narrow" w:hAnsi="Arial Narrow" w:cs="Arial"/>
                                <w:color w:val="000000"/>
                                <w:kern w:val="28"/>
                                <w:sz w:val="22"/>
                                <w:szCs w:val="22"/>
                                <w:lang w:val="mk-MK"/>
                              </w:rPr>
                              <w:t xml:space="preserve">Двата извештаи </w:t>
                            </w:r>
                            <w:r w:rsidRPr="00AD2A19">
                              <w:rPr>
                                <w:rFonts w:ascii="Arial Narrow" w:hAnsi="Arial Narrow" w:cs="Arial"/>
                                <w:color w:val="000000"/>
                                <w:kern w:val="28"/>
                                <w:sz w:val="22"/>
                                <w:szCs w:val="22"/>
                                <w:lang w:val="mk-MK"/>
                              </w:rPr>
                              <w:t>се достапни на веб страницата</w:t>
                            </w:r>
                            <w:r>
                              <w:rPr>
                                <w:rFonts w:ascii="Arial Narrow" w:hAnsi="Arial Narrow" w:cs="Arial"/>
                                <w:color w:val="000000"/>
                                <w:kern w:val="28"/>
                                <w:sz w:val="22"/>
                                <w:szCs w:val="22"/>
                                <w:lang w:val="mk-MK"/>
                              </w:rPr>
                              <w:t xml:space="preserve"> </w:t>
                            </w:r>
                            <w:hyperlink r:id="rId8" w:history="1">
                              <w:r w:rsidRPr="007B7E46">
                                <w:rPr>
                                  <w:rStyle w:val="Hyperlink"/>
                                  <w:rFonts w:ascii="Arial Narrow" w:hAnsi="Arial Narrow" w:cs="Arial"/>
                                  <w:kern w:val="28"/>
                                  <w:sz w:val="22"/>
                                  <w:szCs w:val="22"/>
                                </w:rPr>
                                <w:t>www.avmu.mk</w:t>
                              </w:r>
                            </w:hyperlink>
                            <w:r>
                              <w:rPr>
                                <w:rFonts w:ascii="Arial Narrow" w:hAnsi="Arial Narrow" w:cs="Arial"/>
                                <w:color w:val="000000"/>
                                <w:kern w:val="28"/>
                                <w:sz w:val="22"/>
                                <w:szCs w:val="22"/>
                                <w:lang w:val="mk-MK"/>
                              </w:rPr>
                              <w:t xml:space="preserve">  </w:t>
                            </w:r>
                            <w:r w:rsidRPr="00AD2A19">
                              <w:rPr>
                                <w:rFonts w:ascii="Arial Narrow" w:hAnsi="Arial Narrow" w:cs="Arial"/>
                                <w:color w:val="000000"/>
                                <w:kern w:val="28"/>
                                <w:sz w:val="22"/>
                                <w:szCs w:val="22"/>
                                <w:lang w:val="mk-MK"/>
                              </w:rPr>
                              <w:t xml:space="preserve">   </w:t>
                            </w:r>
                          </w:p>
                          <w:p w14:paraId="1B3CE899" w14:textId="77777777" w:rsidR="00F55535" w:rsidRPr="001B4250" w:rsidRDefault="00F55535" w:rsidP="00D55C46">
                            <w:pPr>
                              <w:pStyle w:val="NormalWeb"/>
                              <w:spacing w:before="0" w:beforeAutospacing="0" w:after="360" w:afterAutospacing="0"/>
                              <w:jc w:val="both"/>
                              <w:rPr>
                                <w:rFonts w:ascii="Arial Narrow" w:hAnsi="Arial Narrow" w:cs="Arial"/>
                                <w:color w:val="000000"/>
                                <w:sz w:val="20"/>
                                <w:szCs w:val="20"/>
                              </w:rPr>
                            </w:pPr>
                          </w:p>
                          <w:p w14:paraId="0AB3E77D" w14:textId="77777777" w:rsidR="00F55535" w:rsidRPr="001B4250" w:rsidRDefault="00F55535" w:rsidP="00667C2F">
                            <w:pPr>
                              <w:spacing w:after="0" w:line="240" w:lineRule="auto"/>
                              <w:jc w:val="both"/>
                              <w:rPr>
                                <w:rFonts w:ascii="Arial Narrow" w:hAnsi="Arial Narrow" w:cs="Arial"/>
                                <w:kern w:val="0"/>
                                <w:sz w:val="20"/>
                              </w:rPr>
                            </w:pPr>
                          </w:p>
                          <w:p w14:paraId="32C458D7" w14:textId="77777777" w:rsidR="00F55535" w:rsidRPr="001B4250" w:rsidRDefault="00F55535" w:rsidP="00667C2F">
                            <w:pPr>
                              <w:spacing w:after="0" w:line="240" w:lineRule="auto"/>
                              <w:jc w:val="both"/>
                              <w:rPr>
                                <w:rFonts w:ascii="Arial Narrow" w:hAnsi="Arial Narrow" w:cs="Arial"/>
                                <w:kern w:val="0"/>
                                <w:sz w:val="20"/>
                                <w:lang w:val="en-US"/>
                              </w:rPr>
                            </w:pPr>
                          </w:p>
                          <w:p w14:paraId="3190ECF3" w14:textId="77777777" w:rsidR="00F55535" w:rsidRPr="001B4250" w:rsidRDefault="00F55535" w:rsidP="00667C2F">
                            <w:pPr>
                              <w:spacing w:after="0" w:line="240" w:lineRule="auto"/>
                              <w:jc w:val="both"/>
                              <w:rPr>
                                <w:rFonts w:ascii="Arial Narrow" w:hAnsi="Arial Narrow" w:cs="Arial"/>
                                <w:kern w:val="0"/>
                                <w:sz w:val="20"/>
                                <w:lang w:val="en-US"/>
                              </w:rPr>
                            </w:pPr>
                          </w:p>
                          <w:p w14:paraId="1FDEECA3" w14:textId="77777777" w:rsidR="00F55535" w:rsidRPr="001B4250" w:rsidRDefault="00F55535" w:rsidP="00667C2F">
                            <w:pPr>
                              <w:spacing w:after="0" w:line="240" w:lineRule="auto"/>
                              <w:jc w:val="both"/>
                              <w:rPr>
                                <w:rFonts w:ascii="Arial Narrow" w:hAnsi="Arial Narrow" w:cs="Arial"/>
                                <w:kern w:val="0"/>
                                <w:sz w:val="20"/>
                                <w:lang w:val="en-US"/>
                              </w:rPr>
                            </w:pPr>
                          </w:p>
                          <w:p w14:paraId="4628F232" w14:textId="77777777" w:rsidR="00F55535" w:rsidRPr="001B4250" w:rsidRDefault="00F55535" w:rsidP="00667C2F">
                            <w:pPr>
                              <w:jc w:val="both"/>
                              <w:rPr>
                                <w:rFonts w:ascii="Arial Narrow" w:hAnsi="Arial Narrow"/>
                                <w:b/>
                                <w:color w:val="C00000"/>
                                <w:sz w:val="20"/>
                              </w:rPr>
                            </w:pPr>
                          </w:p>
                          <w:p w14:paraId="2BE03EDC" w14:textId="77777777" w:rsidR="00F55535" w:rsidRPr="001B4250" w:rsidRDefault="00F55535" w:rsidP="00667C2F">
                            <w:pPr>
                              <w:jc w:val="both"/>
                              <w:rPr>
                                <w:rFonts w:ascii="Arial Narrow" w:hAnsi="Arial Narrow"/>
                                <w:b/>
                                <w:color w:val="C00000"/>
                                <w:sz w:val="20"/>
                              </w:rPr>
                            </w:pPr>
                          </w:p>
                          <w:p w14:paraId="54D83777" w14:textId="77777777" w:rsidR="00F55535" w:rsidRPr="001B4250" w:rsidRDefault="00F55535" w:rsidP="00667C2F">
                            <w:pPr>
                              <w:jc w:val="both"/>
                              <w:rPr>
                                <w:rFonts w:ascii="Arial Narrow" w:hAnsi="Arial Narrow"/>
                                <w:b/>
                                <w:color w:val="C00000"/>
                                <w:sz w:val="20"/>
                              </w:rPr>
                            </w:pPr>
                          </w:p>
                          <w:p w14:paraId="05D4BD41" w14:textId="77777777" w:rsidR="00F55535" w:rsidRPr="001B4250" w:rsidRDefault="00F55535" w:rsidP="00667C2F">
                            <w:pPr>
                              <w:jc w:val="both"/>
                              <w:rPr>
                                <w:rFonts w:ascii="Arial Narrow" w:hAnsi="Arial Narrow"/>
                                <w:b/>
                                <w:color w:val="C00000"/>
                                <w:sz w:val="20"/>
                              </w:rPr>
                            </w:pPr>
                          </w:p>
                          <w:p w14:paraId="4D6D251A" w14:textId="77777777" w:rsidR="00F55535" w:rsidRPr="001B4250" w:rsidRDefault="00F55535" w:rsidP="00667C2F">
                            <w:pPr>
                              <w:jc w:val="both"/>
                              <w:rPr>
                                <w:rFonts w:ascii="Arial Narrow" w:hAnsi="Arial Narrow"/>
                                <w:b/>
                                <w:color w:val="C00000"/>
                                <w:sz w:val="20"/>
                              </w:rPr>
                            </w:pPr>
                          </w:p>
                          <w:p w14:paraId="6F354304" w14:textId="77777777" w:rsidR="00F55535" w:rsidRPr="001B4250" w:rsidRDefault="00F55535" w:rsidP="00667C2F">
                            <w:pPr>
                              <w:jc w:val="both"/>
                              <w:rPr>
                                <w:rFonts w:ascii="Arial Narrow" w:hAnsi="Arial Narrow"/>
                                <w:b/>
                                <w:color w:val="C00000"/>
                                <w:sz w:val="20"/>
                              </w:rPr>
                            </w:pPr>
                          </w:p>
                          <w:p w14:paraId="6958D1DC" w14:textId="77777777" w:rsidR="00F55535" w:rsidRPr="001B4250" w:rsidRDefault="00F55535" w:rsidP="00667C2F">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7D5D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8" o:spid="_x0000_s1027" type="#_x0000_t84" style="position:absolute;margin-left:-55.5pt;margin-top:-40.25pt;width:577.45pt;height:219.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" adj="564" filled="f">
                <v:textbox>
                  <w:txbxContent>
                    <w:p w14:paraId="5206F694" w14:textId="77777777" w:rsidR="00AD2A19" w:rsidRPr="00AD2A19" w:rsidRDefault="00AD2A19" w:rsidP="00425387">
                      <w:pPr>
                        <w:pStyle w:val="NormalWeb"/>
                        <w:spacing w:after="360"/>
                        <w:jc w:val="both"/>
                        <w:rPr>
                          <w:rFonts w:ascii="Arial Narrow" w:hAnsi="Arial Narrow"/>
                          <w:b/>
                          <w:bCs/>
                          <w:color w:val="C00000"/>
                          <w:kern w:val="36"/>
                          <w:sz w:val="22"/>
                          <w:szCs w:val="22"/>
                          <w:lang w:val="mk-MK"/>
                        </w:rPr>
                      </w:pPr>
                      <w:r w:rsidRPr="00AD2A19">
                        <w:rPr>
                          <w:rFonts w:ascii="Arial Narrow" w:hAnsi="Arial Narrow"/>
                          <w:b/>
                          <w:bCs/>
                          <w:color w:val="C00000"/>
                          <w:kern w:val="36"/>
                          <w:sz w:val="22"/>
                          <w:szCs w:val="22"/>
                          <w:lang w:val="mk-MK"/>
                        </w:rPr>
                        <w:t>Податоци за досегот на радиостаниците и за уделот во вкупната гледаност на телевизиските станици</w:t>
                      </w:r>
                    </w:p>
                    <w:p w14:paraId="2551D1ED" w14:textId="3DB1A0C2" w:rsidR="00AB2BE7" w:rsidRPr="00AB2BE7" w:rsidRDefault="00AD2A19" w:rsidP="00425387">
                      <w:pPr>
                        <w:pStyle w:val="NormalWeb"/>
                        <w:spacing w:after="360"/>
                        <w:jc w:val="both"/>
                        <w:rPr>
                          <w:rFonts w:ascii="Arial Narrow" w:hAnsi="Arial Narrow" w:cs="Arial"/>
                          <w:color w:val="000000"/>
                          <w:kern w:val="28"/>
                          <w:sz w:val="22"/>
                          <w:szCs w:val="22"/>
                          <w:lang w:val="mk-MK"/>
                        </w:rPr>
                      </w:pPr>
                      <w:r w:rsidRPr="00AD2A19">
                        <w:rPr>
                          <w:rFonts w:ascii="Arial Narrow" w:hAnsi="Arial Narrow" w:cs="Arial"/>
                          <w:color w:val="000000"/>
                          <w:kern w:val="28"/>
                          <w:sz w:val="22"/>
                          <w:szCs w:val="22"/>
                          <w:lang w:val="mk-MK"/>
                        </w:rPr>
                        <w:t xml:space="preserve">За потребите на Агенцијата за аудио и аудиовизуелни медиумски услуги беше изработен </w:t>
                      </w:r>
                      <w:r w:rsidR="00AB2BE7">
                        <w:rPr>
                          <w:rFonts w:ascii="Arial Narrow" w:hAnsi="Arial Narrow" w:cs="Arial"/>
                          <w:color w:val="000000"/>
                          <w:kern w:val="28"/>
                          <w:sz w:val="22"/>
                          <w:szCs w:val="22"/>
                          <w:lang w:val="mk-MK"/>
                        </w:rPr>
                        <w:t xml:space="preserve">Извештај </w:t>
                      </w:r>
                      <w:r w:rsidR="009C7F94" w:rsidRPr="00AB2BE7">
                        <w:rPr>
                          <w:rFonts w:ascii="Arial Narrow" w:hAnsi="Arial Narrow" w:cs="Arial"/>
                          <w:color w:val="000000"/>
                          <w:kern w:val="28"/>
                          <w:sz w:val="22"/>
                          <w:szCs w:val="22"/>
                          <w:lang w:val="mk-MK"/>
                        </w:rPr>
                        <w:t>за досегот на радиостаниците и за уделот во вкупната гле</w:t>
                      </w:r>
                      <w:r w:rsidR="009C7F94">
                        <w:rPr>
                          <w:rFonts w:ascii="Arial Narrow" w:hAnsi="Arial Narrow" w:cs="Arial"/>
                          <w:color w:val="000000"/>
                          <w:kern w:val="28"/>
                          <w:sz w:val="22"/>
                          <w:szCs w:val="22"/>
                          <w:lang w:val="mk-MK"/>
                        </w:rPr>
                        <w:t>даност на телевизиските станици</w:t>
                      </w:r>
                      <w:r w:rsidR="00AB2BE7">
                        <w:rPr>
                          <w:rFonts w:ascii="Arial Narrow" w:hAnsi="Arial Narrow" w:cs="Arial"/>
                          <w:color w:val="000000"/>
                          <w:kern w:val="28"/>
                          <w:sz w:val="22"/>
                          <w:szCs w:val="22"/>
                          <w:lang w:val="mk-MK"/>
                        </w:rPr>
                        <w:t xml:space="preserve"> во четвртиот квартал од 2020 година.</w:t>
                      </w:r>
                    </w:p>
                    <w:p w14:paraId="0D1FD087" w14:textId="21D62067" w:rsidR="00AB2BE7" w:rsidRDefault="00AB2BE7" w:rsidP="00AB2BE7">
                      <w:pPr>
                        <w:pStyle w:val="NormalWeb"/>
                        <w:spacing w:after="360"/>
                        <w:jc w:val="both"/>
                        <w:rPr>
                          <w:rFonts w:ascii="Arial Narrow" w:hAnsi="Arial Narrow" w:cs="Arial"/>
                          <w:color w:val="000000"/>
                          <w:kern w:val="28"/>
                          <w:sz w:val="22"/>
                          <w:szCs w:val="22"/>
                          <w:lang w:val="mk-MK"/>
                        </w:rPr>
                      </w:pPr>
                      <w:r>
                        <w:rPr>
                          <w:rFonts w:ascii="Arial Narrow" w:hAnsi="Arial Narrow" w:cs="Arial"/>
                          <w:color w:val="000000"/>
                          <w:kern w:val="28"/>
                          <w:sz w:val="22"/>
                          <w:szCs w:val="22"/>
                          <w:lang w:val="mk-MK"/>
                        </w:rPr>
                        <w:t xml:space="preserve">Извештајот содржи </w:t>
                      </w:r>
                      <w:r w:rsidRPr="00506C47">
                        <w:rPr>
                          <w:rFonts w:ascii="Arial Narrow" w:hAnsi="Arial Narrow" w:cs="Arial"/>
                          <w:color w:val="000000"/>
                          <w:kern w:val="28"/>
                          <w:sz w:val="22"/>
                          <w:szCs w:val="22"/>
                          <w:lang w:val="mk-MK"/>
                        </w:rPr>
                        <w:t>податоци за: просечниот дневен и неделен досег на слушаноста на радиостаниците и на гледаноста на телевизиите; периодот од денот во кој испитаникот слушал радио/гледал телевизија; видот на програмската содржина што испитаникот ја слушал на радио/гледал на телевизија во претходниот ден; учеството во вкупната гледаност за претходниот ден, и тоа удел во гледаноста на територијата на која секоја телевизијата емитува програма и удел во вкупната гледаност; просечниот дневен и неделен досег на странските телевизии и др.</w:t>
                      </w:r>
                      <w:r>
                        <w:rPr>
                          <w:rFonts w:ascii="Arial Narrow" w:hAnsi="Arial Narrow" w:cs="Arial"/>
                          <w:color w:val="000000"/>
                          <w:kern w:val="28"/>
                          <w:sz w:val="22"/>
                          <w:szCs w:val="22"/>
                          <w:lang w:val="mk-MK"/>
                        </w:rPr>
                        <w:t xml:space="preserve"> </w:t>
                      </w:r>
                    </w:p>
                    <w:p w14:paraId="2EA5DD1F" w14:textId="732D0E27" w:rsidR="00AB2BE7" w:rsidRPr="00AB2BE7" w:rsidRDefault="00AB2BE7" w:rsidP="00AB2BE7">
                      <w:pPr>
                        <w:pStyle w:val="NormalWeb"/>
                        <w:spacing w:after="360"/>
                        <w:jc w:val="both"/>
                        <w:rPr>
                          <w:rFonts w:ascii="Arial Narrow" w:hAnsi="Arial Narrow" w:cs="Arial"/>
                          <w:color w:val="000000"/>
                          <w:kern w:val="28"/>
                          <w:sz w:val="22"/>
                          <w:szCs w:val="22"/>
                          <w:lang w:val="mk-MK"/>
                        </w:rPr>
                      </w:pPr>
                      <w:r>
                        <w:rPr>
                          <w:rFonts w:ascii="Arial Narrow" w:hAnsi="Arial Narrow" w:cs="Arial"/>
                          <w:color w:val="000000"/>
                          <w:kern w:val="28"/>
                          <w:sz w:val="22"/>
                          <w:szCs w:val="22"/>
                          <w:lang w:val="mk-MK"/>
                        </w:rPr>
                        <w:t>Покрај кварт</w:t>
                      </w:r>
                      <w:r w:rsidR="00AE4DFB">
                        <w:rPr>
                          <w:rFonts w:ascii="Arial Narrow" w:hAnsi="Arial Narrow" w:cs="Arial"/>
                          <w:color w:val="000000"/>
                          <w:kern w:val="28"/>
                          <w:sz w:val="22"/>
                          <w:szCs w:val="22"/>
                          <w:lang w:val="mk-MK"/>
                        </w:rPr>
                        <w:t>алниот извештај</w:t>
                      </w:r>
                      <w:r>
                        <w:rPr>
                          <w:rFonts w:ascii="Arial Narrow" w:hAnsi="Arial Narrow" w:cs="Arial"/>
                          <w:color w:val="000000"/>
                          <w:kern w:val="28"/>
                          <w:sz w:val="22"/>
                          <w:szCs w:val="22"/>
                          <w:lang w:val="mk-MK"/>
                        </w:rPr>
                        <w:t xml:space="preserve">, изработен е и </w:t>
                      </w:r>
                      <w:r w:rsidRPr="00AB2BE7">
                        <w:rPr>
                          <w:rFonts w:ascii="Arial Narrow" w:hAnsi="Arial Narrow" w:cs="Arial"/>
                          <w:color w:val="000000"/>
                          <w:kern w:val="28"/>
                          <w:sz w:val="22"/>
                          <w:szCs w:val="22"/>
                          <w:lang w:val="mk-MK"/>
                        </w:rPr>
                        <w:t>Годишен извештај за досегот на радиостаниците и за уделот во вкупната гледаност на телевизиските станици во 2020 година</w:t>
                      </w:r>
                      <w:r>
                        <w:rPr>
                          <w:rFonts w:ascii="Arial Narrow" w:hAnsi="Arial Narrow" w:cs="Arial"/>
                          <w:color w:val="000000"/>
                          <w:kern w:val="28"/>
                          <w:sz w:val="22"/>
                          <w:szCs w:val="22"/>
                          <w:lang w:val="mk-MK"/>
                        </w:rPr>
                        <w:t>.</w:t>
                      </w:r>
                    </w:p>
                    <w:p w14:paraId="188F7FB8" w14:textId="7C54B9FC" w:rsidR="00AB2BE7" w:rsidRPr="00AD2A19" w:rsidRDefault="00AB2BE7" w:rsidP="00AB2BE7">
                      <w:pPr>
                        <w:pStyle w:val="NormalWeb"/>
                        <w:spacing w:after="360"/>
                        <w:rPr>
                          <w:rFonts w:ascii="Arial Narrow" w:hAnsi="Arial Narrow" w:cs="Arial"/>
                          <w:color w:val="000000"/>
                          <w:kern w:val="28"/>
                          <w:sz w:val="22"/>
                          <w:szCs w:val="22"/>
                          <w:lang w:val="mk-MK"/>
                        </w:rPr>
                      </w:pPr>
                      <w:r>
                        <w:rPr>
                          <w:rFonts w:ascii="Arial Narrow" w:hAnsi="Arial Narrow" w:cs="Arial"/>
                          <w:color w:val="000000"/>
                          <w:kern w:val="28"/>
                          <w:sz w:val="22"/>
                          <w:szCs w:val="22"/>
                          <w:lang w:val="mk-MK"/>
                        </w:rPr>
                        <w:t xml:space="preserve">Двата извештаи </w:t>
                      </w:r>
                      <w:r w:rsidRPr="00AD2A19">
                        <w:rPr>
                          <w:rFonts w:ascii="Arial Narrow" w:hAnsi="Arial Narrow" w:cs="Arial"/>
                          <w:color w:val="000000"/>
                          <w:kern w:val="28"/>
                          <w:sz w:val="22"/>
                          <w:szCs w:val="22"/>
                          <w:lang w:val="mk-MK"/>
                        </w:rPr>
                        <w:t>се достапни на веб страницата</w:t>
                      </w:r>
                      <w:r>
                        <w:rPr>
                          <w:rFonts w:ascii="Arial Narrow" w:hAnsi="Arial Narrow" w:cs="Arial"/>
                          <w:color w:val="000000"/>
                          <w:kern w:val="28"/>
                          <w:sz w:val="22"/>
                          <w:szCs w:val="22"/>
                          <w:lang w:val="mk-MK"/>
                        </w:rPr>
                        <w:t xml:space="preserve"> </w:t>
                      </w:r>
                      <w:hyperlink r:id="rId9" w:history="1">
                        <w:r w:rsidRPr="007B7E46">
                          <w:rPr>
                            <w:rStyle w:val="Hyperlink"/>
                            <w:rFonts w:ascii="Arial Narrow" w:hAnsi="Arial Narrow" w:cs="Arial"/>
                            <w:kern w:val="28"/>
                            <w:sz w:val="22"/>
                            <w:szCs w:val="22"/>
                          </w:rPr>
                          <w:t>www.avmu.mk</w:t>
                        </w:r>
                      </w:hyperlink>
                      <w:bookmarkStart w:id="1" w:name="_GoBack"/>
                      <w:bookmarkEnd w:id="1"/>
                      <w:r>
                        <w:rPr>
                          <w:rFonts w:ascii="Arial Narrow" w:hAnsi="Arial Narrow" w:cs="Arial"/>
                          <w:color w:val="000000"/>
                          <w:kern w:val="28"/>
                          <w:sz w:val="22"/>
                          <w:szCs w:val="22"/>
                          <w:lang w:val="mk-MK"/>
                        </w:rPr>
                        <w:t xml:space="preserve">  </w:t>
                      </w:r>
                      <w:r w:rsidRPr="00AD2A19">
                        <w:rPr>
                          <w:rFonts w:ascii="Arial Narrow" w:hAnsi="Arial Narrow" w:cs="Arial"/>
                          <w:color w:val="000000"/>
                          <w:kern w:val="28"/>
                          <w:sz w:val="22"/>
                          <w:szCs w:val="22"/>
                          <w:lang w:val="mk-MK"/>
                        </w:rPr>
                        <w:t xml:space="preserve">   </w:t>
                      </w:r>
                    </w:p>
                    <w:p w14:paraId="1B3CE899" w14:textId="77777777" w:rsidR="00F55535" w:rsidRPr="001B4250" w:rsidRDefault="00F55535" w:rsidP="00D55C46">
                      <w:pPr>
                        <w:pStyle w:val="NormalWeb"/>
                        <w:spacing w:before="0" w:beforeAutospacing="0" w:after="360" w:afterAutospacing="0"/>
                        <w:jc w:val="both"/>
                        <w:rPr>
                          <w:rFonts w:ascii="Arial Narrow" w:hAnsi="Arial Narrow" w:cs="Arial"/>
                          <w:color w:val="000000"/>
                          <w:sz w:val="20"/>
                          <w:szCs w:val="20"/>
                        </w:rPr>
                      </w:pPr>
                    </w:p>
                    <w:p w14:paraId="0AB3E77D" w14:textId="77777777" w:rsidR="00F55535" w:rsidRPr="001B4250" w:rsidRDefault="00F55535" w:rsidP="00667C2F">
                      <w:pPr>
                        <w:spacing w:after="0" w:line="240" w:lineRule="auto"/>
                        <w:jc w:val="both"/>
                        <w:rPr>
                          <w:rFonts w:ascii="Arial Narrow" w:hAnsi="Arial Narrow" w:cs="Arial"/>
                          <w:kern w:val="0"/>
                          <w:sz w:val="20"/>
                        </w:rPr>
                      </w:pPr>
                    </w:p>
                    <w:p w14:paraId="32C458D7" w14:textId="77777777" w:rsidR="00F55535" w:rsidRPr="001B4250" w:rsidRDefault="00F55535" w:rsidP="00667C2F">
                      <w:pPr>
                        <w:spacing w:after="0" w:line="240" w:lineRule="auto"/>
                        <w:jc w:val="both"/>
                        <w:rPr>
                          <w:rFonts w:ascii="Arial Narrow" w:hAnsi="Arial Narrow" w:cs="Arial"/>
                          <w:kern w:val="0"/>
                          <w:sz w:val="20"/>
                          <w:lang w:val="en-US"/>
                        </w:rPr>
                      </w:pPr>
                    </w:p>
                    <w:p w14:paraId="3190ECF3" w14:textId="77777777" w:rsidR="00F55535" w:rsidRPr="001B4250" w:rsidRDefault="00F55535" w:rsidP="00667C2F">
                      <w:pPr>
                        <w:spacing w:after="0" w:line="240" w:lineRule="auto"/>
                        <w:jc w:val="both"/>
                        <w:rPr>
                          <w:rFonts w:ascii="Arial Narrow" w:hAnsi="Arial Narrow" w:cs="Arial"/>
                          <w:kern w:val="0"/>
                          <w:sz w:val="20"/>
                          <w:lang w:val="en-US"/>
                        </w:rPr>
                      </w:pPr>
                    </w:p>
                    <w:p w14:paraId="1FDEECA3" w14:textId="77777777" w:rsidR="00F55535" w:rsidRPr="001B4250" w:rsidRDefault="00F55535" w:rsidP="00667C2F">
                      <w:pPr>
                        <w:spacing w:after="0" w:line="240" w:lineRule="auto"/>
                        <w:jc w:val="both"/>
                        <w:rPr>
                          <w:rFonts w:ascii="Arial Narrow" w:hAnsi="Arial Narrow" w:cs="Arial"/>
                          <w:kern w:val="0"/>
                          <w:sz w:val="20"/>
                          <w:lang w:val="en-US"/>
                        </w:rPr>
                      </w:pPr>
                    </w:p>
                    <w:p w14:paraId="4628F232" w14:textId="77777777" w:rsidR="00F55535" w:rsidRPr="001B4250" w:rsidRDefault="00F55535" w:rsidP="00667C2F">
                      <w:pPr>
                        <w:jc w:val="both"/>
                        <w:rPr>
                          <w:rFonts w:ascii="Arial Narrow" w:hAnsi="Arial Narrow"/>
                          <w:b/>
                          <w:color w:val="C00000"/>
                          <w:sz w:val="20"/>
                        </w:rPr>
                      </w:pPr>
                    </w:p>
                    <w:p w14:paraId="2BE03EDC" w14:textId="77777777" w:rsidR="00F55535" w:rsidRPr="001B4250" w:rsidRDefault="00F55535" w:rsidP="00667C2F">
                      <w:pPr>
                        <w:jc w:val="both"/>
                        <w:rPr>
                          <w:rFonts w:ascii="Arial Narrow" w:hAnsi="Arial Narrow"/>
                          <w:b/>
                          <w:color w:val="C00000"/>
                          <w:sz w:val="20"/>
                        </w:rPr>
                      </w:pPr>
                    </w:p>
                    <w:p w14:paraId="54D83777" w14:textId="77777777" w:rsidR="00F55535" w:rsidRPr="001B4250" w:rsidRDefault="00F55535" w:rsidP="00667C2F">
                      <w:pPr>
                        <w:jc w:val="both"/>
                        <w:rPr>
                          <w:rFonts w:ascii="Arial Narrow" w:hAnsi="Arial Narrow"/>
                          <w:b/>
                          <w:color w:val="C00000"/>
                          <w:sz w:val="20"/>
                        </w:rPr>
                      </w:pPr>
                    </w:p>
                    <w:p w14:paraId="05D4BD41" w14:textId="77777777" w:rsidR="00F55535" w:rsidRPr="001B4250" w:rsidRDefault="00F55535" w:rsidP="00667C2F">
                      <w:pPr>
                        <w:jc w:val="both"/>
                        <w:rPr>
                          <w:rFonts w:ascii="Arial Narrow" w:hAnsi="Arial Narrow"/>
                          <w:b/>
                          <w:color w:val="C00000"/>
                          <w:sz w:val="20"/>
                        </w:rPr>
                      </w:pPr>
                    </w:p>
                    <w:p w14:paraId="4D6D251A" w14:textId="77777777" w:rsidR="00F55535" w:rsidRPr="001B4250" w:rsidRDefault="00F55535" w:rsidP="00667C2F">
                      <w:pPr>
                        <w:jc w:val="both"/>
                        <w:rPr>
                          <w:rFonts w:ascii="Arial Narrow" w:hAnsi="Arial Narrow"/>
                          <w:b/>
                          <w:color w:val="C00000"/>
                          <w:sz w:val="20"/>
                        </w:rPr>
                      </w:pPr>
                    </w:p>
                    <w:p w14:paraId="6F354304" w14:textId="77777777" w:rsidR="00F55535" w:rsidRPr="001B4250" w:rsidRDefault="00F55535" w:rsidP="00667C2F">
                      <w:pPr>
                        <w:jc w:val="both"/>
                        <w:rPr>
                          <w:rFonts w:ascii="Arial Narrow" w:hAnsi="Arial Narrow"/>
                          <w:b/>
                          <w:color w:val="C00000"/>
                          <w:sz w:val="20"/>
                        </w:rPr>
                      </w:pPr>
                    </w:p>
                    <w:p w14:paraId="6958D1DC" w14:textId="77777777" w:rsidR="00F55535" w:rsidRPr="001B4250" w:rsidRDefault="00F55535" w:rsidP="00667C2F">
                      <w:pPr>
                        <w:jc w:val="both"/>
                        <w:rPr>
                          <w:rFonts w:ascii="Arial Narrow" w:hAnsi="Arial Narrow"/>
                          <w:sz w:val="20"/>
                        </w:rPr>
                      </w:pPr>
                    </w:p>
                  </w:txbxContent>
                </v:textbox>
                <w10:wrap anchorx="margin"/>
              </v:shape>
            </w:pict>
          </mc:Fallback>
        </mc:AlternateContent>
      </w:r>
      <w:r w:rsidR="00277DB5" w:rsidRPr="008F5DB4">
        <w:rPr>
          <w:noProof/>
          <w:lang w:val="en-US"/>
        </w:rPr>
        <mc:AlternateContent>
          <mc:Choice Requires="wps">
            <w:drawing>
              <wp:anchor distT="0" distB="0" distL="114300" distR="114300" simplePos="0" relativeHeight="251626496" behindDoc="0" locked="0" layoutInCell="1" allowOverlap="1" wp14:anchorId="01840A3A" wp14:editId="5B9512D0">
                <wp:simplePos x="0" y="0"/>
                <wp:positionH relativeFrom="margin">
                  <wp:posOffset>-705678</wp:posOffset>
                </wp:positionH>
                <wp:positionV relativeFrom="paragraph">
                  <wp:posOffset>-849934</wp:posOffset>
                </wp:positionV>
                <wp:extent cx="7333209" cy="327992"/>
                <wp:effectExtent l="0" t="0" r="2032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209" cy="327992"/>
                        </a:xfrm>
                        <a:prstGeom prst="rect">
                          <a:avLst/>
                        </a:prstGeom>
                        <a:solidFill>
                          <a:srgbClr val="FFFFFF"/>
                        </a:solidFill>
                        <a:ln w="9525">
                          <a:solidFill>
                            <a:srgbClr val="000000"/>
                          </a:solidFill>
                          <a:miter lim="800000"/>
                          <a:headEnd/>
                          <a:tailEnd/>
                        </a:ln>
                      </wps:spPr>
                      <wps:txbx>
                        <w:txbxContent>
                          <w:p w14:paraId="00A187B9" w14:textId="2A3953F3" w:rsidR="00F55535" w:rsidRPr="0054399D" w:rsidRDefault="00AD2A19" w:rsidP="00FC6FE2">
                            <w:pPr>
                              <w:rPr>
                                <w:rFonts w:ascii="Arial Narrow" w:hAnsi="Arial Narrow"/>
                                <w:b/>
                                <w:color w:val="C00000"/>
                                <w:sz w:val="22"/>
                              </w:rPr>
                            </w:pPr>
                            <w:r>
                              <w:rPr>
                                <w:rFonts w:ascii="Arial Narrow" w:hAnsi="Arial Narrow"/>
                                <w:b/>
                                <w:color w:val="C00000"/>
                                <w:sz w:val="22"/>
                              </w:rPr>
                              <w:t>Јануари</w:t>
                            </w:r>
                            <w:r w:rsidR="00F55535" w:rsidRPr="0054399D">
                              <w:rPr>
                                <w:rFonts w:ascii="Arial Narrow" w:hAnsi="Arial Narrow"/>
                                <w:b/>
                                <w:color w:val="C00000"/>
                                <w:sz w:val="22"/>
                              </w:rPr>
                              <w:t>, 20</w:t>
                            </w:r>
                            <w:r>
                              <w:rPr>
                                <w:rFonts w:ascii="Arial Narrow" w:hAnsi="Arial Narrow"/>
                                <w:b/>
                                <w:color w:val="C00000"/>
                                <w:sz w:val="22"/>
                              </w:rPr>
                              <w:t>21</w:t>
                            </w:r>
                            <w:r w:rsidR="00F55535" w:rsidRPr="0054399D">
                              <w:rPr>
                                <w:rFonts w:ascii="Arial Narrow" w:hAnsi="Arial Narrow"/>
                                <w:b/>
                                <w:color w:val="C00000"/>
                                <w:sz w:val="22"/>
                              </w:rPr>
                              <w:t xml:space="preserve">г.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sidR="00F55535" w:rsidRPr="0054399D">
                              <w:rPr>
                                <w:rFonts w:ascii="Arial Narrow" w:hAnsi="Arial Narrow"/>
                                <w:b/>
                                <w:color w:val="C00000"/>
                                <w:sz w:val="22"/>
                              </w:rPr>
                              <w:t>Бр.</w:t>
                            </w:r>
                            <w:r>
                              <w:rPr>
                                <w:rFonts w:ascii="Arial Narrow" w:hAnsi="Arial Narrow"/>
                                <w:b/>
                                <w:color w:val="C00000"/>
                                <w:sz w:val="2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40A3A" id="_x0000_t202" coordsize="21600,21600" o:spt="202" path="m,l,21600r21600,l21600,xe">
                <v:stroke joinstyle="miter"/>
                <v:path gradientshapeok="t" o:connecttype="rect"/>
              </v:shapetype>
              <v:shape id="Text Box 2" o:spid="_x0000_s1028" type="#_x0000_t202" style="position:absolute;margin-left:-55.55pt;margin-top:-66.9pt;width:577.4pt;height:25.8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">
                <v:textbox>
                  <w:txbxContent>
                    <w:p w14:paraId="00A187B9" w14:textId="2A3953F3" w:rsidR="00F55535" w:rsidRPr="0054399D" w:rsidRDefault="00AD2A19" w:rsidP="00FC6FE2">
                      <w:pPr>
                        <w:rPr>
                          <w:rFonts w:ascii="Arial Narrow" w:hAnsi="Arial Narrow"/>
                          <w:b/>
                          <w:color w:val="C00000"/>
                          <w:sz w:val="22"/>
                        </w:rPr>
                      </w:pPr>
                      <w:r>
                        <w:rPr>
                          <w:rFonts w:ascii="Arial Narrow" w:hAnsi="Arial Narrow"/>
                          <w:b/>
                          <w:color w:val="C00000"/>
                          <w:sz w:val="22"/>
                        </w:rPr>
                        <w:t>Јануари</w:t>
                      </w:r>
                      <w:r w:rsidR="00F55535" w:rsidRPr="0054399D">
                        <w:rPr>
                          <w:rFonts w:ascii="Arial Narrow" w:hAnsi="Arial Narrow"/>
                          <w:b/>
                          <w:color w:val="C00000"/>
                          <w:sz w:val="22"/>
                        </w:rPr>
                        <w:t>, 20</w:t>
                      </w:r>
                      <w:r>
                        <w:rPr>
                          <w:rFonts w:ascii="Arial Narrow" w:hAnsi="Arial Narrow"/>
                          <w:b/>
                          <w:color w:val="C00000"/>
                          <w:sz w:val="22"/>
                        </w:rPr>
                        <w:t>21</w:t>
                      </w:r>
                      <w:r w:rsidR="00F55535" w:rsidRPr="0054399D">
                        <w:rPr>
                          <w:rFonts w:ascii="Arial Narrow" w:hAnsi="Arial Narrow"/>
                          <w:b/>
                          <w:color w:val="C00000"/>
                          <w:sz w:val="22"/>
                        </w:rPr>
                        <w:t xml:space="preserve">г.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sidR="00F55535" w:rsidRPr="0054399D">
                        <w:rPr>
                          <w:rFonts w:ascii="Arial Narrow" w:hAnsi="Arial Narrow"/>
                          <w:b/>
                          <w:color w:val="C00000"/>
                          <w:sz w:val="22"/>
                        </w:rPr>
                        <w:t>Бр.</w:t>
                      </w:r>
                      <w:r>
                        <w:rPr>
                          <w:rFonts w:ascii="Arial Narrow" w:hAnsi="Arial Narrow"/>
                          <w:b/>
                          <w:color w:val="C00000"/>
                          <w:sz w:val="22"/>
                        </w:rPr>
                        <w:t>1</w:t>
                      </w:r>
                    </w:p>
                  </w:txbxContent>
                </v:textbox>
                <w10:wrap anchorx="margin"/>
              </v:shape>
            </w:pict>
          </mc:Fallback>
        </mc:AlternateContent>
      </w:r>
      <w:r w:rsidR="00185679" w:rsidRPr="008F5DB4">
        <w:rPr>
          <w:noProof/>
        </w:rPr>
        <w:t xml:space="preserve"> </w:t>
      </w:r>
      <w:r w:rsidR="00A14426" w:rsidRPr="008F5DB4">
        <w:br w:type="page"/>
      </w:r>
    </w:p>
    <w:p w14:paraId="33839931" w14:textId="084ADC43" w:rsidR="007F79D1" w:rsidRPr="008F5DB4" w:rsidRDefault="009010C6" w:rsidP="00EB6F4A">
      <w:pPr>
        <w:spacing w:after="200" w:line="276" w:lineRule="auto"/>
      </w:pPr>
      <w:r w:rsidRPr="008F5DB4">
        <w:rPr>
          <w:noProof/>
          <w:lang w:val="en-US"/>
        </w:rPr>
        <w:lastRenderedPageBreak/>
        <mc:AlternateContent>
          <mc:Choice Requires="wps">
            <w:drawing>
              <wp:anchor distT="0" distB="0" distL="114300" distR="114300" simplePos="0" relativeHeight="251739136" behindDoc="0" locked="0" layoutInCell="1" allowOverlap="1" wp14:anchorId="342DB76E" wp14:editId="315E0645">
                <wp:simplePos x="0" y="0"/>
                <wp:positionH relativeFrom="margin">
                  <wp:posOffset>-741600</wp:posOffset>
                </wp:positionH>
                <wp:positionV relativeFrom="paragraph">
                  <wp:posOffset>-515525</wp:posOffset>
                </wp:positionV>
                <wp:extent cx="7422300" cy="7257600"/>
                <wp:effectExtent l="0" t="0" r="26670" b="1968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2300" cy="7257600"/>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6F1C4C" w14:textId="20E31325" w:rsidR="009010C6" w:rsidRPr="009010C6" w:rsidRDefault="009010C6" w:rsidP="009010C6">
                            <w:pPr>
                              <w:spacing w:after="0" w:line="240" w:lineRule="auto"/>
                              <w:jc w:val="both"/>
                              <w:rPr>
                                <w:rFonts w:ascii="Arial Narrow" w:hAnsi="Arial Narrow" w:cs="Arial"/>
                                <w:sz w:val="22"/>
                                <w:bdr w:val="none" w:sz="0" w:space="0" w:color="auto" w:frame="1"/>
                              </w:rPr>
                            </w:pPr>
                            <w:proofErr w:type="spellStart"/>
                            <w:r w:rsidRPr="009010C6">
                              <w:rPr>
                                <w:rFonts w:ascii="Arial Narrow" w:hAnsi="Arial Narrow" w:cs="Arial"/>
                                <w:sz w:val="22"/>
                                <w:bdr w:val="none" w:sz="0" w:space="0" w:color="auto" w:frame="1"/>
                                <w:lang w:val="en-US"/>
                              </w:rPr>
                              <w:t>Со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надзорот</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беше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констатирано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дека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операторот</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Инел</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Интернационал</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за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своите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корисници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ги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реемитуваа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програмските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сервиси</w:t>
                            </w:r>
                            <w:proofErr w:type="spellEnd"/>
                            <w:r w:rsidRPr="009010C6">
                              <w:rPr>
                                <w:rFonts w:ascii="Arial Narrow" w:hAnsi="Arial Narrow" w:cs="Arial"/>
                                <w:sz w:val="22"/>
                                <w:bdr w:val="none" w:sz="0" w:space="0" w:color="auto" w:frame="1"/>
                                <w:lang w:val="en-US"/>
                              </w:rPr>
                              <w:t xml:space="preserve"> „HRT 1”, „HRT 3”, „HRT 4”, „</w:t>
                            </w:r>
                            <w:proofErr w:type="spellStart"/>
                            <w:r w:rsidRPr="009010C6">
                              <w:rPr>
                                <w:rFonts w:ascii="Arial Narrow" w:hAnsi="Arial Narrow" w:cs="Arial"/>
                                <w:sz w:val="22"/>
                                <w:bdr w:val="none" w:sz="0" w:space="0" w:color="auto" w:frame="1"/>
                                <w:lang w:val="en-US"/>
                              </w:rPr>
                              <w:t>Slovenija</w:t>
                            </w:r>
                            <w:proofErr w:type="spellEnd"/>
                            <w:r w:rsidRPr="009010C6">
                              <w:rPr>
                                <w:rFonts w:ascii="Arial Narrow" w:hAnsi="Arial Narrow" w:cs="Arial"/>
                                <w:sz w:val="22"/>
                                <w:bdr w:val="none" w:sz="0" w:space="0" w:color="auto" w:frame="1"/>
                                <w:lang w:val="en-US"/>
                              </w:rPr>
                              <w:t xml:space="preserve"> 1”, „Super RTL”, „ERT World” и „RTCG”</w:t>
                            </w:r>
                            <w:r w:rsidR="00B20A50">
                              <w:rPr>
                                <w:rFonts w:ascii="Arial Narrow" w:hAnsi="Arial Narrow" w:cs="Arial"/>
                                <w:sz w:val="22"/>
                                <w:bdr w:val="none" w:sz="0" w:space="0" w:color="auto" w:frame="1"/>
                              </w:rPr>
                              <w:t>,</w:t>
                            </w:r>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кои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опфатени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потврдата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за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регистрација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програмски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сервиси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издадена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од</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Агенцијата</w:t>
                            </w:r>
                            <w:proofErr w:type="spellEnd"/>
                            <w:r w:rsidRPr="009010C6">
                              <w:rPr>
                                <w:rFonts w:ascii="Arial Narrow" w:hAnsi="Arial Narrow" w:cs="Arial"/>
                                <w:sz w:val="22"/>
                                <w:bdr w:val="none" w:sz="0" w:space="0" w:color="auto" w:frame="1"/>
                                <w:lang w:val="en-US"/>
                              </w:rPr>
                              <w:t>.</w:t>
                            </w:r>
                            <w:r w:rsidRPr="009010C6">
                              <w:rPr>
                                <w:rFonts w:ascii="Arial Narrow" w:hAnsi="Arial Narrow" w:cs="Arial"/>
                                <w:sz w:val="22"/>
                                <w:bdr w:val="none" w:sz="0" w:space="0" w:color="auto" w:frame="1"/>
                              </w:rPr>
                              <w:t xml:space="preserve"> </w:t>
                            </w:r>
                          </w:p>
                          <w:p w14:paraId="6B9D6A0C" w14:textId="77777777" w:rsidR="009010C6" w:rsidRPr="009010C6" w:rsidRDefault="009010C6" w:rsidP="009010C6">
                            <w:pPr>
                              <w:spacing w:after="0" w:line="240" w:lineRule="auto"/>
                              <w:jc w:val="both"/>
                              <w:rPr>
                                <w:rFonts w:ascii="Arial Narrow" w:hAnsi="Arial Narrow" w:cs="Arial"/>
                                <w:sz w:val="22"/>
                                <w:bdr w:val="none" w:sz="0" w:space="0" w:color="auto" w:frame="1"/>
                                <w:lang w:val="en-US"/>
                              </w:rPr>
                            </w:pPr>
                          </w:p>
                          <w:p w14:paraId="7A7AB8D1" w14:textId="518141BC" w:rsidR="00B20A50" w:rsidRPr="00B20A50" w:rsidRDefault="00B20A50" w:rsidP="009010C6">
                            <w:pPr>
                              <w:spacing w:after="0" w:line="240" w:lineRule="auto"/>
                              <w:jc w:val="both"/>
                              <w:rPr>
                                <w:rFonts w:ascii="Arial Narrow" w:hAnsi="Arial Narrow" w:cs="Arial"/>
                                <w:sz w:val="22"/>
                                <w:bdr w:val="none" w:sz="0" w:space="0" w:color="auto" w:frame="1"/>
                                <w:lang w:val="en-US"/>
                              </w:rPr>
                            </w:pPr>
                            <w:r>
                              <w:rPr>
                                <w:rFonts w:ascii="Arial Narrow" w:hAnsi="Arial Narrow" w:cs="Arial"/>
                                <w:sz w:val="22"/>
                                <w:bdr w:val="none" w:sz="0" w:space="0" w:color="auto" w:frame="1"/>
                              </w:rPr>
                              <w:t xml:space="preserve">Врз </w:t>
                            </w:r>
                            <w:proofErr w:type="spellStart"/>
                            <w:r w:rsidR="00CC5E65">
                              <w:rPr>
                                <w:rFonts w:ascii="Arial Narrow" w:hAnsi="Arial Narrow" w:cs="Arial"/>
                                <w:sz w:val="22"/>
                                <w:bdr w:val="none" w:sz="0" w:space="0" w:color="auto" w:frame="1"/>
                                <w:lang w:val="en-US"/>
                              </w:rPr>
                              <w:t>основа</w:t>
                            </w:r>
                            <w:proofErr w:type="spellEnd"/>
                            <w:r w:rsidR="00CC5E65">
                              <w:rPr>
                                <w:rFonts w:ascii="Arial Narrow" w:hAnsi="Arial Narrow" w:cs="Arial"/>
                                <w:sz w:val="22"/>
                                <w:bdr w:val="none" w:sz="0" w:space="0" w:color="auto" w:frame="1"/>
                                <w:lang w:val="en-US"/>
                              </w:rPr>
                              <w:t xml:space="preserve"> </w:t>
                            </w:r>
                            <w:proofErr w:type="spellStart"/>
                            <w:r w:rsidR="00CC5E65">
                              <w:rPr>
                                <w:rFonts w:ascii="Arial Narrow" w:hAnsi="Arial Narrow" w:cs="Arial"/>
                                <w:sz w:val="22"/>
                                <w:bdr w:val="none" w:sz="0" w:space="0" w:color="auto" w:frame="1"/>
                                <w:lang w:val="en-US"/>
                              </w:rPr>
                              <w:t>на</w:t>
                            </w:r>
                            <w:proofErr w:type="spellEnd"/>
                            <w:r w:rsidR="00CC5E65">
                              <w:rPr>
                                <w:rFonts w:ascii="Arial Narrow" w:hAnsi="Arial Narrow" w:cs="Arial"/>
                                <w:sz w:val="22"/>
                                <w:bdr w:val="none" w:sz="0" w:space="0" w:color="auto" w:frame="1"/>
                                <w:lang w:val="en-US"/>
                              </w:rPr>
                              <w:t xml:space="preserve"> </w:t>
                            </w:r>
                            <w:proofErr w:type="spellStart"/>
                            <w:r w:rsidR="00CC5E65">
                              <w:rPr>
                                <w:rFonts w:ascii="Arial Narrow" w:hAnsi="Arial Narrow" w:cs="Arial"/>
                                <w:sz w:val="22"/>
                                <w:bdr w:val="none" w:sz="0" w:space="0" w:color="auto" w:frame="1"/>
                                <w:lang w:val="en-US"/>
                              </w:rPr>
                              <w:t>наодот</w:t>
                            </w:r>
                            <w:proofErr w:type="spellEnd"/>
                            <w:r w:rsidR="009010C6" w:rsidRPr="009010C6">
                              <w:rPr>
                                <w:rFonts w:ascii="Arial Narrow" w:hAnsi="Arial Narrow" w:cs="Arial"/>
                                <w:sz w:val="22"/>
                                <w:bdr w:val="none" w:sz="0" w:space="0" w:color="auto" w:frame="1"/>
                                <w:lang w:val="en-US"/>
                              </w:rPr>
                              <w:t xml:space="preserve"> </w:t>
                            </w:r>
                            <w:proofErr w:type="spellStart"/>
                            <w:r w:rsidR="009010C6" w:rsidRPr="009010C6">
                              <w:rPr>
                                <w:rFonts w:ascii="Arial Narrow" w:hAnsi="Arial Narrow" w:cs="Arial"/>
                                <w:sz w:val="22"/>
                                <w:bdr w:val="none" w:sz="0" w:space="0" w:color="auto" w:frame="1"/>
                                <w:lang w:val="en-US"/>
                              </w:rPr>
                              <w:t>од</w:t>
                            </w:r>
                            <w:proofErr w:type="spellEnd"/>
                            <w:r w:rsidR="009010C6" w:rsidRPr="009010C6">
                              <w:rPr>
                                <w:rFonts w:ascii="Arial Narrow" w:hAnsi="Arial Narrow" w:cs="Arial"/>
                                <w:sz w:val="22"/>
                                <w:bdr w:val="none" w:sz="0" w:space="0" w:color="auto" w:frame="1"/>
                                <w:lang w:val="en-US"/>
                              </w:rPr>
                              <w:t xml:space="preserve"> </w:t>
                            </w:r>
                            <w:proofErr w:type="spellStart"/>
                            <w:r w:rsidR="009010C6" w:rsidRPr="009010C6">
                              <w:rPr>
                                <w:rFonts w:ascii="Arial Narrow" w:hAnsi="Arial Narrow" w:cs="Arial"/>
                                <w:sz w:val="22"/>
                                <w:bdr w:val="none" w:sz="0" w:space="0" w:color="auto" w:frame="1"/>
                                <w:lang w:val="en-US"/>
                              </w:rPr>
                              <w:t>извршен</w:t>
                            </w:r>
                            <w:proofErr w:type="spellEnd"/>
                            <w:r w:rsidR="009010C6" w:rsidRPr="009010C6">
                              <w:rPr>
                                <w:rFonts w:ascii="Arial Narrow" w:hAnsi="Arial Narrow" w:cs="Arial"/>
                                <w:sz w:val="22"/>
                                <w:bdr w:val="none" w:sz="0" w:space="0" w:color="auto" w:frame="1"/>
                                <w:lang w:val="en-US"/>
                              </w:rPr>
                              <w:t xml:space="preserve"> </w:t>
                            </w:r>
                            <w:proofErr w:type="spellStart"/>
                            <w:r w:rsidR="009010C6" w:rsidRPr="009010C6">
                              <w:rPr>
                                <w:rFonts w:ascii="Arial Narrow" w:hAnsi="Arial Narrow" w:cs="Arial"/>
                                <w:sz w:val="22"/>
                                <w:bdr w:val="none" w:sz="0" w:space="0" w:color="auto" w:frame="1"/>
                                <w:lang w:val="en-US"/>
                              </w:rPr>
                              <w:t>надзор</w:t>
                            </w:r>
                            <w:proofErr w:type="spellEnd"/>
                            <w:r>
                              <w:rPr>
                                <w:rFonts w:ascii="Arial Narrow" w:hAnsi="Arial Narrow" w:cs="Arial"/>
                                <w:sz w:val="22"/>
                                <w:bdr w:val="none" w:sz="0" w:space="0" w:color="auto" w:frame="1"/>
                              </w:rPr>
                              <w:t xml:space="preserve">, </w:t>
                            </w:r>
                            <w:proofErr w:type="spellStart"/>
                            <w:r w:rsidRPr="00B20A50">
                              <w:rPr>
                                <w:rFonts w:ascii="Arial Narrow" w:hAnsi="Arial Narrow" w:cs="Arial"/>
                                <w:sz w:val="22"/>
                                <w:bdr w:val="none" w:sz="0" w:space="0" w:color="auto" w:frame="1"/>
                                <w:lang w:val="en-US"/>
                              </w:rPr>
                              <w:t>Советот</w:t>
                            </w:r>
                            <w:proofErr w:type="spellEnd"/>
                            <w:r w:rsidRPr="00B20A50">
                              <w:rPr>
                                <w:rFonts w:ascii="Arial Narrow" w:hAnsi="Arial Narrow" w:cs="Arial"/>
                                <w:sz w:val="22"/>
                                <w:bdr w:val="none" w:sz="0" w:space="0" w:color="auto" w:frame="1"/>
                                <w:lang w:val="en-US"/>
                              </w:rPr>
                              <w:t xml:space="preserve"> </w:t>
                            </w:r>
                            <w:proofErr w:type="spellStart"/>
                            <w:r w:rsidRPr="00B20A50">
                              <w:rPr>
                                <w:rFonts w:ascii="Arial Narrow" w:hAnsi="Arial Narrow" w:cs="Arial"/>
                                <w:sz w:val="22"/>
                                <w:bdr w:val="none" w:sz="0" w:space="0" w:color="auto" w:frame="1"/>
                                <w:lang w:val="en-US"/>
                              </w:rPr>
                              <w:t>на</w:t>
                            </w:r>
                            <w:proofErr w:type="spellEnd"/>
                            <w:r w:rsidRPr="00B20A50">
                              <w:rPr>
                                <w:rFonts w:ascii="Arial Narrow" w:hAnsi="Arial Narrow" w:cs="Arial"/>
                                <w:sz w:val="22"/>
                                <w:bdr w:val="none" w:sz="0" w:space="0" w:color="auto" w:frame="1"/>
                                <w:lang w:val="en-US"/>
                              </w:rPr>
                              <w:t xml:space="preserve"> </w:t>
                            </w:r>
                            <w:proofErr w:type="spellStart"/>
                            <w:r w:rsidRPr="00B20A50">
                              <w:rPr>
                                <w:rFonts w:ascii="Arial Narrow" w:hAnsi="Arial Narrow" w:cs="Arial"/>
                                <w:sz w:val="22"/>
                                <w:bdr w:val="none" w:sz="0" w:space="0" w:color="auto" w:frame="1"/>
                                <w:lang w:val="en-US"/>
                              </w:rPr>
                              <w:t>Агенцијата</w:t>
                            </w:r>
                            <w:proofErr w:type="spellEnd"/>
                            <w:r w:rsidRPr="00B20A50">
                              <w:rPr>
                                <w:rFonts w:ascii="Arial Narrow" w:hAnsi="Arial Narrow" w:cs="Arial"/>
                                <w:sz w:val="22"/>
                                <w:bdr w:val="none" w:sz="0" w:space="0" w:color="auto" w:frame="1"/>
                                <w:lang w:val="en-US"/>
                              </w:rPr>
                              <w:t xml:space="preserve"> </w:t>
                            </w:r>
                            <w:proofErr w:type="spellStart"/>
                            <w:r w:rsidRPr="00B20A50">
                              <w:rPr>
                                <w:rFonts w:ascii="Arial Narrow" w:hAnsi="Arial Narrow" w:cs="Arial"/>
                                <w:sz w:val="22"/>
                                <w:bdr w:val="none" w:sz="0" w:space="0" w:color="auto" w:frame="1"/>
                                <w:lang w:val="en-US"/>
                              </w:rPr>
                              <w:t>на</w:t>
                            </w:r>
                            <w:proofErr w:type="spellEnd"/>
                            <w:r w:rsidRPr="00B20A50">
                              <w:rPr>
                                <w:rFonts w:ascii="Arial Narrow" w:hAnsi="Arial Narrow" w:cs="Arial"/>
                                <w:sz w:val="22"/>
                                <w:bdr w:val="none" w:sz="0" w:space="0" w:color="auto" w:frame="1"/>
                                <w:lang w:val="en-US"/>
                              </w:rPr>
                              <w:t xml:space="preserve"> 1-та </w:t>
                            </w:r>
                            <w:proofErr w:type="spellStart"/>
                            <w:r w:rsidRPr="00B20A50">
                              <w:rPr>
                                <w:rFonts w:ascii="Arial Narrow" w:hAnsi="Arial Narrow" w:cs="Arial"/>
                                <w:sz w:val="22"/>
                                <w:bdr w:val="none" w:sz="0" w:space="0" w:color="auto" w:frame="1"/>
                                <w:lang w:val="en-US"/>
                              </w:rPr>
                              <w:t>седница</w:t>
                            </w:r>
                            <w:proofErr w:type="spellEnd"/>
                            <w:r w:rsidRPr="00B20A50">
                              <w:rPr>
                                <w:rFonts w:ascii="Arial Narrow" w:hAnsi="Arial Narrow" w:cs="Arial"/>
                                <w:sz w:val="22"/>
                                <w:bdr w:val="none" w:sz="0" w:space="0" w:color="auto" w:frame="1"/>
                                <w:lang w:val="en-US"/>
                              </w:rPr>
                              <w:t xml:space="preserve"> </w:t>
                            </w:r>
                            <w:proofErr w:type="spellStart"/>
                            <w:r w:rsidRPr="00B20A50">
                              <w:rPr>
                                <w:rFonts w:ascii="Arial Narrow" w:hAnsi="Arial Narrow" w:cs="Arial"/>
                                <w:sz w:val="22"/>
                                <w:bdr w:val="none" w:sz="0" w:space="0" w:color="auto" w:frame="1"/>
                                <w:lang w:val="en-US"/>
                              </w:rPr>
                              <w:t>одржана</w:t>
                            </w:r>
                            <w:proofErr w:type="spellEnd"/>
                            <w:r w:rsidRPr="00B20A50">
                              <w:rPr>
                                <w:rFonts w:ascii="Arial Narrow" w:hAnsi="Arial Narrow" w:cs="Arial"/>
                                <w:sz w:val="22"/>
                                <w:bdr w:val="none" w:sz="0" w:space="0" w:color="auto" w:frame="1"/>
                                <w:lang w:val="en-US"/>
                              </w:rPr>
                              <w:t xml:space="preserve"> </w:t>
                            </w:r>
                            <w:proofErr w:type="spellStart"/>
                            <w:r w:rsidRPr="00B20A50">
                              <w:rPr>
                                <w:rFonts w:ascii="Arial Narrow" w:hAnsi="Arial Narrow" w:cs="Arial"/>
                                <w:sz w:val="22"/>
                                <w:bdr w:val="none" w:sz="0" w:space="0" w:color="auto" w:frame="1"/>
                                <w:lang w:val="en-US"/>
                              </w:rPr>
                              <w:t>на</w:t>
                            </w:r>
                            <w:proofErr w:type="spellEnd"/>
                            <w:r w:rsidRPr="00B20A50">
                              <w:rPr>
                                <w:rFonts w:ascii="Arial Narrow" w:hAnsi="Arial Narrow" w:cs="Arial"/>
                                <w:sz w:val="22"/>
                                <w:bdr w:val="none" w:sz="0" w:space="0" w:color="auto" w:frame="1"/>
                                <w:lang w:val="en-US"/>
                              </w:rPr>
                              <w:t xml:space="preserve"> 12 </w:t>
                            </w:r>
                            <w:proofErr w:type="spellStart"/>
                            <w:r w:rsidRPr="00B20A50">
                              <w:rPr>
                                <w:rFonts w:ascii="Arial Narrow" w:hAnsi="Arial Narrow" w:cs="Arial"/>
                                <w:sz w:val="22"/>
                                <w:bdr w:val="none" w:sz="0" w:space="0" w:color="auto" w:frame="1"/>
                                <w:lang w:val="en-US"/>
                              </w:rPr>
                              <w:t>јануари</w:t>
                            </w:r>
                            <w:proofErr w:type="spellEnd"/>
                            <w:r>
                              <w:rPr>
                                <w:rFonts w:ascii="Arial Narrow" w:hAnsi="Arial Narrow" w:cs="Arial"/>
                                <w:sz w:val="22"/>
                                <w:bdr w:val="none" w:sz="0" w:space="0" w:color="auto" w:frame="1"/>
                              </w:rPr>
                              <w:t>,</w:t>
                            </w:r>
                            <w:r>
                              <w:rPr>
                                <w:rFonts w:ascii="Arial Narrow" w:hAnsi="Arial Narrow" w:cs="Arial"/>
                                <w:sz w:val="22"/>
                                <w:bdr w:val="none" w:sz="0" w:space="0" w:color="auto" w:frame="1"/>
                                <w:lang w:val="en-US"/>
                              </w:rPr>
                              <w:t xml:space="preserve"> </w:t>
                            </w:r>
                            <w:proofErr w:type="spellStart"/>
                            <w:r w:rsidR="009010C6" w:rsidRPr="009010C6">
                              <w:rPr>
                                <w:rFonts w:ascii="Arial Narrow" w:hAnsi="Arial Narrow" w:cs="Arial"/>
                                <w:sz w:val="22"/>
                                <w:bdr w:val="none" w:sz="0" w:space="0" w:color="auto" w:frame="1"/>
                                <w:lang w:val="en-US"/>
                              </w:rPr>
                              <w:t>донесе</w:t>
                            </w:r>
                            <w:proofErr w:type="spellEnd"/>
                            <w:r w:rsidR="009010C6" w:rsidRPr="009010C6">
                              <w:rPr>
                                <w:rFonts w:ascii="Arial Narrow" w:hAnsi="Arial Narrow" w:cs="Arial"/>
                                <w:sz w:val="22"/>
                                <w:bdr w:val="none" w:sz="0" w:space="0" w:color="auto" w:frame="1"/>
                                <w:lang w:val="en-US"/>
                              </w:rPr>
                              <w:t xml:space="preserve"> </w:t>
                            </w:r>
                            <w:proofErr w:type="spellStart"/>
                            <w:r w:rsidR="009010C6" w:rsidRPr="009010C6">
                              <w:rPr>
                                <w:rFonts w:ascii="Arial Narrow" w:hAnsi="Arial Narrow" w:cs="Arial"/>
                                <w:sz w:val="22"/>
                                <w:bdr w:val="none" w:sz="0" w:space="0" w:color="auto" w:frame="1"/>
                                <w:lang w:val="en-US"/>
                              </w:rPr>
                              <w:t>Решение</w:t>
                            </w:r>
                            <w:proofErr w:type="spellEnd"/>
                            <w:r w:rsidR="009010C6" w:rsidRPr="009010C6">
                              <w:rPr>
                                <w:rFonts w:ascii="Arial Narrow" w:hAnsi="Arial Narrow" w:cs="Arial"/>
                                <w:sz w:val="22"/>
                                <w:bdr w:val="none" w:sz="0" w:space="0" w:color="auto" w:frame="1"/>
                                <w:lang w:val="en-US"/>
                              </w:rPr>
                              <w:t xml:space="preserve"> </w:t>
                            </w:r>
                            <w:proofErr w:type="spellStart"/>
                            <w:r w:rsidR="009010C6" w:rsidRPr="009010C6">
                              <w:rPr>
                                <w:rFonts w:ascii="Arial Narrow" w:hAnsi="Arial Narrow" w:cs="Arial"/>
                                <w:sz w:val="22"/>
                                <w:bdr w:val="none" w:sz="0" w:space="0" w:color="auto" w:frame="1"/>
                                <w:lang w:val="en-US"/>
                              </w:rPr>
                              <w:t>за</w:t>
                            </w:r>
                            <w:proofErr w:type="spellEnd"/>
                            <w:r w:rsidR="009010C6"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јавно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опоменување</w:t>
                            </w:r>
                            <w:proofErr w:type="spellEnd"/>
                            <w:r w:rsidRPr="009010C6">
                              <w:rPr>
                                <w:rFonts w:ascii="Arial Narrow" w:hAnsi="Arial Narrow" w:cs="Arial"/>
                                <w:sz w:val="22"/>
                                <w:bdr w:val="none" w:sz="0" w:space="0" w:color="auto" w:frame="1"/>
                                <w:lang w:val="en-US"/>
                              </w:rPr>
                              <w:t xml:space="preserve"> и </w:t>
                            </w:r>
                            <w:proofErr w:type="spellStart"/>
                            <w:r w:rsidRPr="009010C6">
                              <w:rPr>
                                <w:rFonts w:ascii="Arial Narrow" w:hAnsi="Arial Narrow" w:cs="Arial"/>
                                <w:sz w:val="22"/>
                                <w:bdr w:val="none" w:sz="0" w:space="0" w:color="auto" w:frame="1"/>
                                <w:lang w:val="en-US"/>
                              </w:rPr>
                              <w:t>за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исклучување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реемитувањето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програмските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сервиси</w:t>
                            </w:r>
                            <w:proofErr w:type="spellEnd"/>
                            <w:r>
                              <w:rPr>
                                <w:rFonts w:ascii="Arial Narrow" w:hAnsi="Arial Narrow" w:cs="Arial"/>
                                <w:sz w:val="22"/>
                                <w:bdr w:val="none" w:sz="0" w:space="0" w:color="auto" w:frame="1"/>
                              </w:rPr>
                              <w:t xml:space="preserve"> </w:t>
                            </w:r>
                            <w:proofErr w:type="spellStart"/>
                            <w:r w:rsidR="009010C6" w:rsidRPr="009010C6">
                              <w:rPr>
                                <w:rFonts w:ascii="Arial Narrow" w:hAnsi="Arial Narrow" w:cs="Arial"/>
                                <w:sz w:val="22"/>
                                <w:bdr w:val="none" w:sz="0" w:space="0" w:color="auto" w:frame="1"/>
                                <w:lang w:val="en-US"/>
                              </w:rPr>
                              <w:t>на</w:t>
                            </w:r>
                            <w:proofErr w:type="spellEnd"/>
                            <w:r w:rsidR="009010C6" w:rsidRPr="009010C6">
                              <w:rPr>
                                <w:rFonts w:ascii="Arial Narrow" w:hAnsi="Arial Narrow" w:cs="Arial"/>
                                <w:sz w:val="22"/>
                                <w:bdr w:val="none" w:sz="0" w:space="0" w:color="auto" w:frame="1"/>
                                <w:lang w:val="en-US"/>
                              </w:rPr>
                              <w:t xml:space="preserve"> </w:t>
                            </w:r>
                            <w:r>
                              <w:rPr>
                                <w:rFonts w:ascii="Arial Narrow" w:hAnsi="Arial Narrow" w:cs="Arial"/>
                                <w:sz w:val="22"/>
                                <w:bdr w:val="none" w:sz="0" w:space="0" w:color="auto" w:frame="1"/>
                              </w:rPr>
                              <w:t xml:space="preserve">операторот </w:t>
                            </w:r>
                            <w:proofErr w:type="spellStart"/>
                            <w:r w:rsidR="009010C6" w:rsidRPr="009010C6">
                              <w:rPr>
                                <w:rFonts w:ascii="Arial Narrow" w:hAnsi="Arial Narrow" w:cs="Arial"/>
                                <w:sz w:val="22"/>
                                <w:bdr w:val="none" w:sz="0" w:space="0" w:color="auto" w:frame="1"/>
                                <w:lang w:val="en-US"/>
                              </w:rPr>
                              <w:t>Инел</w:t>
                            </w:r>
                            <w:proofErr w:type="spellEnd"/>
                            <w:r w:rsidR="009010C6" w:rsidRPr="009010C6">
                              <w:rPr>
                                <w:rFonts w:ascii="Arial Narrow" w:hAnsi="Arial Narrow" w:cs="Arial"/>
                                <w:sz w:val="22"/>
                                <w:bdr w:val="none" w:sz="0" w:space="0" w:color="auto" w:frame="1"/>
                                <w:lang w:val="en-US"/>
                              </w:rPr>
                              <w:t xml:space="preserve"> </w:t>
                            </w:r>
                            <w:proofErr w:type="spellStart"/>
                            <w:r w:rsidR="009010C6" w:rsidRPr="009010C6">
                              <w:rPr>
                                <w:rFonts w:ascii="Arial Narrow" w:hAnsi="Arial Narrow" w:cs="Arial"/>
                                <w:sz w:val="22"/>
                                <w:bdr w:val="none" w:sz="0" w:space="0" w:color="auto" w:frame="1"/>
                                <w:lang w:val="en-US"/>
                              </w:rPr>
                              <w:t>Интернационал</w:t>
                            </w:r>
                            <w:proofErr w:type="spellEnd"/>
                            <w:r w:rsidR="009010C6" w:rsidRPr="009010C6">
                              <w:rPr>
                                <w:rFonts w:ascii="Arial Narrow" w:hAnsi="Arial Narrow" w:cs="Arial"/>
                                <w:sz w:val="22"/>
                                <w:bdr w:val="none" w:sz="0" w:space="0" w:color="auto" w:frame="1"/>
                                <w:lang w:val="en-US"/>
                              </w:rPr>
                              <w:t>.</w:t>
                            </w:r>
                            <w:r w:rsidR="009010C6" w:rsidRPr="009010C6">
                              <w:rPr>
                                <w:rFonts w:ascii="Arial Narrow" w:hAnsi="Arial Narrow" w:cs="Arial"/>
                                <w:sz w:val="22"/>
                                <w:bdr w:val="none" w:sz="0" w:space="0" w:color="auto" w:frame="1"/>
                              </w:rPr>
                              <w:t xml:space="preserve"> </w:t>
                            </w:r>
                          </w:p>
                          <w:p w14:paraId="1BFFB4ED" w14:textId="77777777" w:rsidR="00B20A50" w:rsidRDefault="00B20A50" w:rsidP="009010C6">
                            <w:pPr>
                              <w:spacing w:after="0" w:line="240" w:lineRule="auto"/>
                              <w:jc w:val="both"/>
                              <w:rPr>
                                <w:rFonts w:ascii="Arial Narrow" w:hAnsi="Arial Narrow" w:cs="Arial"/>
                                <w:sz w:val="22"/>
                                <w:bdr w:val="none" w:sz="0" w:space="0" w:color="auto" w:frame="1"/>
                              </w:rPr>
                            </w:pPr>
                          </w:p>
                          <w:p w14:paraId="10FA316B" w14:textId="62BE94B3" w:rsidR="009010C6" w:rsidRPr="009010C6" w:rsidRDefault="009010C6" w:rsidP="009010C6">
                            <w:pPr>
                              <w:spacing w:after="0" w:line="240" w:lineRule="auto"/>
                              <w:jc w:val="both"/>
                              <w:rPr>
                                <w:rFonts w:ascii="Arial Narrow" w:hAnsi="Arial Narrow" w:cs="Arial"/>
                                <w:sz w:val="22"/>
                                <w:bdr w:val="none" w:sz="0" w:space="0" w:color="auto" w:frame="1"/>
                                <w:lang w:val="en-US"/>
                              </w:rPr>
                            </w:pPr>
                            <w:proofErr w:type="spellStart"/>
                            <w:r w:rsidRPr="009010C6">
                              <w:rPr>
                                <w:rFonts w:ascii="Arial Narrow" w:hAnsi="Arial Narrow" w:cs="Arial"/>
                                <w:sz w:val="22"/>
                                <w:bdr w:val="none" w:sz="0" w:space="0" w:color="auto" w:frame="1"/>
                                <w:lang w:val="en-US"/>
                              </w:rPr>
                              <w:t>Со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цел</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да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утврди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дали</w:t>
                            </w:r>
                            <w:proofErr w:type="spellEnd"/>
                            <w:r w:rsidRPr="009010C6">
                              <w:rPr>
                                <w:rFonts w:ascii="Arial Narrow" w:hAnsi="Arial Narrow" w:cs="Arial"/>
                                <w:sz w:val="22"/>
                                <w:bdr w:val="none" w:sz="0" w:space="0" w:color="auto" w:frame="1"/>
                                <w:lang w:val="en-US"/>
                              </w:rPr>
                              <w:t xml:space="preserve"> </w:t>
                            </w:r>
                            <w:r w:rsidR="00E72ED5">
                              <w:rPr>
                                <w:rFonts w:ascii="Arial Narrow" w:hAnsi="Arial Narrow" w:cs="Arial"/>
                                <w:sz w:val="22"/>
                                <w:bdr w:val="none" w:sz="0" w:space="0" w:color="auto" w:frame="1"/>
                              </w:rPr>
                              <w:t xml:space="preserve">овој </w:t>
                            </w:r>
                            <w:proofErr w:type="spellStart"/>
                            <w:r w:rsidR="00E72ED5">
                              <w:rPr>
                                <w:rFonts w:ascii="Arial Narrow" w:hAnsi="Arial Narrow" w:cs="Arial"/>
                                <w:sz w:val="22"/>
                                <w:bdr w:val="none" w:sz="0" w:space="0" w:color="auto" w:frame="1"/>
                                <w:lang w:val="en-US"/>
                              </w:rPr>
                              <w:t>оператор</w:t>
                            </w:r>
                            <w:proofErr w:type="spellEnd"/>
                            <w:r w:rsidR="00B20A50">
                              <w:rPr>
                                <w:rFonts w:ascii="Arial Narrow" w:hAnsi="Arial Narrow" w:cs="Arial"/>
                                <w:sz w:val="22"/>
                                <w:bdr w:val="none" w:sz="0" w:space="0" w:color="auto" w:frame="1"/>
                              </w:rPr>
                              <w:t xml:space="preserve"> </w:t>
                            </w:r>
                            <w:proofErr w:type="spellStart"/>
                            <w:r w:rsidRPr="009010C6">
                              <w:rPr>
                                <w:rFonts w:ascii="Arial Narrow" w:hAnsi="Arial Narrow" w:cs="Arial"/>
                                <w:sz w:val="22"/>
                                <w:bdr w:val="none" w:sz="0" w:space="0" w:color="auto" w:frame="1"/>
                                <w:lang w:val="en-US"/>
                              </w:rPr>
                              <w:t>престанал</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да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ги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реемитува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програмските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сервиси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коишто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беа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регистрирани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во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Агенцијата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врз</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основа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Генералниот</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лиценциран</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договор</w:t>
                            </w:r>
                            <w:proofErr w:type="spellEnd"/>
                            <w:r w:rsidRPr="009010C6">
                              <w:rPr>
                                <w:rFonts w:ascii="Arial Narrow" w:hAnsi="Arial Narrow" w:cs="Arial"/>
                                <w:sz w:val="22"/>
                                <w:bdr w:val="none" w:sz="0" w:space="0" w:color="auto" w:frame="1"/>
                                <w:lang w:val="en-US"/>
                              </w:rPr>
                              <w:t xml:space="preserve"> (2017-2019) </w:t>
                            </w:r>
                            <w:proofErr w:type="spellStart"/>
                            <w:r w:rsidRPr="009010C6">
                              <w:rPr>
                                <w:rFonts w:ascii="Arial Narrow" w:hAnsi="Arial Narrow" w:cs="Arial"/>
                                <w:sz w:val="22"/>
                                <w:bdr w:val="none" w:sz="0" w:space="0" w:color="auto" w:frame="1"/>
                                <w:lang w:val="en-US"/>
                              </w:rPr>
                              <w:t>склучен</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помеѓу</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имателите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права</w:t>
                            </w:r>
                            <w:proofErr w:type="spellEnd"/>
                            <w:r w:rsidRPr="009010C6">
                              <w:rPr>
                                <w:rFonts w:ascii="Arial Narrow" w:hAnsi="Arial Narrow" w:cs="Arial"/>
                                <w:sz w:val="22"/>
                                <w:bdr w:val="none" w:sz="0" w:space="0" w:color="auto" w:frame="1"/>
                                <w:lang w:val="en-US"/>
                              </w:rPr>
                              <w:t xml:space="preserve">, ЗАМП и </w:t>
                            </w:r>
                            <w:proofErr w:type="spellStart"/>
                            <w:r w:rsidRPr="009010C6">
                              <w:rPr>
                                <w:rFonts w:ascii="Arial Narrow" w:hAnsi="Arial Narrow" w:cs="Arial"/>
                                <w:sz w:val="22"/>
                                <w:bdr w:val="none" w:sz="0" w:space="0" w:color="auto" w:frame="1"/>
                                <w:lang w:val="en-US"/>
                              </w:rPr>
                              <w:t>операторите</w:t>
                            </w:r>
                            <w:proofErr w:type="spellEnd"/>
                            <w:r w:rsidRPr="009010C6">
                              <w:rPr>
                                <w:rFonts w:ascii="Arial Narrow" w:hAnsi="Arial Narrow" w:cs="Arial"/>
                                <w:sz w:val="22"/>
                                <w:bdr w:val="none" w:sz="0" w:space="0" w:color="auto" w:frame="1"/>
                                <w:lang w:val="en-US"/>
                              </w:rPr>
                              <w:t xml:space="preserve">, а </w:t>
                            </w:r>
                            <w:proofErr w:type="spellStart"/>
                            <w:r w:rsidRPr="009010C6">
                              <w:rPr>
                                <w:rFonts w:ascii="Arial Narrow" w:hAnsi="Arial Narrow" w:cs="Arial"/>
                                <w:sz w:val="22"/>
                                <w:bdr w:val="none" w:sz="0" w:space="0" w:color="auto" w:frame="1"/>
                                <w:lang w:val="en-US"/>
                              </w:rPr>
                              <w:t>чија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важност</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беше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заклучно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со</w:t>
                            </w:r>
                            <w:proofErr w:type="spellEnd"/>
                            <w:r w:rsidRPr="009010C6">
                              <w:rPr>
                                <w:rFonts w:ascii="Arial Narrow" w:hAnsi="Arial Narrow" w:cs="Arial"/>
                                <w:sz w:val="22"/>
                                <w:bdr w:val="none" w:sz="0" w:space="0" w:color="auto" w:frame="1"/>
                                <w:lang w:val="en-US"/>
                              </w:rPr>
                              <w:t xml:space="preserve"> 31.12.2020 </w:t>
                            </w:r>
                            <w:proofErr w:type="spellStart"/>
                            <w:r w:rsidRPr="009010C6">
                              <w:rPr>
                                <w:rFonts w:ascii="Arial Narrow" w:hAnsi="Arial Narrow" w:cs="Arial"/>
                                <w:sz w:val="22"/>
                                <w:bdr w:val="none" w:sz="0" w:space="0" w:color="auto" w:frame="1"/>
                                <w:lang w:val="en-US"/>
                              </w:rPr>
                              <w:t>година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извршен</w:t>
                            </w:r>
                            <w:proofErr w:type="spellEnd"/>
                            <w:r w:rsidRPr="009010C6">
                              <w:rPr>
                                <w:rFonts w:ascii="Arial Narrow" w:hAnsi="Arial Narrow" w:cs="Arial"/>
                                <w:sz w:val="22"/>
                                <w:bdr w:val="none" w:sz="0" w:space="0" w:color="auto" w:frame="1"/>
                                <w:lang w:val="en-US"/>
                              </w:rPr>
                              <w:t xml:space="preserve"> е </w:t>
                            </w:r>
                            <w:proofErr w:type="spellStart"/>
                            <w:r w:rsidRPr="009010C6">
                              <w:rPr>
                                <w:rFonts w:ascii="Arial Narrow" w:hAnsi="Arial Narrow" w:cs="Arial"/>
                                <w:sz w:val="22"/>
                                <w:bdr w:val="none" w:sz="0" w:space="0" w:color="auto" w:frame="1"/>
                                <w:lang w:val="en-US"/>
                              </w:rPr>
                              <w:t>контролен</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програмски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на</w:t>
                            </w:r>
                            <w:r w:rsidR="00E72ED5">
                              <w:rPr>
                                <w:rFonts w:ascii="Arial Narrow" w:hAnsi="Arial Narrow" w:cs="Arial"/>
                                <w:sz w:val="22"/>
                                <w:bdr w:val="none" w:sz="0" w:space="0" w:color="auto" w:frame="1"/>
                                <w:lang w:val="en-US"/>
                              </w:rPr>
                              <w:t>дзор</w:t>
                            </w:r>
                            <w:proofErr w:type="spellEnd"/>
                            <w:r w:rsidR="00E72ED5">
                              <w:rPr>
                                <w:rFonts w:ascii="Arial Narrow" w:hAnsi="Arial Narrow" w:cs="Arial"/>
                                <w:sz w:val="22"/>
                                <w:bdr w:val="none" w:sz="0" w:space="0" w:color="auto" w:frame="1"/>
                                <w:lang w:val="en-US"/>
                              </w:rPr>
                              <w:t xml:space="preserve"> </w:t>
                            </w:r>
                            <w:proofErr w:type="spellStart"/>
                            <w:r w:rsidR="00E72ED5">
                              <w:rPr>
                                <w:rFonts w:ascii="Arial Narrow" w:hAnsi="Arial Narrow" w:cs="Arial"/>
                                <w:sz w:val="22"/>
                                <w:bdr w:val="none" w:sz="0" w:space="0" w:color="auto" w:frame="1"/>
                                <w:lang w:val="en-US"/>
                              </w:rPr>
                              <w:t>кој</w:t>
                            </w:r>
                            <w:proofErr w:type="spellEnd"/>
                            <w:r w:rsidR="00E72ED5">
                              <w:rPr>
                                <w:rFonts w:ascii="Arial Narrow" w:hAnsi="Arial Narrow" w:cs="Arial"/>
                                <w:sz w:val="22"/>
                                <w:bdr w:val="none" w:sz="0" w:space="0" w:color="auto" w:frame="1"/>
                                <w:lang w:val="en-US"/>
                              </w:rPr>
                              <w:t xml:space="preserve"> </w:t>
                            </w:r>
                            <w:proofErr w:type="spellStart"/>
                            <w:r w:rsidR="00E72ED5">
                              <w:rPr>
                                <w:rFonts w:ascii="Arial Narrow" w:hAnsi="Arial Narrow" w:cs="Arial"/>
                                <w:sz w:val="22"/>
                                <w:bdr w:val="none" w:sz="0" w:space="0" w:color="auto" w:frame="1"/>
                                <w:lang w:val="en-US"/>
                              </w:rPr>
                              <w:t>покажа</w:t>
                            </w:r>
                            <w:proofErr w:type="spellEnd"/>
                            <w:r w:rsidR="00E72ED5">
                              <w:rPr>
                                <w:rFonts w:ascii="Arial Narrow" w:hAnsi="Arial Narrow" w:cs="Arial"/>
                                <w:sz w:val="22"/>
                                <w:bdr w:val="none" w:sz="0" w:space="0" w:color="auto" w:frame="1"/>
                                <w:lang w:val="en-US"/>
                              </w:rPr>
                              <w:t xml:space="preserve"> </w:t>
                            </w:r>
                            <w:proofErr w:type="spellStart"/>
                            <w:r w:rsidR="00E72ED5">
                              <w:rPr>
                                <w:rFonts w:ascii="Arial Narrow" w:hAnsi="Arial Narrow" w:cs="Arial"/>
                                <w:sz w:val="22"/>
                                <w:bdr w:val="none" w:sz="0" w:space="0" w:color="auto" w:frame="1"/>
                                <w:lang w:val="en-US"/>
                              </w:rPr>
                              <w:t>дека</w:t>
                            </w:r>
                            <w:proofErr w:type="spellEnd"/>
                            <w:r w:rsidR="00E72ED5">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во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целост</w:t>
                            </w:r>
                            <w:proofErr w:type="spellEnd"/>
                            <w:r w:rsidRPr="009010C6">
                              <w:rPr>
                                <w:rFonts w:ascii="Arial Narrow" w:hAnsi="Arial Narrow" w:cs="Arial"/>
                                <w:sz w:val="22"/>
                                <w:bdr w:val="none" w:sz="0" w:space="0" w:color="auto" w:frame="1"/>
                                <w:lang w:val="en-US"/>
                              </w:rPr>
                              <w:t xml:space="preserve"> </w:t>
                            </w:r>
                            <w:r w:rsidR="00E72ED5">
                              <w:rPr>
                                <w:rFonts w:ascii="Arial Narrow" w:hAnsi="Arial Narrow" w:cs="Arial"/>
                                <w:sz w:val="22"/>
                                <w:bdr w:val="none" w:sz="0" w:space="0" w:color="auto" w:frame="1"/>
                              </w:rPr>
                              <w:t xml:space="preserve">е </w:t>
                            </w:r>
                            <w:proofErr w:type="spellStart"/>
                            <w:r w:rsidR="00E72ED5">
                              <w:rPr>
                                <w:rFonts w:ascii="Arial Narrow" w:hAnsi="Arial Narrow" w:cs="Arial"/>
                                <w:sz w:val="22"/>
                                <w:bdr w:val="none" w:sz="0" w:space="0" w:color="auto" w:frame="1"/>
                                <w:lang w:val="en-US"/>
                              </w:rPr>
                              <w:t>постапено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упатеното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Решение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за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јавно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опоменување</w:t>
                            </w:r>
                            <w:proofErr w:type="spellEnd"/>
                            <w:r w:rsidRPr="009010C6">
                              <w:rPr>
                                <w:rFonts w:ascii="Arial Narrow" w:hAnsi="Arial Narrow" w:cs="Arial"/>
                                <w:sz w:val="22"/>
                                <w:bdr w:val="none" w:sz="0" w:space="0" w:color="auto" w:frame="1"/>
                                <w:lang w:val="en-US"/>
                              </w:rPr>
                              <w:t xml:space="preserve"> и </w:t>
                            </w:r>
                            <w:proofErr w:type="spellStart"/>
                            <w:r w:rsidRPr="009010C6">
                              <w:rPr>
                                <w:rFonts w:ascii="Arial Narrow" w:hAnsi="Arial Narrow" w:cs="Arial"/>
                                <w:sz w:val="22"/>
                                <w:bdr w:val="none" w:sz="0" w:space="0" w:color="auto" w:frame="1"/>
                                <w:lang w:val="en-US"/>
                              </w:rPr>
                              <w:t>за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исклучување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реемитувањето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програмските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сервиси</w:t>
                            </w:r>
                            <w:proofErr w:type="spellEnd"/>
                            <w:r w:rsidRPr="009010C6">
                              <w:rPr>
                                <w:rFonts w:ascii="Arial Narrow" w:hAnsi="Arial Narrow" w:cs="Arial"/>
                                <w:sz w:val="22"/>
                                <w:bdr w:val="none" w:sz="0" w:space="0" w:color="auto" w:frame="1"/>
                              </w:rPr>
                              <w:t>.</w:t>
                            </w:r>
                            <w:r>
                              <w:rPr>
                                <w:rFonts w:ascii="Arial Narrow" w:hAnsi="Arial Narrow" w:cs="Arial"/>
                                <w:sz w:val="22"/>
                                <w:bdr w:val="none" w:sz="0" w:space="0" w:color="auto" w:frame="1"/>
                                <w:lang w:val="en-US"/>
                              </w:rPr>
                              <w:t xml:space="preserve"> </w:t>
                            </w:r>
                          </w:p>
                          <w:p w14:paraId="69468E71" w14:textId="77777777" w:rsidR="009010C6" w:rsidRPr="009010C6" w:rsidRDefault="009010C6" w:rsidP="009010C6">
                            <w:pPr>
                              <w:spacing w:after="0" w:line="240" w:lineRule="auto"/>
                              <w:jc w:val="both"/>
                              <w:rPr>
                                <w:rFonts w:ascii="Arial Narrow" w:hAnsi="Arial Narrow" w:cs="Arial"/>
                                <w:b/>
                                <w:bCs/>
                                <w:sz w:val="22"/>
                                <w:bdr w:val="none" w:sz="0" w:space="0" w:color="auto" w:frame="1"/>
                                <w:lang w:val="en-US"/>
                              </w:rPr>
                            </w:pPr>
                          </w:p>
                          <w:p w14:paraId="52D36435" w14:textId="77777777" w:rsidR="009010C6" w:rsidRPr="009010C6" w:rsidRDefault="009010C6" w:rsidP="009010C6">
                            <w:pPr>
                              <w:spacing w:after="0" w:line="240" w:lineRule="auto"/>
                              <w:jc w:val="both"/>
                              <w:rPr>
                                <w:rFonts w:ascii="Arial Narrow" w:hAnsi="Arial Narrow" w:cs="Arial"/>
                                <w:b/>
                                <w:bCs/>
                                <w:sz w:val="22"/>
                                <w:bdr w:val="none" w:sz="0" w:space="0" w:color="auto" w:frame="1"/>
                                <w:lang w:val="en-US"/>
                              </w:rPr>
                            </w:pPr>
                          </w:p>
                          <w:p w14:paraId="5AF6C8E0" w14:textId="3AF0A89E" w:rsidR="009010C6" w:rsidRPr="009010C6" w:rsidRDefault="009010C6" w:rsidP="009010C6">
                            <w:pPr>
                              <w:spacing w:after="0" w:line="240" w:lineRule="auto"/>
                              <w:jc w:val="both"/>
                              <w:rPr>
                                <w:rFonts w:ascii="Arial Narrow" w:hAnsi="Arial Narrow" w:cs="Arial"/>
                                <w:sz w:val="22"/>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B76E" id="_x0000_s1029" type="#_x0000_t84" style="position:absolute;margin-left:-58.4pt;margin-top:-40.6pt;width:584.45pt;height:571.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" adj="204" filled="f">
                <v:textbox>
                  <w:txbxContent>
                    <w:p w14:paraId="326F1C4C" w14:textId="20E31325" w:rsidR="009010C6" w:rsidRPr="009010C6" w:rsidRDefault="009010C6" w:rsidP="009010C6">
                      <w:pPr>
                        <w:spacing w:after="0" w:line="240" w:lineRule="auto"/>
                        <w:jc w:val="both"/>
                        <w:rPr>
                          <w:rFonts w:ascii="Arial Narrow" w:hAnsi="Arial Narrow" w:cs="Arial"/>
                          <w:sz w:val="22"/>
                          <w:bdr w:val="none" w:sz="0" w:space="0" w:color="auto" w:frame="1"/>
                        </w:rPr>
                      </w:pPr>
                      <w:proofErr w:type="spellStart"/>
                      <w:r w:rsidRPr="009010C6">
                        <w:rPr>
                          <w:rFonts w:ascii="Arial Narrow" w:hAnsi="Arial Narrow" w:cs="Arial"/>
                          <w:sz w:val="22"/>
                          <w:bdr w:val="none" w:sz="0" w:space="0" w:color="auto" w:frame="1"/>
                          <w:lang w:val="en-US"/>
                        </w:rPr>
                        <w:t>Со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надзорот</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беше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констатирано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дека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операторот</w:t>
                      </w:r>
                      <w:proofErr w:type="spellEnd"/>
                      <w:r w:rsidRPr="009010C6">
                        <w:rPr>
                          <w:rFonts w:ascii="Arial Narrow" w:hAnsi="Arial Narrow" w:cs="Arial"/>
                          <w:sz w:val="22"/>
                          <w:bdr w:val="none" w:sz="0" w:space="0" w:color="auto" w:frame="1"/>
                          <w:lang w:val="en-US"/>
                        </w:rPr>
                        <w:t xml:space="preserve"> Инел </w:t>
                      </w:r>
                      <w:proofErr w:type="spellStart"/>
                      <w:r w:rsidRPr="009010C6">
                        <w:rPr>
                          <w:rFonts w:ascii="Arial Narrow" w:hAnsi="Arial Narrow" w:cs="Arial"/>
                          <w:sz w:val="22"/>
                          <w:bdr w:val="none" w:sz="0" w:space="0" w:color="auto" w:frame="1"/>
                          <w:lang w:val="en-US"/>
                        </w:rPr>
                        <w:t>Интернационал</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за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своите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корисници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ги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реемитуваа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програмските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сервиси</w:t>
                      </w:r>
                      <w:proofErr w:type="spellEnd"/>
                      <w:r w:rsidRPr="009010C6">
                        <w:rPr>
                          <w:rFonts w:ascii="Arial Narrow" w:hAnsi="Arial Narrow" w:cs="Arial"/>
                          <w:sz w:val="22"/>
                          <w:bdr w:val="none" w:sz="0" w:space="0" w:color="auto" w:frame="1"/>
                          <w:lang w:val="en-US"/>
                        </w:rPr>
                        <w:t xml:space="preserve"> „HRT 1”, „HRT 3”, „HRT 4”, „</w:t>
                      </w:r>
                      <w:proofErr w:type="spellStart"/>
                      <w:r w:rsidRPr="009010C6">
                        <w:rPr>
                          <w:rFonts w:ascii="Arial Narrow" w:hAnsi="Arial Narrow" w:cs="Arial"/>
                          <w:sz w:val="22"/>
                          <w:bdr w:val="none" w:sz="0" w:space="0" w:color="auto" w:frame="1"/>
                          <w:lang w:val="en-US"/>
                        </w:rPr>
                        <w:t>Slovenija</w:t>
                      </w:r>
                      <w:proofErr w:type="spellEnd"/>
                      <w:r w:rsidRPr="009010C6">
                        <w:rPr>
                          <w:rFonts w:ascii="Arial Narrow" w:hAnsi="Arial Narrow" w:cs="Arial"/>
                          <w:sz w:val="22"/>
                          <w:bdr w:val="none" w:sz="0" w:space="0" w:color="auto" w:frame="1"/>
                          <w:lang w:val="en-US"/>
                        </w:rPr>
                        <w:t xml:space="preserve"> 1”, „Super RTL”, „ERT World” и „RTCG”</w:t>
                      </w:r>
                      <w:r w:rsidR="00B20A50">
                        <w:rPr>
                          <w:rFonts w:ascii="Arial Narrow" w:hAnsi="Arial Narrow" w:cs="Arial"/>
                          <w:sz w:val="22"/>
                          <w:bdr w:val="none" w:sz="0" w:space="0" w:color="auto" w:frame="1"/>
                        </w:rPr>
                        <w:t>,</w:t>
                      </w:r>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кои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опфатени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потврдата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за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регистрација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програмски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сервиси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издадена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од</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Агенцијата</w:t>
                      </w:r>
                      <w:proofErr w:type="spellEnd"/>
                      <w:r w:rsidRPr="009010C6">
                        <w:rPr>
                          <w:rFonts w:ascii="Arial Narrow" w:hAnsi="Arial Narrow" w:cs="Arial"/>
                          <w:sz w:val="22"/>
                          <w:bdr w:val="none" w:sz="0" w:space="0" w:color="auto" w:frame="1"/>
                          <w:lang w:val="en-US"/>
                        </w:rPr>
                        <w:t>.</w:t>
                      </w:r>
                      <w:r w:rsidRPr="009010C6">
                        <w:rPr>
                          <w:rFonts w:ascii="Arial Narrow" w:hAnsi="Arial Narrow" w:cs="Arial"/>
                          <w:sz w:val="22"/>
                          <w:bdr w:val="none" w:sz="0" w:space="0" w:color="auto" w:frame="1"/>
                        </w:rPr>
                        <w:t xml:space="preserve"> </w:t>
                      </w:r>
                    </w:p>
                    <w:p w14:paraId="6B9D6A0C" w14:textId="77777777" w:rsidR="009010C6" w:rsidRPr="009010C6" w:rsidRDefault="009010C6" w:rsidP="009010C6">
                      <w:pPr>
                        <w:spacing w:after="0" w:line="240" w:lineRule="auto"/>
                        <w:jc w:val="both"/>
                        <w:rPr>
                          <w:rFonts w:ascii="Arial Narrow" w:hAnsi="Arial Narrow" w:cs="Arial"/>
                          <w:sz w:val="22"/>
                          <w:bdr w:val="none" w:sz="0" w:space="0" w:color="auto" w:frame="1"/>
                          <w:lang w:val="en-US"/>
                        </w:rPr>
                      </w:pPr>
                    </w:p>
                    <w:p w14:paraId="7A7AB8D1" w14:textId="518141BC" w:rsidR="00B20A50" w:rsidRPr="00B20A50" w:rsidRDefault="00B20A50" w:rsidP="009010C6">
                      <w:pPr>
                        <w:spacing w:after="0" w:line="240" w:lineRule="auto"/>
                        <w:jc w:val="both"/>
                        <w:rPr>
                          <w:rFonts w:ascii="Arial Narrow" w:hAnsi="Arial Narrow" w:cs="Arial"/>
                          <w:sz w:val="22"/>
                          <w:bdr w:val="none" w:sz="0" w:space="0" w:color="auto" w:frame="1"/>
                          <w:lang w:val="en-US"/>
                        </w:rPr>
                      </w:pPr>
                      <w:r>
                        <w:rPr>
                          <w:rFonts w:ascii="Arial Narrow" w:hAnsi="Arial Narrow" w:cs="Arial"/>
                          <w:sz w:val="22"/>
                          <w:bdr w:val="none" w:sz="0" w:space="0" w:color="auto" w:frame="1"/>
                        </w:rPr>
                        <w:t xml:space="preserve">Врз </w:t>
                      </w:r>
                      <w:proofErr w:type="spellStart"/>
                      <w:r w:rsidR="00CC5E65">
                        <w:rPr>
                          <w:rFonts w:ascii="Arial Narrow" w:hAnsi="Arial Narrow" w:cs="Arial"/>
                          <w:sz w:val="22"/>
                          <w:bdr w:val="none" w:sz="0" w:space="0" w:color="auto" w:frame="1"/>
                          <w:lang w:val="en-US"/>
                        </w:rPr>
                        <w:t>основа</w:t>
                      </w:r>
                      <w:proofErr w:type="spellEnd"/>
                      <w:r w:rsidR="00CC5E65">
                        <w:rPr>
                          <w:rFonts w:ascii="Arial Narrow" w:hAnsi="Arial Narrow" w:cs="Arial"/>
                          <w:sz w:val="22"/>
                          <w:bdr w:val="none" w:sz="0" w:space="0" w:color="auto" w:frame="1"/>
                          <w:lang w:val="en-US"/>
                        </w:rPr>
                        <w:t xml:space="preserve"> </w:t>
                      </w:r>
                      <w:proofErr w:type="spellStart"/>
                      <w:r w:rsidR="00CC5E65">
                        <w:rPr>
                          <w:rFonts w:ascii="Arial Narrow" w:hAnsi="Arial Narrow" w:cs="Arial"/>
                          <w:sz w:val="22"/>
                          <w:bdr w:val="none" w:sz="0" w:space="0" w:color="auto" w:frame="1"/>
                          <w:lang w:val="en-US"/>
                        </w:rPr>
                        <w:t>на</w:t>
                      </w:r>
                      <w:proofErr w:type="spellEnd"/>
                      <w:r w:rsidR="00CC5E65">
                        <w:rPr>
                          <w:rFonts w:ascii="Arial Narrow" w:hAnsi="Arial Narrow" w:cs="Arial"/>
                          <w:sz w:val="22"/>
                          <w:bdr w:val="none" w:sz="0" w:space="0" w:color="auto" w:frame="1"/>
                          <w:lang w:val="en-US"/>
                        </w:rPr>
                        <w:t xml:space="preserve"> </w:t>
                      </w:r>
                      <w:proofErr w:type="spellStart"/>
                      <w:r w:rsidR="00CC5E65">
                        <w:rPr>
                          <w:rFonts w:ascii="Arial Narrow" w:hAnsi="Arial Narrow" w:cs="Arial"/>
                          <w:sz w:val="22"/>
                          <w:bdr w:val="none" w:sz="0" w:space="0" w:color="auto" w:frame="1"/>
                          <w:lang w:val="en-US"/>
                        </w:rPr>
                        <w:t>наодот</w:t>
                      </w:r>
                      <w:proofErr w:type="spellEnd"/>
                      <w:r w:rsidR="009010C6" w:rsidRPr="009010C6">
                        <w:rPr>
                          <w:rFonts w:ascii="Arial Narrow" w:hAnsi="Arial Narrow" w:cs="Arial"/>
                          <w:sz w:val="22"/>
                          <w:bdr w:val="none" w:sz="0" w:space="0" w:color="auto" w:frame="1"/>
                          <w:lang w:val="en-US"/>
                        </w:rPr>
                        <w:t xml:space="preserve"> </w:t>
                      </w:r>
                      <w:proofErr w:type="spellStart"/>
                      <w:r w:rsidR="009010C6" w:rsidRPr="009010C6">
                        <w:rPr>
                          <w:rFonts w:ascii="Arial Narrow" w:hAnsi="Arial Narrow" w:cs="Arial"/>
                          <w:sz w:val="22"/>
                          <w:bdr w:val="none" w:sz="0" w:space="0" w:color="auto" w:frame="1"/>
                          <w:lang w:val="en-US"/>
                        </w:rPr>
                        <w:t>од</w:t>
                      </w:r>
                      <w:proofErr w:type="spellEnd"/>
                      <w:r w:rsidR="009010C6" w:rsidRPr="009010C6">
                        <w:rPr>
                          <w:rFonts w:ascii="Arial Narrow" w:hAnsi="Arial Narrow" w:cs="Arial"/>
                          <w:sz w:val="22"/>
                          <w:bdr w:val="none" w:sz="0" w:space="0" w:color="auto" w:frame="1"/>
                          <w:lang w:val="en-US"/>
                        </w:rPr>
                        <w:t xml:space="preserve"> </w:t>
                      </w:r>
                      <w:proofErr w:type="spellStart"/>
                      <w:r w:rsidR="009010C6" w:rsidRPr="009010C6">
                        <w:rPr>
                          <w:rFonts w:ascii="Arial Narrow" w:hAnsi="Arial Narrow" w:cs="Arial"/>
                          <w:sz w:val="22"/>
                          <w:bdr w:val="none" w:sz="0" w:space="0" w:color="auto" w:frame="1"/>
                          <w:lang w:val="en-US"/>
                        </w:rPr>
                        <w:t>извршен</w:t>
                      </w:r>
                      <w:proofErr w:type="spellEnd"/>
                      <w:r w:rsidR="009010C6" w:rsidRPr="009010C6">
                        <w:rPr>
                          <w:rFonts w:ascii="Arial Narrow" w:hAnsi="Arial Narrow" w:cs="Arial"/>
                          <w:sz w:val="22"/>
                          <w:bdr w:val="none" w:sz="0" w:space="0" w:color="auto" w:frame="1"/>
                          <w:lang w:val="en-US"/>
                        </w:rPr>
                        <w:t xml:space="preserve"> </w:t>
                      </w:r>
                      <w:proofErr w:type="spellStart"/>
                      <w:r w:rsidR="009010C6" w:rsidRPr="009010C6">
                        <w:rPr>
                          <w:rFonts w:ascii="Arial Narrow" w:hAnsi="Arial Narrow" w:cs="Arial"/>
                          <w:sz w:val="22"/>
                          <w:bdr w:val="none" w:sz="0" w:space="0" w:color="auto" w:frame="1"/>
                          <w:lang w:val="en-US"/>
                        </w:rPr>
                        <w:t>надзор</w:t>
                      </w:r>
                      <w:proofErr w:type="spellEnd"/>
                      <w:r>
                        <w:rPr>
                          <w:rFonts w:ascii="Arial Narrow" w:hAnsi="Arial Narrow" w:cs="Arial"/>
                          <w:sz w:val="22"/>
                          <w:bdr w:val="none" w:sz="0" w:space="0" w:color="auto" w:frame="1"/>
                        </w:rPr>
                        <w:t xml:space="preserve">, </w:t>
                      </w:r>
                      <w:proofErr w:type="spellStart"/>
                      <w:r w:rsidRPr="00B20A50">
                        <w:rPr>
                          <w:rFonts w:ascii="Arial Narrow" w:hAnsi="Arial Narrow" w:cs="Arial"/>
                          <w:sz w:val="22"/>
                          <w:bdr w:val="none" w:sz="0" w:space="0" w:color="auto" w:frame="1"/>
                          <w:lang w:val="en-US"/>
                        </w:rPr>
                        <w:t>Советот</w:t>
                      </w:r>
                      <w:proofErr w:type="spellEnd"/>
                      <w:r w:rsidRPr="00B20A50">
                        <w:rPr>
                          <w:rFonts w:ascii="Arial Narrow" w:hAnsi="Arial Narrow" w:cs="Arial"/>
                          <w:sz w:val="22"/>
                          <w:bdr w:val="none" w:sz="0" w:space="0" w:color="auto" w:frame="1"/>
                          <w:lang w:val="en-US"/>
                        </w:rPr>
                        <w:t xml:space="preserve"> </w:t>
                      </w:r>
                      <w:proofErr w:type="spellStart"/>
                      <w:r w:rsidRPr="00B20A50">
                        <w:rPr>
                          <w:rFonts w:ascii="Arial Narrow" w:hAnsi="Arial Narrow" w:cs="Arial"/>
                          <w:sz w:val="22"/>
                          <w:bdr w:val="none" w:sz="0" w:space="0" w:color="auto" w:frame="1"/>
                          <w:lang w:val="en-US"/>
                        </w:rPr>
                        <w:t>на</w:t>
                      </w:r>
                      <w:proofErr w:type="spellEnd"/>
                      <w:r w:rsidRPr="00B20A50">
                        <w:rPr>
                          <w:rFonts w:ascii="Arial Narrow" w:hAnsi="Arial Narrow" w:cs="Arial"/>
                          <w:sz w:val="22"/>
                          <w:bdr w:val="none" w:sz="0" w:space="0" w:color="auto" w:frame="1"/>
                          <w:lang w:val="en-US"/>
                        </w:rPr>
                        <w:t xml:space="preserve"> </w:t>
                      </w:r>
                      <w:proofErr w:type="spellStart"/>
                      <w:r w:rsidRPr="00B20A50">
                        <w:rPr>
                          <w:rFonts w:ascii="Arial Narrow" w:hAnsi="Arial Narrow" w:cs="Arial"/>
                          <w:sz w:val="22"/>
                          <w:bdr w:val="none" w:sz="0" w:space="0" w:color="auto" w:frame="1"/>
                          <w:lang w:val="en-US"/>
                        </w:rPr>
                        <w:t>Агенцијата</w:t>
                      </w:r>
                      <w:proofErr w:type="spellEnd"/>
                      <w:r w:rsidRPr="00B20A50">
                        <w:rPr>
                          <w:rFonts w:ascii="Arial Narrow" w:hAnsi="Arial Narrow" w:cs="Arial"/>
                          <w:sz w:val="22"/>
                          <w:bdr w:val="none" w:sz="0" w:space="0" w:color="auto" w:frame="1"/>
                          <w:lang w:val="en-US"/>
                        </w:rPr>
                        <w:t xml:space="preserve"> </w:t>
                      </w:r>
                      <w:proofErr w:type="spellStart"/>
                      <w:r w:rsidRPr="00B20A50">
                        <w:rPr>
                          <w:rFonts w:ascii="Arial Narrow" w:hAnsi="Arial Narrow" w:cs="Arial"/>
                          <w:sz w:val="22"/>
                          <w:bdr w:val="none" w:sz="0" w:space="0" w:color="auto" w:frame="1"/>
                          <w:lang w:val="en-US"/>
                        </w:rPr>
                        <w:t>на</w:t>
                      </w:r>
                      <w:proofErr w:type="spellEnd"/>
                      <w:r w:rsidRPr="00B20A50">
                        <w:rPr>
                          <w:rFonts w:ascii="Arial Narrow" w:hAnsi="Arial Narrow" w:cs="Arial"/>
                          <w:sz w:val="22"/>
                          <w:bdr w:val="none" w:sz="0" w:space="0" w:color="auto" w:frame="1"/>
                          <w:lang w:val="en-US"/>
                        </w:rPr>
                        <w:t xml:space="preserve"> 1-та </w:t>
                      </w:r>
                      <w:proofErr w:type="spellStart"/>
                      <w:r w:rsidRPr="00B20A50">
                        <w:rPr>
                          <w:rFonts w:ascii="Arial Narrow" w:hAnsi="Arial Narrow" w:cs="Arial"/>
                          <w:sz w:val="22"/>
                          <w:bdr w:val="none" w:sz="0" w:space="0" w:color="auto" w:frame="1"/>
                          <w:lang w:val="en-US"/>
                        </w:rPr>
                        <w:t>седница</w:t>
                      </w:r>
                      <w:proofErr w:type="spellEnd"/>
                      <w:r w:rsidRPr="00B20A50">
                        <w:rPr>
                          <w:rFonts w:ascii="Arial Narrow" w:hAnsi="Arial Narrow" w:cs="Arial"/>
                          <w:sz w:val="22"/>
                          <w:bdr w:val="none" w:sz="0" w:space="0" w:color="auto" w:frame="1"/>
                          <w:lang w:val="en-US"/>
                        </w:rPr>
                        <w:t xml:space="preserve"> </w:t>
                      </w:r>
                      <w:proofErr w:type="spellStart"/>
                      <w:r w:rsidRPr="00B20A50">
                        <w:rPr>
                          <w:rFonts w:ascii="Arial Narrow" w:hAnsi="Arial Narrow" w:cs="Arial"/>
                          <w:sz w:val="22"/>
                          <w:bdr w:val="none" w:sz="0" w:space="0" w:color="auto" w:frame="1"/>
                          <w:lang w:val="en-US"/>
                        </w:rPr>
                        <w:t>одржана</w:t>
                      </w:r>
                      <w:proofErr w:type="spellEnd"/>
                      <w:r w:rsidRPr="00B20A50">
                        <w:rPr>
                          <w:rFonts w:ascii="Arial Narrow" w:hAnsi="Arial Narrow" w:cs="Arial"/>
                          <w:sz w:val="22"/>
                          <w:bdr w:val="none" w:sz="0" w:space="0" w:color="auto" w:frame="1"/>
                          <w:lang w:val="en-US"/>
                        </w:rPr>
                        <w:t xml:space="preserve"> </w:t>
                      </w:r>
                      <w:proofErr w:type="spellStart"/>
                      <w:r w:rsidRPr="00B20A50">
                        <w:rPr>
                          <w:rFonts w:ascii="Arial Narrow" w:hAnsi="Arial Narrow" w:cs="Arial"/>
                          <w:sz w:val="22"/>
                          <w:bdr w:val="none" w:sz="0" w:space="0" w:color="auto" w:frame="1"/>
                          <w:lang w:val="en-US"/>
                        </w:rPr>
                        <w:t>на</w:t>
                      </w:r>
                      <w:proofErr w:type="spellEnd"/>
                      <w:r w:rsidRPr="00B20A50">
                        <w:rPr>
                          <w:rFonts w:ascii="Arial Narrow" w:hAnsi="Arial Narrow" w:cs="Arial"/>
                          <w:sz w:val="22"/>
                          <w:bdr w:val="none" w:sz="0" w:space="0" w:color="auto" w:frame="1"/>
                          <w:lang w:val="en-US"/>
                        </w:rPr>
                        <w:t xml:space="preserve"> 12 </w:t>
                      </w:r>
                      <w:proofErr w:type="spellStart"/>
                      <w:r w:rsidRPr="00B20A50">
                        <w:rPr>
                          <w:rFonts w:ascii="Arial Narrow" w:hAnsi="Arial Narrow" w:cs="Arial"/>
                          <w:sz w:val="22"/>
                          <w:bdr w:val="none" w:sz="0" w:space="0" w:color="auto" w:frame="1"/>
                          <w:lang w:val="en-US"/>
                        </w:rPr>
                        <w:t>јануари</w:t>
                      </w:r>
                      <w:proofErr w:type="spellEnd"/>
                      <w:r>
                        <w:rPr>
                          <w:rFonts w:ascii="Arial Narrow" w:hAnsi="Arial Narrow" w:cs="Arial"/>
                          <w:sz w:val="22"/>
                          <w:bdr w:val="none" w:sz="0" w:space="0" w:color="auto" w:frame="1"/>
                        </w:rPr>
                        <w:t>,</w:t>
                      </w:r>
                      <w:r>
                        <w:rPr>
                          <w:rFonts w:ascii="Arial Narrow" w:hAnsi="Arial Narrow" w:cs="Arial"/>
                          <w:sz w:val="22"/>
                          <w:bdr w:val="none" w:sz="0" w:space="0" w:color="auto" w:frame="1"/>
                          <w:lang w:val="en-US"/>
                        </w:rPr>
                        <w:t xml:space="preserve"> </w:t>
                      </w:r>
                      <w:proofErr w:type="spellStart"/>
                      <w:r w:rsidR="009010C6" w:rsidRPr="009010C6">
                        <w:rPr>
                          <w:rFonts w:ascii="Arial Narrow" w:hAnsi="Arial Narrow" w:cs="Arial"/>
                          <w:sz w:val="22"/>
                          <w:bdr w:val="none" w:sz="0" w:space="0" w:color="auto" w:frame="1"/>
                          <w:lang w:val="en-US"/>
                        </w:rPr>
                        <w:t>донесе</w:t>
                      </w:r>
                      <w:proofErr w:type="spellEnd"/>
                      <w:r w:rsidR="009010C6" w:rsidRPr="009010C6">
                        <w:rPr>
                          <w:rFonts w:ascii="Arial Narrow" w:hAnsi="Arial Narrow" w:cs="Arial"/>
                          <w:sz w:val="22"/>
                          <w:bdr w:val="none" w:sz="0" w:space="0" w:color="auto" w:frame="1"/>
                          <w:lang w:val="en-US"/>
                        </w:rPr>
                        <w:t xml:space="preserve"> </w:t>
                      </w:r>
                      <w:proofErr w:type="spellStart"/>
                      <w:r w:rsidR="009010C6" w:rsidRPr="009010C6">
                        <w:rPr>
                          <w:rFonts w:ascii="Arial Narrow" w:hAnsi="Arial Narrow" w:cs="Arial"/>
                          <w:sz w:val="22"/>
                          <w:bdr w:val="none" w:sz="0" w:space="0" w:color="auto" w:frame="1"/>
                          <w:lang w:val="en-US"/>
                        </w:rPr>
                        <w:t>Решение</w:t>
                      </w:r>
                      <w:proofErr w:type="spellEnd"/>
                      <w:r w:rsidR="009010C6" w:rsidRPr="009010C6">
                        <w:rPr>
                          <w:rFonts w:ascii="Arial Narrow" w:hAnsi="Arial Narrow" w:cs="Arial"/>
                          <w:sz w:val="22"/>
                          <w:bdr w:val="none" w:sz="0" w:space="0" w:color="auto" w:frame="1"/>
                          <w:lang w:val="en-US"/>
                        </w:rPr>
                        <w:t xml:space="preserve"> </w:t>
                      </w:r>
                      <w:proofErr w:type="spellStart"/>
                      <w:r w:rsidR="009010C6" w:rsidRPr="009010C6">
                        <w:rPr>
                          <w:rFonts w:ascii="Arial Narrow" w:hAnsi="Arial Narrow" w:cs="Arial"/>
                          <w:sz w:val="22"/>
                          <w:bdr w:val="none" w:sz="0" w:space="0" w:color="auto" w:frame="1"/>
                          <w:lang w:val="en-US"/>
                        </w:rPr>
                        <w:t>за</w:t>
                      </w:r>
                      <w:proofErr w:type="spellEnd"/>
                      <w:r w:rsidR="009010C6"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јавно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опоменување</w:t>
                      </w:r>
                      <w:proofErr w:type="spellEnd"/>
                      <w:r w:rsidRPr="009010C6">
                        <w:rPr>
                          <w:rFonts w:ascii="Arial Narrow" w:hAnsi="Arial Narrow" w:cs="Arial"/>
                          <w:sz w:val="22"/>
                          <w:bdr w:val="none" w:sz="0" w:space="0" w:color="auto" w:frame="1"/>
                          <w:lang w:val="en-US"/>
                        </w:rPr>
                        <w:t xml:space="preserve"> и </w:t>
                      </w:r>
                      <w:proofErr w:type="spellStart"/>
                      <w:r w:rsidRPr="009010C6">
                        <w:rPr>
                          <w:rFonts w:ascii="Arial Narrow" w:hAnsi="Arial Narrow" w:cs="Arial"/>
                          <w:sz w:val="22"/>
                          <w:bdr w:val="none" w:sz="0" w:space="0" w:color="auto" w:frame="1"/>
                          <w:lang w:val="en-US"/>
                        </w:rPr>
                        <w:t>за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исклучување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реемитувањето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програмските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сервиси</w:t>
                      </w:r>
                      <w:proofErr w:type="spellEnd"/>
                      <w:r>
                        <w:rPr>
                          <w:rFonts w:ascii="Arial Narrow" w:hAnsi="Arial Narrow" w:cs="Arial"/>
                          <w:sz w:val="22"/>
                          <w:bdr w:val="none" w:sz="0" w:space="0" w:color="auto" w:frame="1"/>
                        </w:rPr>
                        <w:t xml:space="preserve"> </w:t>
                      </w:r>
                      <w:proofErr w:type="spellStart"/>
                      <w:r w:rsidR="009010C6" w:rsidRPr="009010C6">
                        <w:rPr>
                          <w:rFonts w:ascii="Arial Narrow" w:hAnsi="Arial Narrow" w:cs="Arial"/>
                          <w:sz w:val="22"/>
                          <w:bdr w:val="none" w:sz="0" w:space="0" w:color="auto" w:frame="1"/>
                          <w:lang w:val="en-US"/>
                        </w:rPr>
                        <w:t>на</w:t>
                      </w:r>
                      <w:proofErr w:type="spellEnd"/>
                      <w:r w:rsidR="009010C6" w:rsidRPr="009010C6">
                        <w:rPr>
                          <w:rFonts w:ascii="Arial Narrow" w:hAnsi="Arial Narrow" w:cs="Arial"/>
                          <w:sz w:val="22"/>
                          <w:bdr w:val="none" w:sz="0" w:space="0" w:color="auto" w:frame="1"/>
                          <w:lang w:val="en-US"/>
                        </w:rPr>
                        <w:t xml:space="preserve"> </w:t>
                      </w:r>
                      <w:r>
                        <w:rPr>
                          <w:rFonts w:ascii="Arial Narrow" w:hAnsi="Arial Narrow" w:cs="Arial"/>
                          <w:sz w:val="22"/>
                          <w:bdr w:val="none" w:sz="0" w:space="0" w:color="auto" w:frame="1"/>
                        </w:rPr>
                        <w:t xml:space="preserve">операторот </w:t>
                      </w:r>
                      <w:r w:rsidR="009010C6" w:rsidRPr="009010C6">
                        <w:rPr>
                          <w:rFonts w:ascii="Arial Narrow" w:hAnsi="Arial Narrow" w:cs="Arial"/>
                          <w:sz w:val="22"/>
                          <w:bdr w:val="none" w:sz="0" w:space="0" w:color="auto" w:frame="1"/>
                          <w:lang w:val="en-US"/>
                        </w:rPr>
                        <w:t xml:space="preserve">Инел </w:t>
                      </w:r>
                      <w:proofErr w:type="spellStart"/>
                      <w:r w:rsidR="009010C6" w:rsidRPr="009010C6">
                        <w:rPr>
                          <w:rFonts w:ascii="Arial Narrow" w:hAnsi="Arial Narrow" w:cs="Arial"/>
                          <w:sz w:val="22"/>
                          <w:bdr w:val="none" w:sz="0" w:space="0" w:color="auto" w:frame="1"/>
                          <w:lang w:val="en-US"/>
                        </w:rPr>
                        <w:t>Интернационал</w:t>
                      </w:r>
                      <w:proofErr w:type="spellEnd"/>
                      <w:r w:rsidR="009010C6" w:rsidRPr="009010C6">
                        <w:rPr>
                          <w:rFonts w:ascii="Arial Narrow" w:hAnsi="Arial Narrow" w:cs="Arial"/>
                          <w:sz w:val="22"/>
                          <w:bdr w:val="none" w:sz="0" w:space="0" w:color="auto" w:frame="1"/>
                          <w:lang w:val="en-US"/>
                        </w:rPr>
                        <w:t>.</w:t>
                      </w:r>
                      <w:r w:rsidR="009010C6" w:rsidRPr="009010C6">
                        <w:rPr>
                          <w:rFonts w:ascii="Arial Narrow" w:hAnsi="Arial Narrow" w:cs="Arial"/>
                          <w:sz w:val="22"/>
                          <w:bdr w:val="none" w:sz="0" w:space="0" w:color="auto" w:frame="1"/>
                        </w:rPr>
                        <w:t xml:space="preserve"> </w:t>
                      </w:r>
                    </w:p>
                    <w:p w14:paraId="1BFFB4ED" w14:textId="77777777" w:rsidR="00B20A50" w:rsidRDefault="00B20A50" w:rsidP="009010C6">
                      <w:pPr>
                        <w:spacing w:after="0" w:line="240" w:lineRule="auto"/>
                        <w:jc w:val="both"/>
                        <w:rPr>
                          <w:rFonts w:ascii="Arial Narrow" w:hAnsi="Arial Narrow" w:cs="Arial"/>
                          <w:sz w:val="22"/>
                          <w:bdr w:val="none" w:sz="0" w:space="0" w:color="auto" w:frame="1"/>
                        </w:rPr>
                      </w:pPr>
                    </w:p>
                    <w:p w14:paraId="10FA316B" w14:textId="62BE94B3" w:rsidR="009010C6" w:rsidRPr="009010C6" w:rsidRDefault="009010C6" w:rsidP="009010C6">
                      <w:pPr>
                        <w:spacing w:after="0" w:line="240" w:lineRule="auto"/>
                        <w:jc w:val="both"/>
                        <w:rPr>
                          <w:rFonts w:ascii="Arial Narrow" w:hAnsi="Arial Narrow" w:cs="Arial"/>
                          <w:sz w:val="22"/>
                          <w:bdr w:val="none" w:sz="0" w:space="0" w:color="auto" w:frame="1"/>
                          <w:lang w:val="en-US"/>
                        </w:rPr>
                      </w:pPr>
                      <w:proofErr w:type="spellStart"/>
                      <w:r w:rsidRPr="009010C6">
                        <w:rPr>
                          <w:rFonts w:ascii="Arial Narrow" w:hAnsi="Arial Narrow" w:cs="Arial"/>
                          <w:sz w:val="22"/>
                          <w:bdr w:val="none" w:sz="0" w:space="0" w:color="auto" w:frame="1"/>
                          <w:lang w:val="en-US"/>
                        </w:rPr>
                        <w:t>Со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цел</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да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утврди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дали</w:t>
                      </w:r>
                      <w:proofErr w:type="spellEnd"/>
                      <w:r w:rsidRPr="009010C6">
                        <w:rPr>
                          <w:rFonts w:ascii="Arial Narrow" w:hAnsi="Arial Narrow" w:cs="Arial"/>
                          <w:sz w:val="22"/>
                          <w:bdr w:val="none" w:sz="0" w:space="0" w:color="auto" w:frame="1"/>
                          <w:lang w:val="en-US"/>
                        </w:rPr>
                        <w:t xml:space="preserve"> </w:t>
                      </w:r>
                      <w:r w:rsidR="00E72ED5">
                        <w:rPr>
                          <w:rFonts w:ascii="Arial Narrow" w:hAnsi="Arial Narrow" w:cs="Arial"/>
                          <w:sz w:val="22"/>
                          <w:bdr w:val="none" w:sz="0" w:space="0" w:color="auto" w:frame="1"/>
                        </w:rPr>
                        <w:t xml:space="preserve">овој </w:t>
                      </w:r>
                      <w:proofErr w:type="spellStart"/>
                      <w:r w:rsidR="00E72ED5">
                        <w:rPr>
                          <w:rFonts w:ascii="Arial Narrow" w:hAnsi="Arial Narrow" w:cs="Arial"/>
                          <w:sz w:val="22"/>
                          <w:bdr w:val="none" w:sz="0" w:space="0" w:color="auto" w:frame="1"/>
                          <w:lang w:val="en-US"/>
                        </w:rPr>
                        <w:t>оператор</w:t>
                      </w:r>
                      <w:proofErr w:type="spellEnd"/>
                      <w:r w:rsidR="00B20A50">
                        <w:rPr>
                          <w:rFonts w:ascii="Arial Narrow" w:hAnsi="Arial Narrow" w:cs="Arial"/>
                          <w:sz w:val="22"/>
                          <w:bdr w:val="none" w:sz="0" w:space="0" w:color="auto" w:frame="1"/>
                        </w:rPr>
                        <w:t xml:space="preserve"> </w:t>
                      </w:r>
                      <w:proofErr w:type="spellStart"/>
                      <w:r w:rsidRPr="009010C6">
                        <w:rPr>
                          <w:rFonts w:ascii="Arial Narrow" w:hAnsi="Arial Narrow" w:cs="Arial"/>
                          <w:sz w:val="22"/>
                          <w:bdr w:val="none" w:sz="0" w:space="0" w:color="auto" w:frame="1"/>
                          <w:lang w:val="en-US"/>
                        </w:rPr>
                        <w:t>престанал</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да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ги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реемитува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програмските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сервиси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коишто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беа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регистрирани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во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Агенцијата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врз</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основа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Генералниот</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лиценциран</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договор</w:t>
                      </w:r>
                      <w:proofErr w:type="spellEnd"/>
                      <w:r w:rsidRPr="009010C6">
                        <w:rPr>
                          <w:rFonts w:ascii="Arial Narrow" w:hAnsi="Arial Narrow" w:cs="Arial"/>
                          <w:sz w:val="22"/>
                          <w:bdr w:val="none" w:sz="0" w:space="0" w:color="auto" w:frame="1"/>
                          <w:lang w:val="en-US"/>
                        </w:rPr>
                        <w:t xml:space="preserve"> (2017-2019) </w:t>
                      </w:r>
                      <w:proofErr w:type="spellStart"/>
                      <w:r w:rsidRPr="009010C6">
                        <w:rPr>
                          <w:rFonts w:ascii="Arial Narrow" w:hAnsi="Arial Narrow" w:cs="Arial"/>
                          <w:sz w:val="22"/>
                          <w:bdr w:val="none" w:sz="0" w:space="0" w:color="auto" w:frame="1"/>
                          <w:lang w:val="en-US"/>
                        </w:rPr>
                        <w:t>склучен</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помеѓу</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имателите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права</w:t>
                      </w:r>
                      <w:proofErr w:type="spellEnd"/>
                      <w:r w:rsidRPr="009010C6">
                        <w:rPr>
                          <w:rFonts w:ascii="Arial Narrow" w:hAnsi="Arial Narrow" w:cs="Arial"/>
                          <w:sz w:val="22"/>
                          <w:bdr w:val="none" w:sz="0" w:space="0" w:color="auto" w:frame="1"/>
                          <w:lang w:val="en-US"/>
                        </w:rPr>
                        <w:t xml:space="preserve">, ЗАМП и </w:t>
                      </w:r>
                      <w:proofErr w:type="spellStart"/>
                      <w:r w:rsidRPr="009010C6">
                        <w:rPr>
                          <w:rFonts w:ascii="Arial Narrow" w:hAnsi="Arial Narrow" w:cs="Arial"/>
                          <w:sz w:val="22"/>
                          <w:bdr w:val="none" w:sz="0" w:space="0" w:color="auto" w:frame="1"/>
                          <w:lang w:val="en-US"/>
                        </w:rPr>
                        <w:t>операторите</w:t>
                      </w:r>
                      <w:proofErr w:type="spellEnd"/>
                      <w:r w:rsidRPr="009010C6">
                        <w:rPr>
                          <w:rFonts w:ascii="Arial Narrow" w:hAnsi="Arial Narrow" w:cs="Arial"/>
                          <w:sz w:val="22"/>
                          <w:bdr w:val="none" w:sz="0" w:space="0" w:color="auto" w:frame="1"/>
                          <w:lang w:val="en-US"/>
                        </w:rPr>
                        <w:t xml:space="preserve">, а </w:t>
                      </w:r>
                      <w:proofErr w:type="spellStart"/>
                      <w:r w:rsidRPr="009010C6">
                        <w:rPr>
                          <w:rFonts w:ascii="Arial Narrow" w:hAnsi="Arial Narrow" w:cs="Arial"/>
                          <w:sz w:val="22"/>
                          <w:bdr w:val="none" w:sz="0" w:space="0" w:color="auto" w:frame="1"/>
                          <w:lang w:val="en-US"/>
                        </w:rPr>
                        <w:t>чија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важност</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беше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заклучно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со</w:t>
                      </w:r>
                      <w:proofErr w:type="spellEnd"/>
                      <w:r w:rsidRPr="009010C6">
                        <w:rPr>
                          <w:rFonts w:ascii="Arial Narrow" w:hAnsi="Arial Narrow" w:cs="Arial"/>
                          <w:sz w:val="22"/>
                          <w:bdr w:val="none" w:sz="0" w:space="0" w:color="auto" w:frame="1"/>
                          <w:lang w:val="en-US"/>
                        </w:rPr>
                        <w:t xml:space="preserve"> 31.12.2020 </w:t>
                      </w:r>
                      <w:proofErr w:type="spellStart"/>
                      <w:r w:rsidRPr="009010C6">
                        <w:rPr>
                          <w:rFonts w:ascii="Arial Narrow" w:hAnsi="Arial Narrow" w:cs="Arial"/>
                          <w:sz w:val="22"/>
                          <w:bdr w:val="none" w:sz="0" w:space="0" w:color="auto" w:frame="1"/>
                          <w:lang w:val="en-US"/>
                        </w:rPr>
                        <w:t>година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извршен</w:t>
                      </w:r>
                      <w:proofErr w:type="spellEnd"/>
                      <w:r w:rsidRPr="009010C6">
                        <w:rPr>
                          <w:rFonts w:ascii="Arial Narrow" w:hAnsi="Arial Narrow" w:cs="Arial"/>
                          <w:sz w:val="22"/>
                          <w:bdr w:val="none" w:sz="0" w:space="0" w:color="auto" w:frame="1"/>
                          <w:lang w:val="en-US"/>
                        </w:rPr>
                        <w:t xml:space="preserve"> е </w:t>
                      </w:r>
                      <w:proofErr w:type="spellStart"/>
                      <w:r w:rsidRPr="009010C6">
                        <w:rPr>
                          <w:rFonts w:ascii="Arial Narrow" w:hAnsi="Arial Narrow" w:cs="Arial"/>
                          <w:sz w:val="22"/>
                          <w:bdr w:val="none" w:sz="0" w:space="0" w:color="auto" w:frame="1"/>
                          <w:lang w:val="en-US"/>
                        </w:rPr>
                        <w:t>контролен</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програмски</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на</w:t>
                      </w:r>
                      <w:r w:rsidR="00E72ED5">
                        <w:rPr>
                          <w:rFonts w:ascii="Arial Narrow" w:hAnsi="Arial Narrow" w:cs="Arial"/>
                          <w:sz w:val="22"/>
                          <w:bdr w:val="none" w:sz="0" w:space="0" w:color="auto" w:frame="1"/>
                          <w:lang w:val="en-US"/>
                        </w:rPr>
                        <w:t>дзор</w:t>
                      </w:r>
                      <w:proofErr w:type="spellEnd"/>
                      <w:r w:rsidR="00E72ED5">
                        <w:rPr>
                          <w:rFonts w:ascii="Arial Narrow" w:hAnsi="Arial Narrow" w:cs="Arial"/>
                          <w:sz w:val="22"/>
                          <w:bdr w:val="none" w:sz="0" w:space="0" w:color="auto" w:frame="1"/>
                          <w:lang w:val="en-US"/>
                        </w:rPr>
                        <w:t xml:space="preserve"> </w:t>
                      </w:r>
                      <w:proofErr w:type="spellStart"/>
                      <w:r w:rsidR="00E72ED5">
                        <w:rPr>
                          <w:rFonts w:ascii="Arial Narrow" w:hAnsi="Arial Narrow" w:cs="Arial"/>
                          <w:sz w:val="22"/>
                          <w:bdr w:val="none" w:sz="0" w:space="0" w:color="auto" w:frame="1"/>
                          <w:lang w:val="en-US"/>
                        </w:rPr>
                        <w:t>кој</w:t>
                      </w:r>
                      <w:proofErr w:type="spellEnd"/>
                      <w:r w:rsidR="00E72ED5">
                        <w:rPr>
                          <w:rFonts w:ascii="Arial Narrow" w:hAnsi="Arial Narrow" w:cs="Arial"/>
                          <w:sz w:val="22"/>
                          <w:bdr w:val="none" w:sz="0" w:space="0" w:color="auto" w:frame="1"/>
                          <w:lang w:val="en-US"/>
                        </w:rPr>
                        <w:t xml:space="preserve"> </w:t>
                      </w:r>
                      <w:proofErr w:type="spellStart"/>
                      <w:r w:rsidR="00E72ED5">
                        <w:rPr>
                          <w:rFonts w:ascii="Arial Narrow" w:hAnsi="Arial Narrow" w:cs="Arial"/>
                          <w:sz w:val="22"/>
                          <w:bdr w:val="none" w:sz="0" w:space="0" w:color="auto" w:frame="1"/>
                          <w:lang w:val="en-US"/>
                        </w:rPr>
                        <w:t>покажа</w:t>
                      </w:r>
                      <w:proofErr w:type="spellEnd"/>
                      <w:r w:rsidR="00E72ED5">
                        <w:rPr>
                          <w:rFonts w:ascii="Arial Narrow" w:hAnsi="Arial Narrow" w:cs="Arial"/>
                          <w:sz w:val="22"/>
                          <w:bdr w:val="none" w:sz="0" w:space="0" w:color="auto" w:frame="1"/>
                          <w:lang w:val="en-US"/>
                        </w:rPr>
                        <w:t xml:space="preserve"> </w:t>
                      </w:r>
                      <w:proofErr w:type="spellStart"/>
                      <w:r w:rsidR="00E72ED5">
                        <w:rPr>
                          <w:rFonts w:ascii="Arial Narrow" w:hAnsi="Arial Narrow" w:cs="Arial"/>
                          <w:sz w:val="22"/>
                          <w:bdr w:val="none" w:sz="0" w:space="0" w:color="auto" w:frame="1"/>
                          <w:lang w:val="en-US"/>
                        </w:rPr>
                        <w:t>дека</w:t>
                      </w:r>
                      <w:proofErr w:type="spellEnd"/>
                      <w:r w:rsidR="00E72ED5">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во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целост</w:t>
                      </w:r>
                      <w:proofErr w:type="spellEnd"/>
                      <w:r w:rsidRPr="009010C6">
                        <w:rPr>
                          <w:rFonts w:ascii="Arial Narrow" w:hAnsi="Arial Narrow" w:cs="Arial"/>
                          <w:sz w:val="22"/>
                          <w:bdr w:val="none" w:sz="0" w:space="0" w:color="auto" w:frame="1"/>
                          <w:lang w:val="en-US"/>
                        </w:rPr>
                        <w:t xml:space="preserve"> </w:t>
                      </w:r>
                      <w:r w:rsidR="00E72ED5">
                        <w:rPr>
                          <w:rFonts w:ascii="Arial Narrow" w:hAnsi="Arial Narrow" w:cs="Arial"/>
                          <w:sz w:val="22"/>
                          <w:bdr w:val="none" w:sz="0" w:space="0" w:color="auto" w:frame="1"/>
                        </w:rPr>
                        <w:t xml:space="preserve">е </w:t>
                      </w:r>
                      <w:proofErr w:type="spellStart"/>
                      <w:r w:rsidR="00E72ED5">
                        <w:rPr>
                          <w:rFonts w:ascii="Arial Narrow" w:hAnsi="Arial Narrow" w:cs="Arial"/>
                          <w:sz w:val="22"/>
                          <w:bdr w:val="none" w:sz="0" w:space="0" w:color="auto" w:frame="1"/>
                          <w:lang w:val="en-US"/>
                        </w:rPr>
                        <w:t>постапено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упатеното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Решение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за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јавно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опоменување</w:t>
                      </w:r>
                      <w:proofErr w:type="spellEnd"/>
                      <w:r w:rsidRPr="009010C6">
                        <w:rPr>
                          <w:rFonts w:ascii="Arial Narrow" w:hAnsi="Arial Narrow" w:cs="Arial"/>
                          <w:sz w:val="22"/>
                          <w:bdr w:val="none" w:sz="0" w:space="0" w:color="auto" w:frame="1"/>
                          <w:lang w:val="en-US"/>
                        </w:rPr>
                        <w:t xml:space="preserve"> и </w:t>
                      </w:r>
                      <w:proofErr w:type="spellStart"/>
                      <w:r w:rsidRPr="009010C6">
                        <w:rPr>
                          <w:rFonts w:ascii="Arial Narrow" w:hAnsi="Arial Narrow" w:cs="Arial"/>
                          <w:sz w:val="22"/>
                          <w:bdr w:val="none" w:sz="0" w:space="0" w:color="auto" w:frame="1"/>
                          <w:lang w:val="en-US"/>
                        </w:rPr>
                        <w:t>за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исклучување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реемитувањето</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на</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програмските</w:t>
                      </w:r>
                      <w:proofErr w:type="spellEnd"/>
                      <w:r w:rsidRPr="009010C6">
                        <w:rPr>
                          <w:rFonts w:ascii="Arial Narrow" w:hAnsi="Arial Narrow" w:cs="Arial"/>
                          <w:sz w:val="22"/>
                          <w:bdr w:val="none" w:sz="0" w:space="0" w:color="auto" w:frame="1"/>
                          <w:lang w:val="en-US"/>
                        </w:rPr>
                        <w:t xml:space="preserve"> </w:t>
                      </w:r>
                      <w:proofErr w:type="spellStart"/>
                      <w:r w:rsidRPr="009010C6">
                        <w:rPr>
                          <w:rFonts w:ascii="Arial Narrow" w:hAnsi="Arial Narrow" w:cs="Arial"/>
                          <w:sz w:val="22"/>
                          <w:bdr w:val="none" w:sz="0" w:space="0" w:color="auto" w:frame="1"/>
                          <w:lang w:val="en-US"/>
                        </w:rPr>
                        <w:t>сервиси</w:t>
                      </w:r>
                      <w:proofErr w:type="spellEnd"/>
                      <w:r w:rsidRPr="009010C6">
                        <w:rPr>
                          <w:rFonts w:ascii="Arial Narrow" w:hAnsi="Arial Narrow" w:cs="Arial"/>
                          <w:sz w:val="22"/>
                          <w:bdr w:val="none" w:sz="0" w:space="0" w:color="auto" w:frame="1"/>
                        </w:rPr>
                        <w:t>.</w:t>
                      </w:r>
                      <w:r>
                        <w:rPr>
                          <w:rFonts w:ascii="Arial Narrow" w:hAnsi="Arial Narrow" w:cs="Arial"/>
                          <w:sz w:val="22"/>
                          <w:bdr w:val="none" w:sz="0" w:space="0" w:color="auto" w:frame="1"/>
                          <w:lang w:val="en-US"/>
                        </w:rPr>
                        <w:t xml:space="preserve"> </w:t>
                      </w:r>
                    </w:p>
                    <w:p w14:paraId="69468E71" w14:textId="77777777" w:rsidR="009010C6" w:rsidRPr="009010C6" w:rsidRDefault="009010C6" w:rsidP="009010C6">
                      <w:pPr>
                        <w:spacing w:after="0" w:line="240" w:lineRule="auto"/>
                        <w:jc w:val="both"/>
                        <w:rPr>
                          <w:rFonts w:ascii="Arial Narrow" w:hAnsi="Arial Narrow" w:cs="Arial"/>
                          <w:b/>
                          <w:bCs/>
                          <w:sz w:val="22"/>
                          <w:bdr w:val="none" w:sz="0" w:space="0" w:color="auto" w:frame="1"/>
                          <w:lang w:val="en-US"/>
                        </w:rPr>
                      </w:pPr>
                    </w:p>
                    <w:p w14:paraId="52D36435" w14:textId="77777777" w:rsidR="009010C6" w:rsidRPr="009010C6" w:rsidRDefault="009010C6" w:rsidP="009010C6">
                      <w:pPr>
                        <w:spacing w:after="0" w:line="240" w:lineRule="auto"/>
                        <w:jc w:val="both"/>
                        <w:rPr>
                          <w:rFonts w:ascii="Arial Narrow" w:hAnsi="Arial Narrow" w:cs="Arial"/>
                          <w:b/>
                          <w:bCs/>
                          <w:sz w:val="22"/>
                          <w:bdr w:val="none" w:sz="0" w:space="0" w:color="auto" w:frame="1"/>
                          <w:lang w:val="en-US"/>
                        </w:rPr>
                      </w:pPr>
                    </w:p>
                    <w:p w14:paraId="5AF6C8E0" w14:textId="3AF0A89E" w:rsidR="009010C6" w:rsidRPr="009010C6" w:rsidRDefault="009010C6" w:rsidP="009010C6">
                      <w:pPr>
                        <w:spacing w:after="0" w:line="240" w:lineRule="auto"/>
                        <w:jc w:val="both"/>
                        <w:rPr>
                          <w:rFonts w:ascii="Arial Narrow" w:hAnsi="Arial Narrow" w:cs="Arial"/>
                          <w:sz w:val="22"/>
                          <w:bdr w:val="none" w:sz="0" w:space="0" w:color="auto" w:frame="1"/>
                        </w:rPr>
                      </w:pPr>
                    </w:p>
                  </w:txbxContent>
                </v:textbox>
                <w10:wrap anchorx="margin"/>
              </v:shape>
            </w:pict>
          </mc:Fallback>
        </mc:AlternateContent>
      </w:r>
      <w:r w:rsidR="00D7278C" w:rsidRPr="008F5DB4">
        <w:rPr>
          <w:rFonts w:ascii="Arial Narrow" w:hAnsi="Arial Narrow" w:cs="Arial"/>
          <w:noProof/>
          <w:sz w:val="20"/>
        </w:rPr>
        <w:t xml:space="preserve">    </w:t>
      </w:r>
    </w:p>
    <w:p w14:paraId="5A98C24B" w14:textId="2BB63638" w:rsidR="007F79D1" w:rsidRPr="008F5DB4" w:rsidRDefault="007F79D1" w:rsidP="007F79D1"/>
    <w:p w14:paraId="31629AC1" w14:textId="77777777" w:rsidR="007F79D1" w:rsidRPr="008F5DB4" w:rsidRDefault="007F79D1" w:rsidP="007F79D1"/>
    <w:p w14:paraId="2ED799FB" w14:textId="77777777" w:rsidR="007F79D1" w:rsidRPr="008F5DB4" w:rsidRDefault="007F79D1" w:rsidP="007F79D1">
      <w:pPr>
        <w:jc w:val="center"/>
      </w:pPr>
    </w:p>
    <w:p w14:paraId="203B110C" w14:textId="77777777" w:rsidR="007D3230" w:rsidRPr="008F5DB4" w:rsidRDefault="007D3230" w:rsidP="007D3230">
      <w:pPr>
        <w:spacing w:after="200" w:line="276" w:lineRule="auto"/>
      </w:pPr>
    </w:p>
    <w:p w14:paraId="1509AB31" w14:textId="77777777" w:rsidR="007D3230" w:rsidRPr="008F5DB4" w:rsidRDefault="007D3230" w:rsidP="007D3230"/>
    <w:p w14:paraId="2EF92243" w14:textId="77777777" w:rsidR="007D3230" w:rsidRPr="008F5DB4" w:rsidRDefault="007D3230" w:rsidP="007D3230"/>
    <w:p w14:paraId="26A4254E" w14:textId="77777777" w:rsidR="007D3230" w:rsidRPr="008F5DB4" w:rsidRDefault="007D3230" w:rsidP="007D3230"/>
    <w:p w14:paraId="0237E753" w14:textId="77777777" w:rsidR="007D3230" w:rsidRPr="008F5DB4" w:rsidRDefault="007D3230" w:rsidP="007D3230"/>
    <w:p w14:paraId="35B2014B" w14:textId="77777777" w:rsidR="007D3230" w:rsidRPr="008F5DB4" w:rsidRDefault="007D3230" w:rsidP="007D3230"/>
    <w:p w14:paraId="08E85F30" w14:textId="77777777" w:rsidR="007D3230" w:rsidRPr="008F5DB4" w:rsidRDefault="007D3230" w:rsidP="007D3230"/>
    <w:p w14:paraId="55985CBF" w14:textId="77777777" w:rsidR="007D3230" w:rsidRPr="008F5DB4" w:rsidRDefault="007D3230" w:rsidP="007D3230"/>
    <w:p w14:paraId="512B00F3" w14:textId="77777777" w:rsidR="007D3230" w:rsidRPr="008F5DB4" w:rsidRDefault="007D3230" w:rsidP="007D3230"/>
    <w:p w14:paraId="79D043E3" w14:textId="77777777" w:rsidR="007D3230" w:rsidRPr="008F5DB4" w:rsidRDefault="007D3230" w:rsidP="007D3230"/>
    <w:p w14:paraId="1EC98195" w14:textId="3CB4308F" w:rsidR="007B796F" w:rsidRDefault="007B796F" w:rsidP="007D3230"/>
    <w:p w14:paraId="337CFD8F" w14:textId="77777777" w:rsidR="007B796F" w:rsidRDefault="007B796F" w:rsidP="007D3230"/>
    <w:p w14:paraId="5D1814EA" w14:textId="77777777" w:rsidR="007B796F" w:rsidRDefault="007B796F" w:rsidP="007D3230"/>
    <w:p w14:paraId="7FE73729" w14:textId="77777777" w:rsidR="007B796F" w:rsidRDefault="007B796F" w:rsidP="007D3230"/>
    <w:p w14:paraId="643C1E26" w14:textId="77777777" w:rsidR="007B796F" w:rsidRDefault="007B796F" w:rsidP="007D3230"/>
    <w:p w14:paraId="715D7430" w14:textId="77777777" w:rsidR="007B796F" w:rsidRDefault="007B796F" w:rsidP="007D3230"/>
    <w:p w14:paraId="293F5438" w14:textId="77777777" w:rsidR="007B796F" w:rsidRDefault="007B796F" w:rsidP="007D3230"/>
    <w:p w14:paraId="7D8EA8B4" w14:textId="5EB570C8" w:rsidR="007B796F" w:rsidRDefault="007B796F" w:rsidP="007D3230"/>
    <w:p w14:paraId="64EB02B7" w14:textId="646C9991" w:rsidR="007B796F" w:rsidRDefault="007B796F" w:rsidP="007D3230"/>
    <w:p w14:paraId="26D4141A" w14:textId="5D474C7D" w:rsidR="007B796F" w:rsidRPr="008F5DB4" w:rsidRDefault="007B796F" w:rsidP="007D3230"/>
    <w:p w14:paraId="3113F952" w14:textId="3F25B498" w:rsidR="007B796F" w:rsidRDefault="00AD2A19" w:rsidP="007D3230">
      <w:r w:rsidRPr="008F5DB4">
        <w:rPr>
          <w:noProof/>
          <w:lang w:val="en-US"/>
        </w:rPr>
        <mc:AlternateContent>
          <mc:Choice Requires="wps">
            <w:drawing>
              <wp:anchor distT="0" distB="0" distL="114300" distR="114300" simplePos="0" relativeHeight="251714560" behindDoc="0" locked="0" layoutInCell="1" allowOverlap="1" wp14:anchorId="0F5BFA96" wp14:editId="5248C053">
                <wp:simplePos x="0" y="0"/>
                <wp:positionH relativeFrom="margin">
                  <wp:posOffset>-752474</wp:posOffset>
                </wp:positionH>
                <wp:positionV relativeFrom="paragraph">
                  <wp:posOffset>126365</wp:posOffset>
                </wp:positionV>
                <wp:extent cx="7429500" cy="1076325"/>
                <wp:effectExtent l="0" t="0" r="19050" b="2857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076325"/>
                        </a:xfrm>
                        <a:prstGeom prst="rect">
                          <a:avLst/>
                        </a:prstGeom>
                        <a:solidFill>
                          <a:schemeClr val="accent2">
                            <a:lumMod val="40000"/>
                            <a:lumOff val="60000"/>
                          </a:schemeClr>
                        </a:solidFill>
                        <a:ln w="9525">
                          <a:solidFill>
                            <a:srgbClr val="000000"/>
                          </a:solidFill>
                          <a:miter lim="800000"/>
                          <a:headEnd/>
                          <a:tailEnd/>
                        </a:ln>
                      </wps:spPr>
                      <wps:txbx>
                        <w:txbxContent>
                          <w:p w14:paraId="5B71CAAD"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14:paraId="377924DE" w14:textId="77777777"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14:paraId="3D882035"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14:paraId="2A4856A4"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14:paraId="34308CB3"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10"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11" w:history="1">
                              <w:r w:rsidRPr="00541C54">
                                <w:rPr>
                                  <w:rStyle w:val="Hyperlink"/>
                                  <w:rFonts w:ascii="Arial Narrow" w:hAnsi="Arial Narrow"/>
                                  <w:b/>
                                  <w:bCs/>
                                  <w:sz w:val="16"/>
                                </w:rPr>
                                <w:t>www.avmu.mk</w:t>
                              </w:r>
                            </w:hyperlink>
                            <w:r>
                              <w:rPr>
                                <w:rFonts w:ascii="Arial Narrow" w:hAnsi="Arial Narrow"/>
                                <w:b/>
                                <w:bCs/>
                                <w:sz w:val="16"/>
                              </w:rPr>
                              <w:t xml:space="preserve">                                                     </w:t>
                            </w:r>
                          </w:p>
                          <w:p w14:paraId="45926E91" w14:textId="77777777" w:rsidR="00F55535" w:rsidRDefault="00F55535" w:rsidP="00C13C34">
                            <w:pPr>
                              <w:widowControl w:val="0"/>
                            </w:pPr>
                            <w:r>
                              <w:t> </w:t>
                            </w:r>
                          </w:p>
                          <w:p w14:paraId="1DA88BB7" w14:textId="77777777" w:rsidR="00F55535" w:rsidRDefault="00F55535" w:rsidP="00C13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BFA96" id="Rectangle 24" o:spid="_x0000_s1030" style="position:absolute;margin-left:-59.25pt;margin-top:9.95pt;width:585pt;height:84.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" fillcolor="#e5b8b7 [1301]">
                <v:textbox>
                  <w:txbxContent>
                    <w:p w14:paraId="5B71CAAD"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14:paraId="377924DE" w14:textId="77777777"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14:paraId="3D882035"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14:paraId="2A4856A4"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14:paraId="34308CB3"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12"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13" w:history="1">
                        <w:r w:rsidRPr="00541C54">
                          <w:rPr>
                            <w:rStyle w:val="Hyperlink"/>
                            <w:rFonts w:ascii="Arial Narrow" w:hAnsi="Arial Narrow"/>
                            <w:b/>
                            <w:bCs/>
                            <w:sz w:val="16"/>
                          </w:rPr>
                          <w:t>www.avmu.mk</w:t>
                        </w:r>
                      </w:hyperlink>
                      <w:r>
                        <w:rPr>
                          <w:rFonts w:ascii="Arial Narrow" w:hAnsi="Arial Narrow"/>
                          <w:b/>
                          <w:bCs/>
                          <w:sz w:val="16"/>
                        </w:rPr>
                        <w:t xml:space="preserve">                                                     </w:t>
                      </w:r>
                    </w:p>
                    <w:p w14:paraId="45926E91" w14:textId="77777777" w:rsidR="00F55535" w:rsidRDefault="00F55535" w:rsidP="00C13C34">
                      <w:pPr>
                        <w:widowControl w:val="0"/>
                      </w:pPr>
                      <w:r>
                        <w:t> </w:t>
                      </w:r>
                    </w:p>
                    <w:p w14:paraId="1DA88BB7" w14:textId="77777777" w:rsidR="00F55535" w:rsidRDefault="00F55535" w:rsidP="00C13C34"/>
                  </w:txbxContent>
                </v:textbox>
                <w10:wrap anchorx="margin"/>
              </v:rect>
            </w:pict>
          </mc:Fallback>
        </mc:AlternateContent>
      </w:r>
      <w:r w:rsidR="00C61030" w:rsidRPr="008F5DB4">
        <w:rPr>
          <w:noProof/>
          <w:lang w:val="en-US"/>
        </w:rPr>
        <w:drawing>
          <wp:anchor distT="0" distB="0" distL="114300" distR="114300" simplePos="0" relativeHeight="251717632" behindDoc="1" locked="0" layoutInCell="1" allowOverlap="1" wp14:anchorId="30253417" wp14:editId="71B5950A">
            <wp:simplePos x="0" y="0"/>
            <wp:positionH relativeFrom="margin">
              <wp:posOffset>4931410</wp:posOffset>
            </wp:positionH>
            <wp:positionV relativeFrom="bottomMargin">
              <wp:align>top</wp:align>
            </wp:positionV>
            <wp:extent cx="1125855" cy="690880"/>
            <wp:effectExtent l="0" t="0" r="0" b="0"/>
            <wp:wrapTight wrapText="bothSides">
              <wp:wrapPolygon edited="0">
                <wp:start x="0" y="0"/>
                <wp:lineTo x="0" y="20846"/>
                <wp:lineTo x="21198" y="20846"/>
                <wp:lineTo x="21198" y="0"/>
                <wp:lineTo x="0" y="0"/>
              </wp:wrapPolygon>
            </wp:wrapTight>
            <wp:docPr id="30" name="Picture 30" descr="C:\Users\j.ismaili\Desktop\Лого_028_ААВМ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smaili\Desktop\Лого_028_ААВМУ.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585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E93" w:rsidRPr="008F5DB4">
        <w:rPr>
          <w:noProof/>
          <w:lang w:val="en-US"/>
        </w:rPr>
        <mc:AlternateContent>
          <mc:Choice Requires="wps">
            <w:drawing>
              <wp:anchor distT="0" distB="0" distL="114300" distR="114300" simplePos="0" relativeHeight="251716608" behindDoc="0" locked="0" layoutInCell="1" allowOverlap="1" wp14:anchorId="693B5E5B" wp14:editId="6342D28A">
                <wp:simplePos x="0" y="0"/>
                <wp:positionH relativeFrom="column">
                  <wp:posOffset>-464593</wp:posOffset>
                </wp:positionH>
                <wp:positionV relativeFrom="paragraph">
                  <wp:posOffset>131909</wp:posOffset>
                </wp:positionV>
                <wp:extent cx="1438275" cy="7905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438275" cy="790575"/>
                        </a:xfrm>
                        <a:prstGeom prst="rect">
                          <a:avLst/>
                        </a:prstGeom>
                        <a:solidFill>
                          <a:schemeClr val="accent2">
                            <a:lumMod val="40000"/>
                            <a:lumOff val="60000"/>
                          </a:schemeClr>
                        </a:solidFill>
                        <a:ln w="6350">
                          <a:noFill/>
                        </a:ln>
                      </wps:spPr>
                      <wps:txbx>
                        <w:txbxContent>
                          <w:p w14:paraId="5E4F60C3" w14:textId="77777777" w:rsidR="00F55535" w:rsidRDefault="00F55535" w:rsidP="00C13C34">
                            <w:r>
                              <w:rPr>
                                <w:noProof/>
                                <w:lang w:val="en-US"/>
                              </w:rPr>
                              <w:t xml:space="preserve">       </w:t>
                            </w:r>
                            <w:r>
                              <w:rPr>
                                <w:noProof/>
                              </w:rPr>
                              <w:t xml:space="preserve">       </w:t>
                            </w:r>
                            <w:r>
                              <w:rPr>
                                <w:noProof/>
                                <w:lang w:val="en-US"/>
                              </w:rPr>
                              <w:drawing>
                                <wp:inline distT="0" distB="0" distL="0" distR="0" wp14:anchorId="48394FB6" wp14:editId="59B3D19C">
                                  <wp:extent cx="1132914" cy="490722"/>
                                  <wp:effectExtent l="0" t="0" r="0" b="5080"/>
                                  <wp:docPr id="1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5"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Pr>
                                <w:noProof/>
                              </w:rPr>
                              <w:t xml:space="preserve">    </w:t>
                            </w:r>
                            <w:r>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5E5B" id="Text Box 22" o:spid="_x0000_s1031" type="#_x0000_t202" style="position:absolute;margin-left:-36.6pt;margin-top:10.4pt;width:113.25pt;height:6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" fillcolor="#e5b8b7 [1301]" stroked="f" strokeweight=".5pt">
                <v:textbox>
                  <w:txbxContent>
                    <w:p w14:paraId="5E4F60C3" w14:textId="77777777" w:rsidR="00F55535" w:rsidRDefault="00F55535" w:rsidP="00C13C34">
                      <w:r>
                        <w:rPr>
                          <w:noProof/>
                          <w:lang w:val="en-US"/>
                        </w:rPr>
                        <w:t xml:space="preserve">       </w:t>
                      </w:r>
                      <w:r>
                        <w:rPr>
                          <w:noProof/>
                        </w:rPr>
                        <w:t xml:space="preserve">       </w:t>
                      </w:r>
                      <w:r>
                        <w:rPr>
                          <w:noProof/>
                          <w:lang w:val="en-US"/>
                        </w:rPr>
                        <w:drawing>
                          <wp:inline distT="0" distB="0" distL="0" distR="0" wp14:anchorId="48394FB6" wp14:editId="59B3D19C">
                            <wp:extent cx="1132914" cy="490722"/>
                            <wp:effectExtent l="0" t="0" r="0" b="5080"/>
                            <wp:docPr id="1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6"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Pr>
                          <w:noProof/>
                        </w:rPr>
                        <w:t xml:space="preserve">    </w:t>
                      </w:r>
                      <w:r>
                        <w:rPr>
                          <w:noProof/>
                          <w:lang w:val="en-US"/>
                        </w:rPr>
                        <w:t xml:space="preserve">  </w:t>
                      </w:r>
                    </w:p>
                  </w:txbxContent>
                </v:textbox>
              </v:shape>
            </w:pict>
          </mc:Fallback>
        </mc:AlternateContent>
      </w:r>
      <w:r w:rsidR="00114E93" w:rsidRPr="008F5DB4">
        <w:t xml:space="preserve"> </w:t>
      </w:r>
    </w:p>
    <w:p w14:paraId="66508A64" w14:textId="0DF30579" w:rsidR="007B796F" w:rsidRDefault="007B796F" w:rsidP="007D3230"/>
    <w:sectPr w:rsidR="007B796F" w:rsidSect="00E0446E">
      <w:headerReference w:type="even" r:id="rId17"/>
      <w:headerReference w:type="default" r:id="rId18"/>
      <w:headerReference w:type="first" r:id="rId19"/>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E62A6" w14:textId="77777777" w:rsidR="00061108" w:rsidRDefault="00061108" w:rsidP="0030635D">
      <w:pPr>
        <w:spacing w:after="0" w:line="240" w:lineRule="auto"/>
      </w:pPr>
      <w:r>
        <w:separator/>
      </w:r>
    </w:p>
  </w:endnote>
  <w:endnote w:type="continuationSeparator" w:id="0">
    <w:p w14:paraId="0D34F298" w14:textId="77777777" w:rsidR="00061108" w:rsidRDefault="00061108"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E3786" w14:textId="77777777" w:rsidR="00061108" w:rsidRDefault="00061108" w:rsidP="0030635D">
      <w:pPr>
        <w:spacing w:after="0" w:line="240" w:lineRule="auto"/>
      </w:pPr>
      <w:r>
        <w:separator/>
      </w:r>
    </w:p>
  </w:footnote>
  <w:footnote w:type="continuationSeparator" w:id="0">
    <w:p w14:paraId="3D0D1834" w14:textId="77777777" w:rsidR="00061108" w:rsidRDefault="00061108"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7A10" w14:textId="77777777" w:rsidR="00F55535" w:rsidRDefault="00061108">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DFE81" w14:textId="77777777"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59DBCD46" wp14:editId="605ECEC5">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en-US"/>
      </w:rPr>
      <w:drawing>
        <wp:anchor distT="0" distB="0" distL="114300" distR="114300" simplePos="0" relativeHeight="251658240" behindDoc="1" locked="0" layoutInCell="1" allowOverlap="1" wp14:anchorId="302F3B53" wp14:editId="1F03BE3D">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en-US"/>
      </w:rPr>
      <w:drawing>
        <wp:anchor distT="36576" distB="36576" distL="36576" distR="36576" simplePos="0" relativeHeight="251656192" behindDoc="1" locked="0" layoutInCell="1" allowOverlap="1" wp14:anchorId="6DA5F0E4" wp14:editId="121746A7">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14:paraId="54D96052" w14:textId="77777777" w:rsidR="00F55535" w:rsidRDefault="00061108">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3251123E" w14:textId="77777777"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EBF8" w14:textId="77777777" w:rsidR="00F55535" w:rsidRDefault="00061108">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1CDB"/>
    <w:rsid w:val="0001253D"/>
    <w:rsid w:val="00012A6C"/>
    <w:rsid w:val="00013C9B"/>
    <w:rsid w:val="00014926"/>
    <w:rsid w:val="0001558A"/>
    <w:rsid w:val="00015A4C"/>
    <w:rsid w:val="0002110A"/>
    <w:rsid w:val="00024CE2"/>
    <w:rsid w:val="0003242D"/>
    <w:rsid w:val="000346FD"/>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61108"/>
    <w:rsid w:val="00062408"/>
    <w:rsid w:val="00065C50"/>
    <w:rsid w:val="00066800"/>
    <w:rsid w:val="000715E4"/>
    <w:rsid w:val="00072609"/>
    <w:rsid w:val="00073E8B"/>
    <w:rsid w:val="000804AD"/>
    <w:rsid w:val="0009068B"/>
    <w:rsid w:val="000934D7"/>
    <w:rsid w:val="00096DCC"/>
    <w:rsid w:val="000A07BF"/>
    <w:rsid w:val="000A119F"/>
    <w:rsid w:val="000A50E0"/>
    <w:rsid w:val="000B013D"/>
    <w:rsid w:val="000B04E5"/>
    <w:rsid w:val="000B12E8"/>
    <w:rsid w:val="000C055A"/>
    <w:rsid w:val="000C28DC"/>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3FF8"/>
    <w:rsid w:val="000F5E75"/>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2CA2"/>
    <w:rsid w:val="00185095"/>
    <w:rsid w:val="00185679"/>
    <w:rsid w:val="001945C4"/>
    <w:rsid w:val="00194BA7"/>
    <w:rsid w:val="001A2726"/>
    <w:rsid w:val="001A32D7"/>
    <w:rsid w:val="001A4049"/>
    <w:rsid w:val="001A5226"/>
    <w:rsid w:val="001A58FF"/>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DBE"/>
    <w:rsid w:val="001E6515"/>
    <w:rsid w:val="001E76A2"/>
    <w:rsid w:val="001F2472"/>
    <w:rsid w:val="001F2721"/>
    <w:rsid w:val="00200BDD"/>
    <w:rsid w:val="00201B85"/>
    <w:rsid w:val="00201B86"/>
    <w:rsid w:val="0020581C"/>
    <w:rsid w:val="00215EE9"/>
    <w:rsid w:val="002160A1"/>
    <w:rsid w:val="002171BC"/>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C91"/>
    <w:rsid w:val="00261CAD"/>
    <w:rsid w:val="00262119"/>
    <w:rsid w:val="00266B8C"/>
    <w:rsid w:val="00272294"/>
    <w:rsid w:val="00272EEB"/>
    <w:rsid w:val="00276619"/>
    <w:rsid w:val="00276A2F"/>
    <w:rsid w:val="00277DB5"/>
    <w:rsid w:val="00280917"/>
    <w:rsid w:val="00283839"/>
    <w:rsid w:val="00284463"/>
    <w:rsid w:val="00284A5C"/>
    <w:rsid w:val="00285DA3"/>
    <w:rsid w:val="00292B63"/>
    <w:rsid w:val="00294CBA"/>
    <w:rsid w:val="00295BC3"/>
    <w:rsid w:val="002974E3"/>
    <w:rsid w:val="002A2AC7"/>
    <w:rsid w:val="002A411F"/>
    <w:rsid w:val="002B0461"/>
    <w:rsid w:val="002B225C"/>
    <w:rsid w:val="002B7BCA"/>
    <w:rsid w:val="002C4E6B"/>
    <w:rsid w:val="002C5701"/>
    <w:rsid w:val="002C6EF8"/>
    <w:rsid w:val="002D4E41"/>
    <w:rsid w:val="002D62DD"/>
    <w:rsid w:val="002D7353"/>
    <w:rsid w:val="002E0B59"/>
    <w:rsid w:val="002E13C7"/>
    <w:rsid w:val="002E35DA"/>
    <w:rsid w:val="002E39F5"/>
    <w:rsid w:val="002E53F4"/>
    <w:rsid w:val="002E64B5"/>
    <w:rsid w:val="002F0567"/>
    <w:rsid w:val="002F1332"/>
    <w:rsid w:val="002F226A"/>
    <w:rsid w:val="002F4121"/>
    <w:rsid w:val="002F763B"/>
    <w:rsid w:val="00300334"/>
    <w:rsid w:val="00302E75"/>
    <w:rsid w:val="00303F65"/>
    <w:rsid w:val="0030635D"/>
    <w:rsid w:val="003079D7"/>
    <w:rsid w:val="00312A63"/>
    <w:rsid w:val="00314893"/>
    <w:rsid w:val="00315BC6"/>
    <w:rsid w:val="00316A32"/>
    <w:rsid w:val="003219A9"/>
    <w:rsid w:val="0032467B"/>
    <w:rsid w:val="003276E0"/>
    <w:rsid w:val="003302BD"/>
    <w:rsid w:val="003318D0"/>
    <w:rsid w:val="003363A9"/>
    <w:rsid w:val="00336CB3"/>
    <w:rsid w:val="00341A17"/>
    <w:rsid w:val="00341DC0"/>
    <w:rsid w:val="003439EB"/>
    <w:rsid w:val="00345577"/>
    <w:rsid w:val="003456C0"/>
    <w:rsid w:val="00347B5E"/>
    <w:rsid w:val="00347DFA"/>
    <w:rsid w:val="00353647"/>
    <w:rsid w:val="003542C4"/>
    <w:rsid w:val="003769F8"/>
    <w:rsid w:val="00376A69"/>
    <w:rsid w:val="00376C8C"/>
    <w:rsid w:val="00382A10"/>
    <w:rsid w:val="00382C3A"/>
    <w:rsid w:val="00384E8B"/>
    <w:rsid w:val="003928B4"/>
    <w:rsid w:val="00393DE0"/>
    <w:rsid w:val="00393E5A"/>
    <w:rsid w:val="00396B41"/>
    <w:rsid w:val="003978DC"/>
    <w:rsid w:val="003A28CE"/>
    <w:rsid w:val="003A429B"/>
    <w:rsid w:val="003A5742"/>
    <w:rsid w:val="003A5850"/>
    <w:rsid w:val="003A6567"/>
    <w:rsid w:val="003A6E0D"/>
    <w:rsid w:val="003B2358"/>
    <w:rsid w:val="003B350E"/>
    <w:rsid w:val="003B3A87"/>
    <w:rsid w:val="003B477C"/>
    <w:rsid w:val="003B6A06"/>
    <w:rsid w:val="003B74EC"/>
    <w:rsid w:val="003C0852"/>
    <w:rsid w:val="003C161D"/>
    <w:rsid w:val="003C26E3"/>
    <w:rsid w:val="003C2CC9"/>
    <w:rsid w:val="003C7FC2"/>
    <w:rsid w:val="003D408D"/>
    <w:rsid w:val="003D4E69"/>
    <w:rsid w:val="003D5232"/>
    <w:rsid w:val="003D786E"/>
    <w:rsid w:val="003E12EB"/>
    <w:rsid w:val="003E136A"/>
    <w:rsid w:val="003E1730"/>
    <w:rsid w:val="003E4012"/>
    <w:rsid w:val="003E7682"/>
    <w:rsid w:val="003F011F"/>
    <w:rsid w:val="003F24AE"/>
    <w:rsid w:val="003F2DFC"/>
    <w:rsid w:val="003F6C2A"/>
    <w:rsid w:val="004001AD"/>
    <w:rsid w:val="004001F7"/>
    <w:rsid w:val="00400B4E"/>
    <w:rsid w:val="0040359D"/>
    <w:rsid w:val="004049DF"/>
    <w:rsid w:val="00405ECF"/>
    <w:rsid w:val="00411ED2"/>
    <w:rsid w:val="00420EC1"/>
    <w:rsid w:val="00420EF8"/>
    <w:rsid w:val="00422174"/>
    <w:rsid w:val="00423464"/>
    <w:rsid w:val="0042426E"/>
    <w:rsid w:val="00425387"/>
    <w:rsid w:val="00427DFF"/>
    <w:rsid w:val="00430B11"/>
    <w:rsid w:val="004310FB"/>
    <w:rsid w:val="0043372B"/>
    <w:rsid w:val="00447DFC"/>
    <w:rsid w:val="00453CC5"/>
    <w:rsid w:val="0045423C"/>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5A96"/>
    <w:rsid w:val="00486E43"/>
    <w:rsid w:val="004901F4"/>
    <w:rsid w:val="00491116"/>
    <w:rsid w:val="00495760"/>
    <w:rsid w:val="004A5323"/>
    <w:rsid w:val="004B220B"/>
    <w:rsid w:val="004B3E41"/>
    <w:rsid w:val="004C110E"/>
    <w:rsid w:val="004C2D85"/>
    <w:rsid w:val="004C5A59"/>
    <w:rsid w:val="004D0334"/>
    <w:rsid w:val="004D35D2"/>
    <w:rsid w:val="004D4EB9"/>
    <w:rsid w:val="004D6136"/>
    <w:rsid w:val="004E1859"/>
    <w:rsid w:val="004E1DFE"/>
    <w:rsid w:val="004E22DE"/>
    <w:rsid w:val="004E413D"/>
    <w:rsid w:val="004E421A"/>
    <w:rsid w:val="004E7F15"/>
    <w:rsid w:val="004F0D29"/>
    <w:rsid w:val="004F151D"/>
    <w:rsid w:val="004F49DE"/>
    <w:rsid w:val="0050090E"/>
    <w:rsid w:val="00500FA2"/>
    <w:rsid w:val="00503E09"/>
    <w:rsid w:val="005057D7"/>
    <w:rsid w:val="005069AC"/>
    <w:rsid w:val="00506C47"/>
    <w:rsid w:val="00507BA5"/>
    <w:rsid w:val="0051069A"/>
    <w:rsid w:val="0051140E"/>
    <w:rsid w:val="0051146F"/>
    <w:rsid w:val="00511742"/>
    <w:rsid w:val="00514A36"/>
    <w:rsid w:val="005172D5"/>
    <w:rsid w:val="0052189D"/>
    <w:rsid w:val="00521D51"/>
    <w:rsid w:val="005248EA"/>
    <w:rsid w:val="00526817"/>
    <w:rsid w:val="00526B85"/>
    <w:rsid w:val="0052755B"/>
    <w:rsid w:val="00530B09"/>
    <w:rsid w:val="00531107"/>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571D"/>
    <w:rsid w:val="005A0349"/>
    <w:rsid w:val="005A258D"/>
    <w:rsid w:val="005A42DA"/>
    <w:rsid w:val="005A5299"/>
    <w:rsid w:val="005A7479"/>
    <w:rsid w:val="005B21C5"/>
    <w:rsid w:val="005B366F"/>
    <w:rsid w:val="005B3FDB"/>
    <w:rsid w:val="005B5CD8"/>
    <w:rsid w:val="005B693A"/>
    <w:rsid w:val="005B7527"/>
    <w:rsid w:val="005C2803"/>
    <w:rsid w:val="005C3CC7"/>
    <w:rsid w:val="005C40EF"/>
    <w:rsid w:val="005C63C0"/>
    <w:rsid w:val="005C7650"/>
    <w:rsid w:val="005C7E0E"/>
    <w:rsid w:val="005D1E56"/>
    <w:rsid w:val="005D6E98"/>
    <w:rsid w:val="005E71CE"/>
    <w:rsid w:val="005F0149"/>
    <w:rsid w:val="005F03AD"/>
    <w:rsid w:val="005F1DC1"/>
    <w:rsid w:val="005F425E"/>
    <w:rsid w:val="005F6BCF"/>
    <w:rsid w:val="005F7C9C"/>
    <w:rsid w:val="005F7CA6"/>
    <w:rsid w:val="005F7F04"/>
    <w:rsid w:val="00601C10"/>
    <w:rsid w:val="00604176"/>
    <w:rsid w:val="00613D87"/>
    <w:rsid w:val="00614DA3"/>
    <w:rsid w:val="00615FCA"/>
    <w:rsid w:val="006167F9"/>
    <w:rsid w:val="00617BC3"/>
    <w:rsid w:val="0062564B"/>
    <w:rsid w:val="00625BA1"/>
    <w:rsid w:val="00625EA7"/>
    <w:rsid w:val="00626530"/>
    <w:rsid w:val="00635740"/>
    <w:rsid w:val="00641094"/>
    <w:rsid w:val="00644D31"/>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6693"/>
    <w:rsid w:val="006B3339"/>
    <w:rsid w:val="006B4E03"/>
    <w:rsid w:val="006C0114"/>
    <w:rsid w:val="006C2B29"/>
    <w:rsid w:val="006C6F87"/>
    <w:rsid w:val="006C7853"/>
    <w:rsid w:val="006D00FC"/>
    <w:rsid w:val="006D1918"/>
    <w:rsid w:val="006D21A1"/>
    <w:rsid w:val="006D37C2"/>
    <w:rsid w:val="006D4250"/>
    <w:rsid w:val="006D6AD9"/>
    <w:rsid w:val="006D7F5A"/>
    <w:rsid w:val="006E4EF0"/>
    <w:rsid w:val="0070000E"/>
    <w:rsid w:val="007007C9"/>
    <w:rsid w:val="00704083"/>
    <w:rsid w:val="0070684A"/>
    <w:rsid w:val="00712E2B"/>
    <w:rsid w:val="00713475"/>
    <w:rsid w:val="00714057"/>
    <w:rsid w:val="00716300"/>
    <w:rsid w:val="00720711"/>
    <w:rsid w:val="00722663"/>
    <w:rsid w:val="007319EE"/>
    <w:rsid w:val="00732EF9"/>
    <w:rsid w:val="007334DE"/>
    <w:rsid w:val="00733937"/>
    <w:rsid w:val="00735615"/>
    <w:rsid w:val="00736B55"/>
    <w:rsid w:val="00736C7D"/>
    <w:rsid w:val="007434A0"/>
    <w:rsid w:val="0074435E"/>
    <w:rsid w:val="007453AA"/>
    <w:rsid w:val="00745697"/>
    <w:rsid w:val="0075178D"/>
    <w:rsid w:val="00757056"/>
    <w:rsid w:val="00760729"/>
    <w:rsid w:val="007627C2"/>
    <w:rsid w:val="007646B6"/>
    <w:rsid w:val="00766D2C"/>
    <w:rsid w:val="00771460"/>
    <w:rsid w:val="00776965"/>
    <w:rsid w:val="00777AAF"/>
    <w:rsid w:val="00780AEE"/>
    <w:rsid w:val="00784232"/>
    <w:rsid w:val="00785706"/>
    <w:rsid w:val="007861CB"/>
    <w:rsid w:val="00786244"/>
    <w:rsid w:val="00786429"/>
    <w:rsid w:val="00787232"/>
    <w:rsid w:val="00790E6A"/>
    <w:rsid w:val="007974A8"/>
    <w:rsid w:val="007A10F9"/>
    <w:rsid w:val="007A5D26"/>
    <w:rsid w:val="007B4D46"/>
    <w:rsid w:val="007B4DAF"/>
    <w:rsid w:val="007B667F"/>
    <w:rsid w:val="007B796F"/>
    <w:rsid w:val="007C13AD"/>
    <w:rsid w:val="007C2287"/>
    <w:rsid w:val="007C42F8"/>
    <w:rsid w:val="007C7B14"/>
    <w:rsid w:val="007D090F"/>
    <w:rsid w:val="007D156D"/>
    <w:rsid w:val="007D1570"/>
    <w:rsid w:val="007D1F8A"/>
    <w:rsid w:val="007D3230"/>
    <w:rsid w:val="007D3747"/>
    <w:rsid w:val="007D62D2"/>
    <w:rsid w:val="007E175F"/>
    <w:rsid w:val="007E1C53"/>
    <w:rsid w:val="007E3F5F"/>
    <w:rsid w:val="007E44B2"/>
    <w:rsid w:val="007E4E22"/>
    <w:rsid w:val="007E7E47"/>
    <w:rsid w:val="007F1331"/>
    <w:rsid w:val="007F1DF5"/>
    <w:rsid w:val="007F3263"/>
    <w:rsid w:val="007F7145"/>
    <w:rsid w:val="007F79D1"/>
    <w:rsid w:val="008031BD"/>
    <w:rsid w:val="00806557"/>
    <w:rsid w:val="00810654"/>
    <w:rsid w:val="00815CF8"/>
    <w:rsid w:val="00816C44"/>
    <w:rsid w:val="0082066A"/>
    <w:rsid w:val="008222A5"/>
    <w:rsid w:val="00826EFD"/>
    <w:rsid w:val="00840077"/>
    <w:rsid w:val="008431D3"/>
    <w:rsid w:val="00843DDE"/>
    <w:rsid w:val="00845606"/>
    <w:rsid w:val="00845C19"/>
    <w:rsid w:val="00852E96"/>
    <w:rsid w:val="00855C1F"/>
    <w:rsid w:val="00856B9B"/>
    <w:rsid w:val="00856FA2"/>
    <w:rsid w:val="00860A41"/>
    <w:rsid w:val="008634EA"/>
    <w:rsid w:val="00863AD1"/>
    <w:rsid w:val="008643E7"/>
    <w:rsid w:val="00871EDB"/>
    <w:rsid w:val="00872402"/>
    <w:rsid w:val="0087429B"/>
    <w:rsid w:val="00875A03"/>
    <w:rsid w:val="00875D13"/>
    <w:rsid w:val="008804BF"/>
    <w:rsid w:val="008811AC"/>
    <w:rsid w:val="00886B86"/>
    <w:rsid w:val="0089236E"/>
    <w:rsid w:val="008A0C03"/>
    <w:rsid w:val="008A132E"/>
    <w:rsid w:val="008B104F"/>
    <w:rsid w:val="008B31E3"/>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10C6"/>
    <w:rsid w:val="00902F0C"/>
    <w:rsid w:val="00913728"/>
    <w:rsid w:val="00914671"/>
    <w:rsid w:val="009202F7"/>
    <w:rsid w:val="00926CB9"/>
    <w:rsid w:val="0094203E"/>
    <w:rsid w:val="00943755"/>
    <w:rsid w:val="0094424D"/>
    <w:rsid w:val="00946E5D"/>
    <w:rsid w:val="009519C0"/>
    <w:rsid w:val="00954472"/>
    <w:rsid w:val="009559F8"/>
    <w:rsid w:val="00956935"/>
    <w:rsid w:val="009614EB"/>
    <w:rsid w:val="00961F7D"/>
    <w:rsid w:val="009625A1"/>
    <w:rsid w:val="00962B46"/>
    <w:rsid w:val="009640B1"/>
    <w:rsid w:val="00970896"/>
    <w:rsid w:val="00970FDA"/>
    <w:rsid w:val="0097224B"/>
    <w:rsid w:val="00972818"/>
    <w:rsid w:val="009741F6"/>
    <w:rsid w:val="0097623F"/>
    <w:rsid w:val="00976553"/>
    <w:rsid w:val="00976C7B"/>
    <w:rsid w:val="00976DED"/>
    <w:rsid w:val="009775F5"/>
    <w:rsid w:val="0098038C"/>
    <w:rsid w:val="00980A6C"/>
    <w:rsid w:val="0098110B"/>
    <w:rsid w:val="009843B2"/>
    <w:rsid w:val="00985995"/>
    <w:rsid w:val="009860A9"/>
    <w:rsid w:val="00993485"/>
    <w:rsid w:val="00995031"/>
    <w:rsid w:val="009958FB"/>
    <w:rsid w:val="00996B8F"/>
    <w:rsid w:val="00996CE5"/>
    <w:rsid w:val="00997A78"/>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C7F94"/>
    <w:rsid w:val="009D1B77"/>
    <w:rsid w:val="009D3CD2"/>
    <w:rsid w:val="009F0F3A"/>
    <w:rsid w:val="009F14C6"/>
    <w:rsid w:val="009F4E77"/>
    <w:rsid w:val="009F502F"/>
    <w:rsid w:val="009F7184"/>
    <w:rsid w:val="009F7C69"/>
    <w:rsid w:val="00A019BE"/>
    <w:rsid w:val="00A03CAD"/>
    <w:rsid w:val="00A05ADA"/>
    <w:rsid w:val="00A0624F"/>
    <w:rsid w:val="00A10377"/>
    <w:rsid w:val="00A11101"/>
    <w:rsid w:val="00A12548"/>
    <w:rsid w:val="00A127CB"/>
    <w:rsid w:val="00A131F3"/>
    <w:rsid w:val="00A14426"/>
    <w:rsid w:val="00A152ED"/>
    <w:rsid w:val="00A17406"/>
    <w:rsid w:val="00A209ED"/>
    <w:rsid w:val="00A22547"/>
    <w:rsid w:val="00A243A7"/>
    <w:rsid w:val="00A25CDE"/>
    <w:rsid w:val="00A261F8"/>
    <w:rsid w:val="00A32488"/>
    <w:rsid w:val="00A3550B"/>
    <w:rsid w:val="00A420D3"/>
    <w:rsid w:val="00A45054"/>
    <w:rsid w:val="00A50863"/>
    <w:rsid w:val="00A5555B"/>
    <w:rsid w:val="00A56C02"/>
    <w:rsid w:val="00A571C5"/>
    <w:rsid w:val="00A57567"/>
    <w:rsid w:val="00A57E31"/>
    <w:rsid w:val="00A6169C"/>
    <w:rsid w:val="00A6223C"/>
    <w:rsid w:val="00A62BB3"/>
    <w:rsid w:val="00A63EC0"/>
    <w:rsid w:val="00A671D5"/>
    <w:rsid w:val="00A70BA2"/>
    <w:rsid w:val="00A7366F"/>
    <w:rsid w:val="00A739B5"/>
    <w:rsid w:val="00A74583"/>
    <w:rsid w:val="00A7473D"/>
    <w:rsid w:val="00A74A33"/>
    <w:rsid w:val="00A763D6"/>
    <w:rsid w:val="00A800C3"/>
    <w:rsid w:val="00A814FA"/>
    <w:rsid w:val="00A81E87"/>
    <w:rsid w:val="00A827D3"/>
    <w:rsid w:val="00A95995"/>
    <w:rsid w:val="00AA0427"/>
    <w:rsid w:val="00AA24F8"/>
    <w:rsid w:val="00AA4139"/>
    <w:rsid w:val="00AA449F"/>
    <w:rsid w:val="00AA6E7D"/>
    <w:rsid w:val="00AB0479"/>
    <w:rsid w:val="00AB0D0A"/>
    <w:rsid w:val="00AB2BE7"/>
    <w:rsid w:val="00AB3EFA"/>
    <w:rsid w:val="00AB45AD"/>
    <w:rsid w:val="00AC05A1"/>
    <w:rsid w:val="00AC2B4E"/>
    <w:rsid w:val="00AD14AD"/>
    <w:rsid w:val="00AD1658"/>
    <w:rsid w:val="00AD2053"/>
    <w:rsid w:val="00AD2A19"/>
    <w:rsid w:val="00AD3D7E"/>
    <w:rsid w:val="00AD5CF1"/>
    <w:rsid w:val="00AD60C2"/>
    <w:rsid w:val="00AD7AB6"/>
    <w:rsid w:val="00AE2CD0"/>
    <w:rsid w:val="00AE4DFB"/>
    <w:rsid w:val="00AE6A79"/>
    <w:rsid w:val="00AF04EB"/>
    <w:rsid w:val="00AF0B10"/>
    <w:rsid w:val="00AF117B"/>
    <w:rsid w:val="00AF1EF8"/>
    <w:rsid w:val="00AF6F44"/>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0A50"/>
    <w:rsid w:val="00B213D5"/>
    <w:rsid w:val="00B21DA9"/>
    <w:rsid w:val="00B26A79"/>
    <w:rsid w:val="00B271D7"/>
    <w:rsid w:val="00B2737E"/>
    <w:rsid w:val="00B34E56"/>
    <w:rsid w:val="00B355AE"/>
    <w:rsid w:val="00B36BE5"/>
    <w:rsid w:val="00B405B6"/>
    <w:rsid w:val="00B45CB0"/>
    <w:rsid w:val="00B45E1E"/>
    <w:rsid w:val="00B50883"/>
    <w:rsid w:val="00B51AA8"/>
    <w:rsid w:val="00B54484"/>
    <w:rsid w:val="00B618BC"/>
    <w:rsid w:val="00B618F6"/>
    <w:rsid w:val="00B63644"/>
    <w:rsid w:val="00B64E22"/>
    <w:rsid w:val="00B679BD"/>
    <w:rsid w:val="00B72D3F"/>
    <w:rsid w:val="00B74957"/>
    <w:rsid w:val="00B7718E"/>
    <w:rsid w:val="00B80A0A"/>
    <w:rsid w:val="00B84386"/>
    <w:rsid w:val="00B87618"/>
    <w:rsid w:val="00B91261"/>
    <w:rsid w:val="00B927A4"/>
    <w:rsid w:val="00B934C8"/>
    <w:rsid w:val="00B93C49"/>
    <w:rsid w:val="00B95465"/>
    <w:rsid w:val="00B97CE4"/>
    <w:rsid w:val="00BA3E2C"/>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E18DE"/>
    <w:rsid w:val="00BE1FAC"/>
    <w:rsid w:val="00BE3A0A"/>
    <w:rsid w:val="00BE5F9C"/>
    <w:rsid w:val="00BF09C4"/>
    <w:rsid w:val="00BF0A53"/>
    <w:rsid w:val="00BF1E1B"/>
    <w:rsid w:val="00BF4473"/>
    <w:rsid w:val="00BF4B3C"/>
    <w:rsid w:val="00BF5341"/>
    <w:rsid w:val="00BF6905"/>
    <w:rsid w:val="00C03320"/>
    <w:rsid w:val="00C03682"/>
    <w:rsid w:val="00C04D99"/>
    <w:rsid w:val="00C10EC7"/>
    <w:rsid w:val="00C13C34"/>
    <w:rsid w:val="00C154CA"/>
    <w:rsid w:val="00C178F4"/>
    <w:rsid w:val="00C218E0"/>
    <w:rsid w:val="00C23347"/>
    <w:rsid w:val="00C310D8"/>
    <w:rsid w:val="00C3302A"/>
    <w:rsid w:val="00C34C4A"/>
    <w:rsid w:val="00C35973"/>
    <w:rsid w:val="00C37495"/>
    <w:rsid w:val="00C40F66"/>
    <w:rsid w:val="00C432DE"/>
    <w:rsid w:val="00C47C00"/>
    <w:rsid w:val="00C503A8"/>
    <w:rsid w:val="00C51CA5"/>
    <w:rsid w:val="00C53CC4"/>
    <w:rsid w:val="00C5470A"/>
    <w:rsid w:val="00C558DA"/>
    <w:rsid w:val="00C56D7C"/>
    <w:rsid w:val="00C61030"/>
    <w:rsid w:val="00C65A5A"/>
    <w:rsid w:val="00C70258"/>
    <w:rsid w:val="00C7503A"/>
    <w:rsid w:val="00C7514C"/>
    <w:rsid w:val="00C758F1"/>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C281D"/>
    <w:rsid w:val="00CC5E65"/>
    <w:rsid w:val="00CD1E52"/>
    <w:rsid w:val="00CD39A9"/>
    <w:rsid w:val="00CD4C3C"/>
    <w:rsid w:val="00CD73A6"/>
    <w:rsid w:val="00CD7A19"/>
    <w:rsid w:val="00CE330D"/>
    <w:rsid w:val="00CE3861"/>
    <w:rsid w:val="00CE452E"/>
    <w:rsid w:val="00CE6D1F"/>
    <w:rsid w:val="00CE7A83"/>
    <w:rsid w:val="00CF056F"/>
    <w:rsid w:val="00CF1B00"/>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400B6"/>
    <w:rsid w:val="00D42A6F"/>
    <w:rsid w:val="00D43D54"/>
    <w:rsid w:val="00D44598"/>
    <w:rsid w:val="00D50066"/>
    <w:rsid w:val="00D51E19"/>
    <w:rsid w:val="00D5268C"/>
    <w:rsid w:val="00D53DF3"/>
    <w:rsid w:val="00D55C46"/>
    <w:rsid w:val="00D60DA4"/>
    <w:rsid w:val="00D6195B"/>
    <w:rsid w:val="00D64C80"/>
    <w:rsid w:val="00D66260"/>
    <w:rsid w:val="00D7127E"/>
    <w:rsid w:val="00D71509"/>
    <w:rsid w:val="00D7278C"/>
    <w:rsid w:val="00D74EC8"/>
    <w:rsid w:val="00D805BA"/>
    <w:rsid w:val="00D85BC1"/>
    <w:rsid w:val="00D866C1"/>
    <w:rsid w:val="00D870DF"/>
    <w:rsid w:val="00D87D0C"/>
    <w:rsid w:val="00D92E90"/>
    <w:rsid w:val="00D941D7"/>
    <w:rsid w:val="00D9746A"/>
    <w:rsid w:val="00DA0505"/>
    <w:rsid w:val="00DA0BF1"/>
    <w:rsid w:val="00DA3F35"/>
    <w:rsid w:val="00DA589C"/>
    <w:rsid w:val="00DB25E5"/>
    <w:rsid w:val="00DB67A5"/>
    <w:rsid w:val="00DB7158"/>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755E"/>
    <w:rsid w:val="00DE7F70"/>
    <w:rsid w:val="00DF4551"/>
    <w:rsid w:val="00DF5285"/>
    <w:rsid w:val="00DF52EB"/>
    <w:rsid w:val="00DF5625"/>
    <w:rsid w:val="00E0078D"/>
    <w:rsid w:val="00E014DD"/>
    <w:rsid w:val="00E01A58"/>
    <w:rsid w:val="00E0446E"/>
    <w:rsid w:val="00E04D56"/>
    <w:rsid w:val="00E10AAD"/>
    <w:rsid w:val="00E13485"/>
    <w:rsid w:val="00E14514"/>
    <w:rsid w:val="00E177FE"/>
    <w:rsid w:val="00E24FBC"/>
    <w:rsid w:val="00E26565"/>
    <w:rsid w:val="00E272FF"/>
    <w:rsid w:val="00E27ACA"/>
    <w:rsid w:val="00E27E5A"/>
    <w:rsid w:val="00E304E4"/>
    <w:rsid w:val="00E351E1"/>
    <w:rsid w:val="00E37A13"/>
    <w:rsid w:val="00E4644B"/>
    <w:rsid w:val="00E50006"/>
    <w:rsid w:val="00E5115D"/>
    <w:rsid w:val="00E54E43"/>
    <w:rsid w:val="00E60175"/>
    <w:rsid w:val="00E61731"/>
    <w:rsid w:val="00E61B74"/>
    <w:rsid w:val="00E628CF"/>
    <w:rsid w:val="00E62961"/>
    <w:rsid w:val="00E64132"/>
    <w:rsid w:val="00E65911"/>
    <w:rsid w:val="00E666BB"/>
    <w:rsid w:val="00E66C26"/>
    <w:rsid w:val="00E705BE"/>
    <w:rsid w:val="00E717DB"/>
    <w:rsid w:val="00E72445"/>
    <w:rsid w:val="00E72ED5"/>
    <w:rsid w:val="00E73AF5"/>
    <w:rsid w:val="00E76BF9"/>
    <w:rsid w:val="00E865BD"/>
    <w:rsid w:val="00E90637"/>
    <w:rsid w:val="00E91F0B"/>
    <w:rsid w:val="00E937B6"/>
    <w:rsid w:val="00E9563E"/>
    <w:rsid w:val="00EA08F0"/>
    <w:rsid w:val="00EA1C0A"/>
    <w:rsid w:val="00EA278C"/>
    <w:rsid w:val="00EB55C0"/>
    <w:rsid w:val="00EB6F4A"/>
    <w:rsid w:val="00EC1E61"/>
    <w:rsid w:val="00EC267B"/>
    <w:rsid w:val="00EC3387"/>
    <w:rsid w:val="00EC6A44"/>
    <w:rsid w:val="00EC6A64"/>
    <w:rsid w:val="00EC7A78"/>
    <w:rsid w:val="00ED069B"/>
    <w:rsid w:val="00ED258A"/>
    <w:rsid w:val="00ED2CD7"/>
    <w:rsid w:val="00ED3FC0"/>
    <w:rsid w:val="00ED4BBB"/>
    <w:rsid w:val="00ED7F15"/>
    <w:rsid w:val="00EE0F70"/>
    <w:rsid w:val="00EE3FF6"/>
    <w:rsid w:val="00EE61D4"/>
    <w:rsid w:val="00EE7020"/>
    <w:rsid w:val="00EF3EF5"/>
    <w:rsid w:val="00EF52CA"/>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417"/>
    <w:rsid w:val="00F23EE0"/>
    <w:rsid w:val="00F25BAD"/>
    <w:rsid w:val="00F266BA"/>
    <w:rsid w:val="00F322EC"/>
    <w:rsid w:val="00F329A8"/>
    <w:rsid w:val="00F336AF"/>
    <w:rsid w:val="00F419E9"/>
    <w:rsid w:val="00F43CBA"/>
    <w:rsid w:val="00F448B9"/>
    <w:rsid w:val="00F44D52"/>
    <w:rsid w:val="00F5001B"/>
    <w:rsid w:val="00F55535"/>
    <w:rsid w:val="00F560B0"/>
    <w:rsid w:val="00F576CB"/>
    <w:rsid w:val="00F6000B"/>
    <w:rsid w:val="00F61140"/>
    <w:rsid w:val="00F6208C"/>
    <w:rsid w:val="00F63408"/>
    <w:rsid w:val="00F6346C"/>
    <w:rsid w:val="00F6369B"/>
    <w:rsid w:val="00F64B3B"/>
    <w:rsid w:val="00F66C6E"/>
    <w:rsid w:val="00F672E4"/>
    <w:rsid w:val="00F673F4"/>
    <w:rsid w:val="00F70C5F"/>
    <w:rsid w:val="00F75280"/>
    <w:rsid w:val="00F7536F"/>
    <w:rsid w:val="00F77C30"/>
    <w:rsid w:val="00F80551"/>
    <w:rsid w:val="00F84B6C"/>
    <w:rsid w:val="00F86981"/>
    <w:rsid w:val="00F9078A"/>
    <w:rsid w:val="00F94AF8"/>
    <w:rsid w:val="00F96A12"/>
    <w:rsid w:val="00F97838"/>
    <w:rsid w:val="00FA01DD"/>
    <w:rsid w:val="00FA4299"/>
    <w:rsid w:val="00FA5294"/>
    <w:rsid w:val="00FA78E5"/>
    <w:rsid w:val="00FB248E"/>
    <w:rsid w:val="00FB33D1"/>
    <w:rsid w:val="00FB5E29"/>
    <w:rsid w:val="00FB5FA3"/>
    <w:rsid w:val="00FB7826"/>
    <w:rsid w:val="00FB7A61"/>
    <w:rsid w:val="00FC4AE7"/>
    <w:rsid w:val="00FC5779"/>
    <w:rsid w:val="00FC6FE2"/>
    <w:rsid w:val="00FD094A"/>
    <w:rsid w:val="00FD479F"/>
    <w:rsid w:val="00FD70CF"/>
    <w:rsid w:val="00FD79CC"/>
    <w:rsid w:val="00FE4C94"/>
    <w:rsid w:val="00FE5336"/>
    <w:rsid w:val="00FE575D"/>
    <w:rsid w:val="00FE6545"/>
    <w:rsid w:val="00FF0C14"/>
    <w:rsid w:val="00FF13FB"/>
    <w:rsid w:val="00FF18C6"/>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70E1680"/>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mu.mk" TargetMode="External"/><Relationship Id="rId13" Type="http://schemas.openxmlformats.org/officeDocument/2006/relationships/hyperlink" Target="http://www.avmu.m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act@avmu.m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mu.m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contact@avmu.m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vmu.mk"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7CD3-2167-4B30-91C9-DAE4FF5E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Ivana Stojanovska</cp:lastModifiedBy>
  <cp:revision>40</cp:revision>
  <cp:lastPrinted>2021-02-02T11:10:00Z</cp:lastPrinted>
  <dcterms:created xsi:type="dcterms:W3CDTF">2020-10-13T06:51:00Z</dcterms:created>
  <dcterms:modified xsi:type="dcterms:W3CDTF">2021-02-02T12:07:00Z</dcterms:modified>
</cp:coreProperties>
</file>