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6E1" w:rsidRPr="003C2CC9" w:rsidRDefault="0029307A" w:rsidP="00185679">
      <w:pPr>
        <w:rPr>
          <w:lang w:val="en-US"/>
        </w:rPr>
      </w:pPr>
      <w:r>
        <w:rPr>
          <w:noProof/>
          <w:lang w:val="en-US"/>
        </w:rPr>
        <mc:AlternateContent>
          <mc:Choice Requires="wps">
            <w:drawing>
              <wp:anchor distT="0" distB="0" distL="114300" distR="114300" simplePos="0" relativeHeight="251624448" behindDoc="0" locked="0" layoutInCell="1" allowOverlap="1" wp14:anchorId="760129AC" wp14:editId="25A88F71">
                <wp:simplePos x="0" y="0"/>
                <wp:positionH relativeFrom="margin">
                  <wp:posOffset>-697230</wp:posOffset>
                </wp:positionH>
                <wp:positionV relativeFrom="paragraph">
                  <wp:posOffset>5916295</wp:posOffset>
                </wp:positionV>
                <wp:extent cx="7332980" cy="1437005"/>
                <wp:effectExtent l="0" t="0" r="1270" b="0"/>
                <wp:wrapNone/>
                <wp:docPr id="1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2980" cy="1437005"/>
                        </a:xfrm>
                        <a:prstGeom prst="bevel">
                          <a:avLst>
                            <a:gd name="adj" fmla="val 3212"/>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1E24" w:rsidRPr="00D523C4" w:rsidRDefault="0033088E" w:rsidP="00DB1E24">
                            <w:pPr>
                              <w:spacing w:line="240" w:lineRule="auto"/>
                              <w:jc w:val="both"/>
                              <w:rPr>
                                <w:rFonts w:ascii="Arial Narrow" w:hAnsi="Arial Narrow" w:cstheme="minorHAnsi"/>
                                <w:b/>
                                <w:bCs/>
                                <w:color w:val="C00000"/>
                                <w:kern w:val="36"/>
                                <w:sz w:val="20"/>
                                <w:szCs w:val="22"/>
                              </w:rPr>
                            </w:pPr>
                            <w:r>
                              <w:rPr>
                                <w:rFonts w:ascii="Arial Narrow" w:hAnsi="Arial Narrow" w:cstheme="minorHAnsi"/>
                                <w:b/>
                                <w:bCs/>
                                <w:color w:val="C00000"/>
                                <w:kern w:val="36"/>
                                <w:sz w:val="20"/>
                                <w:szCs w:val="22"/>
                                <w:lang w:val="en-US"/>
                              </w:rPr>
                              <w:t>Press Release</w:t>
                            </w:r>
                            <w:r>
                              <w:rPr>
                                <w:rFonts w:ascii="Arial Narrow" w:hAnsi="Arial Narrow" w:cstheme="minorHAnsi"/>
                                <w:b/>
                                <w:bCs/>
                                <w:color w:val="C00000"/>
                                <w:kern w:val="36"/>
                                <w:sz w:val="20"/>
                                <w:szCs w:val="22"/>
                              </w:rPr>
                              <w:t xml:space="preserve"> – </w:t>
                            </w:r>
                            <w:r>
                              <w:rPr>
                                <w:rFonts w:ascii="Arial Narrow" w:hAnsi="Arial Narrow" w:cstheme="minorHAnsi"/>
                                <w:b/>
                                <w:bCs/>
                                <w:color w:val="C00000"/>
                                <w:kern w:val="36"/>
                                <w:sz w:val="20"/>
                                <w:szCs w:val="22"/>
                                <w:lang w:val="en-US"/>
                              </w:rPr>
                              <w:t>Incident involving Member of the Duma.mk Portal’s Crew Condemned</w:t>
                            </w:r>
                          </w:p>
                          <w:p w:rsidR="0033088E" w:rsidRPr="0033088E" w:rsidRDefault="0033088E" w:rsidP="0033088E">
                            <w:pPr>
                              <w:spacing w:line="240" w:lineRule="auto"/>
                              <w:jc w:val="both"/>
                              <w:rPr>
                                <w:rFonts w:ascii="Arial Narrow" w:hAnsi="Arial Narrow" w:cstheme="minorHAnsi"/>
                                <w:sz w:val="20"/>
                                <w:szCs w:val="22"/>
                              </w:rPr>
                            </w:pPr>
                            <w:r w:rsidRPr="0033088E">
                              <w:rPr>
                                <w:rFonts w:ascii="Arial Narrow" w:hAnsi="Arial Narrow" w:cstheme="minorHAnsi"/>
                                <w:sz w:val="20"/>
                                <w:szCs w:val="22"/>
                              </w:rPr>
                              <w:t xml:space="preserve">The Agency for Audio and Audiovisual Media Services </w:t>
                            </w:r>
                            <w:r>
                              <w:rPr>
                                <w:rFonts w:ascii="Arial Narrow" w:hAnsi="Arial Narrow" w:cstheme="minorHAnsi"/>
                                <w:sz w:val="20"/>
                                <w:szCs w:val="22"/>
                                <w:lang w:val="en-US"/>
                              </w:rPr>
                              <w:t>issued</w:t>
                            </w:r>
                            <w:r w:rsidRPr="0033088E">
                              <w:rPr>
                                <w:rFonts w:ascii="Arial Narrow" w:hAnsi="Arial Narrow" w:cstheme="minorHAnsi"/>
                                <w:sz w:val="20"/>
                                <w:szCs w:val="22"/>
                              </w:rPr>
                              <w:t xml:space="preserve"> a press release on </w:t>
                            </w:r>
                            <w:r>
                              <w:rPr>
                                <w:rFonts w:ascii="Arial Narrow" w:hAnsi="Arial Narrow" w:cstheme="minorHAnsi"/>
                                <w:sz w:val="20"/>
                                <w:szCs w:val="22"/>
                                <w:lang w:val="en-US"/>
                              </w:rPr>
                              <w:t xml:space="preserve">5 </w:t>
                            </w:r>
                            <w:r w:rsidRPr="0033088E">
                              <w:rPr>
                                <w:rFonts w:ascii="Arial Narrow" w:hAnsi="Arial Narrow" w:cstheme="minorHAnsi"/>
                                <w:sz w:val="20"/>
                                <w:szCs w:val="22"/>
                              </w:rPr>
                              <w:t>April</w:t>
                            </w:r>
                            <w:r>
                              <w:rPr>
                                <w:rFonts w:ascii="Arial Narrow" w:hAnsi="Arial Narrow" w:cstheme="minorHAnsi"/>
                                <w:sz w:val="20"/>
                                <w:szCs w:val="22"/>
                                <w:lang w:val="en-US"/>
                              </w:rPr>
                              <w:t xml:space="preserve"> 2021</w:t>
                            </w:r>
                            <w:r w:rsidRPr="0033088E">
                              <w:rPr>
                                <w:rFonts w:ascii="Arial Narrow" w:hAnsi="Arial Narrow" w:cstheme="minorHAnsi"/>
                                <w:sz w:val="20"/>
                                <w:szCs w:val="22"/>
                              </w:rPr>
                              <w:t xml:space="preserve"> </w:t>
                            </w:r>
                            <w:r>
                              <w:rPr>
                                <w:rFonts w:ascii="Arial Narrow" w:hAnsi="Arial Narrow" w:cstheme="minorHAnsi"/>
                                <w:sz w:val="20"/>
                                <w:szCs w:val="22"/>
                                <w:lang w:val="en-US"/>
                              </w:rPr>
                              <w:t xml:space="preserve">to </w:t>
                            </w:r>
                            <w:r w:rsidRPr="0033088E">
                              <w:rPr>
                                <w:rFonts w:ascii="Arial Narrow" w:hAnsi="Arial Narrow" w:cstheme="minorHAnsi"/>
                                <w:sz w:val="20"/>
                                <w:szCs w:val="22"/>
                              </w:rPr>
                              <w:t xml:space="preserve">condemn the incident in which a police officer </w:t>
                            </w:r>
                            <w:r>
                              <w:rPr>
                                <w:rFonts w:ascii="Arial Narrow" w:hAnsi="Arial Narrow" w:cstheme="minorHAnsi"/>
                                <w:sz w:val="20"/>
                                <w:szCs w:val="22"/>
                                <w:lang w:val="en-US"/>
                              </w:rPr>
                              <w:t xml:space="preserve">of the </w:t>
                            </w:r>
                            <w:r w:rsidRPr="0033088E">
                              <w:rPr>
                                <w:rFonts w:ascii="Arial Narrow" w:hAnsi="Arial Narrow" w:cstheme="minorHAnsi"/>
                                <w:sz w:val="20"/>
                                <w:szCs w:val="22"/>
                              </w:rPr>
                              <w:t xml:space="preserve">Veles </w:t>
                            </w:r>
                            <w:r>
                              <w:rPr>
                                <w:rFonts w:ascii="Arial Narrow" w:hAnsi="Arial Narrow" w:cstheme="minorHAnsi"/>
                                <w:sz w:val="20"/>
                                <w:szCs w:val="22"/>
                                <w:lang w:val="en-US"/>
                              </w:rPr>
                              <w:t>MIA Department had hindered a</w:t>
                            </w:r>
                            <w:r w:rsidRPr="0033088E">
                              <w:rPr>
                                <w:rFonts w:ascii="Arial Narrow" w:hAnsi="Arial Narrow" w:cstheme="minorHAnsi"/>
                                <w:sz w:val="20"/>
                                <w:szCs w:val="22"/>
                              </w:rPr>
                              <w:t xml:space="preserve"> </w:t>
                            </w:r>
                            <w:r>
                              <w:rPr>
                                <w:rFonts w:ascii="Arial Narrow" w:hAnsi="Arial Narrow" w:cstheme="minorHAnsi"/>
                                <w:sz w:val="20"/>
                                <w:szCs w:val="22"/>
                                <w:lang w:val="en-US"/>
                              </w:rPr>
                              <w:t xml:space="preserve">female </w:t>
                            </w:r>
                            <w:r w:rsidRPr="0033088E">
                              <w:rPr>
                                <w:rFonts w:ascii="Arial Narrow" w:hAnsi="Arial Narrow" w:cstheme="minorHAnsi"/>
                                <w:sz w:val="20"/>
                                <w:szCs w:val="22"/>
                              </w:rPr>
                              <w:t>journalist of the Duma.mk</w:t>
                            </w:r>
                            <w:r>
                              <w:rPr>
                                <w:rFonts w:ascii="Arial Narrow" w:hAnsi="Arial Narrow" w:cstheme="minorHAnsi"/>
                                <w:sz w:val="20"/>
                                <w:szCs w:val="22"/>
                                <w:lang w:val="en-US"/>
                              </w:rPr>
                              <w:t xml:space="preserve"> portal</w:t>
                            </w:r>
                            <w:r w:rsidRPr="0033088E">
                              <w:rPr>
                                <w:rFonts w:ascii="Arial Narrow" w:hAnsi="Arial Narrow" w:cstheme="minorHAnsi"/>
                                <w:sz w:val="20"/>
                                <w:szCs w:val="22"/>
                              </w:rPr>
                              <w:t xml:space="preserve">, </w:t>
                            </w:r>
                            <w:r>
                              <w:rPr>
                                <w:rFonts w:ascii="Arial Narrow" w:hAnsi="Arial Narrow" w:cstheme="minorHAnsi"/>
                                <w:sz w:val="20"/>
                                <w:szCs w:val="22"/>
                                <w:lang w:val="en-US"/>
                              </w:rPr>
                              <w:t xml:space="preserve">Ms. </w:t>
                            </w:r>
                            <w:r w:rsidRPr="0033088E">
                              <w:rPr>
                                <w:rFonts w:ascii="Arial Narrow" w:hAnsi="Arial Narrow" w:cstheme="minorHAnsi"/>
                                <w:sz w:val="20"/>
                                <w:szCs w:val="22"/>
                              </w:rPr>
                              <w:t xml:space="preserve">Stefani Maneva, </w:t>
                            </w:r>
                            <w:r>
                              <w:rPr>
                                <w:rFonts w:ascii="Arial Narrow" w:hAnsi="Arial Narrow" w:cstheme="minorHAnsi"/>
                                <w:sz w:val="20"/>
                                <w:szCs w:val="22"/>
                                <w:lang w:val="en-US"/>
                              </w:rPr>
                              <w:t xml:space="preserve">in doing her </w:t>
                            </w:r>
                            <w:r w:rsidRPr="0033088E">
                              <w:rPr>
                                <w:rFonts w:ascii="Arial Narrow" w:hAnsi="Arial Narrow" w:cstheme="minorHAnsi"/>
                                <w:sz w:val="20"/>
                                <w:szCs w:val="22"/>
                              </w:rPr>
                              <w:t>job.</w:t>
                            </w:r>
                          </w:p>
                          <w:p w:rsidR="00DB1E24" w:rsidRPr="00DB1E24" w:rsidRDefault="0033088E" w:rsidP="0033088E">
                            <w:pPr>
                              <w:spacing w:line="240" w:lineRule="auto"/>
                              <w:jc w:val="both"/>
                              <w:rPr>
                                <w:rFonts w:ascii="Arial Narrow" w:hAnsi="Arial Narrow" w:cstheme="minorHAnsi"/>
                                <w:sz w:val="20"/>
                                <w:szCs w:val="22"/>
                              </w:rPr>
                            </w:pPr>
                            <w:r w:rsidRPr="0033088E">
                              <w:rPr>
                                <w:rFonts w:ascii="Arial Narrow" w:hAnsi="Arial Narrow" w:cstheme="minorHAnsi"/>
                                <w:sz w:val="20"/>
                                <w:szCs w:val="22"/>
                              </w:rPr>
                              <w:t xml:space="preserve">Given that only free media </w:t>
                            </w:r>
                            <w:r>
                              <w:rPr>
                                <w:rFonts w:ascii="Arial Narrow" w:hAnsi="Arial Narrow" w:cstheme="minorHAnsi"/>
                                <w:sz w:val="20"/>
                                <w:szCs w:val="22"/>
                                <w:lang w:val="en-US"/>
                              </w:rPr>
                              <w:t xml:space="preserve">can </w:t>
                            </w:r>
                            <w:r w:rsidRPr="0033088E">
                              <w:rPr>
                                <w:rFonts w:ascii="Arial Narrow" w:hAnsi="Arial Narrow" w:cstheme="minorHAnsi"/>
                                <w:sz w:val="20"/>
                                <w:szCs w:val="22"/>
                              </w:rPr>
                              <w:t xml:space="preserve">lead to </w:t>
                            </w:r>
                            <w:r>
                              <w:rPr>
                                <w:rFonts w:ascii="Arial Narrow" w:hAnsi="Arial Narrow" w:cstheme="minorHAnsi"/>
                                <w:sz w:val="20"/>
                                <w:szCs w:val="22"/>
                                <w:lang w:val="en-US"/>
                              </w:rPr>
                              <w:t xml:space="preserve">an </w:t>
                            </w:r>
                            <w:r w:rsidRPr="0033088E">
                              <w:rPr>
                                <w:rFonts w:ascii="Arial Narrow" w:hAnsi="Arial Narrow" w:cstheme="minorHAnsi"/>
                                <w:sz w:val="20"/>
                                <w:szCs w:val="22"/>
                              </w:rPr>
                              <w:t xml:space="preserve">advancement of </w:t>
                            </w:r>
                            <w:r>
                              <w:rPr>
                                <w:rFonts w:ascii="Arial Narrow" w:hAnsi="Arial Narrow" w:cstheme="minorHAnsi"/>
                                <w:sz w:val="20"/>
                                <w:szCs w:val="22"/>
                                <w:lang w:val="en-US"/>
                              </w:rPr>
                              <w:t xml:space="preserve">the </w:t>
                            </w:r>
                            <w:r w:rsidRPr="0033088E">
                              <w:rPr>
                                <w:rFonts w:ascii="Arial Narrow" w:hAnsi="Arial Narrow" w:cstheme="minorHAnsi"/>
                                <w:sz w:val="20"/>
                                <w:szCs w:val="22"/>
                              </w:rPr>
                              <w:t xml:space="preserve">democratic processes, the Agency appealed </w:t>
                            </w:r>
                            <w:r>
                              <w:rPr>
                                <w:rFonts w:ascii="Arial Narrow" w:hAnsi="Arial Narrow" w:cstheme="minorHAnsi"/>
                                <w:sz w:val="20"/>
                                <w:szCs w:val="22"/>
                                <w:lang w:val="en-US"/>
                              </w:rPr>
                              <w:t>that</w:t>
                            </w:r>
                            <w:r w:rsidRPr="0033088E">
                              <w:rPr>
                                <w:rFonts w:ascii="Arial Narrow" w:hAnsi="Arial Narrow" w:cstheme="minorHAnsi"/>
                                <w:sz w:val="20"/>
                                <w:szCs w:val="22"/>
                              </w:rPr>
                              <w:t xml:space="preserve"> journalists </w:t>
                            </w:r>
                            <w:r>
                              <w:rPr>
                                <w:rFonts w:ascii="Arial Narrow" w:hAnsi="Arial Narrow" w:cstheme="minorHAnsi"/>
                                <w:sz w:val="20"/>
                                <w:szCs w:val="22"/>
                                <w:lang w:val="en-US"/>
                              </w:rPr>
                              <w:t xml:space="preserve">be left to </w:t>
                            </w:r>
                            <w:r w:rsidRPr="0033088E">
                              <w:rPr>
                                <w:rFonts w:ascii="Arial Narrow" w:hAnsi="Arial Narrow" w:cstheme="minorHAnsi"/>
                                <w:sz w:val="20"/>
                                <w:szCs w:val="22"/>
                              </w:rPr>
                              <w:t>perform their socially responsible profession smoothly and with dignity.</w:t>
                            </w:r>
                          </w:p>
                          <w:p w:rsidR="00DB1E24" w:rsidRPr="0018506D" w:rsidRDefault="00DB1E24" w:rsidP="00DB1E24">
                            <w:pPr>
                              <w:spacing w:line="240" w:lineRule="auto"/>
                              <w:jc w:val="both"/>
                              <w:rPr>
                                <w:rFonts w:asciiTheme="minorHAnsi" w:hAnsiTheme="minorHAnsi" w:cstheme="minorHAnsi"/>
                                <w:b/>
                                <w:sz w:val="22"/>
                                <w:szCs w:val="22"/>
                              </w:rPr>
                            </w:pPr>
                          </w:p>
                          <w:p w:rsidR="00DB1E24" w:rsidRDefault="00DB1E24" w:rsidP="00DB1E24">
                            <w:pPr>
                              <w:spacing w:line="240" w:lineRule="auto"/>
                              <w:jc w:val="both"/>
                              <w:rPr>
                                <w:rFonts w:cstheme="minorHAnsi"/>
                                <w:b/>
                              </w:rPr>
                            </w:pPr>
                          </w:p>
                          <w:p w:rsidR="00DB1E24" w:rsidRDefault="00DB1E24" w:rsidP="00DB1E24">
                            <w:pPr>
                              <w:spacing w:line="240" w:lineRule="auto"/>
                              <w:jc w:val="both"/>
                              <w:rPr>
                                <w:rFonts w:cstheme="minorHAnsi"/>
                                <w:b/>
                              </w:rPr>
                            </w:pPr>
                          </w:p>
                          <w:p w:rsidR="00D400B6" w:rsidRPr="00A20B5A" w:rsidRDefault="00D400B6" w:rsidP="00D400B6">
                            <w:pPr>
                              <w:rPr>
                                <w:rFonts w:ascii="Arial Narrow" w:hAnsi="Arial Narrow"/>
                                <w:b/>
                                <w:bCs/>
                                <w:sz w:val="10"/>
                                <w:szCs w:val="10"/>
                              </w:rPr>
                            </w:pPr>
                          </w:p>
                          <w:p w:rsidR="00D400B6" w:rsidRPr="00A20B5A" w:rsidRDefault="00D400B6" w:rsidP="00D400B6">
                            <w:pPr>
                              <w:rPr>
                                <w:rFonts w:ascii="Arial Narrow" w:hAnsi="Arial Narrow"/>
                                <w:b/>
                                <w:bCs/>
                                <w:sz w:val="10"/>
                                <w:szCs w:val="10"/>
                              </w:rPr>
                            </w:pPr>
                          </w:p>
                          <w:p w:rsidR="00F55535" w:rsidRPr="00013C9B" w:rsidRDefault="00F55535" w:rsidP="003C2CC9">
                            <w:pPr>
                              <w:rPr>
                                <w:rFonts w:ascii="Arial Narrow" w:hAnsi="Arial Narrow"/>
                                <w:sz w:val="10"/>
                                <w:szCs w:val="10"/>
                              </w:rPr>
                            </w:pPr>
                          </w:p>
                          <w:p w:rsidR="00F55535" w:rsidRPr="00013C9B" w:rsidRDefault="00F55535" w:rsidP="0068066B">
                            <w:pPr>
                              <w:spacing w:after="0" w:line="288" w:lineRule="atLeast"/>
                              <w:outlineLvl w:val="0"/>
                              <w:rPr>
                                <w:rFonts w:ascii="inherit" w:hAnsi="inherit"/>
                                <w:kern w:val="36"/>
                                <w:sz w:val="12"/>
                                <w:szCs w:val="12"/>
                              </w:rPr>
                            </w:pPr>
                          </w:p>
                          <w:p w:rsidR="00F55535" w:rsidRPr="00013C9B" w:rsidRDefault="00F55535" w:rsidP="0068066B">
                            <w:pPr>
                              <w:spacing w:after="0" w:line="288" w:lineRule="atLeast"/>
                              <w:outlineLvl w:val="0"/>
                              <w:rPr>
                                <w:rFonts w:ascii="inherit" w:hAnsi="inherit"/>
                                <w:b/>
                                <w:bCs/>
                                <w:kern w:val="36"/>
                                <w:sz w:val="12"/>
                                <w:szCs w:val="12"/>
                              </w:rPr>
                            </w:pPr>
                          </w:p>
                          <w:p w:rsidR="00F55535" w:rsidRPr="00013C9B" w:rsidRDefault="00F55535" w:rsidP="0068066B">
                            <w:pPr>
                              <w:spacing w:after="0" w:line="240" w:lineRule="auto"/>
                              <w:jc w:val="both"/>
                              <w:rPr>
                                <w:rFonts w:ascii="Arial Narrow" w:hAnsi="Arial Narrow" w:cs="Arial"/>
                                <w:b/>
                                <w:color w:val="C00000"/>
                                <w:kern w:val="0"/>
                                <w:sz w:val="8"/>
                                <w:szCs w:val="10"/>
                              </w:rPr>
                            </w:pPr>
                          </w:p>
                          <w:p w:rsidR="00F55535" w:rsidRPr="00013C9B" w:rsidRDefault="00F55535" w:rsidP="00EB6F4A">
                            <w:pPr>
                              <w:pStyle w:val="NormalWeb"/>
                              <w:spacing w:after="360"/>
                              <w:jc w:val="both"/>
                              <w:rPr>
                                <w:rFonts w:ascii="Arial Narrow" w:hAnsi="Arial Narrow" w:cs="Arial"/>
                                <w:bCs/>
                                <w:sz w:val="8"/>
                                <w:szCs w:val="10"/>
                                <w:lang w:val="mk-MK"/>
                              </w:rPr>
                            </w:pPr>
                          </w:p>
                          <w:p w:rsidR="00F55535" w:rsidRPr="00013C9B" w:rsidRDefault="00F55535" w:rsidP="00EB6F4A">
                            <w:pPr>
                              <w:pStyle w:val="NormalWeb"/>
                              <w:spacing w:after="360"/>
                              <w:jc w:val="both"/>
                              <w:rPr>
                                <w:rFonts w:ascii="Arial Narrow" w:hAnsi="Arial Narrow" w:cs="Arial"/>
                                <w:bCs/>
                                <w:sz w:val="8"/>
                                <w:szCs w:val="10"/>
                                <w:lang w:val="mk-MK"/>
                              </w:rPr>
                            </w:pPr>
                          </w:p>
                          <w:p w:rsidR="00F55535" w:rsidRPr="00013C9B" w:rsidRDefault="00F55535" w:rsidP="00EB6F4A">
                            <w:pPr>
                              <w:pStyle w:val="NormalWeb"/>
                              <w:spacing w:before="0" w:beforeAutospacing="0" w:after="360" w:afterAutospacing="0"/>
                              <w:rPr>
                                <w:rFonts w:ascii="Arial Narrow" w:hAnsi="Arial Narrow" w:cs="Arial"/>
                                <w:b/>
                                <w:color w:val="000000"/>
                                <w:sz w:val="10"/>
                                <w:szCs w:val="10"/>
                                <w:lang w:val="mk-MK"/>
                              </w:rPr>
                            </w:pPr>
                          </w:p>
                          <w:p w:rsidR="00F55535" w:rsidRPr="00013C9B" w:rsidRDefault="00F55535" w:rsidP="00530B09">
                            <w:pPr>
                              <w:spacing w:after="0" w:line="240" w:lineRule="auto"/>
                              <w:jc w:val="both"/>
                              <w:rPr>
                                <w:rFonts w:ascii="Arial Narrow" w:hAnsi="Arial Narrow" w:cs="Arial"/>
                                <w:kern w:val="0"/>
                                <w:sz w:val="6"/>
                                <w:szCs w:val="10"/>
                              </w:rPr>
                            </w:pPr>
                          </w:p>
                          <w:p w:rsidR="00F55535" w:rsidRPr="00A20B5A" w:rsidRDefault="00F55535" w:rsidP="00530B09">
                            <w:pPr>
                              <w:spacing w:after="0" w:line="240" w:lineRule="auto"/>
                              <w:jc w:val="both"/>
                              <w:rPr>
                                <w:rFonts w:ascii="Arial Narrow" w:hAnsi="Arial Narrow" w:cs="Arial"/>
                                <w:kern w:val="0"/>
                                <w:sz w:val="6"/>
                                <w:szCs w:val="10"/>
                              </w:rPr>
                            </w:pPr>
                          </w:p>
                          <w:p w:rsidR="00F55535" w:rsidRPr="00A20B5A" w:rsidRDefault="00F55535" w:rsidP="00530B09">
                            <w:pPr>
                              <w:spacing w:after="0" w:line="240" w:lineRule="auto"/>
                              <w:jc w:val="both"/>
                              <w:rPr>
                                <w:rFonts w:ascii="Arial Narrow" w:hAnsi="Arial Narrow" w:cs="Arial"/>
                                <w:kern w:val="0"/>
                                <w:sz w:val="6"/>
                                <w:szCs w:val="10"/>
                              </w:rPr>
                            </w:pPr>
                          </w:p>
                          <w:p w:rsidR="00F55535" w:rsidRPr="00A20B5A" w:rsidRDefault="00F55535" w:rsidP="00530B09">
                            <w:pPr>
                              <w:spacing w:after="0" w:line="240" w:lineRule="auto"/>
                              <w:jc w:val="both"/>
                              <w:rPr>
                                <w:rFonts w:ascii="Arial Narrow" w:hAnsi="Arial Narrow" w:cs="Arial"/>
                                <w:kern w:val="0"/>
                                <w:sz w:val="6"/>
                                <w:szCs w:val="10"/>
                              </w:rPr>
                            </w:pPr>
                          </w:p>
                          <w:p w:rsidR="00F55535" w:rsidRPr="00013C9B" w:rsidRDefault="00F55535" w:rsidP="00530B09">
                            <w:pPr>
                              <w:jc w:val="both"/>
                              <w:rPr>
                                <w:rFonts w:ascii="Arial Narrow" w:hAnsi="Arial Narrow"/>
                                <w:b/>
                                <w:color w:val="C00000"/>
                                <w:sz w:val="8"/>
                                <w:szCs w:val="10"/>
                              </w:rPr>
                            </w:pPr>
                          </w:p>
                          <w:p w:rsidR="00F55535" w:rsidRPr="00013C9B" w:rsidRDefault="00F55535" w:rsidP="00530B09">
                            <w:pPr>
                              <w:jc w:val="both"/>
                              <w:rPr>
                                <w:rFonts w:ascii="Arial Narrow" w:hAnsi="Arial Narrow"/>
                                <w:b/>
                                <w:color w:val="C00000"/>
                                <w:sz w:val="8"/>
                                <w:szCs w:val="10"/>
                              </w:rPr>
                            </w:pPr>
                          </w:p>
                          <w:p w:rsidR="00F55535" w:rsidRPr="00013C9B" w:rsidRDefault="00F55535" w:rsidP="00530B09">
                            <w:pPr>
                              <w:jc w:val="both"/>
                              <w:rPr>
                                <w:rFonts w:ascii="Arial Narrow" w:hAnsi="Arial Narrow"/>
                                <w:b/>
                                <w:color w:val="C00000"/>
                                <w:sz w:val="8"/>
                                <w:szCs w:val="10"/>
                              </w:rPr>
                            </w:pPr>
                          </w:p>
                          <w:p w:rsidR="00F55535" w:rsidRPr="00013C9B" w:rsidRDefault="00F55535" w:rsidP="00530B09">
                            <w:pPr>
                              <w:jc w:val="both"/>
                              <w:rPr>
                                <w:rFonts w:ascii="Arial Narrow" w:hAnsi="Arial Narrow"/>
                                <w:b/>
                                <w:color w:val="C00000"/>
                                <w:sz w:val="8"/>
                                <w:szCs w:val="10"/>
                              </w:rPr>
                            </w:pPr>
                          </w:p>
                          <w:p w:rsidR="00F55535" w:rsidRPr="00013C9B" w:rsidRDefault="00F55535" w:rsidP="00530B09">
                            <w:pPr>
                              <w:jc w:val="both"/>
                              <w:rPr>
                                <w:rFonts w:ascii="Arial Narrow" w:hAnsi="Arial Narrow"/>
                                <w:b/>
                                <w:color w:val="C00000"/>
                                <w:sz w:val="8"/>
                                <w:szCs w:val="10"/>
                              </w:rPr>
                            </w:pPr>
                          </w:p>
                          <w:p w:rsidR="00F55535" w:rsidRPr="00013C9B" w:rsidRDefault="00F55535" w:rsidP="00530B09">
                            <w:pPr>
                              <w:jc w:val="both"/>
                              <w:rPr>
                                <w:rFonts w:ascii="Arial Narrow" w:hAnsi="Arial Narrow"/>
                                <w:b/>
                                <w:color w:val="C00000"/>
                                <w:sz w:val="8"/>
                                <w:szCs w:val="10"/>
                              </w:rPr>
                            </w:pPr>
                          </w:p>
                          <w:p w:rsidR="00F55535" w:rsidRPr="00013C9B" w:rsidRDefault="00F55535" w:rsidP="00530B09">
                            <w:pPr>
                              <w:jc w:val="both"/>
                              <w:rPr>
                                <w:rFonts w:ascii="Arial Narrow" w:hAnsi="Arial Narrow"/>
                                <w:sz w:val="4"/>
                                <w:szCs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129AC"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28" o:spid="_x0000_s1026" type="#_x0000_t84" style="position:absolute;margin-left:-54.9pt;margin-top:465.85pt;width:577.4pt;height:113.15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" adj="694" filled="f">
                <v:textbox>
                  <w:txbxContent>
                    <w:p w:rsidR="00DB1E24" w:rsidRPr="00D523C4" w:rsidRDefault="0033088E" w:rsidP="00DB1E24">
                      <w:pPr>
                        <w:spacing w:line="240" w:lineRule="auto"/>
                        <w:jc w:val="both"/>
                        <w:rPr>
                          <w:rFonts w:ascii="Arial Narrow" w:hAnsi="Arial Narrow" w:cstheme="minorHAnsi"/>
                          <w:b/>
                          <w:bCs/>
                          <w:color w:val="C00000"/>
                          <w:kern w:val="36"/>
                          <w:sz w:val="20"/>
                          <w:szCs w:val="22"/>
                        </w:rPr>
                      </w:pPr>
                      <w:r>
                        <w:rPr>
                          <w:rFonts w:ascii="Arial Narrow" w:hAnsi="Arial Narrow" w:cstheme="minorHAnsi"/>
                          <w:b/>
                          <w:bCs/>
                          <w:color w:val="C00000"/>
                          <w:kern w:val="36"/>
                          <w:sz w:val="20"/>
                          <w:szCs w:val="22"/>
                          <w:lang w:val="en-US"/>
                        </w:rPr>
                        <w:t>Press Release</w:t>
                      </w:r>
                      <w:r>
                        <w:rPr>
                          <w:rFonts w:ascii="Arial Narrow" w:hAnsi="Arial Narrow" w:cstheme="minorHAnsi"/>
                          <w:b/>
                          <w:bCs/>
                          <w:color w:val="C00000"/>
                          <w:kern w:val="36"/>
                          <w:sz w:val="20"/>
                          <w:szCs w:val="22"/>
                        </w:rPr>
                        <w:t xml:space="preserve"> – </w:t>
                      </w:r>
                      <w:r>
                        <w:rPr>
                          <w:rFonts w:ascii="Arial Narrow" w:hAnsi="Arial Narrow" w:cstheme="minorHAnsi"/>
                          <w:b/>
                          <w:bCs/>
                          <w:color w:val="C00000"/>
                          <w:kern w:val="36"/>
                          <w:sz w:val="20"/>
                          <w:szCs w:val="22"/>
                          <w:lang w:val="en-US"/>
                        </w:rPr>
                        <w:t>Incident involving Member of the Duma.mk Portal’s Crew Condemned</w:t>
                      </w:r>
                    </w:p>
                    <w:p w:rsidR="0033088E" w:rsidRPr="0033088E" w:rsidRDefault="0033088E" w:rsidP="0033088E">
                      <w:pPr>
                        <w:spacing w:line="240" w:lineRule="auto"/>
                        <w:jc w:val="both"/>
                        <w:rPr>
                          <w:rFonts w:ascii="Arial Narrow" w:hAnsi="Arial Narrow" w:cstheme="minorHAnsi"/>
                          <w:sz w:val="20"/>
                          <w:szCs w:val="22"/>
                        </w:rPr>
                      </w:pPr>
                      <w:r w:rsidRPr="0033088E">
                        <w:rPr>
                          <w:rFonts w:ascii="Arial Narrow" w:hAnsi="Arial Narrow" w:cstheme="minorHAnsi"/>
                          <w:sz w:val="20"/>
                          <w:szCs w:val="22"/>
                        </w:rPr>
                        <w:t xml:space="preserve">The Agency for Audio and Audiovisual Media Services </w:t>
                      </w:r>
                      <w:r>
                        <w:rPr>
                          <w:rFonts w:ascii="Arial Narrow" w:hAnsi="Arial Narrow" w:cstheme="minorHAnsi"/>
                          <w:sz w:val="20"/>
                          <w:szCs w:val="22"/>
                          <w:lang w:val="en-US"/>
                        </w:rPr>
                        <w:t>issued</w:t>
                      </w:r>
                      <w:r w:rsidRPr="0033088E">
                        <w:rPr>
                          <w:rFonts w:ascii="Arial Narrow" w:hAnsi="Arial Narrow" w:cstheme="minorHAnsi"/>
                          <w:sz w:val="20"/>
                          <w:szCs w:val="22"/>
                        </w:rPr>
                        <w:t xml:space="preserve"> a press release on </w:t>
                      </w:r>
                      <w:r>
                        <w:rPr>
                          <w:rFonts w:ascii="Arial Narrow" w:hAnsi="Arial Narrow" w:cstheme="minorHAnsi"/>
                          <w:sz w:val="20"/>
                          <w:szCs w:val="22"/>
                          <w:lang w:val="en-US"/>
                        </w:rPr>
                        <w:t xml:space="preserve">5 </w:t>
                      </w:r>
                      <w:r w:rsidRPr="0033088E">
                        <w:rPr>
                          <w:rFonts w:ascii="Arial Narrow" w:hAnsi="Arial Narrow" w:cstheme="minorHAnsi"/>
                          <w:sz w:val="20"/>
                          <w:szCs w:val="22"/>
                        </w:rPr>
                        <w:t>April</w:t>
                      </w:r>
                      <w:r>
                        <w:rPr>
                          <w:rFonts w:ascii="Arial Narrow" w:hAnsi="Arial Narrow" w:cstheme="minorHAnsi"/>
                          <w:sz w:val="20"/>
                          <w:szCs w:val="22"/>
                          <w:lang w:val="en-US"/>
                        </w:rPr>
                        <w:t xml:space="preserve"> 2021</w:t>
                      </w:r>
                      <w:r w:rsidRPr="0033088E">
                        <w:rPr>
                          <w:rFonts w:ascii="Arial Narrow" w:hAnsi="Arial Narrow" w:cstheme="minorHAnsi"/>
                          <w:sz w:val="20"/>
                          <w:szCs w:val="22"/>
                        </w:rPr>
                        <w:t xml:space="preserve"> </w:t>
                      </w:r>
                      <w:r>
                        <w:rPr>
                          <w:rFonts w:ascii="Arial Narrow" w:hAnsi="Arial Narrow" w:cstheme="minorHAnsi"/>
                          <w:sz w:val="20"/>
                          <w:szCs w:val="22"/>
                          <w:lang w:val="en-US"/>
                        </w:rPr>
                        <w:t xml:space="preserve">to </w:t>
                      </w:r>
                      <w:r w:rsidRPr="0033088E">
                        <w:rPr>
                          <w:rFonts w:ascii="Arial Narrow" w:hAnsi="Arial Narrow" w:cstheme="minorHAnsi"/>
                          <w:sz w:val="20"/>
                          <w:szCs w:val="22"/>
                        </w:rPr>
                        <w:t xml:space="preserve">condemn the incident in which a police officer </w:t>
                      </w:r>
                      <w:r>
                        <w:rPr>
                          <w:rFonts w:ascii="Arial Narrow" w:hAnsi="Arial Narrow" w:cstheme="minorHAnsi"/>
                          <w:sz w:val="20"/>
                          <w:szCs w:val="22"/>
                          <w:lang w:val="en-US"/>
                        </w:rPr>
                        <w:t xml:space="preserve">of the </w:t>
                      </w:r>
                      <w:r w:rsidRPr="0033088E">
                        <w:rPr>
                          <w:rFonts w:ascii="Arial Narrow" w:hAnsi="Arial Narrow" w:cstheme="minorHAnsi"/>
                          <w:sz w:val="20"/>
                          <w:szCs w:val="22"/>
                        </w:rPr>
                        <w:t xml:space="preserve">Veles </w:t>
                      </w:r>
                      <w:r>
                        <w:rPr>
                          <w:rFonts w:ascii="Arial Narrow" w:hAnsi="Arial Narrow" w:cstheme="minorHAnsi"/>
                          <w:sz w:val="20"/>
                          <w:szCs w:val="22"/>
                          <w:lang w:val="en-US"/>
                        </w:rPr>
                        <w:t>MIA Department had hindered a</w:t>
                      </w:r>
                      <w:r w:rsidRPr="0033088E">
                        <w:rPr>
                          <w:rFonts w:ascii="Arial Narrow" w:hAnsi="Arial Narrow" w:cstheme="minorHAnsi"/>
                          <w:sz w:val="20"/>
                          <w:szCs w:val="22"/>
                        </w:rPr>
                        <w:t xml:space="preserve"> </w:t>
                      </w:r>
                      <w:r>
                        <w:rPr>
                          <w:rFonts w:ascii="Arial Narrow" w:hAnsi="Arial Narrow" w:cstheme="minorHAnsi"/>
                          <w:sz w:val="20"/>
                          <w:szCs w:val="22"/>
                          <w:lang w:val="en-US"/>
                        </w:rPr>
                        <w:t xml:space="preserve">female </w:t>
                      </w:r>
                      <w:r w:rsidRPr="0033088E">
                        <w:rPr>
                          <w:rFonts w:ascii="Arial Narrow" w:hAnsi="Arial Narrow" w:cstheme="minorHAnsi"/>
                          <w:sz w:val="20"/>
                          <w:szCs w:val="22"/>
                        </w:rPr>
                        <w:t>journalist of the Duma.mk</w:t>
                      </w:r>
                      <w:r>
                        <w:rPr>
                          <w:rFonts w:ascii="Arial Narrow" w:hAnsi="Arial Narrow" w:cstheme="minorHAnsi"/>
                          <w:sz w:val="20"/>
                          <w:szCs w:val="22"/>
                          <w:lang w:val="en-US"/>
                        </w:rPr>
                        <w:t xml:space="preserve"> portal</w:t>
                      </w:r>
                      <w:r w:rsidRPr="0033088E">
                        <w:rPr>
                          <w:rFonts w:ascii="Arial Narrow" w:hAnsi="Arial Narrow" w:cstheme="minorHAnsi"/>
                          <w:sz w:val="20"/>
                          <w:szCs w:val="22"/>
                        </w:rPr>
                        <w:t xml:space="preserve">, </w:t>
                      </w:r>
                      <w:r>
                        <w:rPr>
                          <w:rFonts w:ascii="Arial Narrow" w:hAnsi="Arial Narrow" w:cstheme="minorHAnsi"/>
                          <w:sz w:val="20"/>
                          <w:szCs w:val="22"/>
                          <w:lang w:val="en-US"/>
                        </w:rPr>
                        <w:t xml:space="preserve">Ms. </w:t>
                      </w:r>
                      <w:r w:rsidRPr="0033088E">
                        <w:rPr>
                          <w:rFonts w:ascii="Arial Narrow" w:hAnsi="Arial Narrow" w:cstheme="minorHAnsi"/>
                          <w:sz w:val="20"/>
                          <w:szCs w:val="22"/>
                        </w:rPr>
                        <w:t xml:space="preserve">Stefani Maneva, </w:t>
                      </w:r>
                      <w:r>
                        <w:rPr>
                          <w:rFonts w:ascii="Arial Narrow" w:hAnsi="Arial Narrow" w:cstheme="minorHAnsi"/>
                          <w:sz w:val="20"/>
                          <w:szCs w:val="22"/>
                          <w:lang w:val="en-US"/>
                        </w:rPr>
                        <w:t xml:space="preserve">in doing her </w:t>
                      </w:r>
                      <w:r w:rsidRPr="0033088E">
                        <w:rPr>
                          <w:rFonts w:ascii="Arial Narrow" w:hAnsi="Arial Narrow" w:cstheme="minorHAnsi"/>
                          <w:sz w:val="20"/>
                          <w:szCs w:val="22"/>
                        </w:rPr>
                        <w:t>job.</w:t>
                      </w:r>
                    </w:p>
                    <w:p w:rsidR="00DB1E24" w:rsidRPr="00DB1E24" w:rsidRDefault="0033088E" w:rsidP="0033088E">
                      <w:pPr>
                        <w:spacing w:line="240" w:lineRule="auto"/>
                        <w:jc w:val="both"/>
                        <w:rPr>
                          <w:rFonts w:ascii="Arial Narrow" w:hAnsi="Arial Narrow" w:cstheme="minorHAnsi"/>
                          <w:sz w:val="20"/>
                          <w:szCs w:val="22"/>
                        </w:rPr>
                      </w:pPr>
                      <w:r w:rsidRPr="0033088E">
                        <w:rPr>
                          <w:rFonts w:ascii="Arial Narrow" w:hAnsi="Arial Narrow" w:cstheme="minorHAnsi"/>
                          <w:sz w:val="20"/>
                          <w:szCs w:val="22"/>
                        </w:rPr>
                        <w:t xml:space="preserve">Given that only free media </w:t>
                      </w:r>
                      <w:r>
                        <w:rPr>
                          <w:rFonts w:ascii="Arial Narrow" w:hAnsi="Arial Narrow" w:cstheme="minorHAnsi"/>
                          <w:sz w:val="20"/>
                          <w:szCs w:val="22"/>
                          <w:lang w:val="en-US"/>
                        </w:rPr>
                        <w:t xml:space="preserve">can </w:t>
                      </w:r>
                      <w:r w:rsidRPr="0033088E">
                        <w:rPr>
                          <w:rFonts w:ascii="Arial Narrow" w:hAnsi="Arial Narrow" w:cstheme="minorHAnsi"/>
                          <w:sz w:val="20"/>
                          <w:szCs w:val="22"/>
                        </w:rPr>
                        <w:t xml:space="preserve">lead to </w:t>
                      </w:r>
                      <w:r>
                        <w:rPr>
                          <w:rFonts w:ascii="Arial Narrow" w:hAnsi="Arial Narrow" w:cstheme="minorHAnsi"/>
                          <w:sz w:val="20"/>
                          <w:szCs w:val="22"/>
                          <w:lang w:val="en-US"/>
                        </w:rPr>
                        <w:t xml:space="preserve">an </w:t>
                      </w:r>
                      <w:r w:rsidRPr="0033088E">
                        <w:rPr>
                          <w:rFonts w:ascii="Arial Narrow" w:hAnsi="Arial Narrow" w:cstheme="minorHAnsi"/>
                          <w:sz w:val="20"/>
                          <w:szCs w:val="22"/>
                        </w:rPr>
                        <w:t xml:space="preserve">advancement of </w:t>
                      </w:r>
                      <w:r>
                        <w:rPr>
                          <w:rFonts w:ascii="Arial Narrow" w:hAnsi="Arial Narrow" w:cstheme="minorHAnsi"/>
                          <w:sz w:val="20"/>
                          <w:szCs w:val="22"/>
                          <w:lang w:val="en-US"/>
                        </w:rPr>
                        <w:t xml:space="preserve">the </w:t>
                      </w:r>
                      <w:r w:rsidRPr="0033088E">
                        <w:rPr>
                          <w:rFonts w:ascii="Arial Narrow" w:hAnsi="Arial Narrow" w:cstheme="minorHAnsi"/>
                          <w:sz w:val="20"/>
                          <w:szCs w:val="22"/>
                        </w:rPr>
                        <w:t xml:space="preserve">democratic processes, the Agency appealed </w:t>
                      </w:r>
                      <w:r>
                        <w:rPr>
                          <w:rFonts w:ascii="Arial Narrow" w:hAnsi="Arial Narrow" w:cstheme="minorHAnsi"/>
                          <w:sz w:val="20"/>
                          <w:szCs w:val="22"/>
                          <w:lang w:val="en-US"/>
                        </w:rPr>
                        <w:t>that</w:t>
                      </w:r>
                      <w:r w:rsidRPr="0033088E">
                        <w:rPr>
                          <w:rFonts w:ascii="Arial Narrow" w:hAnsi="Arial Narrow" w:cstheme="minorHAnsi"/>
                          <w:sz w:val="20"/>
                          <w:szCs w:val="22"/>
                        </w:rPr>
                        <w:t xml:space="preserve"> journalists </w:t>
                      </w:r>
                      <w:r>
                        <w:rPr>
                          <w:rFonts w:ascii="Arial Narrow" w:hAnsi="Arial Narrow" w:cstheme="minorHAnsi"/>
                          <w:sz w:val="20"/>
                          <w:szCs w:val="22"/>
                          <w:lang w:val="en-US"/>
                        </w:rPr>
                        <w:t xml:space="preserve">be left to </w:t>
                      </w:r>
                      <w:r w:rsidRPr="0033088E">
                        <w:rPr>
                          <w:rFonts w:ascii="Arial Narrow" w:hAnsi="Arial Narrow" w:cstheme="minorHAnsi"/>
                          <w:sz w:val="20"/>
                          <w:szCs w:val="22"/>
                        </w:rPr>
                        <w:t>perform their socially responsible profession smoothly and with dignity.</w:t>
                      </w:r>
                    </w:p>
                    <w:p w:rsidR="00DB1E24" w:rsidRPr="0018506D" w:rsidRDefault="00DB1E24" w:rsidP="00DB1E24">
                      <w:pPr>
                        <w:spacing w:line="240" w:lineRule="auto"/>
                        <w:jc w:val="both"/>
                        <w:rPr>
                          <w:rFonts w:asciiTheme="minorHAnsi" w:hAnsiTheme="minorHAnsi" w:cstheme="minorHAnsi"/>
                          <w:b/>
                          <w:sz w:val="22"/>
                          <w:szCs w:val="22"/>
                        </w:rPr>
                      </w:pPr>
                    </w:p>
                    <w:p w:rsidR="00DB1E24" w:rsidRDefault="00DB1E24" w:rsidP="00DB1E24">
                      <w:pPr>
                        <w:spacing w:line="240" w:lineRule="auto"/>
                        <w:jc w:val="both"/>
                        <w:rPr>
                          <w:rFonts w:cstheme="minorHAnsi"/>
                          <w:b/>
                        </w:rPr>
                      </w:pPr>
                    </w:p>
                    <w:p w:rsidR="00DB1E24" w:rsidRDefault="00DB1E24" w:rsidP="00DB1E24">
                      <w:pPr>
                        <w:spacing w:line="240" w:lineRule="auto"/>
                        <w:jc w:val="both"/>
                        <w:rPr>
                          <w:rFonts w:cstheme="minorHAnsi"/>
                          <w:b/>
                        </w:rPr>
                      </w:pPr>
                    </w:p>
                    <w:p w:rsidR="00D400B6" w:rsidRPr="00A20B5A" w:rsidRDefault="00D400B6" w:rsidP="00D400B6">
                      <w:pPr>
                        <w:rPr>
                          <w:rFonts w:ascii="Arial Narrow" w:hAnsi="Arial Narrow"/>
                          <w:b/>
                          <w:bCs/>
                          <w:sz w:val="10"/>
                          <w:szCs w:val="10"/>
                        </w:rPr>
                      </w:pPr>
                    </w:p>
                    <w:p w:rsidR="00D400B6" w:rsidRPr="00A20B5A" w:rsidRDefault="00D400B6" w:rsidP="00D400B6">
                      <w:pPr>
                        <w:rPr>
                          <w:rFonts w:ascii="Arial Narrow" w:hAnsi="Arial Narrow"/>
                          <w:b/>
                          <w:bCs/>
                          <w:sz w:val="10"/>
                          <w:szCs w:val="10"/>
                        </w:rPr>
                      </w:pPr>
                    </w:p>
                    <w:p w:rsidR="00F55535" w:rsidRPr="00013C9B" w:rsidRDefault="00F55535" w:rsidP="003C2CC9">
                      <w:pPr>
                        <w:rPr>
                          <w:rFonts w:ascii="Arial Narrow" w:hAnsi="Arial Narrow"/>
                          <w:sz w:val="10"/>
                          <w:szCs w:val="10"/>
                        </w:rPr>
                      </w:pPr>
                    </w:p>
                    <w:p w:rsidR="00F55535" w:rsidRPr="00013C9B" w:rsidRDefault="00F55535" w:rsidP="0068066B">
                      <w:pPr>
                        <w:spacing w:after="0" w:line="288" w:lineRule="atLeast"/>
                        <w:outlineLvl w:val="0"/>
                        <w:rPr>
                          <w:rFonts w:ascii="inherit" w:hAnsi="inherit"/>
                          <w:kern w:val="36"/>
                          <w:sz w:val="12"/>
                          <w:szCs w:val="12"/>
                        </w:rPr>
                      </w:pPr>
                    </w:p>
                    <w:p w:rsidR="00F55535" w:rsidRPr="00013C9B" w:rsidRDefault="00F55535" w:rsidP="0068066B">
                      <w:pPr>
                        <w:spacing w:after="0" w:line="288" w:lineRule="atLeast"/>
                        <w:outlineLvl w:val="0"/>
                        <w:rPr>
                          <w:rFonts w:ascii="inherit" w:hAnsi="inherit"/>
                          <w:b/>
                          <w:bCs/>
                          <w:kern w:val="36"/>
                          <w:sz w:val="12"/>
                          <w:szCs w:val="12"/>
                        </w:rPr>
                      </w:pPr>
                    </w:p>
                    <w:p w:rsidR="00F55535" w:rsidRPr="00013C9B" w:rsidRDefault="00F55535" w:rsidP="0068066B">
                      <w:pPr>
                        <w:spacing w:after="0" w:line="240" w:lineRule="auto"/>
                        <w:jc w:val="both"/>
                        <w:rPr>
                          <w:rFonts w:ascii="Arial Narrow" w:hAnsi="Arial Narrow" w:cs="Arial"/>
                          <w:b/>
                          <w:color w:val="C00000"/>
                          <w:kern w:val="0"/>
                          <w:sz w:val="8"/>
                          <w:szCs w:val="10"/>
                        </w:rPr>
                      </w:pPr>
                    </w:p>
                    <w:p w:rsidR="00F55535" w:rsidRPr="00013C9B" w:rsidRDefault="00F55535" w:rsidP="00EB6F4A">
                      <w:pPr>
                        <w:pStyle w:val="NormalWeb"/>
                        <w:spacing w:after="360"/>
                        <w:jc w:val="both"/>
                        <w:rPr>
                          <w:rFonts w:ascii="Arial Narrow" w:hAnsi="Arial Narrow" w:cs="Arial"/>
                          <w:bCs/>
                          <w:sz w:val="8"/>
                          <w:szCs w:val="10"/>
                          <w:lang w:val="mk-MK"/>
                        </w:rPr>
                      </w:pPr>
                    </w:p>
                    <w:p w:rsidR="00F55535" w:rsidRPr="00013C9B" w:rsidRDefault="00F55535" w:rsidP="00EB6F4A">
                      <w:pPr>
                        <w:pStyle w:val="NormalWeb"/>
                        <w:spacing w:after="360"/>
                        <w:jc w:val="both"/>
                        <w:rPr>
                          <w:rFonts w:ascii="Arial Narrow" w:hAnsi="Arial Narrow" w:cs="Arial"/>
                          <w:bCs/>
                          <w:sz w:val="8"/>
                          <w:szCs w:val="10"/>
                          <w:lang w:val="mk-MK"/>
                        </w:rPr>
                      </w:pPr>
                    </w:p>
                    <w:p w:rsidR="00F55535" w:rsidRPr="00013C9B" w:rsidRDefault="00F55535" w:rsidP="00EB6F4A">
                      <w:pPr>
                        <w:pStyle w:val="NormalWeb"/>
                        <w:spacing w:before="0" w:beforeAutospacing="0" w:after="360" w:afterAutospacing="0"/>
                        <w:rPr>
                          <w:rFonts w:ascii="Arial Narrow" w:hAnsi="Arial Narrow" w:cs="Arial"/>
                          <w:b/>
                          <w:color w:val="000000"/>
                          <w:sz w:val="10"/>
                          <w:szCs w:val="10"/>
                          <w:lang w:val="mk-MK"/>
                        </w:rPr>
                      </w:pPr>
                    </w:p>
                    <w:p w:rsidR="00F55535" w:rsidRPr="00013C9B" w:rsidRDefault="00F55535" w:rsidP="00530B09">
                      <w:pPr>
                        <w:spacing w:after="0" w:line="240" w:lineRule="auto"/>
                        <w:jc w:val="both"/>
                        <w:rPr>
                          <w:rFonts w:ascii="Arial Narrow" w:hAnsi="Arial Narrow" w:cs="Arial"/>
                          <w:kern w:val="0"/>
                          <w:sz w:val="6"/>
                          <w:szCs w:val="10"/>
                        </w:rPr>
                      </w:pPr>
                    </w:p>
                    <w:p w:rsidR="00F55535" w:rsidRPr="00A20B5A" w:rsidRDefault="00F55535" w:rsidP="00530B09">
                      <w:pPr>
                        <w:spacing w:after="0" w:line="240" w:lineRule="auto"/>
                        <w:jc w:val="both"/>
                        <w:rPr>
                          <w:rFonts w:ascii="Arial Narrow" w:hAnsi="Arial Narrow" w:cs="Arial"/>
                          <w:kern w:val="0"/>
                          <w:sz w:val="6"/>
                          <w:szCs w:val="10"/>
                        </w:rPr>
                      </w:pPr>
                    </w:p>
                    <w:p w:rsidR="00F55535" w:rsidRPr="00A20B5A" w:rsidRDefault="00F55535" w:rsidP="00530B09">
                      <w:pPr>
                        <w:spacing w:after="0" w:line="240" w:lineRule="auto"/>
                        <w:jc w:val="both"/>
                        <w:rPr>
                          <w:rFonts w:ascii="Arial Narrow" w:hAnsi="Arial Narrow" w:cs="Arial"/>
                          <w:kern w:val="0"/>
                          <w:sz w:val="6"/>
                          <w:szCs w:val="10"/>
                        </w:rPr>
                      </w:pPr>
                    </w:p>
                    <w:p w:rsidR="00F55535" w:rsidRPr="00A20B5A" w:rsidRDefault="00F55535" w:rsidP="00530B09">
                      <w:pPr>
                        <w:spacing w:after="0" w:line="240" w:lineRule="auto"/>
                        <w:jc w:val="both"/>
                        <w:rPr>
                          <w:rFonts w:ascii="Arial Narrow" w:hAnsi="Arial Narrow" w:cs="Arial"/>
                          <w:kern w:val="0"/>
                          <w:sz w:val="6"/>
                          <w:szCs w:val="10"/>
                        </w:rPr>
                      </w:pPr>
                    </w:p>
                    <w:p w:rsidR="00F55535" w:rsidRPr="00013C9B" w:rsidRDefault="00F55535" w:rsidP="00530B09">
                      <w:pPr>
                        <w:jc w:val="both"/>
                        <w:rPr>
                          <w:rFonts w:ascii="Arial Narrow" w:hAnsi="Arial Narrow"/>
                          <w:b/>
                          <w:color w:val="C00000"/>
                          <w:sz w:val="8"/>
                          <w:szCs w:val="10"/>
                        </w:rPr>
                      </w:pPr>
                    </w:p>
                    <w:p w:rsidR="00F55535" w:rsidRPr="00013C9B" w:rsidRDefault="00F55535" w:rsidP="00530B09">
                      <w:pPr>
                        <w:jc w:val="both"/>
                        <w:rPr>
                          <w:rFonts w:ascii="Arial Narrow" w:hAnsi="Arial Narrow"/>
                          <w:b/>
                          <w:color w:val="C00000"/>
                          <w:sz w:val="8"/>
                          <w:szCs w:val="10"/>
                        </w:rPr>
                      </w:pPr>
                    </w:p>
                    <w:p w:rsidR="00F55535" w:rsidRPr="00013C9B" w:rsidRDefault="00F55535" w:rsidP="00530B09">
                      <w:pPr>
                        <w:jc w:val="both"/>
                        <w:rPr>
                          <w:rFonts w:ascii="Arial Narrow" w:hAnsi="Arial Narrow"/>
                          <w:b/>
                          <w:color w:val="C00000"/>
                          <w:sz w:val="8"/>
                          <w:szCs w:val="10"/>
                        </w:rPr>
                      </w:pPr>
                    </w:p>
                    <w:p w:rsidR="00F55535" w:rsidRPr="00013C9B" w:rsidRDefault="00F55535" w:rsidP="00530B09">
                      <w:pPr>
                        <w:jc w:val="both"/>
                        <w:rPr>
                          <w:rFonts w:ascii="Arial Narrow" w:hAnsi="Arial Narrow"/>
                          <w:b/>
                          <w:color w:val="C00000"/>
                          <w:sz w:val="8"/>
                          <w:szCs w:val="10"/>
                        </w:rPr>
                      </w:pPr>
                    </w:p>
                    <w:p w:rsidR="00F55535" w:rsidRPr="00013C9B" w:rsidRDefault="00F55535" w:rsidP="00530B09">
                      <w:pPr>
                        <w:jc w:val="both"/>
                        <w:rPr>
                          <w:rFonts w:ascii="Arial Narrow" w:hAnsi="Arial Narrow"/>
                          <w:b/>
                          <w:color w:val="C00000"/>
                          <w:sz w:val="8"/>
                          <w:szCs w:val="10"/>
                        </w:rPr>
                      </w:pPr>
                    </w:p>
                    <w:p w:rsidR="00F55535" w:rsidRPr="00013C9B" w:rsidRDefault="00F55535" w:rsidP="00530B09">
                      <w:pPr>
                        <w:jc w:val="both"/>
                        <w:rPr>
                          <w:rFonts w:ascii="Arial Narrow" w:hAnsi="Arial Narrow"/>
                          <w:b/>
                          <w:color w:val="C00000"/>
                          <w:sz w:val="8"/>
                          <w:szCs w:val="10"/>
                        </w:rPr>
                      </w:pPr>
                    </w:p>
                    <w:p w:rsidR="00F55535" w:rsidRPr="00013C9B" w:rsidRDefault="00F55535" w:rsidP="00530B09">
                      <w:pPr>
                        <w:jc w:val="both"/>
                        <w:rPr>
                          <w:rFonts w:ascii="Arial Narrow" w:hAnsi="Arial Narrow"/>
                          <w:sz w:val="4"/>
                          <w:szCs w:val="4"/>
                        </w:rPr>
                      </w:pPr>
                    </w:p>
                  </w:txbxContent>
                </v:textbox>
                <w10:wrap anchorx="margin"/>
              </v:shape>
            </w:pict>
          </mc:Fallback>
        </mc:AlternateContent>
      </w:r>
      <w:r>
        <w:rPr>
          <w:noProof/>
          <w:lang w:val="en-US"/>
        </w:rPr>
        <mc:AlternateContent>
          <mc:Choice Requires="wps">
            <w:drawing>
              <wp:anchor distT="0" distB="0" distL="114300" distR="114300" simplePos="0" relativeHeight="251763712" behindDoc="0" locked="0" layoutInCell="1" allowOverlap="1" wp14:anchorId="4E93A184" wp14:editId="10A81907">
                <wp:simplePos x="0" y="0"/>
                <wp:positionH relativeFrom="margin">
                  <wp:posOffset>-697230</wp:posOffset>
                </wp:positionH>
                <wp:positionV relativeFrom="paragraph">
                  <wp:posOffset>3355975</wp:posOffset>
                </wp:positionV>
                <wp:extent cx="7335520" cy="2560320"/>
                <wp:effectExtent l="7620" t="9525" r="10160" b="1143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5520" cy="2560320"/>
                        </a:xfrm>
                        <a:prstGeom prst="bevel">
                          <a:avLst>
                            <a:gd name="adj" fmla="val 2042"/>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1E24" w:rsidRPr="00D523C4" w:rsidRDefault="00C604AF" w:rsidP="00DB1E24">
                            <w:pPr>
                              <w:spacing w:after="0"/>
                              <w:jc w:val="both"/>
                              <w:rPr>
                                <w:rFonts w:ascii="Arial Narrow" w:hAnsi="Arial Narrow"/>
                                <w:b/>
                                <w:bCs/>
                                <w:color w:val="C00000"/>
                                <w:kern w:val="36"/>
                                <w:sz w:val="20"/>
                                <w:szCs w:val="22"/>
                              </w:rPr>
                            </w:pPr>
                            <w:r>
                              <w:rPr>
                                <w:rFonts w:ascii="Arial Narrow" w:hAnsi="Arial Narrow"/>
                                <w:b/>
                                <w:bCs/>
                                <w:color w:val="C00000"/>
                                <w:kern w:val="36"/>
                                <w:sz w:val="20"/>
                                <w:szCs w:val="22"/>
                                <w:lang w:val="en-US"/>
                              </w:rPr>
                              <w:t>Media Literacy Network Launches Online Campaign</w:t>
                            </w:r>
                            <w:r w:rsidR="00D523C4">
                              <w:rPr>
                                <w:rFonts w:ascii="Arial Narrow" w:hAnsi="Arial Narrow"/>
                                <w:b/>
                                <w:bCs/>
                                <w:color w:val="C00000"/>
                                <w:kern w:val="36"/>
                                <w:sz w:val="20"/>
                                <w:szCs w:val="22"/>
                              </w:rPr>
                              <w:t xml:space="preserve"> </w:t>
                            </w:r>
                          </w:p>
                          <w:p w:rsidR="0035638E" w:rsidRDefault="0035638E" w:rsidP="00DB1E24">
                            <w:pPr>
                              <w:spacing w:after="0"/>
                              <w:jc w:val="both"/>
                              <w:rPr>
                                <w:rFonts w:ascii="Arial Narrow" w:hAnsi="Arial Narrow" w:cstheme="minorHAnsi"/>
                                <w:sz w:val="20"/>
                              </w:rPr>
                            </w:pPr>
                          </w:p>
                          <w:p w:rsidR="0033088E" w:rsidRPr="00F22CF9" w:rsidRDefault="0033088E" w:rsidP="0033088E">
                            <w:pPr>
                              <w:pStyle w:val="NormalWeb"/>
                              <w:shd w:val="clear" w:color="auto" w:fill="FFFFFF"/>
                              <w:spacing w:before="0" w:beforeAutospacing="0" w:after="360" w:afterAutospacing="0"/>
                              <w:jc w:val="both"/>
                              <w:rPr>
                                <w:rFonts w:ascii="Arial Narrow" w:hAnsi="Arial Narrow" w:cs="Arial"/>
                                <w:color w:val="000000"/>
                                <w:sz w:val="20"/>
                                <w:szCs w:val="20"/>
                              </w:rPr>
                            </w:pPr>
                            <w:r w:rsidRPr="00F22CF9">
                              <w:rPr>
                                <w:rFonts w:ascii="Arial Narrow" w:hAnsi="Arial Narrow" w:cs="Arial"/>
                                <w:color w:val="000000"/>
                                <w:sz w:val="20"/>
                                <w:szCs w:val="20"/>
                              </w:rPr>
                              <w:t>On the occasion of the fourth anniversary of the Media Literacy Network’s foundation, an online campaign was launched on 25 April 2021, with the aim of raising awareness about the need for critical use of the media and media content.</w:t>
                            </w:r>
                          </w:p>
                          <w:p w:rsidR="0033088E" w:rsidRDefault="0033088E" w:rsidP="0033088E">
                            <w:pPr>
                              <w:pStyle w:val="NormalWeb"/>
                              <w:shd w:val="clear" w:color="auto" w:fill="FFFFFF"/>
                              <w:spacing w:before="0" w:beforeAutospacing="0" w:after="0" w:afterAutospacing="0"/>
                              <w:jc w:val="both"/>
                              <w:rPr>
                                <w:rFonts w:ascii="Arial Narrow" w:hAnsi="Arial Narrow" w:cs="Arial"/>
                                <w:color w:val="000000"/>
                                <w:sz w:val="20"/>
                                <w:szCs w:val="20"/>
                              </w:rPr>
                            </w:pPr>
                            <w:r w:rsidRPr="00F22CF9">
                              <w:rPr>
                                <w:rFonts w:ascii="Arial Narrow" w:hAnsi="Arial Narrow" w:cs="Arial"/>
                                <w:color w:val="000000"/>
                                <w:sz w:val="20"/>
                                <w:szCs w:val="20"/>
                              </w:rPr>
                              <w:t xml:space="preserve">Every work day of ten weeks in a row, one informative ‘poster’ will be shared on a number of communication channels, about how media literacy relates to education, the media, movies, libraries; what it means to be a journalist; the responsibility on the Internet; hate speech, etc. </w:t>
                            </w:r>
                          </w:p>
                          <w:p w:rsidR="0033088E" w:rsidRDefault="0033088E" w:rsidP="0033088E">
                            <w:pPr>
                              <w:pStyle w:val="NormalWeb"/>
                              <w:shd w:val="clear" w:color="auto" w:fill="FFFFFF"/>
                              <w:spacing w:before="0" w:beforeAutospacing="0" w:after="0" w:afterAutospacing="0"/>
                              <w:jc w:val="both"/>
                              <w:rPr>
                                <w:rFonts w:ascii="Arial Narrow" w:hAnsi="Arial Narrow" w:cs="Arial"/>
                                <w:color w:val="000000"/>
                                <w:sz w:val="20"/>
                                <w:szCs w:val="20"/>
                              </w:rPr>
                            </w:pPr>
                          </w:p>
                          <w:p w:rsidR="0033088E" w:rsidRPr="00F22CF9" w:rsidRDefault="0033088E" w:rsidP="0033088E">
                            <w:pPr>
                              <w:spacing w:after="0" w:line="240" w:lineRule="auto"/>
                              <w:jc w:val="both"/>
                              <w:rPr>
                                <w:rFonts w:ascii="Arial Narrow" w:hAnsi="Arial Narrow" w:cstheme="minorHAnsi"/>
                                <w:sz w:val="20"/>
                              </w:rPr>
                            </w:pPr>
                            <w:r w:rsidRPr="00F22CF9">
                              <w:rPr>
                                <w:rFonts w:ascii="Arial Narrow" w:hAnsi="Arial Narrow" w:cs="Arial"/>
                                <w:sz w:val="20"/>
                              </w:rPr>
                              <w:t xml:space="preserve">To ensure better access for the citizens, the posters will be aired on the social networks of Twitter </w:t>
                            </w:r>
                            <w:r w:rsidRPr="00F22CF9">
                              <w:rPr>
                                <w:rFonts w:ascii="Arial Narrow" w:hAnsi="Arial Narrow" w:cstheme="minorHAnsi"/>
                                <w:sz w:val="20"/>
                              </w:rPr>
                              <w:t xml:space="preserve">(@MediumPismenost), Instagram (@mrezazamediumskapismenost), the Network’s Facebook page (@MrezaZaMediumskaPismenost), and the website </w:t>
                            </w:r>
                            <w:hyperlink r:id="rId8" w:history="1">
                              <w:r w:rsidRPr="00F22CF9">
                                <w:rPr>
                                  <w:rStyle w:val="Hyperlink"/>
                                  <w:rFonts w:ascii="Arial Narrow" w:hAnsi="Arial Narrow" w:cs="Arial"/>
                                  <w:sz w:val="20"/>
                                </w:rPr>
                                <w:t>www.mediumskapismenost.mk</w:t>
                              </w:r>
                            </w:hyperlink>
                            <w:r w:rsidRPr="00F22CF9">
                              <w:rPr>
                                <w:rFonts w:ascii="Arial Narrow" w:hAnsi="Arial Narrow" w:cstheme="minorHAnsi"/>
                                <w:sz w:val="20"/>
                              </w:rPr>
                              <w:t xml:space="preserve"> </w:t>
                            </w:r>
                          </w:p>
                          <w:p w:rsidR="0033088E" w:rsidRPr="00F22CF9" w:rsidRDefault="0033088E" w:rsidP="0033088E">
                            <w:pPr>
                              <w:spacing w:after="0" w:line="240" w:lineRule="auto"/>
                              <w:jc w:val="both"/>
                              <w:rPr>
                                <w:rFonts w:ascii="Arial Narrow" w:hAnsi="Arial Narrow" w:cstheme="minorHAnsi"/>
                                <w:sz w:val="20"/>
                              </w:rPr>
                            </w:pPr>
                          </w:p>
                          <w:p w:rsidR="0033088E" w:rsidRPr="00F22CF9" w:rsidRDefault="0033088E" w:rsidP="0033088E">
                            <w:pPr>
                              <w:pStyle w:val="NormalWeb"/>
                              <w:shd w:val="clear" w:color="auto" w:fill="FFFFFF"/>
                              <w:spacing w:before="0" w:beforeAutospacing="0" w:after="0" w:afterAutospacing="0"/>
                              <w:jc w:val="both"/>
                              <w:rPr>
                                <w:rFonts w:ascii="Arial Narrow" w:hAnsi="Arial Narrow" w:cs="Arial"/>
                                <w:color w:val="000000"/>
                                <w:sz w:val="20"/>
                                <w:szCs w:val="20"/>
                              </w:rPr>
                            </w:pPr>
                          </w:p>
                          <w:p w:rsidR="0033088E" w:rsidRPr="00F22CF9" w:rsidRDefault="0033088E" w:rsidP="0033088E">
                            <w:pPr>
                              <w:pStyle w:val="NormalWeb"/>
                              <w:shd w:val="clear" w:color="auto" w:fill="FFFFFF"/>
                              <w:spacing w:before="0" w:beforeAutospacing="0" w:after="360" w:afterAutospacing="0"/>
                              <w:jc w:val="both"/>
                              <w:rPr>
                                <w:rFonts w:ascii="Arial Narrow" w:hAnsi="Arial Narrow" w:cs="Arial"/>
                                <w:color w:val="000000"/>
                                <w:sz w:val="20"/>
                                <w:szCs w:val="20"/>
                              </w:rPr>
                            </w:pPr>
                            <w:r w:rsidRPr="00F22CF9">
                              <w:rPr>
                                <w:rFonts w:ascii="Arial Narrow" w:hAnsi="Arial Narrow" w:cs="Arial"/>
                                <w:color w:val="000000"/>
                                <w:sz w:val="20"/>
                                <w:szCs w:val="20"/>
                              </w:rPr>
                              <w:t>The network was formally established on 27 April 2017, on the initiative of the Agency for Audio and Audiovisual Media Services, and currently houses a total of 63 members (institutions, civil society organizations, educational institutions and media).</w:t>
                            </w:r>
                          </w:p>
                          <w:p w:rsidR="00D400B6" w:rsidRPr="00D400B6" w:rsidRDefault="00D400B6" w:rsidP="00D523C4">
                            <w:pPr>
                              <w:spacing w:line="240" w:lineRule="auto"/>
                              <w:rPr>
                                <w:rFonts w:ascii="Arial Narrow" w:hAnsi="Arial Narrow" w:cs="Arial"/>
                                <w:sz w:val="20"/>
                              </w:rPr>
                            </w:pPr>
                          </w:p>
                          <w:p w:rsidR="00D400B6" w:rsidRPr="00A20B5A" w:rsidRDefault="00D400B6" w:rsidP="00D400B6">
                            <w:pPr>
                              <w:rPr>
                                <w:rFonts w:ascii="Arial Narrow" w:hAnsi="Arial Narrow"/>
                                <w:b/>
                                <w:bCs/>
                                <w:sz w:val="10"/>
                                <w:szCs w:val="10"/>
                              </w:rPr>
                            </w:pPr>
                          </w:p>
                          <w:p w:rsidR="00D400B6" w:rsidRPr="00013C9B" w:rsidRDefault="00D400B6" w:rsidP="00D400B6">
                            <w:pPr>
                              <w:rPr>
                                <w:rFonts w:ascii="Arial Narrow" w:hAnsi="Arial Narrow"/>
                                <w:sz w:val="10"/>
                                <w:szCs w:val="10"/>
                              </w:rPr>
                            </w:pPr>
                          </w:p>
                          <w:p w:rsidR="00D400B6" w:rsidRPr="00013C9B" w:rsidRDefault="00D400B6" w:rsidP="00D400B6">
                            <w:pPr>
                              <w:spacing w:after="0" w:line="288" w:lineRule="atLeast"/>
                              <w:outlineLvl w:val="0"/>
                              <w:rPr>
                                <w:rFonts w:ascii="inherit" w:hAnsi="inherit"/>
                                <w:kern w:val="36"/>
                                <w:sz w:val="12"/>
                                <w:szCs w:val="12"/>
                              </w:rPr>
                            </w:pPr>
                          </w:p>
                          <w:p w:rsidR="00D400B6" w:rsidRPr="00013C9B" w:rsidRDefault="00D400B6" w:rsidP="00D400B6">
                            <w:pPr>
                              <w:spacing w:after="0" w:line="288" w:lineRule="atLeast"/>
                              <w:outlineLvl w:val="0"/>
                              <w:rPr>
                                <w:rFonts w:ascii="inherit" w:hAnsi="inherit"/>
                                <w:b/>
                                <w:bCs/>
                                <w:kern w:val="36"/>
                                <w:sz w:val="12"/>
                                <w:szCs w:val="12"/>
                              </w:rPr>
                            </w:pPr>
                          </w:p>
                          <w:p w:rsidR="00D400B6" w:rsidRPr="00013C9B" w:rsidRDefault="00D400B6" w:rsidP="00D400B6">
                            <w:pPr>
                              <w:spacing w:after="0" w:line="240" w:lineRule="auto"/>
                              <w:jc w:val="both"/>
                              <w:rPr>
                                <w:rFonts w:ascii="Arial Narrow" w:hAnsi="Arial Narrow" w:cs="Arial"/>
                                <w:b/>
                                <w:color w:val="C00000"/>
                                <w:kern w:val="0"/>
                                <w:sz w:val="8"/>
                                <w:szCs w:val="10"/>
                              </w:rPr>
                            </w:pPr>
                          </w:p>
                          <w:p w:rsidR="00D400B6" w:rsidRPr="00013C9B" w:rsidRDefault="00D400B6" w:rsidP="00D400B6">
                            <w:pPr>
                              <w:pStyle w:val="NormalWeb"/>
                              <w:spacing w:after="360"/>
                              <w:jc w:val="both"/>
                              <w:rPr>
                                <w:rFonts w:ascii="Arial Narrow" w:hAnsi="Arial Narrow" w:cs="Arial"/>
                                <w:bCs/>
                                <w:sz w:val="8"/>
                                <w:szCs w:val="10"/>
                                <w:lang w:val="mk-MK"/>
                              </w:rPr>
                            </w:pPr>
                          </w:p>
                          <w:p w:rsidR="00D400B6" w:rsidRPr="00013C9B" w:rsidRDefault="00D400B6" w:rsidP="00D400B6">
                            <w:pPr>
                              <w:pStyle w:val="NormalWeb"/>
                              <w:spacing w:after="360"/>
                              <w:jc w:val="both"/>
                              <w:rPr>
                                <w:rFonts w:ascii="Arial Narrow" w:hAnsi="Arial Narrow" w:cs="Arial"/>
                                <w:bCs/>
                                <w:sz w:val="8"/>
                                <w:szCs w:val="10"/>
                                <w:lang w:val="mk-MK"/>
                              </w:rPr>
                            </w:pPr>
                          </w:p>
                          <w:p w:rsidR="00D400B6" w:rsidRPr="00013C9B" w:rsidRDefault="00D400B6" w:rsidP="00D400B6">
                            <w:pPr>
                              <w:pStyle w:val="NormalWeb"/>
                              <w:spacing w:before="0" w:beforeAutospacing="0" w:after="360" w:afterAutospacing="0"/>
                              <w:rPr>
                                <w:rFonts w:ascii="Arial Narrow" w:hAnsi="Arial Narrow" w:cs="Arial"/>
                                <w:b/>
                                <w:color w:val="000000"/>
                                <w:sz w:val="10"/>
                                <w:szCs w:val="10"/>
                                <w:lang w:val="mk-MK"/>
                              </w:rPr>
                            </w:pPr>
                          </w:p>
                          <w:p w:rsidR="00D400B6" w:rsidRPr="00013C9B" w:rsidRDefault="00D400B6" w:rsidP="00D400B6">
                            <w:pPr>
                              <w:spacing w:after="0" w:line="240" w:lineRule="auto"/>
                              <w:jc w:val="both"/>
                              <w:rPr>
                                <w:rFonts w:ascii="Arial Narrow" w:hAnsi="Arial Narrow" w:cs="Arial"/>
                                <w:kern w:val="0"/>
                                <w:sz w:val="6"/>
                                <w:szCs w:val="10"/>
                              </w:rPr>
                            </w:pPr>
                          </w:p>
                          <w:p w:rsidR="00D400B6" w:rsidRPr="00A20B5A" w:rsidRDefault="00D400B6" w:rsidP="00D400B6">
                            <w:pPr>
                              <w:spacing w:after="0" w:line="240" w:lineRule="auto"/>
                              <w:jc w:val="both"/>
                              <w:rPr>
                                <w:rFonts w:ascii="Arial Narrow" w:hAnsi="Arial Narrow" w:cs="Arial"/>
                                <w:kern w:val="0"/>
                                <w:sz w:val="6"/>
                                <w:szCs w:val="10"/>
                              </w:rPr>
                            </w:pPr>
                          </w:p>
                          <w:p w:rsidR="00D400B6" w:rsidRPr="00A20B5A" w:rsidRDefault="00D400B6" w:rsidP="00D400B6">
                            <w:pPr>
                              <w:spacing w:after="0" w:line="240" w:lineRule="auto"/>
                              <w:jc w:val="both"/>
                              <w:rPr>
                                <w:rFonts w:ascii="Arial Narrow" w:hAnsi="Arial Narrow" w:cs="Arial"/>
                                <w:kern w:val="0"/>
                                <w:sz w:val="6"/>
                                <w:szCs w:val="10"/>
                              </w:rPr>
                            </w:pPr>
                          </w:p>
                          <w:p w:rsidR="00D400B6" w:rsidRPr="00A20B5A" w:rsidRDefault="00D400B6" w:rsidP="00D400B6">
                            <w:pPr>
                              <w:spacing w:after="0" w:line="240" w:lineRule="auto"/>
                              <w:jc w:val="both"/>
                              <w:rPr>
                                <w:rFonts w:ascii="Arial Narrow" w:hAnsi="Arial Narrow" w:cs="Arial"/>
                                <w:kern w:val="0"/>
                                <w:sz w:val="6"/>
                                <w:szCs w:val="10"/>
                              </w:rPr>
                            </w:pPr>
                          </w:p>
                          <w:p w:rsidR="00D400B6" w:rsidRPr="00013C9B" w:rsidRDefault="00D400B6" w:rsidP="00D400B6">
                            <w:pPr>
                              <w:jc w:val="both"/>
                              <w:rPr>
                                <w:rFonts w:ascii="Arial Narrow" w:hAnsi="Arial Narrow"/>
                                <w:b/>
                                <w:color w:val="C00000"/>
                                <w:sz w:val="8"/>
                                <w:szCs w:val="10"/>
                              </w:rPr>
                            </w:pPr>
                          </w:p>
                          <w:p w:rsidR="00D400B6" w:rsidRPr="00013C9B" w:rsidRDefault="00D400B6" w:rsidP="00D400B6">
                            <w:pPr>
                              <w:jc w:val="both"/>
                              <w:rPr>
                                <w:rFonts w:ascii="Arial Narrow" w:hAnsi="Arial Narrow"/>
                                <w:b/>
                                <w:color w:val="C00000"/>
                                <w:sz w:val="8"/>
                                <w:szCs w:val="10"/>
                              </w:rPr>
                            </w:pPr>
                          </w:p>
                          <w:p w:rsidR="00D400B6" w:rsidRPr="00013C9B" w:rsidRDefault="00D400B6" w:rsidP="00D400B6">
                            <w:pPr>
                              <w:jc w:val="both"/>
                              <w:rPr>
                                <w:rFonts w:ascii="Arial Narrow" w:hAnsi="Arial Narrow"/>
                                <w:b/>
                                <w:color w:val="C00000"/>
                                <w:sz w:val="8"/>
                                <w:szCs w:val="10"/>
                              </w:rPr>
                            </w:pPr>
                          </w:p>
                          <w:p w:rsidR="00D400B6" w:rsidRPr="00013C9B" w:rsidRDefault="00D400B6" w:rsidP="00D400B6">
                            <w:pPr>
                              <w:jc w:val="both"/>
                              <w:rPr>
                                <w:rFonts w:ascii="Arial Narrow" w:hAnsi="Arial Narrow"/>
                                <w:b/>
                                <w:color w:val="C00000"/>
                                <w:sz w:val="8"/>
                                <w:szCs w:val="10"/>
                              </w:rPr>
                            </w:pPr>
                          </w:p>
                          <w:p w:rsidR="00D400B6" w:rsidRPr="00013C9B" w:rsidRDefault="00D400B6" w:rsidP="00D400B6">
                            <w:pPr>
                              <w:jc w:val="both"/>
                              <w:rPr>
                                <w:rFonts w:ascii="Arial Narrow" w:hAnsi="Arial Narrow"/>
                                <w:b/>
                                <w:color w:val="C00000"/>
                                <w:sz w:val="8"/>
                                <w:szCs w:val="10"/>
                              </w:rPr>
                            </w:pPr>
                          </w:p>
                          <w:p w:rsidR="00D400B6" w:rsidRPr="00013C9B" w:rsidRDefault="00D400B6" w:rsidP="00D400B6">
                            <w:pPr>
                              <w:jc w:val="both"/>
                              <w:rPr>
                                <w:rFonts w:ascii="Arial Narrow" w:hAnsi="Arial Narrow"/>
                                <w:b/>
                                <w:color w:val="C00000"/>
                                <w:sz w:val="8"/>
                                <w:szCs w:val="10"/>
                              </w:rPr>
                            </w:pPr>
                          </w:p>
                          <w:p w:rsidR="00D400B6" w:rsidRPr="00013C9B" w:rsidRDefault="00D400B6" w:rsidP="00D400B6">
                            <w:pPr>
                              <w:jc w:val="both"/>
                              <w:rPr>
                                <w:rFonts w:ascii="Arial Narrow" w:hAnsi="Arial Narrow"/>
                                <w:sz w:val="4"/>
                                <w:szCs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3A184" id="AutoShape 3" o:spid="_x0000_s1027" type="#_x0000_t84" style="position:absolute;margin-left:-54.9pt;margin-top:264.25pt;width:577.6pt;height:201.6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" adj="441" filled="f">
                <v:textbox>
                  <w:txbxContent>
                    <w:p w:rsidR="00DB1E24" w:rsidRPr="00D523C4" w:rsidRDefault="00C604AF" w:rsidP="00DB1E24">
                      <w:pPr>
                        <w:spacing w:after="0"/>
                        <w:jc w:val="both"/>
                        <w:rPr>
                          <w:rFonts w:ascii="Arial Narrow" w:hAnsi="Arial Narrow"/>
                          <w:b/>
                          <w:bCs/>
                          <w:color w:val="C00000"/>
                          <w:kern w:val="36"/>
                          <w:sz w:val="20"/>
                          <w:szCs w:val="22"/>
                        </w:rPr>
                      </w:pPr>
                      <w:r>
                        <w:rPr>
                          <w:rFonts w:ascii="Arial Narrow" w:hAnsi="Arial Narrow"/>
                          <w:b/>
                          <w:bCs/>
                          <w:color w:val="C00000"/>
                          <w:kern w:val="36"/>
                          <w:sz w:val="20"/>
                          <w:szCs w:val="22"/>
                          <w:lang w:val="en-US"/>
                        </w:rPr>
                        <w:t>Media Literacy Network Launches Online Campaign</w:t>
                      </w:r>
                      <w:r w:rsidR="00D523C4">
                        <w:rPr>
                          <w:rFonts w:ascii="Arial Narrow" w:hAnsi="Arial Narrow"/>
                          <w:b/>
                          <w:bCs/>
                          <w:color w:val="C00000"/>
                          <w:kern w:val="36"/>
                          <w:sz w:val="20"/>
                          <w:szCs w:val="22"/>
                        </w:rPr>
                        <w:t xml:space="preserve"> </w:t>
                      </w:r>
                    </w:p>
                    <w:p w:rsidR="0035638E" w:rsidRDefault="0035638E" w:rsidP="00DB1E24">
                      <w:pPr>
                        <w:spacing w:after="0"/>
                        <w:jc w:val="both"/>
                        <w:rPr>
                          <w:rFonts w:ascii="Arial Narrow" w:hAnsi="Arial Narrow" w:cstheme="minorHAnsi"/>
                          <w:sz w:val="20"/>
                        </w:rPr>
                      </w:pPr>
                    </w:p>
                    <w:p w:rsidR="0033088E" w:rsidRPr="00F22CF9" w:rsidRDefault="0033088E" w:rsidP="0033088E">
                      <w:pPr>
                        <w:pStyle w:val="NormalWeb"/>
                        <w:shd w:val="clear" w:color="auto" w:fill="FFFFFF"/>
                        <w:spacing w:before="0" w:beforeAutospacing="0" w:after="360" w:afterAutospacing="0"/>
                        <w:jc w:val="both"/>
                        <w:rPr>
                          <w:rFonts w:ascii="Arial Narrow" w:hAnsi="Arial Narrow" w:cs="Arial"/>
                          <w:color w:val="000000"/>
                          <w:sz w:val="20"/>
                          <w:szCs w:val="20"/>
                        </w:rPr>
                      </w:pPr>
                      <w:r w:rsidRPr="00F22CF9">
                        <w:rPr>
                          <w:rFonts w:ascii="Arial Narrow" w:hAnsi="Arial Narrow" w:cs="Arial"/>
                          <w:color w:val="000000"/>
                          <w:sz w:val="20"/>
                          <w:szCs w:val="20"/>
                        </w:rPr>
                        <w:t>On the occasion of the fourth anniversary of the Media Literacy Network’s foundation, an online campaign was launched on 25 April 2021, with the aim of raising awareness about the need for critical use of the media and media content.</w:t>
                      </w:r>
                    </w:p>
                    <w:p w:rsidR="0033088E" w:rsidRDefault="0033088E" w:rsidP="0033088E">
                      <w:pPr>
                        <w:pStyle w:val="NormalWeb"/>
                        <w:shd w:val="clear" w:color="auto" w:fill="FFFFFF"/>
                        <w:spacing w:before="0" w:beforeAutospacing="0" w:after="0" w:afterAutospacing="0"/>
                        <w:jc w:val="both"/>
                        <w:rPr>
                          <w:rFonts w:ascii="Arial Narrow" w:hAnsi="Arial Narrow" w:cs="Arial"/>
                          <w:color w:val="000000"/>
                          <w:sz w:val="20"/>
                          <w:szCs w:val="20"/>
                        </w:rPr>
                      </w:pPr>
                      <w:r w:rsidRPr="00F22CF9">
                        <w:rPr>
                          <w:rFonts w:ascii="Arial Narrow" w:hAnsi="Arial Narrow" w:cs="Arial"/>
                          <w:color w:val="000000"/>
                          <w:sz w:val="20"/>
                          <w:szCs w:val="20"/>
                        </w:rPr>
                        <w:t xml:space="preserve">Every work day of ten weeks in a row, one informative ‘poster’ will be shared on a number of communication channels, about how media literacy relates to education, the media, movies, libraries; what it means to be a journalist; the responsibility on the Internet; hate speech, etc. </w:t>
                      </w:r>
                    </w:p>
                    <w:p w:rsidR="0033088E" w:rsidRDefault="0033088E" w:rsidP="0033088E">
                      <w:pPr>
                        <w:pStyle w:val="NormalWeb"/>
                        <w:shd w:val="clear" w:color="auto" w:fill="FFFFFF"/>
                        <w:spacing w:before="0" w:beforeAutospacing="0" w:after="0" w:afterAutospacing="0"/>
                        <w:jc w:val="both"/>
                        <w:rPr>
                          <w:rFonts w:ascii="Arial Narrow" w:hAnsi="Arial Narrow" w:cs="Arial"/>
                          <w:color w:val="000000"/>
                          <w:sz w:val="20"/>
                          <w:szCs w:val="20"/>
                        </w:rPr>
                      </w:pPr>
                    </w:p>
                    <w:p w:rsidR="0033088E" w:rsidRPr="00F22CF9" w:rsidRDefault="0033088E" w:rsidP="0033088E">
                      <w:pPr>
                        <w:spacing w:after="0" w:line="240" w:lineRule="auto"/>
                        <w:jc w:val="both"/>
                        <w:rPr>
                          <w:rFonts w:ascii="Arial Narrow" w:hAnsi="Arial Narrow" w:cstheme="minorHAnsi"/>
                          <w:sz w:val="20"/>
                        </w:rPr>
                      </w:pPr>
                      <w:r w:rsidRPr="00F22CF9">
                        <w:rPr>
                          <w:rFonts w:ascii="Arial Narrow" w:hAnsi="Arial Narrow" w:cs="Arial"/>
                          <w:sz w:val="20"/>
                        </w:rPr>
                        <w:t xml:space="preserve">To ensure better access for the citizens, the posters will be aired on the social networks of Twitter </w:t>
                      </w:r>
                      <w:r w:rsidRPr="00F22CF9">
                        <w:rPr>
                          <w:rFonts w:ascii="Arial Narrow" w:hAnsi="Arial Narrow" w:cstheme="minorHAnsi"/>
                          <w:sz w:val="20"/>
                        </w:rPr>
                        <w:t xml:space="preserve">(@MediumPismenost), Instagram (@mrezazamediumskapismenost), the Network’s Facebook page (@MrezaZaMediumskaPismenost), and the website </w:t>
                      </w:r>
                      <w:hyperlink r:id="rId9" w:history="1">
                        <w:r w:rsidRPr="00F22CF9">
                          <w:rPr>
                            <w:rStyle w:val="Hyperlink"/>
                            <w:rFonts w:ascii="Arial Narrow" w:hAnsi="Arial Narrow" w:cs="Arial"/>
                            <w:sz w:val="20"/>
                          </w:rPr>
                          <w:t>www.mediumskapismenost.mk</w:t>
                        </w:r>
                      </w:hyperlink>
                      <w:r w:rsidRPr="00F22CF9">
                        <w:rPr>
                          <w:rFonts w:ascii="Arial Narrow" w:hAnsi="Arial Narrow" w:cstheme="minorHAnsi"/>
                          <w:sz w:val="20"/>
                        </w:rPr>
                        <w:t xml:space="preserve"> </w:t>
                      </w:r>
                    </w:p>
                    <w:p w:rsidR="0033088E" w:rsidRPr="00F22CF9" w:rsidRDefault="0033088E" w:rsidP="0033088E">
                      <w:pPr>
                        <w:spacing w:after="0" w:line="240" w:lineRule="auto"/>
                        <w:jc w:val="both"/>
                        <w:rPr>
                          <w:rFonts w:ascii="Arial Narrow" w:hAnsi="Arial Narrow" w:cstheme="minorHAnsi"/>
                          <w:sz w:val="20"/>
                        </w:rPr>
                      </w:pPr>
                    </w:p>
                    <w:p w:rsidR="0033088E" w:rsidRPr="00F22CF9" w:rsidRDefault="0033088E" w:rsidP="0033088E">
                      <w:pPr>
                        <w:pStyle w:val="NormalWeb"/>
                        <w:shd w:val="clear" w:color="auto" w:fill="FFFFFF"/>
                        <w:spacing w:before="0" w:beforeAutospacing="0" w:after="0" w:afterAutospacing="0"/>
                        <w:jc w:val="both"/>
                        <w:rPr>
                          <w:rFonts w:ascii="Arial Narrow" w:hAnsi="Arial Narrow" w:cs="Arial"/>
                          <w:color w:val="000000"/>
                          <w:sz w:val="20"/>
                          <w:szCs w:val="20"/>
                        </w:rPr>
                      </w:pPr>
                    </w:p>
                    <w:p w:rsidR="0033088E" w:rsidRPr="00F22CF9" w:rsidRDefault="0033088E" w:rsidP="0033088E">
                      <w:pPr>
                        <w:pStyle w:val="NormalWeb"/>
                        <w:shd w:val="clear" w:color="auto" w:fill="FFFFFF"/>
                        <w:spacing w:before="0" w:beforeAutospacing="0" w:after="360" w:afterAutospacing="0"/>
                        <w:jc w:val="both"/>
                        <w:rPr>
                          <w:rFonts w:ascii="Arial Narrow" w:hAnsi="Arial Narrow" w:cs="Arial"/>
                          <w:color w:val="000000"/>
                          <w:sz w:val="20"/>
                          <w:szCs w:val="20"/>
                        </w:rPr>
                      </w:pPr>
                      <w:r w:rsidRPr="00F22CF9">
                        <w:rPr>
                          <w:rFonts w:ascii="Arial Narrow" w:hAnsi="Arial Narrow" w:cs="Arial"/>
                          <w:color w:val="000000"/>
                          <w:sz w:val="20"/>
                          <w:szCs w:val="20"/>
                        </w:rPr>
                        <w:t>The network was formally established on 27 April 2017, on the initiative of the Agency for Audio and Audiovisual Media Services, and currently houses a total of 63 members (institutions, civil society organizations, educational institutions and media).</w:t>
                      </w:r>
                    </w:p>
                    <w:p w:rsidR="00D400B6" w:rsidRPr="00D400B6" w:rsidRDefault="00D400B6" w:rsidP="00D523C4">
                      <w:pPr>
                        <w:spacing w:line="240" w:lineRule="auto"/>
                        <w:rPr>
                          <w:rFonts w:ascii="Arial Narrow" w:hAnsi="Arial Narrow" w:cs="Arial"/>
                          <w:sz w:val="20"/>
                        </w:rPr>
                      </w:pPr>
                    </w:p>
                    <w:p w:rsidR="00D400B6" w:rsidRPr="00A20B5A" w:rsidRDefault="00D400B6" w:rsidP="00D400B6">
                      <w:pPr>
                        <w:rPr>
                          <w:rFonts w:ascii="Arial Narrow" w:hAnsi="Arial Narrow"/>
                          <w:b/>
                          <w:bCs/>
                          <w:sz w:val="10"/>
                          <w:szCs w:val="10"/>
                        </w:rPr>
                      </w:pPr>
                    </w:p>
                    <w:p w:rsidR="00D400B6" w:rsidRPr="00013C9B" w:rsidRDefault="00D400B6" w:rsidP="00D400B6">
                      <w:pPr>
                        <w:rPr>
                          <w:rFonts w:ascii="Arial Narrow" w:hAnsi="Arial Narrow"/>
                          <w:sz w:val="10"/>
                          <w:szCs w:val="10"/>
                        </w:rPr>
                      </w:pPr>
                    </w:p>
                    <w:p w:rsidR="00D400B6" w:rsidRPr="00013C9B" w:rsidRDefault="00D400B6" w:rsidP="00D400B6">
                      <w:pPr>
                        <w:spacing w:after="0" w:line="288" w:lineRule="atLeast"/>
                        <w:outlineLvl w:val="0"/>
                        <w:rPr>
                          <w:rFonts w:ascii="inherit" w:hAnsi="inherit"/>
                          <w:kern w:val="36"/>
                          <w:sz w:val="12"/>
                          <w:szCs w:val="12"/>
                        </w:rPr>
                      </w:pPr>
                    </w:p>
                    <w:p w:rsidR="00D400B6" w:rsidRPr="00013C9B" w:rsidRDefault="00D400B6" w:rsidP="00D400B6">
                      <w:pPr>
                        <w:spacing w:after="0" w:line="288" w:lineRule="atLeast"/>
                        <w:outlineLvl w:val="0"/>
                        <w:rPr>
                          <w:rFonts w:ascii="inherit" w:hAnsi="inherit"/>
                          <w:b/>
                          <w:bCs/>
                          <w:kern w:val="36"/>
                          <w:sz w:val="12"/>
                          <w:szCs w:val="12"/>
                        </w:rPr>
                      </w:pPr>
                    </w:p>
                    <w:p w:rsidR="00D400B6" w:rsidRPr="00013C9B" w:rsidRDefault="00D400B6" w:rsidP="00D400B6">
                      <w:pPr>
                        <w:spacing w:after="0" w:line="240" w:lineRule="auto"/>
                        <w:jc w:val="both"/>
                        <w:rPr>
                          <w:rFonts w:ascii="Arial Narrow" w:hAnsi="Arial Narrow" w:cs="Arial"/>
                          <w:b/>
                          <w:color w:val="C00000"/>
                          <w:kern w:val="0"/>
                          <w:sz w:val="8"/>
                          <w:szCs w:val="10"/>
                        </w:rPr>
                      </w:pPr>
                    </w:p>
                    <w:p w:rsidR="00D400B6" w:rsidRPr="00013C9B" w:rsidRDefault="00D400B6" w:rsidP="00D400B6">
                      <w:pPr>
                        <w:pStyle w:val="NormalWeb"/>
                        <w:spacing w:after="360"/>
                        <w:jc w:val="both"/>
                        <w:rPr>
                          <w:rFonts w:ascii="Arial Narrow" w:hAnsi="Arial Narrow" w:cs="Arial"/>
                          <w:bCs/>
                          <w:sz w:val="8"/>
                          <w:szCs w:val="10"/>
                          <w:lang w:val="mk-MK"/>
                        </w:rPr>
                      </w:pPr>
                    </w:p>
                    <w:p w:rsidR="00D400B6" w:rsidRPr="00013C9B" w:rsidRDefault="00D400B6" w:rsidP="00D400B6">
                      <w:pPr>
                        <w:pStyle w:val="NormalWeb"/>
                        <w:spacing w:after="360"/>
                        <w:jc w:val="both"/>
                        <w:rPr>
                          <w:rFonts w:ascii="Arial Narrow" w:hAnsi="Arial Narrow" w:cs="Arial"/>
                          <w:bCs/>
                          <w:sz w:val="8"/>
                          <w:szCs w:val="10"/>
                          <w:lang w:val="mk-MK"/>
                        </w:rPr>
                      </w:pPr>
                    </w:p>
                    <w:p w:rsidR="00D400B6" w:rsidRPr="00013C9B" w:rsidRDefault="00D400B6" w:rsidP="00D400B6">
                      <w:pPr>
                        <w:pStyle w:val="NormalWeb"/>
                        <w:spacing w:before="0" w:beforeAutospacing="0" w:after="360" w:afterAutospacing="0"/>
                        <w:rPr>
                          <w:rFonts w:ascii="Arial Narrow" w:hAnsi="Arial Narrow" w:cs="Arial"/>
                          <w:b/>
                          <w:color w:val="000000"/>
                          <w:sz w:val="10"/>
                          <w:szCs w:val="10"/>
                          <w:lang w:val="mk-MK"/>
                        </w:rPr>
                      </w:pPr>
                    </w:p>
                    <w:p w:rsidR="00D400B6" w:rsidRPr="00013C9B" w:rsidRDefault="00D400B6" w:rsidP="00D400B6">
                      <w:pPr>
                        <w:spacing w:after="0" w:line="240" w:lineRule="auto"/>
                        <w:jc w:val="both"/>
                        <w:rPr>
                          <w:rFonts w:ascii="Arial Narrow" w:hAnsi="Arial Narrow" w:cs="Arial"/>
                          <w:kern w:val="0"/>
                          <w:sz w:val="6"/>
                          <w:szCs w:val="10"/>
                        </w:rPr>
                      </w:pPr>
                    </w:p>
                    <w:p w:rsidR="00D400B6" w:rsidRPr="00A20B5A" w:rsidRDefault="00D400B6" w:rsidP="00D400B6">
                      <w:pPr>
                        <w:spacing w:after="0" w:line="240" w:lineRule="auto"/>
                        <w:jc w:val="both"/>
                        <w:rPr>
                          <w:rFonts w:ascii="Arial Narrow" w:hAnsi="Arial Narrow" w:cs="Arial"/>
                          <w:kern w:val="0"/>
                          <w:sz w:val="6"/>
                          <w:szCs w:val="10"/>
                        </w:rPr>
                      </w:pPr>
                    </w:p>
                    <w:p w:rsidR="00D400B6" w:rsidRPr="00A20B5A" w:rsidRDefault="00D400B6" w:rsidP="00D400B6">
                      <w:pPr>
                        <w:spacing w:after="0" w:line="240" w:lineRule="auto"/>
                        <w:jc w:val="both"/>
                        <w:rPr>
                          <w:rFonts w:ascii="Arial Narrow" w:hAnsi="Arial Narrow" w:cs="Arial"/>
                          <w:kern w:val="0"/>
                          <w:sz w:val="6"/>
                          <w:szCs w:val="10"/>
                        </w:rPr>
                      </w:pPr>
                    </w:p>
                    <w:p w:rsidR="00D400B6" w:rsidRPr="00A20B5A" w:rsidRDefault="00D400B6" w:rsidP="00D400B6">
                      <w:pPr>
                        <w:spacing w:after="0" w:line="240" w:lineRule="auto"/>
                        <w:jc w:val="both"/>
                        <w:rPr>
                          <w:rFonts w:ascii="Arial Narrow" w:hAnsi="Arial Narrow" w:cs="Arial"/>
                          <w:kern w:val="0"/>
                          <w:sz w:val="6"/>
                          <w:szCs w:val="10"/>
                        </w:rPr>
                      </w:pPr>
                    </w:p>
                    <w:p w:rsidR="00D400B6" w:rsidRPr="00013C9B" w:rsidRDefault="00D400B6" w:rsidP="00D400B6">
                      <w:pPr>
                        <w:jc w:val="both"/>
                        <w:rPr>
                          <w:rFonts w:ascii="Arial Narrow" w:hAnsi="Arial Narrow"/>
                          <w:b/>
                          <w:color w:val="C00000"/>
                          <w:sz w:val="8"/>
                          <w:szCs w:val="10"/>
                        </w:rPr>
                      </w:pPr>
                    </w:p>
                    <w:p w:rsidR="00D400B6" w:rsidRPr="00013C9B" w:rsidRDefault="00D400B6" w:rsidP="00D400B6">
                      <w:pPr>
                        <w:jc w:val="both"/>
                        <w:rPr>
                          <w:rFonts w:ascii="Arial Narrow" w:hAnsi="Arial Narrow"/>
                          <w:b/>
                          <w:color w:val="C00000"/>
                          <w:sz w:val="8"/>
                          <w:szCs w:val="10"/>
                        </w:rPr>
                      </w:pPr>
                    </w:p>
                    <w:p w:rsidR="00D400B6" w:rsidRPr="00013C9B" w:rsidRDefault="00D400B6" w:rsidP="00D400B6">
                      <w:pPr>
                        <w:jc w:val="both"/>
                        <w:rPr>
                          <w:rFonts w:ascii="Arial Narrow" w:hAnsi="Arial Narrow"/>
                          <w:b/>
                          <w:color w:val="C00000"/>
                          <w:sz w:val="8"/>
                          <w:szCs w:val="10"/>
                        </w:rPr>
                      </w:pPr>
                    </w:p>
                    <w:p w:rsidR="00D400B6" w:rsidRPr="00013C9B" w:rsidRDefault="00D400B6" w:rsidP="00D400B6">
                      <w:pPr>
                        <w:jc w:val="both"/>
                        <w:rPr>
                          <w:rFonts w:ascii="Arial Narrow" w:hAnsi="Arial Narrow"/>
                          <w:b/>
                          <w:color w:val="C00000"/>
                          <w:sz w:val="8"/>
                          <w:szCs w:val="10"/>
                        </w:rPr>
                      </w:pPr>
                    </w:p>
                    <w:p w:rsidR="00D400B6" w:rsidRPr="00013C9B" w:rsidRDefault="00D400B6" w:rsidP="00D400B6">
                      <w:pPr>
                        <w:jc w:val="both"/>
                        <w:rPr>
                          <w:rFonts w:ascii="Arial Narrow" w:hAnsi="Arial Narrow"/>
                          <w:b/>
                          <w:color w:val="C00000"/>
                          <w:sz w:val="8"/>
                          <w:szCs w:val="10"/>
                        </w:rPr>
                      </w:pPr>
                    </w:p>
                    <w:p w:rsidR="00D400B6" w:rsidRPr="00013C9B" w:rsidRDefault="00D400B6" w:rsidP="00D400B6">
                      <w:pPr>
                        <w:jc w:val="both"/>
                        <w:rPr>
                          <w:rFonts w:ascii="Arial Narrow" w:hAnsi="Arial Narrow"/>
                          <w:b/>
                          <w:color w:val="C00000"/>
                          <w:sz w:val="8"/>
                          <w:szCs w:val="10"/>
                        </w:rPr>
                      </w:pPr>
                    </w:p>
                    <w:p w:rsidR="00D400B6" w:rsidRPr="00013C9B" w:rsidRDefault="00D400B6" w:rsidP="00D400B6">
                      <w:pPr>
                        <w:jc w:val="both"/>
                        <w:rPr>
                          <w:rFonts w:ascii="Arial Narrow" w:hAnsi="Arial Narrow"/>
                          <w:sz w:val="4"/>
                          <w:szCs w:val="4"/>
                        </w:rPr>
                      </w:pPr>
                    </w:p>
                  </w:txbxContent>
                </v:textbox>
                <w10:wrap anchorx="margin"/>
              </v:shape>
            </w:pict>
          </mc:Fallback>
        </mc:AlternateContent>
      </w:r>
      <w:r>
        <w:rPr>
          <w:noProof/>
          <w:lang w:val="en-US"/>
        </w:rPr>
        <mc:AlternateContent>
          <mc:Choice Requires="wps">
            <w:drawing>
              <wp:anchor distT="0" distB="0" distL="114300" distR="114300" simplePos="0" relativeHeight="251769856" behindDoc="0" locked="0" layoutInCell="1" allowOverlap="1" wp14:anchorId="1BD4CD61" wp14:editId="4DD7BFAE">
                <wp:simplePos x="0" y="0"/>
                <wp:positionH relativeFrom="column">
                  <wp:posOffset>-609600</wp:posOffset>
                </wp:positionH>
                <wp:positionV relativeFrom="paragraph">
                  <wp:posOffset>1772285</wp:posOffset>
                </wp:positionV>
                <wp:extent cx="5504815" cy="579120"/>
                <wp:effectExtent l="0" t="0" r="635" b="4445"/>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4815" cy="57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2CA9" w:rsidRPr="00396F26" w:rsidRDefault="00FE2CA9" w:rsidP="00FE2CA9">
                            <w:pPr>
                              <w:pStyle w:val="NormalWeb"/>
                              <w:shd w:val="clear" w:color="auto" w:fill="FFFFFF"/>
                              <w:spacing w:before="0" w:beforeAutospacing="0" w:after="0" w:afterAutospacing="0"/>
                              <w:jc w:val="both"/>
                              <w:rPr>
                                <w:rFonts w:ascii="Arial Narrow" w:hAnsi="Arial Narrow" w:cs="Arial"/>
                                <w:noProof/>
                                <w:color w:val="3366FF"/>
                                <w:sz w:val="20"/>
                                <w:szCs w:val="20"/>
                                <w:bdr w:val="none" w:sz="0" w:space="0" w:color="auto" w:frame="1"/>
                              </w:rPr>
                            </w:pPr>
                            <w:r w:rsidRPr="00396F26">
                              <w:rPr>
                                <w:rFonts w:ascii="Arial Narrow" w:hAnsi="Arial Narrow" w:cs="Arial"/>
                                <w:color w:val="000000"/>
                                <w:sz w:val="20"/>
                                <w:szCs w:val="20"/>
                              </w:rPr>
                              <w:t xml:space="preserve">The exchange of information between the two Agencies will be aimed at ensuring consistent compliance with the legally prescribed rules and standards concerning the commercial communications related to food and food supplements, stated AAAVMS Director Zoran </w:t>
                            </w:r>
                            <w:proofErr w:type="spellStart"/>
                            <w:r w:rsidRPr="00396F26">
                              <w:rPr>
                                <w:rFonts w:ascii="Arial Narrow" w:hAnsi="Arial Narrow" w:cs="Arial"/>
                                <w:color w:val="000000"/>
                                <w:sz w:val="20"/>
                                <w:szCs w:val="20"/>
                              </w:rPr>
                              <w:t>Trajchevski</w:t>
                            </w:r>
                            <w:proofErr w:type="spellEnd"/>
                            <w:r w:rsidRPr="00396F26">
                              <w:rPr>
                                <w:rFonts w:ascii="Arial Narrow" w:hAnsi="Arial Narrow" w:cs="Arial"/>
                                <w:color w:val="000000"/>
                                <w:sz w:val="20"/>
                                <w:szCs w:val="20"/>
                              </w:rPr>
                              <w:t>.</w:t>
                            </w:r>
                          </w:p>
                          <w:p w:rsidR="006C6D9E" w:rsidRPr="006C6D9E" w:rsidRDefault="006C6D9E" w:rsidP="006C6D9E">
                            <w:pPr>
                              <w:spacing w:after="0" w:line="240" w:lineRule="auto"/>
                              <w:jc w:val="both"/>
                              <w:rPr>
                                <w:rFonts w:ascii="Arial Narrow" w:hAnsi="Arial Narrow" w:cstheme="minorHAns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D4CD61" id="_x0000_t202" coordsize="21600,21600" o:spt="202" path="m,l,21600r21600,l21600,xe">
                <v:stroke joinstyle="miter"/>
                <v:path gradientshapeok="t" o:connecttype="rect"/>
              </v:shapetype>
              <v:shape id="Text Box 17" o:spid="_x0000_s1028" type="#_x0000_t202" style="position:absolute;margin-left:-48pt;margin-top:139.55pt;width:433.45pt;height:45.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0MTuw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" filled="f" stroked="f">
                <v:textbox>
                  <w:txbxContent>
                    <w:p w:rsidR="00FE2CA9" w:rsidRPr="00396F26" w:rsidRDefault="00FE2CA9" w:rsidP="00FE2CA9">
                      <w:pPr>
                        <w:pStyle w:val="NormalWeb"/>
                        <w:shd w:val="clear" w:color="auto" w:fill="FFFFFF"/>
                        <w:spacing w:before="0" w:beforeAutospacing="0" w:after="0" w:afterAutospacing="0"/>
                        <w:jc w:val="both"/>
                        <w:rPr>
                          <w:rFonts w:ascii="Arial Narrow" w:hAnsi="Arial Narrow" w:cs="Arial"/>
                          <w:noProof/>
                          <w:color w:val="3366FF"/>
                          <w:sz w:val="20"/>
                          <w:szCs w:val="20"/>
                          <w:bdr w:val="none" w:sz="0" w:space="0" w:color="auto" w:frame="1"/>
                        </w:rPr>
                      </w:pPr>
                      <w:r w:rsidRPr="00396F26">
                        <w:rPr>
                          <w:rFonts w:ascii="Arial Narrow" w:hAnsi="Arial Narrow" w:cs="Arial"/>
                          <w:color w:val="000000"/>
                          <w:sz w:val="20"/>
                          <w:szCs w:val="20"/>
                        </w:rPr>
                        <w:t xml:space="preserve">The exchange of information between the two Agencies will be aimed at ensuring consistent compliance with the legally prescribed rules and standards concerning the commercial communications related to food and food supplements, stated AAAVMS Director Zoran </w:t>
                      </w:r>
                      <w:proofErr w:type="spellStart"/>
                      <w:r w:rsidRPr="00396F26">
                        <w:rPr>
                          <w:rFonts w:ascii="Arial Narrow" w:hAnsi="Arial Narrow" w:cs="Arial"/>
                          <w:color w:val="000000"/>
                          <w:sz w:val="20"/>
                          <w:szCs w:val="20"/>
                        </w:rPr>
                        <w:t>Trajchevski</w:t>
                      </w:r>
                      <w:proofErr w:type="spellEnd"/>
                      <w:r w:rsidRPr="00396F26">
                        <w:rPr>
                          <w:rFonts w:ascii="Arial Narrow" w:hAnsi="Arial Narrow" w:cs="Arial"/>
                          <w:color w:val="000000"/>
                          <w:sz w:val="20"/>
                          <w:szCs w:val="20"/>
                        </w:rPr>
                        <w:t>.</w:t>
                      </w:r>
                    </w:p>
                    <w:p w:rsidR="006C6D9E" w:rsidRPr="006C6D9E" w:rsidRDefault="006C6D9E" w:rsidP="006C6D9E">
                      <w:pPr>
                        <w:spacing w:after="0" w:line="240" w:lineRule="auto"/>
                        <w:jc w:val="both"/>
                        <w:rPr>
                          <w:rFonts w:ascii="Arial Narrow" w:hAnsi="Arial Narrow" w:cstheme="minorHAnsi"/>
                          <w:sz w:val="20"/>
                        </w:rPr>
                      </w:pPr>
                    </w:p>
                  </w:txbxContent>
                </v:textbox>
              </v:shape>
            </w:pict>
          </mc:Fallback>
        </mc:AlternateContent>
      </w:r>
      <w:r>
        <w:rPr>
          <w:noProof/>
          <w:lang w:val="en-US"/>
        </w:rPr>
        <mc:AlternateContent>
          <mc:Choice Requires="wps">
            <w:drawing>
              <wp:anchor distT="0" distB="0" distL="114300" distR="114300" simplePos="0" relativeHeight="251764736" behindDoc="0" locked="0" layoutInCell="1" allowOverlap="1" wp14:anchorId="68E14DF3" wp14:editId="26785804">
                <wp:simplePos x="0" y="0"/>
                <wp:positionH relativeFrom="column">
                  <wp:posOffset>1104900</wp:posOffset>
                </wp:positionH>
                <wp:positionV relativeFrom="paragraph">
                  <wp:posOffset>-124460</wp:posOffset>
                </wp:positionV>
                <wp:extent cx="5398135" cy="998220"/>
                <wp:effectExtent l="0" t="0" r="254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8135" cy="998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2CA9" w:rsidRPr="00396F26" w:rsidRDefault="00FE2CA9" w:rsidP="00FE2CA9">
                            <w:pPr>
                              <w:pStyle w:val="NormalWeb"/>
                              <w:shd w:val="clear" w:color="auto" w:fill="FFFFFF"/>
                              <w:spacing w:before="0" w:beforeAutospacing="0" w:after="0" w:afterAutospacing="0"/>
                              <w:jc w:val="both"/>
                              <w:rPr>
                                <w:rFonts w:ascii="Arial Narrow" w:hAnsi="Arial Narrow" w:cs="Arial"/>
                                <w:color w:val="000000"/>
                                <w:sz w:val="20"/>
                                <w:szCs w:val="20"/>
                              </w:rPr>
                            </w:pPr>
                            <w:r w:rsidRPr="00396F26">
                              <w:rPr>
                                <w:rFonts w:ascii="Arial Narrow" w:hAnsi="Arial Narrow" w:cs="Arial"/>
                                <w:color w:val="000000"/>
                                <w:sz w:val="20"/>
                                <w:szCs w:val="20"/>
                              </w:rPr>
                              <w:t xml:space="preserve">The Agency for Audio and Audiovisual Media Services and the Food and Veterinary Agency signed a Memorandum of Cooperation on 14 April 2021, concerning the advertising, teleshopping, product placement and sponsorship of food and nutritional supplements as part of the radio and television </w:t>
                            </w:r>
                            <w:proofErr w:type="spellStart"/>
                            <w:r w:rsidRPr="00396F26">
                              <w:rPr>
                                <w:rFonts w:ascii="Arial Narrow" w:hAnsi="Arial Narrow" w:cs="Arial"/>
                                <w:color w:val="000000"/>
                                <w:sz w:val="20"/>
                                <w:szCs w:val="20"/>
                              </w:rPr>
                              <w:t>programmes</w:t>
                            </w:r>
                            <w:proofErr w:type="spellEnd"/>
                            <w:r w:rsidRPr="00396F26">
                              <w:rPr>
                                <w:rFonts w:ascii="Arial Narrow" w:hAnsi="Arial Narrow" w:cs="Arial"/>
                                <w:color w:val="000000"/>
                                <w:sz w:val="20"/>
                                <w:szCs w:val="20"/>
                              </w:rPr>
                              <w:t>, especially in relation to claims concerning health and nutrition, the claims about their ability to reduce the risks of certain illnesses, and the food-related frauds.</w:t>
                            </w:r>
                          </w:p>
                          <w:p w:rsidR="00DB1E24" w:rsidRPr="00DB1E24" w:rsidRDefault="00DB1E24" w:rsidP="00DB1E24">
                            <w:pPr>
                              <w:spacing w:after="0" w:line="240" w:lineRule="auto"/>
                              <w:jc w:val="both"/>
                              <w:rPr>
                                <w:rFonts w:ascii="Arial Narrow" w:hAnsi="Arial Narrow" w:cstheme="minorHAns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14DF3" id="Text Box 11" o:spid="_x0000_s1029" type="#_x0000_t202" style="position:absolute;margin-left:87pt;margin-top:-9.8pt;width:425.05pt;height:78.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690uwIAAMI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" filled="f" stroked="f">
                <v:textbox>
                  <w:txbxContent>
                    <w:p w:rsidR="00FE2CA9" w:rsidRPr="00396F26" w:rsidRDefault="00FE2CA9" w:rsidP="00FE2CA9">
                      <w:pPr>
                        <w:pStyle w:val="NormalWeb"/>
                        <w:shd w:val="clear" w:color="auto" w:fill="FFFFFF"/>
                        <w:spacing w:before="0" w:beforeAutospacing="0" w:after="0" w:afterAutospacing="0"/>
                        <w:jc w:val="both"/>
                        <w:rPr>
                          <w:rFonts w:ascii="Arial Narrow" w:hAnsi="Arial Narrow" w:cs="Arial"/>
                          <w:color w:val="000000"/>
                          <w:sz w:val="20"/>
                          <w:szCs w:val="20"/>
                        </w:rPr>
                      </w:pPr>
                      <w:r w:rsidRPr="00396F26">
                        <w:rPr>
                          <w:rFonts w:ascii="Arial Narrow" w:hAnsi="Arial Narrow" w:cs="Arial"/>
                          <w:color w:val="000000"/>
                          <w:sz w:val="20"/>
                          <w:szCs w:val="20"/>
                        </w:rPr>
                        <w:t xml:space="preserve">The Agency for Audio and Audiovisual Media Services and the Food and Veterinary Agency signed a Memorandum of Cooperation on 14 April 2021, concerning the advertising, teleshopping, product placement and sponsorship of food and nutritional supplements as part of the radio and television </w:t>
                      </w:r>
                      <w:proofErr w:type="spellStart"/>
                      <w:r w:rsidRPr="00396F26">
                        <w:rPr>
                          <w:rFonts w:ascii="Arial Narrow" w:hAnsi="Arial Narrow" w:cs="Arial"/>
                          <w:color w:val="000000"/>
                          <w:sz w:val="20"/>
                          <w:szCs w:val="20"/>
                        </w:rPr>
                        <w:t>programmes</w:t>
                      </w:r>
                      <w:proofErr w:type="spellEnd"/>
                      <w:r w:rsidRPr="00396F26">
                        <w:rPr>
                          <w:rFonts w:ascii="Arial Narrow" w:hAnsi="Arial Narrow" w:cs="Arial"/>
                          <w:color w:val="000000"/>
                          <w:sz w:val="20"/>
                          <w:szCs w:val="20"/>
                        </w:rPr>
                        <w:t>, especially in relation to claims concerning health and nutrition, the claims about their ability to reduce the risks of certain illnesses, and the food-related frauds.</w:t>
                      </w:r>
                    </w:p>
                    <w:p w:rsidR="00DB1E24" w:rsidRPr="00DB1E24" w:rsidRDefault="00DB1E24" w:rsidP="00DB1E24">
                      <w:pPr>
                        <w:spacing w:after="0" w:line="240" w:lineRule="auto"/>
                        <w:jc w:val="both"/>
                        <w:rPr>
                          <w:rFonts w:ascii="Arial Narrow" w:hAnsi="Arial Narrow" w:cstheme="minorHAnsi"/>
                          <w:sz w:val="20"/>
                        </w:rPr>
                      </w:pPr>
                    </w:p>
                  </w:txbxContent>
                </v:textbox>
              </v:shape>
            </w:pict>
          </mc:Fallback>
        </mc:AlternateContent>
      </w:r>
      <w:r>
        <w:rPr>
          <w:rFonts w:ascii="Times New Roman" w:eastAsiaTheme="minorHAnsi" w:hAnsi="Times New Roman"/>
          <w:noProof/>
          <w:color w:val="auto"/>
          <w:kern w:val="0"/>
          <w:sz w:val="24"/>
          <w:szCs w:val="24"/>
          <w:lang w:val="en-US"/>
        </w:rPr>
        <mc:AlternateContent>
          <mc:Choice Requires="wps">
            <w:drawing>
              <wp:anchor distT="0" distB="0" distL="114300" distR="114300" simplePos="0" relativeHeight="251723776" behindDoc="0" locked="0" layoutInCell="1" allowOverlap="1" wp14:anchorId="71D56B24" wp14:editId="237C2E2E">
                <wp:simplePos x="0" y="0"/>
                <wp:positionH relativeFrom="margin">
                  <wp:posOffset>-695325</wp:posOffset>
                </wp:positionH>
                <wp:positionV relativeFrom="paragraph">
                  <wp:posOffset>-577850</wp:posOffset>
                </wp:positionV>
                <wp:extent cx="7333615" cy="3933825"/>
                <wp:effectExtent l="0" t="0" r="635" b="9525"/>
                <wp:wrapNone/>
                <wp:docPr id="9" name="Rectangle: Beveled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3615" cy="3933825"/>
                        </a:xfrm>
                        <a:prstGeom prst="bevel">
                          <a:avLst>
                            <a:gd name="adj" fmla="val 1704"/>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55535" w:rsidRPr="00892FE8" w:rsidRDefault="00977A84" w:rsidP="00977A84">
                            <w:pPr>
                              <w:spacing w:after="0" w:line="288" w:lineRule="atLeast"/>
                              <w:outlineLvl w:val="0"/>
                              <w:rPr>
                                <w:rFonts w:ascii="Arial Narrow" w:hAnsi="Arial Narrow"/>
                                <w:b/>
                                <w:bCs/>
                                <w:color w:val="C00000"/>
                                <w:kern w:val="36"/>
                                <w:sz w:val="20"/>
                                <w:szCs w:val="22"/>
                              </w:rPr>
                            </w:pPr>
                            <w:r>
                              <w:rPr>
                                <w:rFonts w:ascii="Arial Narrow" w:hAnsi="Arial Narrow"/>
                                <w:b/>
                                <w:bCs/>
                                <w:color w:val="C00000"/>
                                <w:kern w:val="36"/>
                                <w:sz w:val="20"/>
                                <w:szCs w:val="22"/>
                                <w:lang w:val="en-US"/>
                              </w:rPr>
                              <w:t>AAAVMS and the Food and Veterinary Agency Sign Memorandum</w:t>
                            </w:r>
                            <w:r w:rsidR="00FE2CA9">
                              <w:rPr>
                                <w:rFonts w:ascii="Arial Narrow" w:hAnsi="Arial Narrow"/>
                                <w:b/>
                                <w:bCs/>
                                <w:color w:val="C00000"/>
                                <w:kern w:val="36"/>
                                <w:sz w:val="20"/>
                                <w:szCs w:val="22"/>
                                <w:lang w:val="en-US"/>
                              </w:rPr>
                              <w:t xml:space="preserve"> of</w:t>
                            </w:r>
                            <w:r>
                              <w:rPr>
                                <w:rFonts w:ascii="Arial Narrow" w:hAnsi="Arial Narrow"/>
                                <w:b/>
                                <w:bCs/>
                                <w:color w:val="C00000"/>
                                <w:kern w:val="36"/>
                                <w:sz w:val="20"/>
                                <w:szCs w:val="22"/>
                                <w:lang w:val="en-US"/>
                              </w:rPr>
                              <w:t xml:space="preserve"> Cooperation</w:t>
                            </w:r>
                          </w:p>
                          <w:p w:rsidR="00F55535" w:rsidRPr="001B4250" w:rsidRDefault="00F55535" w:rsidP="001B4250">
                            <w:pPr>
                              <w:spacing w:after="0" w:line="240" w:lineRule="auto"/>
                              <w:jc w:val="right"/>
                              <w:rPr>
                                <w:rFonts w:ascii="Arial Narrow" w:hAnsi="Arial Narrow" w:cs="Arial"/>
                                <w:sz w:val="20"/>
                              </w:rPr>
                            </w:pPr>
                          </w:p>
                          <w:p w:rsidR="00F55535" w:rsidRPr="00DB1E24" w:rsidRDefault="00DB1E24" w:rsidP="00D55C46">
                            <w:pPr>
                              <w:pStyle w:val="NormalWeb"/>
                              <w:spacing w:before="0" w:beforeAutospacing="0" w:after="360" w:afterAutospacing="0"/>
                              <w:jc w:val="both"/>
                              <w:rPr>
                                <w:rFonts w:ascii="Arial Narrow" w:hAnsi="Arial Narrow" w:cs="Arial"/>
                                <w:color w:val="000000"/>
                                <w:sz w:val="20"/>
                                <w:szCs w:val="20"/>
                                <w:lang w:val="mk-MK"/>
                              </w:rPr>
                            </w:pPr>
                            <w:r w:rsidRPr="00DB1E24">
                              <w:rPr>
                                <w:rFonts w:ascii="Arial Narrow" w:hAnsi="Arial Narrow" w:cs="Arial"/>
                                <w:noProof/>
                                <w:color w:val="000000"/>
                                <w:sz w:val="20"/>
                                <w:szCs w:val="20"/>
                              </w:rPr>
                              <w:drawing>
                                <wp:inline distT="0" distB="0" distL="0" distR="0" wp14:anchorId="18478E07" wp14:editId="0C206ADA">
                                  <wp:extent cx="1558074" cy="860156"/>
                                  <wp:effectExtent l="19050" t="0" r="4026" b="0"/>
                                  <wp:docPr id="14" name="Picture 14" descr="https://avmu.mk/wp-content/uploads/2021/04/%D1%84%D0%BE%D1%82%D0%BE-1-150x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avmu.mk/wp-content/uploads/2021/04/%D1%84%D0%BE%D1%82%D0%BE-1-150x69.jpg"/>
                                          <pic:cNvPicPr>
                                            <a:picLocks noChangeAspect="1" noChangeArrowheads="1"/>
                                          </pic:cNvPicPr>
                                        </pic:nvPicPr>
                                        <pic:blipFill>
                                          <a:blip r:embed="rId10"/>
                                          <a:srcRect/>
                                          <a:stretch>
                                            <a:fillRect/>
                                          </a:stretch>
                                        </pic:blipFill>
                                        <pic:spPr bwMode="auto">
                                          <a:xfrm>
                                            <a:off x="0" y="0"/>
                                            <a:ext cx="1563305" cy="863044"/>
                                          </a:xfrm>
                                          <a:prstGeom prst="rect">
                                            <a:avLst/>
                                          </a:prstGeom>
                                          <a:noFill/>
                                          <a:ln w="9525">
                                            <a:noFill/>
                                            <a:miter lim="800000"/>
                                            <a:headEnd/>
                                            <a:tailEnd/>
                                          </a:ln>
                                        </pic:spPr>
                                      </pic:pic>
                                    </a:graphicData>
                                  </a:graphic>
                                </wp:inline>
                              </w:drawing>
                            </w:r>
                          </w:p>
                          <w:p w:rsidR="00FE2CA9" w:rsidRPr="00396F26" w:rsidRDefault="00FE2CA9" w:rsidP="00FE2CA9">
                            <w:pPr>
                              <w:pStyle w:val="NormalWeb"/>
                              <w:shd w:val="clear" w:color="auto" w:fill="FFFFFF"/>
                              <w:spacing w:before="0" w:beforeAutospacing="0" w:after="360" w:afterAutospacing="0"/>
                              <w:jc w:val="both"/>
                              <w:rPr>
                                <w:rFonts w:ascii="Arial Narrow" w:hAnsi="Arial Narrow" w:cs="Arial"/>
                                <w:color w:val="000000"/>
                                <w:sz w:val="20"/>
                                <w:szCs w:val="20"/>
                              </w:rPr>
                            </w:pPr>
                            <w:r w:rsidRPr="00396F26">
                              <w:rPr>
                                <w:rFonts w:ascii="Arial Narrow" w:hAnsi="Arial Narrow" w:cs="Arial"/>
                                <w:color w:val="000000"/>
                                <w:sz w:val="20"/>
                                <w:szCs w:val="20"/>
                              </w:rPr>
                              <w:t>The purpose of this Memorandum is to protect consumers’ health and interests and provide the citizens with an opportunity to make personal and right choices, based on truthful and reliable information. Given the vulnerability of the youngest, special focus shall be placed on the audio and audiovisual commercial communications embedded in or accompanying children’s shows, which advertise foods and beverages that are high in fats, saturated fatty acids, salt/sodium and sugars, the excessive intake of which as part of the everyday diet is not recommended.</w:t>
                            </w:r>
                            <w:r>
                              <w:rPr>
                                <w:rFonts w:ascii="Arial Narrow" w:hAnsi="Arial Narrow" w:cs="Arial"/>
                                <w:color w:val="000000"/>
                                <w:sz w:val="20"/>
                                <w:szCs w:val="20"/>
                              </w:rPr>
                              <w:t xml:space="preserve"> </w:t>
                            </w:r>
                          </w:p>
                          <w:p w:rsidR="00DB1E24" w:rsidRDefault="006C6D9E" w:rsidP="00DB1E24">
                            <w:pPr>
                              <w:spacing w:after="0" w:line="240" w:lineRule="auto"/>
                              <w:jc w:val="both"/>
                              <w:rPr>
                                <w:rFonts w:ascii="Arial Narrow" w:hAnsi="Arial Narrow" w:cstheme="minorHAnsi"/>
                                <w:sz w:val="20"/>
                              </w:rPr>
                            </w:pPr>
                            <w:r>
                              <w:rPr>
                                <w:noProof/>
                                <w:lang w:eastAsia="mk-MK"/>
                              </w:rPr>
                              <w:t xml:space="preserve">                                                                                                                                                                                                      </w:t>
                            </w:r>
                            <w:r>
                              <w:rPr>
                                <w:noProof/>
                                <w:lang w:val="en-US"/>
                              </w:rPr>
                              <w:drawing>
                                <wp:inline distT="0" distB="0" distL="0" distR="0" wp14:anchorId="52AFEB89" wp14:editId="41EBC567">
                                  <wp:extent cx="1457071" cy="701040"/>
                                  <wp:effectExtent l="19050" t="0" r="0" b="0"/>
                                  <wp:docPr id="16" name="Picture 1" descr="https://avmu.mk/wp-content/uploads/2021/04/%D1%84%D0%BE%D1%82%D0%BE-2-150x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mu.mk/wp-content/uploads/2021/04/%D1%84%D0%BE%D1%82%D0%BE-2-150x77.jpg"/>
                                          <pic:cNvPicPr>
                                            <a:picLocks noChangeAspect="1" noChangeArrowheads="1"/>
                                          </pic:cNvPicPr>
                                        </pic:nvPicPr>
                                        <pic:blipFill>
                                          <a:blip r:embed="rId11"/>
                                          <a:srcRect/>
                                          <a:stretch>
                                            <a:fillRect/>
                                          </a:stretch>
                                        </pic:blipFill>
                                        <pic:spPr bwMode="auto">
                                          <a:xfrm>
                                            <a:off x="0" y="0"/>
                                            <a:ext cx="1457071" cy="701040"/>
                                          </a:xfrm>
                                          <a:prstGeom prst="rect">
                                            <a:avLst/>
                                          </a:prstGeom>
                                          <a:noFill/>
                                          <a:ln w="9525">
                                            <a:noFill/>
                                            <a:miter lim="800000"/>
                                            <a:headEnd/>
                                            <a:tailEnd/>
                                          </a:ln>
                                        </pic:spPr>
                                      </pic:pic>
                                    </a:graphicData>
                                  </a:graphic>
                                </wp:inline>
                              </w:drawing>
                            </w:r>
                          </w:p>
                          <w:p w:rsidR="006C6D9E" w:rsidRDefault="006C6D9E" w:rsidP="00DB1E24">
                            <w:pPr>
                              <w:spacing w:after="0" w:line="240" w:lineRule="auto"/>
                              <w:jc w:val="both"/>
                              <w:rPr>
                                <w:noProof/>
                                <w:lang w:eastAsia="mk-MK"/>
                              </w:rPr>
                            </w:pPr>
                            <w:r>
                              <w:rPr>
                                <w:noProof/>
                                <w:lang w:eastAsia="mk-MK"/>
                              </w:rPr>
                              <w:t xml:space="preserve">                                                                                                                                                                                     </w:t>
                            </w:r>
                          </w:p>
                          <w:p w:rsidR="00DA52F7" w:rsidRPr="00396F26" w:rsidRDefault="00DA52F7" w:rsidP="00DA52F7">
                            <w:pPr>
                              <w:pStyle w:val="NormalWeb"/>
                              <w:shd w:val="clear" w:color="auto" w:fill="FFFFFF"/>
                              <w:spacing w:before="0" w:beforeAutospacing="0" w:after="0" w:afterAutospacing="0"/>
                              <w:jc w:val="both"/>
                              <w:rPr>
                                <w:rFonts w:ascii="Arial Narrow" w:hAnsi="Arial Narrow" w:cs="Arial"/>
                                <w:color w:val="000000"/>
                                <w:sz w:val="20"/>
                                <w:szCs w:val="20"/>
                              </w:rPr>
                            </w:pPr>
                            <w:r w:rsidRPr="00396F26">
                              <w:rPr>
                                <w:rFonts w:ascii="Arial Narrow" w:hAnsi="Arial Narrow" w:cs="Arial"/>
                                <w:color w:val="000000"/>
                                <w:sz w:val="20"/>
                                <w:szCs w:val="20"/>
                              </w:rPr>
                              <w:t xml:space="preserve">“Through this agreed cooperation, under the national regulations covering this area, today, together with the </w:t>
                            </w:r>
                            <w:proofErr w:type="spellStart"/>
                            <w:proofErr w:type="gramStart"/>
                            <w:r w:rsidRPr="00396F26">
                              <w:rPr>
                                <w:rFonts w:ascii="Arial Narrow" w:hAnsi="Arial Narrow" w:cs="Arial"/>
                                <w:color w:val="000000"/>
                                <w:sz w:val="20"/>
                                <w:szCs w:val="20"/>
                              </w:rPr>
                              <w:t>AAAVMS,before</w:t>
                            </w:r>
                            <w:proofErr w:type="spellEnd"/>
                            <w:proofErr w:type="gramEnd"/>
                            <w:r w:rsidRPr="00396F26">
                              <w:rPr>
                                <w:rFonts w:ascii="Arial Narrow" w:hAnsi="Arial Narrow" w:cs="Arial"/>
                                <w:color w:val="000000"/>
                                <w:sz w:val="20"/>
                                <w:szCs w:val="20"/>
                              </w:rPr>
                              <w:t xml:space="preserve"> the consumers, the institutions and the business community, we lay the foundations for responding to the contemporary advertising requirements concerning this category of products. This </w:t>
                            </w:r>
                            <w:proofErr w:type="spellStart"/>
                            <w:r w:rsidRPr="00396F26">
                              <w:rPr>
                                <w:rFonts w:ascii="Arial Narrow" w:hAnsi="Arial Narrow" w:cs="Arial"/>
                                <w:color w:val="000000"/>
                                <w:sz w:val="20"/>
                                <w:szCs w:val="20"/>
                              </w:rPr>
                              <w:t>willensure</w:t>
                            </w:r>
                            <w:proofErr w:type="spellEnd"/>
                            <w:r w:rsidRPr="00396F26">
                              <w:rPr>
                                <w:rFonts w:ascii="Arial Narrow" w:hAnsi="Arial Narrow" w:cs="Arial"/>
                                <w:color w:val="000000"/>
                                <w:sz w:val="20"/>
                                <w:szCs w:val="20"/>
                              </w:rPr>
                              <w:t xml:space="preserve"> maximum safety of the food and the nutritional supplements offered on the market, and that the consumers shall not be misled or deceived by the operators,” said </w:t>
                            </w:r>
                            <w:proofErr w:type="spellStart"/>
                            <w:r w:rsidRPr="00396F26">
                              <w:rPr>
                                <w:rFonts w:ascii="Arial Narrow" w:hAnsi="Arial Narrow" w:cs="Arial"/>
                                <w:color w:val="000000"/>
                                <w:sz w:val="20"/>
                                <w:szCs w:val="20"/>
                              </w:rPr>
                              <w:t>Nikolche</w:t>
                            </w:r>
                            <w:proofErr w:type="spellEnd"/>
                            <w:r w:rsidRPr="00396F26">
                              <w:rPr>
                                <w:rFonts w:ascii="Arial Narrow" w:hAnsi="Arial Narrow" w:cs="Arial"/>
                                <w:color w:val="000000"/>
                                <w:sz w:val="20"/>
                                <w:szCs w:val="20"/>
                              </w:rPr>
                              <w:t xml:space="preserve"> </w:t>
                            </w:r>
                            <w:proofErr w:type="spellStart"/>
                            <w:r w:rsidRPr="00396F26">
                              <w:rPr>
                                <w:rFonts w:ascii="Arial Narrow" w:hAnsi="Arial Narrow" w:cs="Arial"/>
                                <w:color w:val="000000"/>
                                <w:sz w:val="20"/>
                                <w:szCs w:val="20"/>
                              </w:rPr>
                              <w:t>Babovski</w:t>
                            </w:r>
                            <w:proofErr w:type="spellEnd"/>
                            <w:r w:rsidRPr="00396F26">
                              <w:rPr>
                                <w:rFonts w:ascii="Arial Narrow" w:hAnsi="Arial Narrow" w:cs="Arial"/>
                                <w:color w:val="000000"/>
                                <w:sz w:val="20"/>
                                <w:szCs w:val="20"/>
                              </w:rPr>
                              <w:t>, Director of the Food and Veterinary Agency.</w:t>
                            </w:r>
                          </w:p>
                          <w:p w:rsidR="00F55535" w:rsidRPr="00A20B5A" w:rsidRDefault="00F55535" w:rsidP="00667C2F">
                            <w:pPr>
                              <w:spacing w:after="0" w:line="240" w:lineRule="auto"/>
                              <w:jc w:val="both"/>
                              <w:rPr>
                                <w:rFonts w:ascii="Arial Narrow" w:hAnsi="Arial Narrow" w:cs="Arial"/>
                                <w:kern w:val="0"/>
                                <w:sz w:val="20"/>
                              </w:rPr>
                            </w:pPr>
                          </w:p>
                          <w:p w:rsidR="00F55535" w:rsidRPr="00A20B5A" w:rsidRDefault="00F55535" w:rsidP="00667C2F">
                            <w:pPr>
                              <w:spacing w:after="0" w:line="240" w:lineRule="auto"/>
                              <w:jc w:val="both"/>
                              <w:rPr>
                                <w:rFonts w:ascii="Arial Narrow" w:hAnsi="Arial Narrow" w:cs="Arial"/>
                                <w:kern w:val="0"/>
                                <w:sz w:val="20"/>
                              </w:rPr>
                            </w:pPr>
                          </w:p>
                          <w:p w:rsidR="00F55535" w:rsidRPr="001B4250" w:rsidRDefault="00F55535" w:rsidP="00667C2F">
                            <w:pPr>
                              <w:jc w:val="both"/>
                              <w:rPr>
                                <w:rFonts w:ascii="Arial Narrow" w:hAnsi="Arial Narrow"/>
                                <w:b/>
                                <w:color w:val="C00000"/>
                                <w:sz w:val="20"/>
                              </w:rPr>
                            </w:pPr>
                          </w:p>
                          <w:p w:rsidR="00F55535" w:rsidRPr="001B4250" w:rsidRDefault="00F55535" w:rsidP="00667C2F">
                            <w:pPr>
                              <w:jc w:val="both"/>
                              <w:rPr>
                                <w:rFonts w:ascii="Arial Narrow" w:hAnsi="Arial Narrow"/>
                                <w:b/>
                                <w:color w:val="C00000"/>
                                <w:sz w:val="20"/>
                              </w:rPr>
                            </w:pPr>
                          </w:p>
                          <w:p w:rsidR="00F55535" w:rsidRPr="001B4250" w:rsidRDefault="00F55535" w:rsidP="00667C2F">
                            <w:pPr>
                              <w:jc w:val="both"/>
                              <w:rPr>
                                <w:rFonts w:ascii="Arial Narrow" w:hAnsi="Arial Narrow"/>
                                <w:b/>
                                <w:color w:val="C00000"/>
                                <w:sz w:val="20"/>
                              </w:rPr>
                            </w:pPr>
                          </w:p>
                          <w:p w:rsidR="00F55535" w:rsidRPr="001B4250" w:rsidRDefault="00F55535" w:rsidP="00667C2F">
                            <w:pPr>
                              <w:jc w:val="both"/>
                              <w:rPr>
                                <w:rFonts w:ascii="Arial Narrow" w:hAnsi="Arial Narrow"/>
                                <w:b/>
                                <w:color w:val="C00000"/>
                                <w:sz w:val="20"/>
                              </w:rPr>
                            </w:pPr>
                          </w:p>
                          <w:p w:rsidR="00F55535" w:rsidRPr="001B4250" w:rsidRDefault="00F55535" w:rsidP="00667C2F">
                            <w:pPr>
                              <w:jc w:val="both"/>
                              <w:rPr>
                                <w:rFonts w:ascii="Arial Narrow" w:hAnsi="Arial Narrow"/>
                                <w:b/>
                                <w:color w:val="C00000"/>
                                <w:sz w:val="20"/>
                              </w:rPr>
                            </w:pPr>
                          </w:p>
                          <w:p w:rsidR="00F55535" w:rsidRPr="001B4250" w:rsidRDefault="00F55535" w:rsidP="00667C2F">
                            <w:pPr>
                              <w:jc w:val="both"/>
                              <w:rPr>
                                <w:rFonts w:ascii="Arial Narrow" w:hAnsi="Arial Narrow"/>
                                <w:b/>
                                <w:color w:val="C00000"/>
                                <w:sz w:val="20"/>
                              </w:rPr>
                            </w:pPr>
                          </w:p>
                          <w:p w:rsidR="00F55535" w:rsidRPr="001B4250" w:rsidRDefault="00F55535" w:rsidP="00667C2F">
                            <w:pPr>
                              <w:jc w:val="both"/>
                              <w:rPr>
                                <w:rFonts w:ascii="Arial Narrow" w:hAnsi="Arial Narro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56B24" id="Rectangle: Beveled 8" o:spid="_x0000_s1030" type="#_x0000_t84" style="position:absolute;margin-left:-54.75pt;margin-top:-45.5pt;width:577.45pt;height:309.7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" adj="368" filled="f">
                <v:textbox>
                  <w:txbxContent>
                    <w:p w:rsidR="00F55535" w:rsidRPr="00892FE8" w:rsidRDefault="00977A84" w:rsidP="00977A84">
                      <w:pPr>
                        <w:spacing w:after="0" w:line="288" w:lineRule="atLeast"/>
                        <w:outlineLvl w:val="0"/>
                        <w:rPr>
                          <w:rFonts w:ascii="Arial Narrow" w:hAnsi="Arial Narrow"/>
                          <w:b/>
                          <w:bCs/>
                          <w:color w:val="C00000"/>
                          <w:kern w:val="36"/>
                          <w:sz w:val="20"/>
                          <w:szCs w:val="22"/>
                        </w:rPr>
                      </w:pPr>
                      <w:r>
                        <w:rPr>
                          <w:rFonts w:ascii="Arial Narrow" w:hAnsi="Arial Narrow"/>
                          <w:b/>
                          <w:bCs/>
                          <w:color w:val="C00000"/>
                          <w:kern w:val="36"/>
                          <w:sz w:val="20"/>
                          <w:szCs w:val="22"/>
                          <w:lang w:val="en-US"/>
                        </w:rPr>
                        <w:t xml:space="preserve">AAAVMS and the Food and Veterinary Agency Sign </w:t>
                      </w:r>
                      <w:r>
                        <w:rPr>
                          <w:rFonts w:ascii="Arial Narrow" w:hAnsi="Arial Narrow"/>
                          <w:b/>
                          <w:bCs/>
                          <w:color w:val="C00000"/>
                          <w:kern w:val="36"/>
                          <w:sz w:val="20"/>
                          <w:szCs w:val="22"/>
                          <w:lang w:val="en-US"/>
                        </w:rPr>
                        <w:t>Memorandum</w:t>
                      </w:r>
                      <w:r w:rsidR="00FE2CA9">
                        <w:rPr>
                          <w:rFonts w:ascii="Arial Narrow" w:hAnsi="Arial Narrow"/>
                          <w:b/>
                          <w:bCs/>
                          <w:color w:val="C00000"/>
                          <w:kern w:val="36"/>
                          <w:sz w:val="20"/>
                          <w:szCs w:val="22"/>
                          <w:lang w:val="en-US"/>
                        </w:rPr>
                        <w:t xml:space="preserve"> of</w:t>
                      </w:r>
                      <w:r>
                        <w:rPr>
                          <w:rFonts w:ascii="Arial Narrow" w:hAnsi="Arial Narrow"/>
                          <w:b/>
                          <w:bCs/>
                          <w:color w:val="C00000"/>
                          <w:kern w:val="36"/>
                          <w:sz w:val="20"/>
                          <w:szCs w:val="22"/>
                          <w:lang w:val="en-US"/>
                        </w:rPr>
                        <w:t xml:space="preserve"> Cooperation</w:t>
                      </w:r>
                    </w:p>
                    <w:p w:rsidR="00F55535" w:rsidRPr="001B4250" w:rsidRDefault="00F55535" w:rsidP="001B4250">
                      <w:pPr>
                        <w:spacing w:after="0" w:line="240" w:lineRule="auto"/>
                        <w:jc w:val="right"/>
                        <w:rPr>
                          <w:rFonts w:ascii="Arial Narrow" w:hAnsi="Arial Narrow" w:cs="Arial"/>
                          <w:sz w:val="20"/>
                        </w:rPr>
                      </w:pPr>
                    </w:p>
                    <w:p w:rsidR="00F55535" w:rsidRPr="00DB1E24" w:rsidRDefault="00DB1E24" w:rsidP="00D55C46">
                      <w:pPr>
                        <w:pStyle w:val="NormalWeb"/>
                        <w:spacing w:before="0" w:beforeAutospacing="0" w:after="360" w:afterAutospacing="0"/>
                        <w:jc w:val="both"/>
                        <w:rPr>
                          <w:rFonts w:ascii="Arial Narrow" w:hAnsi="Arial Narrow" w:cs="Arial"/>
                          <w:color w:val="000000"/>
                          <w:sz w:val="20"/>
                          <w:szCs w:val="20"/>
                          <w:lang w:val="mk-MK"/>
                        </w:rPr>
                      </w:pPr>
                      <w:r w:rsidRPr="00DB1E24">
                        <w:rPr>
                          <w:rFonts w:ascii="Arial Narrow" w:hAnsi="Arial Narrow" w:cs="Arial"/>
                          <w:noProof/>
                          <w:color w:val="000000"/>
                          <w:sz w:val="20"/>
                          <w:szCs w:val="20"/>
                        </w:rPr>
                        <w:drawing>
                          <wp:inline distT="0" distB="0" distL="0" distR="0" wp14:anchorId="18478E07" wp14:editId="0C206ADA">
                            <wp:extent cx="1558074" cy="860156"/>
                            <wp:effectExtent l="19050" t="0" r="4026" b="0"/>
                            <wp:docPr id="14" name="Picture 14" descr="https://avmu.mk/wp-content/uploads/2021/04/%D1%84%D0%BE%D1%82%D0%BE-1-150x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avmu.mk/wp-content/uploads/2021/04/%D1%84%D0%BE%D1%82%D0%BE-1-150x69.jpg"/>
                                    <pic:cNvPicPr>
                                      <a:picLocks noChangeAspect="1" noChangeArrowheads="1"/>
                                    </pic:cNvPicPr>
                                  </pic:nvPicPr>
                                  <pic:blipFill>
                                    <a:blip r:embed="rId12"/>
                                    <a:srcRect/>
                                    <a:stretch>
                                      <a:fillRect/>
                                    </a:stretch>
                                  </pic:blipFill>
                                  <pic:spPr bwMode="auto">
                                    <a:xfrm>
                                      <a:off x="0" y="0"/>
                                      <a:ext cx="1563305" cy="863044"/>
                                    </a:xfrm>
                                    <a:prstGeom prst="rect">
                                      <a:avLst/>
                                    </a:prstGeom>
                                    <a:noFill/>
                                    <a:ln w="9525">
                                      <a:noFill/>
                                      <a:miter lim="800000"/>
                                      <a:headEnd/>
                                      <a:tailEnd/>
                                    </a:ln>
                                  </pic:spPr>
                                </pic:pic>
                              </a:graphicData>
                            </a:graphic>
                          </wp:inline>
                        </w:drawing>
                      </w:r>
                    </w:p>
                    <w:p w:rsidR="00FE2CA9" w:rsidRPr="00396F26" w:rsidRDefault="00FE2CA9" w:rsidP="00FE2CA9">
                      <w:pPr>
                        <w:pStyle w:val="NormalWeb"/>
                        <w:shd w:val="clear" w:color="auto" w:fill="FFFFFF"/>
                        <w:spacing w:before="0" w:beforeAutospacing="0" w:after="360" w:afterAutospacing="0"/>
                        <w:jc w:val="both"/>
                        <w:rPr>
                          <w:rFonts w:ascii="Arial Narrow" w:hAnsi="Arial Narrow" w:cs="Arial"/>
                          <w:color w:val="000000"/>
                          <w:sz w:val="20"/>
                          <w:szCs w:val="20"/>
                        </w:rPr>
                      </w:pPr>
                      <w:r w:rsidRPr="00396F26">
                        <w:rPr>
                          <w:rFonts w:ascii="Arial Narrow" w:hAnsi="Arial Narrow" w:cs="Arial"/>
                          <w:color w:val="000000"/>
                          <w:sz w:val="20"/>
                          <w:szCs w:val="20"/>
                        </w:rPr>
                        <w:t>The purpose of this Memorandum is to protect consumers’ health and interests and provide the citizens with an opportunity to make personal and right choices, based on truthful and reliable information. Given the vulnerability of the youngest, special focus shall be placed on the audio and audiovisual commercial communications embedded in or accompanying children’s shows, which advertise foods and beverages that are high in fats, saturated fatty acids, salt/sodium and sugars, the excessive intake of which as part of the everyday diet is not recommended.</w:t>
                      </w:r>
                      <w:r>
                        <w:rPr>
                          <w:rFonts w:ascii="Arial Narrow" w:hAnsi="Arial Narrow" w:cs="Arial"/>
                          <w:color w:val="000000"/>
                          <w:sz w:val="20"/>
                          <w:szCs w:val="20"/>
                        </w:rPr>
                        <w:t xml:space="preserve"> </w:t>
                      </w:r>
                    </w:p>
                    <w:p w:rsidR="00DB1E24" w:rsidRDefault="006C6D9E" w:rsidP="00DB1E24">
                      <w:pPr>
                        <w:spacing w:after="0" w:line="240" w:lineRule="auto"/>
                        <w:jc w:val="both"/>
                        <w:rPr>
                          <w:rFonts w:ascii="Arial Narrow" w:hAnsi="Arial Narrow" w:cstheme="minorHAnsi"/>
                          <w:sz w:val="20"/>
                        </w:rPr>
                      </w:pPr>
                      <w:r>
                        <w:rPr>
                          <w:noProof/>
                          <w:lang w:eastAsia="mk-MK"/>
                        </w:rPr>
                        <w:t xml:space="preserve">                                                                                                                                                                                                      </w:t>
                      </w:r>
                      <w:r>
                        <w:rPr>
                          <w:noProof/>
                          <w:lang w:val="en-US"/>
                        </w:rPr>
                        <w:drawing>
                          <wp:inline distT="0" distB="0" distL="0" distR="0" wp14:anchorId="52AFEB89" wp14:editId="41EBC567">
                            <wp:extent cx="1457071" cy="701040"/>
                            <wp:effectExtent l="19050" t="0" r="0" b="0"/>
                            <wp:docPr id="16" name="Picture 1" descr="https://avmu.mk/wp-content/uploads/2021/04/%D1%84%D0%BE%D1%82%D0%BE-2-150x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mu.mk/wp-content/uploads/2021/04/%D1%84%D0%BE%D1%82%D0%BE-2-150x77.jpg"/>
                                    <pic:cNvPicPr>
                                      <a:picLocks noChangeAspect="1" noChangeArrowheads="1"/>
                                    </pic:cNvPicPr>
                                  </pic:nvPicPr>
                                  <pic:blipFill>
                                    <a:blip r:embed="rId13"/>
                                    <a:srcRect/>
                                    <a:stretch>
                                      <a:fillRect/>
                                    </a:stretch>
                                  </pic:blipFill>
                                  <pic:spPr bwMode="auto">
                                    <a:xfrm>
                                      <a:off x="0" y="0"/>
                                      <a:ext cx="1457071" cy="701040"/>
                                    </a:xfrm>
                                    <a:prstGeom prst="rect">
                                      <a:avLst/>
                                    </a:prstGeom>
                                    <a:noFill/>
                                    <a:ln w="9525">
                                      <a:noFill/>
                                      <a:miter lim="800000"/>
                                      <a:headEnd/>
                                      <a:tailEnd/>
                                    </a:ln>
                                  </pic:spPr>
                                </pic:pic>
                              </a:graphicData>
                            </a:graphic>
                          </wp:inline>
                        </w:drawing>
                      </w:r>
                    </w:p>
                    <w:p w:rsidR="006C6D9E" w:rsidRDefault="006C6D9E" w:rsidP="00DB1E24">
                      <w:pPr>
                        <w:spacing w:after="0" w:line="240" w:lineRule="auto"/>
                        <w:jc w:val="both"/>
                        <w:rPr>
                          <w:noProof/>
                          <w:lang w:eastAsia="mk-MK"/>
                        </w:rPr>
                      </w:pPr>
                      <w:r>
                        <w:rPr>
                          <w:noProof/>
                          <w:lang w:eastAsia="mk-MK"/>
                        </w:rPr>
                        <w:t xml:space="preserve">                                                                                                                                                                                     </w:t>
                      </w:r>
                    </w:p>
                    <w:p w:rsidR="00DA52F7" w:rsidRPr="00396F26" w:rsidRDefault="00DA52F7" w:rsidP="00DA52F7">
                      <w:pPr>
                        <w:pStyle w:val="NormalWeb"/>
                        <w:shd w:val="clear" w:color="auto" w:fill="FFFFFF"/>
                        <w:spacing w:before="0" w:beforeAutospacing="0" w:after="0" w:afterAutospacing="0"/>
                        <w:jc w:val="both"/>
                        <w:rPr>
                          <w:rFonts w:ascii="Arial Narrow" w:hAnsi="Arial Narrow" w:cs="Arial"/>
                          <w:color w:val="000000"/>
                          <w:sz w:val="20"/>
                          <w:szCs w:val="20"/>
                        </w:rPr>
                      </w:pPr>
                      <w:r w:rsidRPr="00396F26">
                        <w:rPr>
                          <w:rFonts w:ascii="Arial Narrow" w:hAnsi="Arial Narrow" w:cs="Arial"/>
                          <w:color w:val="000000"/>
                          <w:sz w:val="20"/>
                          <w:szCs w:val="20"/>
                        </w:rPr>
                        <w:t xml:space="preserve">“Through this agreed cooperation, under the national regulations covering this area, today, together with the </w:t>
                      </w:r>
                      <w:proofErr w:type="spellStart"/>
                      <w:proofErr w:type="gramStart"/>
                      <w:r w:rsidRPr="00396F26">
                        <w:rPr>
                          <w:rFonts w:ascii="Arial Narrow" w:hAnsi="Arial Narrow" w:cs="Arial"/>
                          <w:color w:val="000000"/>
                          <w:sz w:val="20"/>
                          <w:szCs w:val="20"/>
                        </w:rPr>
                        <w:t>AAAVMS,before</w:t>
                      </w:r>
                      <w:proofErr w:type="spellEnd"/>
                      <w:proofErr w:type="gramEnd"/>
                      <w:r w:rsidRPr="00396F26">
                        <w:rPr>
                          <w:rFonts w:ascii="Arial Narrow" w:hAnsi="Arial Narrow" w:cs="Arial"/>
                          <w:color w:val="000000"/>
                          <w:sz w:val="20"/>
                          <w:szCs w:val="20"/>
                        </w:rPr>
                        <w:t xml:space="preserve"> the consumers, the institutions and the business community, we lay the foundations for responding to the contemporary advertising requirements concerning this category of products. This </w:t>
                      </w:r>
                      <w:proofErr w:type="spellStart"/>
                      <w:r w:rsidRPr="00396F26">
                        <w:rPr>
                          <w:rFonts w:ascii="Arial Narrow" w:hAnsi="Arial Narrow" w:cs="Arial"/>
                          <w:color w:val="000000"/>
                          <w:sz w:val="20"/>
                          <w:szCs w:val="20"/>
                        </w:rPr>
                        <w:t>willensure</w:t>
                      </w:r>
                      <w:proofErr w:type="spellEnd"/>
                      <w:r w:rsidRPr="00396F26">
                        <w:rPr>
                          <w:rFonts w:ascii="Arial Narrow" w:hAnsi="Arial Narrow" w:cs="Arial"/>
                          <w:color w:val="000000"/>
                          <w:sz w:val="20"/>
                          <w:szCs w:val="20"/>
                        </w:rPr>
                        <w:t xml:space="preserve"> maximum safety of the food and the nutritional supplements offered on the market, and that the consumers shall not be misled or deceived by the operators,” said </w:t>
                      </w:r>
                      <w:proofErr w:type="spellStart"/>
                      <w:r w:rsidRPr="00396F26">
                        <w:rPr>
                          <w:rFonts w:ascii="Arial Narrow" w:hAnsi="Arial Narrow" w:cs="Arial"/>
                          <w:color w:val="000000"/>
                          <w:sz w:val="20"/>
                          <w:szCs w:val="20"/>
                        </w:rPr>
                        <w:t>Nikolche</w:t>
                      </w:r>
                      <w:proofErr w:type="spellEnd"/>
                      <w:r w:rsidRPr="00396F26">
                        <w:rPr>
                          <w:rFonts w:ascii="Arial Narrow" w:hAnsi="Arial Narrow" w:cs="Arial"/>
                          <w:color w:val="000000"/>
                          <w:sz w:val="20"/>
                          <w:szCs w:val="20"/>
                        </w:rPr>
                        <w:t xml:space="preserve"> </w:t>
                      </w:r>
                      <w:proofErr w:type="spellStart"/>
                      <w:r w:rsidRPr="00396F26">
                        <w:rPr>
                          <w:rFonts w:ascii="Arial Narrow" w:hAnsi="Arial Narrow" w:cs="Arial"/>
                          <w:color w:val="000000"/>
                          <w:sz w:val="20"/>
                          <w:szCs w:val="20"/>
                        </w:rPr>
                        <w:t>Babovski</w:t>
                      </w:r>
                      <w:proofErr w:type="spellEnd"/>
                      <w:r w:rsidRPr="00396F26">
                        <w:rPr>
                          <w:rFonts w:ascii="Arial Narrow" w:hAnsi="Arial Narrow" w:cs="Arial"/>
                          <w:color w:val="000000"/>
                          <w:sz w:val="20"/>
                          <w:szCs w:val="20"/>
                        </w:rPr>
                        <w:t>, Director of the Food and Veterinary Agency.</w:t>
                      </w:r>
                    </w:p>
                    <w:p w:rsidR="00F55535" w:rsidRPr="00A20B5A" w:rsidRDefault="00F55535" w:rsidP="00667C2F">
                      <w:pPr>
                        <w:spacing w:after="0" w:line="240" w:lineRule="auto"/>
                        <w:jc w:val="both"/>
                        <w:rPr>
                          <w:rFonts w:ascii="Arial Narrow" w:hAnsi="Arial Narrow" w:cs="Arial"/>
                          <w:kern w:val="0"/>
                          <w:sz w:val="20"/>
                        </w:rPr>
                      </w:pPr>
                    </w:p>
                    <w:p w:rsidR="00F55535" w:rsidRPr="00A20B5A" w:rsidRDefault="00F55535" w:rsidP="00667C2F">
                      <w:pPr>
                        <w:spacing w:after="0" w:line="240" w:lineRule="auto"/>
                        <w:jc w:val="both"/>
                        <w:rPr>
                          <w:rFonts w:ascii="Arial Narrow" w:hAnsi="Arial Narrow" w:cs="Arial"/>
                          <w:kern w:val="0"/>
                          <w:sz w:val="20"/>
                        </w:rPr>
                      </w:pPr>
                    </w:p>
                    <w:p w:rsidR="00F55535" w:rsidRPr="001B4250" w:rsidRDefault="00F55535" w:rsidP="00667C2F">
                      <w:pPr>
                        <w:jc w:val="both"/>
                        <w:rPr>
                          <w:rFonts w:ascii="Arial Narrow" w:hAnsi="Arial Narrow"/>
                          <w:b/>
                          <w:color w:val="C00000"/>
                          <w:sz w:val="20"/>
                        </w:rPr>
                      </w:pPr>
                    </w:p>
                    <w:p w:rsidR="00F55535" w:rsidRPr="001B4250" w:rsidRDefault="00F55535" w:rsidP="00667C2F">
                      <w:pPr>
                        <w:jc w:val="both"/>
                        <w:rPr>
                          <w:rFonts w:ascii="Arial Narrow" w:hAnsi="Arial Narrow"/>
                          <w:b/>
                          <w:color w:val="C00000"/>
                          <w:sz w:val="20"/>
                        </w:rPr>
                      </w:pPr>
                    </w:p>
                    <w:p w:rsidR="00F55535" w:rsidRPr="001B4250" w:rsidRDefault="00F55535" w:rsidP="00667C2F">
                      <w:pPr>
                        <w:jc w:val="both"/>
                        <w:rPr>
                          <w:rFonts w:ascii="Arial Narrow" w:hAnsi="Arial Narrow"/>
                          <w:b/>
                          <w:color w:val="C00000"/>
                          <w:sz w:val="20"/>
                        </w:rPr>
                      </w:pPr>
                    </w:p>
                    <w:p w:rsidR="00F55535" w:rsidRPr="001B4250" w:rsidRDefault="00F55535" w:rsidP="00667C2F">
                      <w:pPr>
                        <w:jc w:val="both"/>
                        <w:rPr>
                          <w:rFonts w:ascii="Arial Narrow" w:hAnsi="Arial Narrow"/>
                          <w:b/>
                          <w:color w:val="C00000"/>
                          <w:sz w:val="20"/>
                        </w:rPr>
                      </w:pPr>
                    </w:p>
                    <w:p w:rsidR="00F55535" w:rsidRPr="001B4250" w:rsidRDefault="00F55535" w:rsidP="00667C2F">
                      <w:pPr>
                        <w:jc w:val="both"/>
                        <w:rPr>
                          <w:rFonts w:ascii="Arial Narrow" w:hAnsi="Arial Narrow"/>
                          <w:b/>
                          <w:color w:val="C00000"/>
                          <w:sz w:val="20"/>
                        </w:rPr>
                      </w:pPr>
                    </w:p>
                    <w:p w:rsidR="00F55535" w:rsidRPr="001B4250" w:rsidRDefault="00F55535" w:rsidP="00667C2F">
                      <w:pPr>
                        <w:jc w:val="both"/>
                        <w:rPr>
                          <w:rFonts w:ascii="Arial Narrow" w:hAnsi="Arial Narrow"/>
                          <w:b/>
                          <w:color w:val="C00000"/>
                          <w:sz w:val="20"/>
                        </w:rPr>
                      </w:pPr>
                    </w:p>
                    <w:p w:rsidR="00F55535" w:rsidRPr="001B4250" w:rsidRDefault="00F55535" w:rsidP="00667C2F">
                      <w:pPr>
                        <w:jc w:val="both"/>
                        <w:rPr>
                          <w:rFonts w:ascii="Arial Narrow" w:hAnsi="Arial Narrow"/>
                          <w:sz w:val="20"/>
                        </w:rPr>
                      </w:pPr>
                    </w:p>
                  </w:txbxContent>
                </v:textbox>
                <w10:wrap anchorx="margin"/>
              </v:shape>
            </w:pict>
          </mc:Fallback>
        </mc:AlternateContent>
      </w:r>
      <w:r w:rsidR="00977A84">
        <w:rPr>
          <w:noProof/>
          <w:lang w:val="en-US"/>
        </w:rPr>
        <mc:AlternateContent>
          <mc:Choice Requires="wps">
            <w:drawing>
              <wp:anchor distT="0" distB="0" distL="114300" distR="114300" simplePos="0" relativeHeight="251626496" behindDoc="0" locked="0" layoutInCell="1" allowOverlap="1" wp14:anchorId="32F23D84" wp14:editId="122ECD91">
                <wp:simplePos x="0" y="0"/>
                <wp:positionH relativeFrom="margin">
                  <wp:align>center</wp:align>
                </wp:positionH>
                <wp:positionV relativeFrom="paragraph">
                  <wp:posOffset>-852805</wp:posOffset>
                </wp:positionV>
                <wp:extent cx="7332980" cy="272415"/>
                <wp:effectExtent l="0" t="0" r="127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2980" cy="272415"/>
                        </a:xfrm>
                        <a:prstGeom prst="rect">
                          <a:avLst/>
                        </a:prstGeom>
                        <a:solidFill>
                          <a:srgbClr val="FFFFFF"/>
                        </a:solidFill>
                        <a:ln w="9525">
                          <a:solidFill>
                            <a:srgbClr val="000000"/>
                          </a:solidFill>
                          <a:miter lim="800000"/>
                          <a:headEnd/>
                          <a:tailEnd/>
                        </a:ln>
                      </wps:spPr>
                      <wps:txbx>
                        <w:txbxContent>
                          <w:p w:rsidR="00F55535" w:rsidRPr="0054399D" w:rsidRDefault="00977A84" w:rsidP="00FC6FE2">
                            <w:pPr>
                              <w:rPr>
                                <w:rFonts w:ascii="Arial Narrow" w:hAnsi="Arial Narrow"/>
                                <w:b/>
                                <w:color w:val="C00000"/>
                                <w:sz w:val="22"/>
                              </w:rPr>
                            </w:pPr>
                            <w:r>
                              <w:rPr>
                                <w:rFonts w:ascii="Arial Narrow" w:hAnsi="Arial Narrow"/>
                                <w:b/>
                                <w:color w:val="C00000"/>
                                <w:sz w:val="22"/>
                                <w:lang w:val="en-US"/>
                              </w:rPr>
                              <w:t>April</w:t>
                            </w:r>
                            <w:r w:rsidR="00F55535" w:rsidRPr="0054399D">
                              <w:rPr>
                                <w:rFonts w:ascii="Arial Narrow" w:hAnsi="Arial Narrow"/>
                                <w:b/>
                                <w:color w:val="C00000"/>
                                <w:sz w:val="22"/>
                              </w:rPr>
                              <w:t xml:space="preserve"> 20</w:t>
                            </w:r>
                            <w:r w:rsidR="00DB1E24">
                              <w:rPr>
                                <w:rFonts w:ascii="Arial Narrow" w:hAnsi="Arial Narrow"/>
                                <w:b/>
                                <w:color w:val="C00000"/>
                                <w:sz w:val="22"/>
                              </w:rPr>
                              <w:t>21</w:t>
                            </w:r>
                            <w:r>
                              <w:rPr>
                                <w:rFonts w:ascii="Arial Narrow" w:hAnsi="Arial Narrow"/>
                                <w:b/>
                                <w:color w:val="C00000"/>
                                <w:sz w:val="22"/>
                              </w:rPr>
                              <w:tab/>
                            </w:r>
                            <w:r w:rsidR="00F55535" w:rsidRPr="0054399D">
                              <w:rPr>
                                <w:rFonts w:ascii="Arial Narrow" w:hAnsi="Arial Narrow"/>
                                <w:b/>
                                <w:color w:val="C00000"/>
                                <w:sz w:val="22"/>
                              </w:rPr>
                              <w:t xml:space="preserve">                                                                                                                                      </w:t>
                            </w:r>
                            <w:r w:rsidR="00DB1E24">
                              <w:rPr>
                                <w:rFonts w:ascii="Arial Narrow" w:hAnsi="Arial Narrow"/>
                                <w:b/>
                                <w:color w:val="C00000"/>
                                <w:sz w:val="22"/>
                              </w:rPr>
                              <w:t xml:space="preserve">                                         </w:t>
                            </w:r>
                            <w:r>
                              <w:rPr>
                                <w:rFonts w:ascii="Arial Narrow" w:hAnsi="Arial Narrow"/>
                                <w:b/>
                                <w:color w:val="C00000"/>
                                <w:sz w:val="22"/>
                              </w:rPr>
                              <w:t xml:space="preserve">      </w:t>
                            </w:r>
                            <w:r>
                              <w:rPr>
                                <w:rFonts w:ascii="Arial Narrow" w:hAnsi="Arial Narrow"/>
                                <w:b/>
                                <w:color w:val="C00000"/>
                                <w:sz w:val="22"/>
                                <w:lang w:val="en-US"/>
                              </w:rPr>
                              <w:t>No</w:t>
                            </w:r>
                            <w:r w:rsidR="00F55535" w:rsidRPr="0054399D">
                              <w:rPr>
                                <w:rFonts w:ascii="Arial Narrow" w:hAnsi="Arial Narrow"/>
                                <w:b/>
                                <w:color w:val="C00000"/>
                                <w:sz w:val="22"/>
                              </w:rPr>
                              <w:t>.</w:t>
                            </w:r>
                            <w:r w:rsidR="00DB1E24">
                              <w:rPr>
                                <w:rFonts w:ascii="Arial Narrow" w:hAnsi="Arial Narrow"/>
                                <w:b/>
                                <w:color w:val="C00000"/>
                                <w:sz w:val="22"/>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23D84" id="Text Box 2" o:spid="_x0000_s1031" type="#_x0000_t202" style="position:absolute;margin-left:0;margin-top:-67.15pt;width:577.4pt;height:21.45pt;z-index:251626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">
                <v:textbox>
                  <w:txbxContent>
                    <w:p w:rsidR="00F55535" w:rsidRPr="0054399D" w:rsidRDefault="00977A84" w:rsidP="00FC6FE2">
                      <w:pPr>
                        <w:rPr>
                          <w:rFonts w:ascii="Arial Narrow" w:hAnsi="Arial Narrow"/>
                          <w:b/>
                          <w:color w:val="C00000"/>
                          <w:sz w:val="22"/>
                        </w:rPr>
                      </w:pPr>
                      <w:r>
                        <w:rPr>
                          <w:rFonts w:ascii="Arial Narrow" w:hAnsi="Arial Narrow"/>
                          <w:b/>
                          <w:color w:val="C00000"/>
                          <w:sz w:val="22"/>
                          <w:lang w:val="en-US"/>
                        </w:rPr>
                        <w:t>April</w:t>
                      </w:r>
                      <w:r w:rsidR="00F55535" w:rsidRPr="0054399D">
                        <w:rPr>
                          <w:rFonts w:ascii="Arial Narrow" w:hAnsi="Arial Narrow"/>
                          <w:b/>
                          <w:color w:val="C00000"/>
                          <w:sz w:val="22"/>
                        </w:rPr>
                        <w:t xml:space="preserve"> </w:t>
                      </w:r>
                      <w:r w:rsidR="00F55535" w:rsidRPr="0054399D">
                        <w:rPr>
                          <w:rFonts w:ascii="Arial Narrow" w:hAnsi="Arial Narrow"/>
                          <w:b/>
                          <w:color w:val="C00000"/>
                          <w:sz w:val="22"/>
                        </w:rPr>
                        <w:t>20</w:t>
                      </w:r>
                      <w:r w:rsidR="00DB1E24">
                        <w:rPr>
                          <w:rFonts w:ascii="Arial Narrow" w:hAnsi="Arial Narrow"/>
                          <w:b/>
                          <w:color w:val="C00000"/>
                          <w:sz w:val="22"/>
                        </w:rPr>
                        <w:t>21</w:t>
                      </w:r>
                      <w:r>
                        <w:rPr>
                          <w:rFonts w:ascii="Arial Narrow" w:hAnsi="Arial Narrow"/>
                          <w:b/>
                          <w:color w:val="C00000"/>
                          <w:sz w:val="22"/>
                        </w:rPr>
                        <w:tab/>
                      </w:r>
                      <w:r w:rsidR="00F55535" w:rsidRPr="0054399D">
                        <w:rPr>
                          <w:rFonts w:ascii="Arial Narrow" w:hAnsi="Arial Narrow"/>
                          <w:b/>
                          <w:color w:val="C00000"/>
                          <w:sz w:val="22"/>
                        </w:rPr>
                        <w:t xml:space="preserve">                                                                                                                                      </w:t>
                      </w:r>
                      <w:r w:rsidR="00DB1E24">
                        <w:rPr>
                          <w:rFonts w:ascii="Arial Narrow" w:hAnsi="Arial Narrow"/>
                          <w:b/>
                          <w:color w:val="C00000"/>
                          <w:sz w:val="22"/>
                        </w:rPr>
                        <w:t xml:space="preserve">                                         </w:t>
                      </w:r>
                      <w:r>
                        <w:rPr>
                          <w:rFonts w:ascii="Arial Narrow" w:hAnsi="Arial Narrow"/>
                          <w:b/>
                          <w:color w:val="C00000"/>
                          <w:sz w:val="22"/>
                        </w:rPr>
                        <w:t xml:space="preserve">      </w:t>
                      </w:r>
                      <w:r>
                        <w:rPr>
                          <w:rFonts w:ascii="Arial Narrow" w:hAnsi="Arial Narrow"/>
                          <w:b/>
                          <w:color w:val="C00000"/>
                          <w:sz w:val="22"/>
                          <w:lang w:val="en-US"/>
                        </w:rPr>
                        <w:t>No</w:t>
                      </w:r>
                      <w:r w:rsidR="00F55535" w:rsidRPr="0054399D">
                        <w:rPr>
                          <w:rFonts w:ascii="Arial Narrow" w:hAnsi="Arial Narrow"/>
                          <w:b/>
                          <w:color w:val="C00000"/>
                          <w:sz w:val="22"/>
                        </w:rPr>
                        <w:t>.</w:t>
                      </w:r>
                      <w:r w:rsidR="00DB1E24">
                        <w:rPr>
                          <w:rFonts w:ascii="Arial Narrow" w:hAnsi="Arial Narrow"/>
                          <w:b/>
                          <w:color w:val="C00000"/>
                          <w:sz w:val="22"/>
                        </w:rPr>
                        <w:t>4</w:t>
                      </w:r>
                    </w:p>
                  </w:txbxContent>
                </v:textbox>
                <w10:wrap anchorx="margin"/>
              </v:shape>
            </w:pict>
          </mc:Fallback>
        </mc:AlternateContent>
      </w:r>
      <w:r w:rsidR="00A14426" w:rsidRPr="008F5DB4">
        <w:br w:type="page"/>
      </w:r>
    </w:p>
    <w:p w:rsidR="007F79D1" w:rsidRPr="008F5DB4" w:rsidRDefault="0029307A" w:rsidP="00EB6F4A">
      <w:pPr>
        <w:spacing w:after="200" w:line="276" w:lineRule="auto"/>
      </w:pPr>
      <w:r>
        <w:rPr>
          <w:noProof/>
          <w:lang w:val="en-US"/>
        </w:rPr>
        <w:lastRenderedPageBreak/>
        <mc:AlternateContent>
          <mc:Choice Requires="wps">
            <w:drawing>
              <wp:anchor distT="0" distB="0" distL="114300" distR="114300" simplePos="0" relativeHeight="251765760" behindDoc="0" locked="0" layoutInCell="1" allowOverlap="1">
                <wp:simplePos x="0" y="0"/>
                <wp:positionH relativeFrom="margin">
                  <wp:posOffset>-702310</wp:posOffset>
                </wp:positionH>
                <wp:positionV relativeFrom="paragraph">
                  <wp:posOffset>-592455</wp:posOffset>
                </wp:positionV>
                <wp:extent cx="7370445" cy="1392555"/>
                <wp:effectExtent l="0" t="0" r="1905" b="0"/>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0445" cy="1392555"/>
                        </a:xfrm>
                        <a:prstGeom prst="bevel">
                          <a:avLst>
                            <a:gd name="adj" fmla="val 3212"/>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F351B" w:rsidRDefault="000F351B" w:rsidP="000F351B">
                            <w:pPr>
                              <w:jc w:val="both"/>
                              <w:rPr>
                                <w:rFonts w:ascii="Arial Narrow" w:hAnsi="Arial Narrow" w:cstheme="minorHAnsi"/>
                                <w:b/>
                                <w:bCs/>
                                <w:color w:val="C00000"/>
                                <w:kern w:val="36"/>
                                <w:sz w:val="20"/>
                                <w:szCs w:val="22"/>
                              </w:rPr>
                            </w:pPr>
                            <w:r>
                              <w:rPr>
                                <w:rFonts w:ascii="Arial Narrow" w:hAnsi="Arial Narrow" w:cstheme="minorHAnsi"/>
                                <w:b/>
                                <w:bCs/>
                                <w:color w:val="C00000"/>
                                <w:kern w:val="36"/>
                                <w:sz w:val="20"/>
                                <w:szCs w:val="22"/>
                              </w:rPr>
                              <w:t>Public Competition Announced for Granting a Local</w:t>
                            </w:r>
                            <w:r>
                              <w:rPr>
                                <w:rFonts w:ascii="Arial Narrow" w:hAnsi="Arial Narrow" w:cstheme="minorHAnsi"/>
                                <w:b/>
                                <w:bCs/>
                                <w:color w:val="C00000"/>
                                <w:kern w:val="36"/>
                                <w:sz w:val="20"/>
                                <w:szCs w:val="22"/>
                                <w:lang w:val="en-US"/>
                              </w:rPr>
                              <w:t>-</w:t>
                            </w:r>
                            <w:r>
                              <w:rPr>
                                <w:rFonts w:ascii="Arial Narrow" w:hAnsi="Arial Narrow" w:cstheme="minorHAnsi"/>
                                <w:b/>
                                <w:bCs/>
                                <w:color w:val="C00000"/>
                                <w:kern w:val="36"/>
                                <w:sz w:val="20"/>
                                <w:szCs w:val="22"/>
                              </w:rPr>
                              <w:t>Level Radio Broadcasting License covering Novo Selo Municipality</w:t>
                            </w:r>
                          </w:p>
                          <w:p w:rsidR="000F351B" w:rsidRPr="00F05266" w:rsidRDefault="000F351B" w:rsidP="000F351B">
                            <w:pPr>
                              <w:rPr>
                                <w:rFonts w:ascii="Arial Narrow" w:hAnsi="Arial Narrow"/>
                                <w:sz w:val="20"/>
                              </w:rPr>
                            </w:pPr>
                            <w:r w:rsidRPr="00F05266">
                              <w:rPr>
                                <w:rFonts w:ascii="Arial Narrow" w:hAnsi="Arial Narrow"/>
                                <w:sz w:val="20"/>
                              </w:rPr>
                              <w:t>At the end of April</w:t>
                            </w:r>
                            <w:r>
                              <w:rPr>
                                <w:rFonts w:ascii="Arial Narrow" w:hAnsi="Arial Narrow"/>
                                <w:sz w:val="20"/>
                              </w:rPr>
                              <w:t xml:space="preserve"> 2021</w:t>
                            </w:r>
                            <w:r w:rsidRPr="00F05266">
                              <w:rPr>
                                <w:rFonts w:ascii="Arial Narrow" w:hAnsi="Arial Narrow"/>
                                <w:sz w:val="20"/>
                              </w:rPr>
                              <w:t>, the Agency announced a public competition for granting a radio program</w:t>
                            </w:r>
                            <w:r>
                              <w:rPr>
                                <w:rFonts w:ascii="Arial Narrow" w:hAnsi="Arial Narrow"/>
                                <w:sz w:val="20"/>
                              </w:rPr>
                              <w:t>me</w:t>
                            </w:r>
                            <w:r w:rsidRPr="00F05266">
                              <w:rPr>
                                <w:rFonts w:ascii="Arial Narrow" w:hAnsi="Arial Narrow"/>
                                <w:sz w:val="20"/>
                              </w:rPr>
                              <w:t xml:space="preserve"> broadcasting license at the local level</w:t>
                            </w:r>
                            <w:r>
                              <w:rPr>
                                <w:rFonts w:ascii="Arial Narrow" w:hAnsi="Arial Narrow"/>
                                <w:sz w:val="20"/>
                              </w:rPr>
                              <w:t xml:space="preserve">, covering the </w:t>
                            </w:r>
                            <w:r w:rsidRPr="00F05266">
                              <w:rPr>
                                <w:rFonts w:ascii="Arial Narrow" w:hAnsi="Arial Narrow"/>
                                <w:sz w:val="20"/>
                              </w:rPr>
                              <w:t>municipality of Novo Selo, which will be broadcast</w:t>
                            </w:r>
                            <w:r>
                              <w:rPr>
                                <w:rFonts w:ascii="Arial Narrow" w:hAnsi="Arial Narrow"/>
                                <w:sz w:val="20"/>
                              </w:rPr>
                              <w:t xml:space="preserve">ed </w:t>
                            </w:r>
                            <w:r w:rsidRPr="00F05266">
                              <w:rPr>
                                <w:rFonts w:ascii="Arial Narrow" w:hAnsi="Arial Narrow"/>
                                <w:sz w:val="20"/>
                              </w:rPr>
                              <w:t xml:space="preserve">via </w:t>
                            </w:r>
                            <w:r>
                              <w:rPr>
                                <w:rFonts w:ascii="Arial Narrow" w:hAnsi="Arial Narrow"/>
                                <w:sz w:val="20"/>
                              </w:rPr>
                              <w:t xml:space="preserve">a </w:t>
                            </w:r>
                            <w:r w:rsidRPr="00F05266">
                              <w:rPr>
                                <w:rFonts w:ascii="Arial Narrow" w:hAnsi="Arial Narrow"/>
                                <w:sz w:val="20"/>
                              </w:rPr>
                              <w:t>radio frequency determined by AEK</w:t>
                            </w:r>
                            <w:r>
                              <w:rPr>
                                <w:rFonts w:ascii="Arial Narrow" w:hAnsi="Arial Narrow"/>
                                <w:sz w:val="20"/>
                              </w:rPr>
                              <w:t xml:space="preserve">, </w:t>
                            </w:r>
                            <w:r w:rsidRPr="00F05266">
                              <w:rPr>
                                <w:rFonts w:ascii="Arial Narrow" w:hAnsi="Arial Narrow"/>
                                <w:sz w:val="20"/>
                              </w:rPr>
                              <w:t>at 107.4 MHz.</w:t>
                            </w:r>
                          </w:p>
                          <w:p w:rsidR="000F351B" w:rsidRPr="00F05266" w:rsidRDefault="000F351B" w:rsidP="000F351B">
                            <w:pPr>
                              <w:jc w:val="both"/>
                              <w:rPr>
                                <w:rFonts w:ascii="Arial Narrow" w:hAnsi="Arial Narrow"/>
                                <w:sz w:val="20"/>
                              </w:rPr>
                            </w:pPr>
                            <w:r w:rsidRPr="00F05266">
                              <w:rPr>
                                <w:rFonts w:ascii="Arial Narrow" w:hAnsi="Arial Narrow"/>
                                <w:sz w:val="20"/>
                              </w:rPr>
                              <w:t>The application</w:t>
                            </w:r>
                            <w:r>
                              <w:rPr>
                                <w:rFonts w:ascii="Arial Narrow" w:hAnsi="Arial Narrow"/>
                                <w:sz w:val="20"/>
                              </w:rPr>
                              <w:t xml:space="preserve"> form</w:t>
                            </w:r>
                            <w:r w:rsidRPr="00F05266">
                              <w:rPr>
                                <w:rFonts w:ascii="Arial Narrow" w:hAnsi="Arial Narrow"/>
                                <w:sz w:val="20"/>
                              </w:rPr>
                              <w:t xml:space="preserve"> </w:t>
                            </w:r>
                            <w:r>
                              <w:rPr>
                                <w:rFonts w:ascii="Arial Narrow" w:hAnsi="Arial Narrow"/>
                                <w:sz w:val="20"/>
                              </w:rPr>
                              <w:t xml:space="preserve">to take part in the </w:t>
                            </w:r>
                            <w:r w:rsidRPr="00F05266">
                              <w:rPr>
                                <w:rFonts w:ascii="Arial Narrow" w:hAnsi="Arial Narrow"/>
                                <w:sz w:val="20"/>
                              </w:rPr>
                              <w:t xml:space="preserve">public competition is published on the website </w:t>
                            </w:r>
                            <w:hyperlink r:id="rId14" w:history="1">
                              <w:r w:rsidRPr="00EE27D8">
                                <w:rPr>
                                  <w:rStyle w:val="Hyperlink"/>
                                  <w:rFonts w:ascii="Arial Narrow" w:hAnsi="Arial Narrow"/>
                                  <w:sz w:val="20"/>
                                </w:rPr>
                                <w:t>www.avmu.mk</w:t>
                              </w:r>
                            </w:hyperlink>
                            <w:r w:rsidRPr="00F05266">
                              <w:rPr>
                                <w:rFonts w:ascii="Arial Narrow" w:hAnsi="Arial Narrow"/>
                                <w:sz w:val="20"/>
                              </w:rPr>
                              <w:t xml:space="preserve">. The competition </w:t>
                            </w:r>
                            <w:r>
                              <w:rPr>
                                <w:rFonts w:ascii="Arial Narrow" w:hAnsi="Arial Narrow"/>
                                <w:sz w:val="20"/>
                              </w:rPr>
                              <w:t xml:space="preserve">may be collected at the </w:t>
                            </w:r>
                            <w:r w:rsidRPr="00F05266">
                              <w:rPr>
                                <w:rFonts w:ascii="Arial Narrow" w:hAnsi="Arial Narrow"/>
                                <w:sz w:val="20"/>
                              </w:rPr>
                              <w:t>Agency</w:t>
                            </w:r>
                            <w:r>
                              <w:rPr>
                                <w:rFonts w:ascii="Arial Narrow" w:hAnsi="Arial Narrow"/>
                                <w:sz w:val="20"/>
                              </w:rPr>
                              <w:t>’s Mail and Archiving Office, every work</w:t>
                            </w:r>
                            <w:r w:rsidRPr="00F05266">
                              <w:rPr>
                                <w:rFonts w:ascii="Arial Narrow" w:hAnsi="Arial Narrow"/>
                                <w:sz w:val="20"/>
                              </w:rPr>
                              <w:t xml:space="preserve"> day from 8:00 </w:t>
                            </w:r>
                            <w:r>
                              <w:rPr>
                                <w:rFonts w:ascii="Arial Narrow" w:hAnsi="Arial Narrow"/>
                                <w:sz w:val="20"/>
                              </w:rPr>
                              <w:t xml:space="preserve">hrs </w:t>
                            </w:r>
                            <w:r w:rsidRPr="00F05266">
                              <w:rPr>
                                <w:rFonts w:ascii="Arial Narrow" w:hAnsi="Arial Narrow"/>
                                <w:sz w:val="20"/>
                              </w:rPr>
                              <w:t>to 16:00</w:t>
                            </w:r>
                            <w:r>
                              <w:rPr>
                                <w:rFonts w:ascii="Arial Narrow" w:hAnsi="Arial Narrow"/>
                                <w:sz w:val="20"/>
                              </w:rPr>
                              <w:t xml:space="preserve"> hrs</w:t>
                            </w:r>
                            <w:r w:rsidRPr="00F05266">
                              <w:rPr>
                                <w:rFonts w:ascii="Arial Narrow" w:hAnsi="Arial Narrow"/>
                                <w:sz w:val="20"/>
                              </w:rPr>
                              <w:t xml:space="preserve">, </w:t>
                            </w:r>
                            <w:r>
                              <w:rPr>
                                <w:rFonts w:ascii="Arial Narrow" w:hAnsi="Arial Narrow"/>
                                <w:sz w:val="20"/>
                              </w:rPr>
                              <w:t xml:space="preserve">following the payment of the required </w:t>
                            </w:r>
                            <w:r w:rsidRPr="00F05266">
                              <w:rPr>
                                <w:rFonts w:ascii="Arial Narrow" w:hAnsi="Arial Narrow"/>
                                <w:sz w:val="20"/>
                              </w:rPr>
                              <w:t>fee.</w:t>
                            </w:r>
                          </w:p>
                          <w:p w:rsidR="000F351B" w:rsidRPr="00F05266" w:rsidRDefault="000F351B" w:rsidP="000F351B">
                            <w:pPr>
                              <w:rPr>
                                <w:rFonts w:ascii="Arial Narrow" w:hAnsi="Arial Narrow"/>
                                <w:sz w:val="20"/>
                              </w:rPr>
                            </w:pPr>
                            <w:r w:rsidRPr="00F05266">
                              <w:rPr>
                                <w:rFonts w:ascii="Arial Narrow" w:hAnsi="Arial Narrow"/>
                                <w:sz w:val="20"/>
                              </w:rPr>
                              <w:t xml:space="preserve">The deadline for submitting applications </w:t>
                            </w:r>
                            <w:r>
                              <w:rPr>
                                <w:rFonts w:ascii="Arial Narrow" w:hAnsi="Arial Narrow"/>
                                <w:sz w:val="20"/>
                              </w:rPr>
                              <w:t>for the</w:t>
                            </w:r>
                            <w:r w:rsidRPr="00F05266">
                              <w:rPr>
                                <w:rFonts w:ascii="Arial Narrow" w:hAnsi="Arial Narrow"/>
                                <w:sz w:val="20"/>
                              </w:rPr>
                              <w:t xml:space="preserve"> Public Competition is </w:t>
                            </w:r>
                            <w:r>
                              <w:rPr>
                                <w:rFonts w:ascii="Arial Narrow" w:hAnsi="Arial Narrow"/>
                                <w:sz w:val="20"/>
                              </w:rPr>
                              <w:t xml:space="preserve">22 </w:t>
                            </w:r>
                            <w:r w:rsidRPr="00F05266">
                              <w:rPr>
                                <w:rFonts w:ascii="Arial Narrow" w:hAnsi="Arial Narrow"/>
                                <w:sz w:val="20"/>
                              </w:rPr>
                              <w:t>July 2021.</w:t>
                            </w:r>
                          </w:p>
                          <w:p w:rsidR="000F351B" w:rsidRDefault="000F351B" w:rsidP="000F351B"/>
                          <w:p w:rsidR="00214C8E" w:rsidRDefault="00214C8E" w:rsidP="007B227A">
                            <w:pPr>
                              <w:spacing w:line="240" w:lineRule="auto"/>
                              <w:jc w:val="both"/>
                              <w:rPr>
                                <w:rFonts w:cstheme="minorHAnsi"/>
                                <w:b/>
                              </w:rPr>
                            </w:pPr>
                          </w:p>
                          <w:p w:rsidR="00214C8E" w:rsidRDefault="00214C8E" w:rsidP="00214C8E">
                            <w:pPr>
                              <w:spacing w:line="240" w:lineRule="auto"/>
                              <w:jc w:val="both"/>
                              <w:rPr>
                                <w:rFonts w:cstheme="minorHAnsi"/>
                                <w:b/>
                              </w:rPr>
                            </w:pPr>
                          </w:p>
                          <w:p w:rsidR="00214C8E" w:rsidRPr="00A20B5A" w:rsidRDefault="00214C8E" w:rsidP="00214C8E">
                            <w:pPr>
                              <w:rPr>
                                <w:rFonts w:ascii="Arial Narrow" w:hAnsi="Arial Narrow"/>
                                <w:b/>
                                <w:bCs/>
                                <w:sz w:val="10"/>
                                <w:szCs w:val="10"/>
                              </w:rPr>
                            </w:pPr>
                          </w:p>
                          <w:p w:rsidR="00214C8E" w:rsidRPr="00A20B5A" w:rsidRDefault="00214C8E" w:rsidP="00214C8E">
                            <w:pPr>
                              <w:rPr>
                                <w:rFonts w:ascii="Arial Narrow" w:hAnsi="Arial Narrow"/>
                                <w:b/>
                                <w:bCs/>
                                <w:sz w:val="10"/>
                                <w:szCs w:val="10"/>
                              </w:rPr>
                            </w:pPr>
                          </w:p>
                          <w:p w:rsidR="00214C8E" w:rsidRPr="00013C9B" w:rsidRDefault="00214C8E" w:rsidP="00214C8E">
                            <w:pPr>
                              <w:rPr>
                                <w:rFonts w:ascii="Arial Narrow" w:hAnsi="Arial Narrow"/>
                                <w:sz w:val="10"/>
                                <w:szCs w:val="10"/>
                              </w:rPr>
                            </w:pPr>
                          </w:p>
                          <w:p w:rsidR="00214C8E" w:rsidRPr="00013C9B" w:rsidRDefault="00214C8E" w:rsidP="00214C8E">
                            <w:pPr>
                              <w:spacing w:after="0" w:line="288" w:lineRule="atLeast"/>
                              <w:outlineLvl w:val="0"/>
                              <w:rPr>
                                <w:rFonts w:ascii="inherit" w:hAnsi="inherit"/>
                                <w:kern w:val="36"/>
                                <w:sz w:val="12"/>
                                <w:szCs w:val="12"/>
                              </w:rPr>
                            </w:pPr>
                          </w:p>
                          <w:p w:rsidR="00214C8E" w:rsidRPr="00013C9B" w:rsidRDefault="00214C8E" w:rsidP="00214C8E">
                            <w:pPr>
                              <w:spacing w:after="0" w:line="288" w:lineRule="atLeast"/>
                              <w:outlineLvl w:val="0"/>
                              <w:rPr>
                                <w:rFonts w:ascii="inherit" w:hAnsi="inherit"/>
                                <w:b/>
                                <w:bCs/>
                                <w:kern w:val="36"/>
                                <w:sz w:val="12"/>
                                <w:szCs w:val="12"/>
                              </w:rPr>
                            </w:pPr>
                          </w:p>
                          <w:p w:rsidR="00214C8E" w:rsidRPr="00013C9B" w:rsidRDefault="00214C8E" w:rsidP="00214C8E">
                            <w:pPr>
                              <w:spacing w:after="0" w:line="240" w:lineRule="auto"/>
                              <w:jc w:val="both"/>
                              <w:rPr>
                                <w:rFonts w:ascii="Arial Narrow" w:hAnsi="Arial Narrow" w:cs="Arial"/>
                                <w:b/>
                                <w:color w:val="C00000"/>
                                <w:kern w:val="0"/>
                                <w:sz w:val="8"/>
                                <w:szCs w:val="10"/>
                              </w:rPr>
                            </w:pPr>
                          </w:p>
                          <w:p w:rsidR="00214C8E" w:rsidRPr="00013C9B" w:rsidRDefault="00214C8E" w:rsidP="00214C8E">
                            <w:pPr>
                              <w:pStyle w:val="NormalWeb"/>
                              <w:spacing w:after="360"/>
                              <w:jc w:val="both"/>
                              <w:rPr>
                                <w:rFonts w:ascii="Arial Narrow" w:hAnsi="Arial Narrow" w:cs="Arial"/>
                                <w:bCs/>
                                <w:sz w:val="8"/>
                                <w:szCs w:val="10"/>
                                <w:lang w:val="mk-MK"/>
                              </w:rPr>
                            </w:pPr>
                          </w:p>
                          <w:p w:rsidR="00214C8E" w:rsidRPr="00013C9B" w:rsidRDefault="00214C8E" w:rsidP="00214C8E">
                            <w:pPr>
                              <w:pStyle w:val="NormalWeb"/>
                              <w:spacing w:after="360"/>
                              <w:jc w:val="both"/>
                              <w:rPr>
                                <w:rFonts w:ascii="Arial Narrow" w:hAnsi="Arial Narrow" w:cs="Arial"/>
                                <w:bCs/>
                                <w:sz w:val="8"/>
                                <w:szCs w:val="10"/>
                                <w:lang w:val="mk-MK"/>
                              </w:rPr>
                            </w:pPr>
                          </w:p>
                          <w:p w:rsidR="00214C8E" w:rsidRPr="00013C9B" w:rsidRDefault="00214C8E" w:rsidP="00214C8E">
                            <w:pPr>
                              <w:pStyle w:val="NormalWeb"/>
                              <w:spacing w:before="0" w:beforeAutospacing="0" w:after="360" w:afterAutospacing="0"/>
                              <w:rPr>
                                <w:rFonts w:ascii="Arial Narrow" w:hAnsi="Arial Narrow" w:cs="Arial"/>
                                <w:b/>
                                <w:color w:val="000000"/>
                                <w:sz w:val="10"/>
                                <w:szCs w:val="10"/>
                                <w:lang w:val="mk-MK"/>
                              </w:rPr>
                            </w:pPr>
                          </w:p>
                          <w:p w:rsidR="00214C8E" w:rsidRPr="00013C9B" w:rsidRDefault="00214C8E" w:rsidP="00214C8E">
                            <w:pPr>
                              <w:spacing w:after="0" w:line="240" w:lineRule="auto"/>
                              <w:jc w:val="both"/>
                              <w:rPr>
                                <w:rFonts w:ascii="Arial Narrow" w:hAnsi="Arial Narrow" w:cs="Arial"/>
                                <w:kern w:val="0"/>
                                <w:sz w:val="6"/>
                                <w:szCs w:val="10"/>
                              </w:rPr>
                            </w:pPr>
                          </w:p>
                          <w:p w:rsidR="00214C8E" w:rsidRPr="00A20B5A" w:rsidRDefault="00214C8E" w:rsidP="00214C8E">
                            <w:pPr>
                              <w:spacing w:after="0" w:line="240" w:lineRule="auto"/>
                              <w:jc w:val="both"/>
                              <w:rPr>
                                <w:rFonts w:ascii="Arial Narrow" w:hAnsi="Arial Narrow" w:cs="Arial"/>
                                <w:kern w:val="0"/>
                                <w:sz w:val="6"/>
                                <w:szCs w:val="10"/>
                              </w:rPr>
                            </w:pPr>
                          </w:p>
                          <w:p w:rsidR="00214C8E" w:rsidRPr="00A20B5A" w:rsidRDefault="00214C8E" w:rsidP="00214C8E">
                            <w:pPr>
                              <w:spacing w:after="0" w:line="240" w:lineRule="auto"/>
                              <w:jc w:val="both"/>
                              <w:rPr>
                                <w:rFonts w:ascii="Arial Narrow" w:hAnsi="Arial Narrow" w:cs="Arial"/>
                                <w:kern w:val="0"/>
                                <w:sz w:val="6"/>
                                <w:szCs w:val="10"/>
                              </w:rPr>
                            </w:pPr>
                          </w:p>
                          <w:p w:rsidR="00214C8E" w:rsidRPr="00A20B5A" w:rsidRDefault="00214C8E" w:rsidP="00214C8E">
                            <w:pPr>
                              <w:spacing w:after="0" w:line="240" w:lineRule="auto"/>
                              <w:jc w:val="both"/>
                              <w:rPr>
                                <w:rFonts w:ascii="Arial Narrow" w:hAnsi="Arial Narrow" w:cs="Arial"/>
                                <w:kern w:val="0"/>
                                <w:sz w:val="6"/>
                                <w:szCs w:val="10"/>
                              </w:rPr>
                            </w:pPr>
                          </w:p>
                          <w:p w:rsidR="00214C8E" w:rsidRPr="00013C9B" w:rsidRDefault="00214C8E" w:rsidP="00214C8E">
                            <w:pPr>
                              <w:jc w:val="both"/>
                              <w:rPr>
                                <w:rFonts w:ascii="Arial Narrow" w:hAnsi="Arial Narrow"/>
                                <w:b/>
                                <w:color w:val="C00000"/>
                                <w:sz w:val="8"/>
                                <w:szCs w:val="10"/>
                              </w:rPr>
                            </w:pPr>
                          </w:p>
                          <w:p w:rsidR="00214C8E" w:rsidRPr="00013C9B" w:rsidRDefault="00214C8E" w:rsidP="00214C8E">
                            <w:pPr>
                              <w:jc w:val="both"/>
                              <w:rPr>
                                <w:rFonts w:ascii="Arial Narrow" w:hAnsi="Arial Narrow"/>
                                <w:b/>
                                <w:color w:val="C00000"/>
                                <w:sz w:val="8"/>
                                <w:szCs w:val="10"/>
                              </w:rPr>
                            </w:pPr>
                          </w:p>
                          <w:p w:rsidR="00214C8E" w:rsidRPr="00013C9B" w:rsidRDefault="00214C8E" w:rsidP="00214C8E">
                            <w:pPr>
                              <w:jc w:val="both"/>
                              <w:rPr>
                                <w:rFonts w:ascii="Arial Narrow" w:hAnsi="Arial Narrow"/>
                                <w:b/>
                                <w:color w:val="C00000"/>
                                <w:sz w:val="8"/>
                                <w:szCs w:val="10"/>
                              </w:rPr>
                            </w:pPr>
                          </w:p>
                          <w:p w:rsidR="00214C8E" w:rsidRPr="00013C9B" w:rsidRDefault="00214C8E" w:rsidP="00214C8E">
                            <w:pPr>
                              <w:jc w:val="both"/>
                              <w:rPr>
                                <w:rFonts w:ascii="Arial Narrow" w:hAnsi="Arial Narrow"/>
                                <w:b/>
                                <w:color w:val="C00000"/>
                                <w:sz w:val="8"/>
                                <w:szCs w:val="10"/>
                              </w:rPr>
                            </w:pPr>
                          </w:p>
                          <w:p w:rsidR="00214C8E" w:rsidRPr="00013C9B" w:rsidRDefault="00214C8E" w:rsidP="00214C8E">
                            <w:pPr>
                              <w:jc w:val="both"/>
                              <w:rPr>
                                <w:rFonts w:ascii="Arial Narrow" w:hAnsi="Arial Narrow"/>
                                <w:b/>
                                <w:color w:val="C00000"/>
                                <w:sz w:val="8"/>
                                <w:szCs w:val="10"/>
                              </w:rPr>
                            </w:pPr>
                          </w:p>
                          <w:p w:rsidR="00214C8E" w:rsidRPr="00013C9B" w:rsidRDefault="00214C8E" w:rsidP="00214C8E">
                            <w:pPr>
                              <w:jc w:val="both"/>
                              <w:rPr>
                                <w:rFonts w:ascii="Arial Narrow" w:hAnsi="Arial Narrow"/>
                                <w:b/>
                                <w:color w:val="C00000"/>
                                <w:sz w:val="8"/>
                                <w:szCs w:val="10"/>
                              </w:rPr>
                            </w:pPr>
                          </w:p>
                          <w:p w:rsidR="00214C8E" w:rsidRPr="00013C9B" w:rsidRDefault="00214C8E" w:rsidP="00214C8E">
                            <w:pPr>
                              <w:jc w:val="both"/>
                              <w:rPr>
                                <w:rFonts w:ascii="Arial Narrow" w:hAnsi="Arial Narrow"/>
                                <w:sz w:val="4"/>
                                <w:szCs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84" style="position:absolute;margin-left:-55.3pt;margin-top:-46.65pt;width:580.35pt;height:109.65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" adj="694" filled="f">
                <v:textbox>
                  <w:txbxContent>
                    <w:p w:rsidR="000F351B" w:rsidRDefault="000F351B" w:rsidP="000F351B">
                      <w:pPr>
                        <w:jc w:val="both"/>
                        <w:rPr>
                          <w:rFonts w:ascii="Arial Narrow" w:hAnsi="Arial Narrow" w:cstheme="minorHAnsi"/>
                          <w:b/>
                          <w:bCs/>
                          <w:color w:val="C00000"/>
                          <w:kern w:val="36"/>
                          <w:sz w:val="20"/>
                          <w:szCs w:val="22"/>
                        </w:rPr>
                      </w:pPr>
                      <w:r>
                        <w:rPr>
                          <w:rFonts w:ascii="Arial Narrow" w:hAnsi="Arial Narrow" w:cstheme="minorHAnsi"/>
                          <w:b/>
                          <w:bCs/>
                          <w:color w:val="C00000"/>
                          <w:kern w:val="36"/>
                          <w:sz w:val="20"/>
                          <w:szCs w:val="22"/>
                        </w:rPr>
                        <w:t>Public Competition Announced for Granting a Local</w:t>
                      </w:r>
                      <w:r>
                        <w:rPr>
                          <w:rFonts w:ascii="Arial Narrow" w:hAnsi="Arial Narrow" w:cstheme="minorHAnsi"/>
                          <w:b/>
                          <w:bCs/>
                          <w:color w:val="C00000"/>
                          <w:kern w:val="36"/>
                          <w:sz w:val="20"/>
                          <w:szCs w:val="22"/>
                          <w:lang w:val="en-US"/>
                        </w:rPr>
                        <w:t>-</w:t>
                      </w:r>
                      <w:r>
                        <w:rPr>
                          <w:rFonts w:ascii="Arial Narrow" w:hAnsi="Arial Narrow" w:cstheme="minorHAnsi"/>
                          <w:b/>
                          <w:bCs/>
                          <w:color w:val="C00000"/>
                          <w:kern w:val="36"/>
                          <w:sz w:val="20"/>
                          <w:szCs w:val="22"/>
                        </w:rPr>
                        <w:t>Level Radio Broadcasting License covering Novo Selo Municipality</w:t>
                      </w:r>
                    </w:p>
                    <w:p w:rsidR="000F351B" w:rsidRPr="00F05266" w:rsidRDefault="000F351B" w:rsidP="000F351B">
                      <w:pPr>
                        <w:rPr>
                          <w:rFonts w:ascii="Arial Narrow" w:hAnsi="Arial Narrow"/>
                          <w:sz w:val="20"/>
                        </w:rPr>
                      </w:pPr>
                      <w:r w:rsidRPr="00F05266">
                        <w:rPr>
                          <w:rFonts w:ascii="Arial Narrow" w:hAnsi="Arial Narrow"/>
                          <w:sz w:val="20"/>
                        </w:rPr>
                        <w:t>At the end of April</w:t>
                      </w:r>
                      <w:r>
                        <w:rPr>
                          <w:rFonts w:ascii="Arial Narrow" w:hAnsi="Arial Narrow"/>
                          <w:sz w:val="20"/>
                        </w:rPr>
                        <w:t xml:space="preserve"> 2021</w:t>
                      </w:r>
                      <w:r w:rsidRPr="00F05266">
                        <w:rPr>
                          <w:rFonts w:ascii="Arial Narrow" w:hAnsi="Arial Narrow"/>
                          <w:sz w:val="20"/>
                        </w:rPr>
                        <w:t>, the Agency announced a public competition for granting a radio program</w:t>
                      </w:r>
                      <w:r>
                        <w:rPr>
                          <w:rFonts w:ascii="Arial Narrow" w:hAnsi="Arial Narrow"/>
                          <w:sz w:val="20"/>
                        </w:rPr>
                        <w:t>me</w:t>
                      </w:r>
                      <w:r w:rsidRPr="00F05266">
                        <w:rPr>
                          <w:rFonts w:ascii="Arial Narrow" w:hAnsi="Arial Narrow"/>
                          <w:sz w:val="20"/>
                        </w:rPr>
                        <w:t xml:space="preserve"> broadcasting license at the local level</w:t>
                      </w:r>
                      <w:r>
                        <w:rPr>
                          <w:rFonts w:ascii="Arial Narrow" w:hAnsi="Arial Narrow"/>
                          <w:sz w:val="20"/>
                        </w:rPr>
                        <w:t xml:space="preserve">, covering the </w:t>
                      </w:r>
                      <w:r w:rsidRPr="00F05266">
                        <w:rPr>
                          <w:rFonts w:ascii="Arial Narrow" w:hAnsi="Arial Narrow"/>
                          <w:sz w:val="20"/>
                        </w:rPr>
                        <w:t>municipality of Novo Selo, which will be broadcast</w:t>
                      </w:r>
                      <w:r>
                        <w:rPr>
                          <w:rFonts w:ascii="Arial Narrow" w:hAnsi="Arial Narrow"/>
                          <w:sz w:val="20"/>
                        </w:rPr>
                        <w:t xml:space="preserve">ed </w:t>
                      </w:r>
                      <w:r w:rsidRPr="00F05266">
                        <w:rPr>
                          <w:rFonts w:ascii="Arial Narrow" w:hAnsi="Arial Narrow"/>
                          <w:sz w:val="20"/>
                        </w:rPr>
                        <w:t xml:space="preserve">via </w:t>
                      </w:r>
                      <w:r>
                        <w:rPr>
                          <w:rFonts w:ascii="Arial Narrow" w:hAnsi="Arial Narrow"/>
                          <w:sz w:val="20"/>
                        </w:rPr>
                        <w:t xml:space="preserve">a </w:t>
                      </w:r>
                      <w:r w:rsidRPr="00F05266">
                        <w:rPr>
                          <w:rFonts w:ascii="Arial Narrow" w:hAnsi="Arial Narrow"/>
                          <w:sz w:val="20"/>
                        </w:rPr>
                        <w:t>radio frequency determined by AEK</w:t>
                      </w:r>
                      <w:r>
                        <w:rPr>
                          <w:rFonts w:ascii="Arial Narrow" w:hAnsi="Arial Narrow"/>
                          <w:sz w:val="20"/>
                        </w:rPr>
                        <w:t xml:space="preserve">, </w:t>
                      </w:r>
                      <w:r w:rsidRPr="00F05266">
                        <w:rPr>
                          <w:rFonts w:ascii="Arial Narrow" w:hAnsi="Arial Narrow"/>
                          <w:sz w:val="20"/>
                        </w:rPr>
                        <w:t>at 107.4 MHz.</w:t>
                      </w:r>
                    </w:p>
                    <w:p w:rsidR="000F351B" w:rsidRPr="00F05266" w:rsidRDefault="000F351B" w:rsidP="000F351B">
                      <w:pPr>
                        <w:jc w:val="both"/>
                        <w:rPr>
                          <w:rFonts w:ascii="Arial Narrow" w:hAnsi="Arial Narrow"/>
                          <w:sz w:val="20"/>
                        </w:rPr>
                      </w:pPr>
                      <w:r w:rsidRPr="00F05266">
                        <w:rPr>
                          <w:rFonts w:ascii="Arial Narrow" w:hAnsi="Arial Narrow"/>
                          <w:sz w:val="20"/>
                        </w:rPr>
                        <w:t>The application</w:t>
                      </w:r>
                      <w:r>
                        <w:rPr>
                          <w:rFonts w:ascii="Arial Narrow" w:hAnsi="Arial Narrow"/>
                          <w:sz w:val="20"/>
                        </w:rPr>
                        <w:t xml:space="preserve"> form</w:t>
                      </w:r>
                      <w:r w:rsidRPr="00F05266">
                        <w:rPr>
                          <w:rFonts w:ascii="Arial Narrow" w:hAnsi="Arial Narrow"/>
                          <w:sz w:val="20"/>
                        </w:rPr>
                        <w:t xml:space="preserve"> </w:t>
                      </w:r>
                      <w:r>
                        <w:rPr>
                          <w:rFonts w:ascii="Arial Narrow" w:hAnsi="Arial Narrow"/>
                          <w:sz w:val="20"/>
                        </w:rPr>
                        <w:t xml:space="preserve">to take part in the </w:t>
                      </w:r>
                      <w:r w:rsidRPr="00F05266">
                        <w:rPr>
                          <w:rFonts w:ascii="Arial Narrow" w:hAnsi="Arial Narrow"/>
                          <w:sz w:val="20"/>
                        </w:rPr>
                        <w:t xml:space="preserve">public competition is published on the website </w:t>
                      </w:r>
                      <w:hyperlink r:id="rId15" w:history="1">
                        <w:r w:rsidRPr="00EE27D8">
                          <w:rPr>
                            <w:rStyle w:val="Hyperlink"/>
                            <w:rFonts w:ascii="Arial Narrow" w:hAnsi="Arial Narrow"/>
                            <w:sz w:val="20"/>
                          </w:rPr>
                          <w:t>www.avmu.mk</w:t>
                        </w:r>
                      </w:hyperlink>
                      <w:r w:rsidRPr="00F05266">
                        <w:rPr>
                          <w:rFonts w:ascii="Arial Narrow" w:hAnsi="Arial Narrow"/>
                          <w:sz w:val="20"/>
                        </w:rPr>
                        <w:t xml:space="preserve">. The competition </w:t>
                      </w:r>
                      <w:r>
                        <w:rPr>
                          <w:rFonts w:ascii="Arial Narrow" w:hAnsi="Arial Narrow"/>
                          <w:sz w:val="20"/>
                        </w:rPr>
                        <w:t xml:space="preserve">may be collected at the </w:t>
                      </w:r>
                      <w:r w:rsidRPr="00F05266">
                        <w:rPr>
                          <w:rFonts w:ascii="Arial Narrow" w:hAnsi="Arial Narrow"/>
                          <w:sz w:val="20"/>
                        </w:rPr>
                        <w:t>Agency</w:t>
                      </w:r>
                      <w:r>
                        <w:rPr>
                          <w:rFonts w:ascii="Arial Narrow" w:hAnsi="Arial Narrow"/>
                          <w:sz w:val="20"/>
                        </w:rPr>
                        <w:t>’s Mail and Archiving Office, every work</w:t>
                      </w:r>
                      <w:r w:rsidRPr="00F05266">
                        <w:rPr>
                          <w:rFonts w:ascii="Arial Narrow" w:hAnsi="Arial Narrow"/>
                          <w:sz w:val="20"/>
                        </w:rPr>
                        <w:t xml:space="preserve"> day from 8:00 </w:t>
                      </w:r>
                      <w:r>
                        <w:rPr>
                          <w:rFonts w:ascii="Arial Narrow" w:hAnsi="Arial Narrow"/>
                          <w:sz w:val="20"/>
                        </w:rPr>
                        <w:t xml:space="preserve">hrs </w:t>
                      </w:r>
                      <w:r w:rsidRPr="00F05266">
                        <w:rPr>
                          <w:rFonts w:ascii="Arial Narrow" w:hAnsi="Arial Narrow"/>
                          <w:sz w:val="20"/>
                        </w:rPr>
                        <w:t>to 16:00</w:t>
                      </w:r>
                      <w:r>
                        <w:rPr>
                          <w:rFonts w:ascii="Arial Narrow" w:hAnsi="Arial Narrow"/>
                          <w:sz w:val="20"/>
                        </w:rPr>
                        <w:t xml:space="preserve"> hrs</w:t>
                      </w:r>
                      <w:r w:rsidRPr="00F05266">
                        <w:rPr>
                          <w:rFonts w:ascii="Arial Narrow" w:hAnsi="Arial Narrow"/>
                          <w:sz w:val="20"/>
                        </w:rPr>
                        <w:t xml:space="preserve">, </w:t>
                      </w:r>
                      <w:r>
                        <w:rPr>
                          <w:rFonts w:ascii="Arial Narrow" w:hAnsi="Arial Narrow"/>
                          <w:sz w:val="20"/>
                        </w:rPr>
                        <w:t xml:space="preserve">following the payment of the required </w:t>
                      </w:r>
                      <w:r w:rsidRPr="00F05266">
                        <w:rPr>
                          <w:rFonts w:ascii="Arial Narrow" w:hAnsi="Arial Narrow"/>
                          <w:sz w:val="20"/>
                        </w:rPr>
                        <w:t>fee.</w:t>
                      </w:r>
                    </w:p>
                    <w:p w:rsidR="000F351B" w:rsidRPr="00F05266" w:rsidRDefault="000F351B" w:rsidP="000F351B">
                      <w:pPr>
                        <w:rPr>
                          <w:rFonts w:ascii="Arial Narrow" w:hAnsi="Arial Narrow"/>
                          <w:sz w:val="20"/>
                        </w:rPr>
                      </w:pPr>
                      <w:r w:rsidRPr="00F05266">
                        <w:rPr>
                          <w:rFonts w:ascii="Arial Narrow" w:hAnsi="Arial Narrow"/>
                          <w:sz w:val="20"/>
                        </w:rPr>
                        <w:t xml:space="preserve">The deadline for submitting applications </w:t>
                      </w:r>
                      <w:r>
                        <w:rPr>
                          <w:rFonts w:ascii="Arial Narrow" w:hAnsi="Arial Narrow"/>
                          <w:sz w:val="20"/>
                        </w:rPr>
                        <w:t>for the</w:t>
                      </w:r>
                      <w:r w:rsidRPr="00F05266">
                        <w:rPr>
                          <w:rFonts w:ascii="Arial Narrow" w:hAnsi="Arial Narrow"/>
                          <w:sz w:val="20"/>
                        </w:rPr>
                        <w:t xml:space="preserve"> Public Competition is </w:t>
                      </w:r>
                      <w:r>
                        <w:rPr>
                          <w:rFonts w:ascii="Arial Narrow" w:hAnsi="Arial Narrow"/>
                          <w:sz w:val="20"/>
                        </w:rPr>
                        <w:t xml:space="preserve">22 </w:t>
                      </w:r>
                      <w:r w:rsidRPr="00F05266">
                        <w:rPr>
                          <w:rFonts w:ascii="Arial Narrow" w:hAnsi="Arial Narrow"/>
                          <w:sz w:val="20"/>
                        </w:rPr>
                        <w:t>July 2021.</w:t>
                      </w:r>
                    </w:p>
                    <w:p w:rsidR="000F351B" w:rsidRDefault="000F351B" w:rsidP="000F351B"/>
                    <w:p w:rsidR="00214C8E" w:rsidRDefault="00214C8E" w:rsidP="007B227A">
                      <w:pPr>
                        <w:spacing w:line="240" w:lineRule="auto"/>
                        <w:jc w:val="both"/>
                        <w:rPr>
                          <w:rFonts w:cstheme="minorHAnsi"/>
                          <w:b/>
                        </w:rPr>
                      </w:pPr>
                    </w:p>
                    <w:p w:rsidR="00214C8E" w:rsidRDefault="00214C8E" w:rsidP="00214C8E">
                      <w:pPr>
                        <w:spacing w:line="240" w:lineRule="auto"/>
                        <w:jc w:val="both"/>
                        <w:rPr>
                          <w:rFonts w:cstheme="minorHAnsi"/>
                          <w:b/>
                        </w:rPr>
                      </w:pPr>
                    </w:p>
                    <w:p w:rsidR="00214C8E" w:rsidRPr="00A20B5A" w:rsidRDefault="00214C8E" w:rsidP="00214C8E">
                      <w:pPr>
                        <w:rPr>
                          <w:rFonts w:ascii="Arial Narrow" w:hAnsi="Arial Narrow"/>
                          <w:b/>
                          <w:bCs/>
                          <w:sz w:val="10"/>
                          <w:szCs w:val="10"/>
                        </w:rPr>
                      </w:pPr>
                    </w:p>
                    <w:p w:rsidR="00214C8E" w:rsidRPr="00A20B5A" w:rsidRDefault="00214C8E" w:rsidP="00214C8E">
                      <w:pPr>
                        <w:rPr>
                          <w:rFonts w:ascii="Arial Narrow" w:hAnsi="Arial Narrow"/>
                          <w:b/>
                          <w:bCs/>
                          <w:sz w:val="10"/>
                          <w:szCs w:val="10"/>
                        </w:rPr>
                      </w:pPr>
                    </w:p>
                    <w:p w:rsidR="00214C8E" w:rsidRPr="00013C9B" w:rsidRDefault="00214C8E" w:rsidP="00214C8E">
                      <w:pPr>
                        <w:rPr>
                          <w:rFonts w:ascii="Arial Narrow" w:hAnsi="Arial Narrow"/>
                          <w:sz w:val="10"/>
                          <w:szCs w:val="10"/>
                        </w:rPr>
                      </w:pPr>
                    </w:p>
                    <w:p w:rsidR="00214C8E" w:rsidRPr="00013C9B" w:rsidRDefault="00214C8E" w:rsidP="00214C8E">
                      <w:pPr>
                        <w:spacing w:after="0" w:line="288" w:lineRule="atLeast"/>
                        <w:outlineLvl w:val="0"/>
                        <w:rPr>
                          <w:rFonts w:ascii="inherit" w:hAnsi="inherit"/>
                          <w:kern w:val="36"/>
                          <w:sz w:val="12"/>
                          <w:szCs w:val="12"/>
                        </w:rPr>
                      </w:pPr>
                    </w:p>
                    <w:p w:rsidR="00214C8E" w:rsidRPr="00013C9B" w:rsidRDefault="00214C8E" w:rsidP="00214C8E">
                      <w:pPr>
                        <w:spacing w:after="0" w:line="288" w:lineRule="atLeast"/>
                        <w:outlineLvl w:val="0"/>
                        <w:rPr>
                          <w:rFonts w:ascii="inherit" w:hAnsi="inherit"/>
                          <w:b/>
                          <w:bCs/>
                          <w:kern w:val="36"/>
                          <w:sz w:val="12"/>
                          <w:szCs w:val="12"/>
                        </w:rPr>
                      </w:pPr>
                    </w:p>
                    <w:p w:rsidR="00214C8E" w:rsidRPr="00013C9B" w:rsidRDefault="00214C8E" w:rsidP="00214C8E">
                      <w:pPr>
                        <w:spacing w:after="0" w:line="240" w:lineRule="auto"/>
                        <w:jc w:val="both"/>
                        <w:rPr>
                          <w:rFonts w:ascii="Arial Narrow" w:hAnsi="Arial Narrow" w:cs="Arial"/>
                          <w:b/>
                          <w:color w:val="C00000"/>
                          <w:kern w:val="0"/>
                          <w:sz w:val="8"/>
                          <w:szCs w:val="10"/>
                        </w:rPr>
                      </w:pPr>
                    </w:p>
                    <w:p w:rsidR="00214C8E" w:rsidRPr="00013C9B" w:rsidRDefault="00214C8E" w:rsidP="00214C8E">
                      <w:pPr>
                        <w:pStyle w:val="NormalWeb"/>
                        <w:spacing w:after="360"/>
                        <w:jc w:val="both"/>
                        <w:rPr>
                          <w:rFonts w:ascii="Arial Narrow" w:hAnsi="Arial Narrow" w:cs="Arial"/>
                          <w:bCs/>
                          <w:sz w:val="8"/>
                          <w:szCs w:val="10"/>
                          <w:lang w:val="mk-MK"/>
                        </w:rPr>
                      </w:pPr>
                    </w:p>
                    <w:p w:rsidR="00214C8E" w:rsidRPr="00013C9B" w:rsidRDefault="00214C8E" w:rsidP="00214C8E">
                      <w:pPr>
                        <w:pStyle w:val="NormalWeb"/>
                        <w:spacing w:after="360"/>
                        <w:jc w:val="both"/>
                        <w:rPr>
                          <w:rFonts w:ascii="Arial Narrow" w:hAnsi="Arial Narrow" w:cs="Arial"/>
                          <w:bCs/>
                          <w:sz w:val="8"/>
                          <w:szCs w:val="10"/>
                          <w:lang w:val="mk-MK"/>
                        </w:rPr>
                      </w:pPr>
                    </w:p>
                    <w:p w:rsidR="00214C8E" w:rsidRPr="00013C9B" w:rsidRDefault="00214C8E" w:rsidP="00214C8E">
                      <w:pPr>
                        <w:pStyle w:val="NormalWeb"/>
                        <w:spacing w:before="0" w:beforeAutospacing="0" w:after="360" w:afterAutospacing="0"/>
                        <w:rPr>
                          <w:rFonts w:ascii="Arial Narrow" w:hAnsi="Arial Narrow" w:cs="Arial"/>
                          <w:b/>
                          <w:color w:val="000000"/>
                          <w:sz w:val="10"/>
                          <w:szCs w:val="10"/>
                          <w:lang w:val="mk-MK"/>
                        </w:rPr>
                      </w:pPr>
                    </w:p>
                    <w:p w:rsidR="00214C8E" w:rsidRPr="00013C9B" w:rsidRDefault="00214C8E" w:rsidP="00214C8E">
                      <w:pPr>
                        <w:spacing w:after="0" w:line="240" w:lineRule="auto"/>
                        <w:jc w:val="both"/>
                        <w:rPr>
                          <w:rFonts w:ascii="Arial Narrow" w:hAnsi="Arial Narrow" w:cs="Arial"/>
                          <w:kern w:val="0"/>
                          <w:sz w:val="6"/>
                          <w:szCs w:val="10"/>
                        </w:rPr>
                      </w:pPr>
                    </w:p>
                    <w:p w:rsidR="00214C8E" w:rsidRPr="00A20B5A" w:rsidRDefault="00214C8E" w:rsidP="00214C8E">
                      <w:pPr>
                        <w:spacing w:after="0" w:line="240" w:lineRule="auto"/>
                        <w:jc w:val="both"/>
                        <w:rPr>
                          <w:rFonts w:ascii="Arial Narrow" w:hAnsi="Arial Narrow" w:cs="Arial"/>
                          <w:kern w:val="0"/>
                          <w:sz w:val="6"/>
                          <w:szCs w:val="10"/>
                        </w:rPr>
                      </w:pPr>
                    </w:p>
                    <w:p w:rsidR="00214C8E" w:rsidRPr="00A20B5A" w:rsidRDefault="00214C8E" w:rsidP="00214C8E">
                      <w:pPr>
                        <w:spacing w:after="0" w:line="240" w:lineRule="auto"/>
                        <w:jc w:val="both"/>
                        <w:rPr>
                          <w:rFonts w:ascii="Arial Narrow" w:hAnsi="Arial Narrow" w:cs="Arial"/>
                          <w:kern w:val="0"/>
                          <w:sz w:val="6"/>
                          <w:szCs w:val="10"/>
                        </w:rPr>
                      </w:pPr>
                    </w:p>
                    <w:p w:rsidR="00214C8E" w:rsidRPr="00A20B5A" w:rsidRDefault="00214C8E" w:rsidP="00214C8E">
                      <w:pPr>
                        <w:spacing w:after="0" w:line="240" w:lineRule="auto"/>
                        <w:jc w:val="both"/>
                        <w:rPr>
                          <w:rFonts w:ascii="Arial Narrow" w:hAnsi="Arial Narrow" w:cs="Arial"/>
                          <w:kern w:val="0"/>
                          <w:sz w:val="6"/>
                          <w:szCs w:val="10"/>
                        </w:rPr>
                      </w:pPr>
                    </w:p>
                    <w:p w:rsidR="00214C8E" w:rsidRPr="00013C9B" w:rsidRDefault="00214C8E" w:rsidP="00214C8E">
                      <w:pPr>
                        <w:jc w:val="both"/>
                        <w:rPr>
                          <w:rFonts w:ascii="Arial Narrow" w:hAnsi="Arial Narrow"/>
                          <w:b/>
                          <w:color w:val="C00000"/>
                          <w:sz w:val="8"/>
                          <w:szCs w:val="10"/>
                        </w:rPr>
                      </w:pPr>
                    </w:p>
                    <w:p w:rsidR="00214C8E" w:rsidRPr="00013C9B" w:rsidRDefault="00214C8E" w:rsidP="00214C8E">
                      <w:pPr>
                        <w:jc w:val="both"/>
                        <w:rPr>
                          <w:rFonts w:ascii="Arial Narrow" w:hAnsi="Arial Narrow"/>
                          <w:b/>
                          <w:color w:val="C00000"/>
                          <w:sz w:val="8"/>
                          <w:szCs w:val="10"/>
                        </w:rPr>
                      </w:pPr>
                    </w:p>
                    <w:p w:rsidR="00214C8E" w:rsidRPr="00013C9B" w:rsidRDefault="00214C8E" w:rsidP="00214C8E">
                      <w:pPr>
                        <w:jc w:val="both"/>
                        <w:rPr>
                          <w:rFonts w:ascii="Arial Narrow" w:hAnsi="Arial Narrow"/>
                          <w:b/>
                          <w:color w:val="C00000"/>
                          <w:sz w:val="8"/>
                          <w:szCs w:val="10"/>
                        </w:rPr>
                      </w:pPr>
                    </w:p>
                    <w:p w:rsidR="00214C8E" w:rsidRPr="00013C9B" w:rsidRDefault="00214C8E" w:rsidP="00214C8E">
                      <w:pPr>
                        <w:jc w:val="both"/>
                        <w:rPr>
                          <w:rFonts w:ascii="Arial Narrow" w:hAnsi="Arial Narrow"/>
                          <w:b/>
                          <w:color w:val="C00000"/>
                          <w:sz w:val="8"/>
                          <w:szCs w:val="10"/>
                        </w:rPr>
                      </w:pPr>
                    </w:p>
                    <w:p w:rsidR="00214C8E" w:rsidRPr="00013C9B" w:rsidRDefault="00214C8E" w:rsidP="00214C8E">
                      <w:pPr>
                        <w:jc w:val="both"/>
                        <w:rPr>
                          <w:rFonts w:ascii="Arial Narrow" w:hAnsi="Arial Narrow"/>
                          <w:b/>
                          <w:color w:val="C00000"/>
                          <w:sz w:val="8"/>
                          <w:szCs w:val="10"/>
                        </w:rPr>
                      </w:pPr>
                    </w:p>
                    <w:p w:rsidR="00214C8E" w:rsidRPr="00013C9B" w:rsidRDefault="00214C8E" w:rsidP="00214C8E">
                      <w:pPr>
                        <w:jc w:val="both"/>
                        <w:rPr>
                          <w:rFonts w:ascii="Arial Narrow" w:hAnsi="Arial Narrow"/>
                          <w:b/>
                          <w:color w:val="C00000"/>
                          <w:sz w:val="8"/>
                          <w:szCs w:val="10"/>
                        </w:rPr>
                      </w:pPr>
                    </w:p>
                    <w:p w:rsidR="00214C8E" w:rsidRPr="00013C9B" w:rsidRDefault="00214C8E" w:rsidP="00214C8E">
                      <w:pPr>
                        <w:jc w:val="both"/>
                        <w:rPr>
                          <w:rFonts w:ascii="Arial Narrow" w:hAnsi="Arial Narrow"/>
                          <w:sz w:val="4"/>
                          <w:szCs w:val="4"/>
                        </w:rPr>
                      </w:pPr>
                    </w:p>
                  </w:txbxContent>
                </v:textbox>
                <w10:wrap anchorx="margin"/>
              </v:shape>
            </w:pict>
          </mc:Fallback>
        </mc:AlternateContent>
      </w:r>
    </w:p>
    <w:p w:rsidR="007F79D1" w:rsidRPr="008F5DB4" w:rsidRDefault="007F79D1" w:rsidP="007F79D1"/>
    <w:p w:rsidR="007F79D1" w:rsidRPr="008F5DB4" w:rsidRDefault="0029307A" w:rsidP="007F79D1">
      <w:r>
        <w:rPr>
          <w:noProof/>
          <w:lang w:val="en-US"/>
        </w:rPr>
        <mc:AlternateContent>
          <mc:Choice Requires="wps">
            <w:drawing>
              <wp:anchor distT="0" distB="0" distL="114300" distR="114300" simplePos="0" relativeHeight="251766784" behindDoc="0" locked="0" layoutInCell="1" allowOverlap="1">
                <wp:simplePos x="0" y="0"/>
                <wp:positionH relativeFrom="margin">
                  <wp:posOffset>-702310</wp:posOffset>
                </wp:positionH>
                <wp:positionV relativeFrom="paragraph">
                  <wp:posOffset>247015</wp:posOffset>
                </wp:positionV>
                <wp:extent cx="7370445" cy="1716405"/>
                <wp:effectExtent l="0" t="0" r="1905" b="0"/>
                <wp:wrapNone/>
                <wp:docPr id="1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0445" cy="1716405"/>
                        </a:xfrm>
                        <a:prstGeom prst="bevel">
                          <a:avLst>
                            <a:gd name="adj" fmla="val 3212"/>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04CE0" w:rsidRDefault="00504CE0" w:rsidP="00504CE0">
                            <w:pPr>
                              <w:spacing w:after="0" w:line="288" w:lineRule="atLeast"/>
                              <w:outlineLvl w:val="0"/>
                              <w:rPr>
                                <w:rFonts w:ascii="Arial Narrow" w:hAnsi="Arial Narrow"/>
                                <w:b/>
                                <w:bCs/>
                                <w:color w:val="C00000"/>
                                <w:kern w:val="36"/>
                                <w:sz w:val="20"/>
                                <w:lang w:val="en-US"/>
                              </w:rPr>
                            </w:pPr>
                            <w:r w:rsidRPr="00F83398">
                              <w:rPr>
                                <w:rFonts w:ascii="Arial Narrow" w:hAnsi="Arial Narrow"/>
                                <w:b/>
                                <w:bCs/>
                                <w:color w:val="C00000"/>
                                <w:kern w:val="36"/>
                                <w:sz w:val="20"/>
                                <w:lang w:val="en-US"/>
                              </w:rPr>
                              <w:t>Public Hearing Opened on the Draft-Amendment to the Plan for Allocating and Distributing the Digital Terrestrial Multiplex Capacities to the Operators of PECNs</w:t>
                            </w:r>
                          </w:p>
                          <w:p w:rsidR="00504CE0" w:rsidRPr="00F83398" w:rsidRDefault="00504CE0" w:rsidP="00504CE0">
                            <w:pPr>
                              <w:jc w:val="both"/>
                              <w:rPr>
                                <w:rFonts w:ascii="Arial Narrow" w:hAnsi="Arial Narrow"/>
                                <w:sz w:val="20"/>
                              </w:rPr>
                            </w:pPr>
                            <w:r w:rsidRPr="00F83398">
                              <w:rPr>
                                <w:rFonts w:ascii="Arial Narrow" w:hAnsi="Arial Narrow"/>
                                <w:sz w:val="20"/>
                              </w:rPr>
                              <w:t>At its 10th session held on 12 April 2021, the Agency Council adopted a Draft-Amendment to the Plan for Allocating and Distributing Digital Terrestrial Multiplex Capacities to Operators of Public Electronic Communication Networks Obligated to Air Broadcasters’ Programme Services. A 30-day public hearing has been opened on the text of the Draft-Amendment to the Plan.</w:t>
                            </w:r>
                          </w:p>
                          <w:p w:rsidR="00504CE0" w:rsidRPr="00F83398" w:rsidRDefault="00504CE0" w:rsidP="00504CE0">
                            <w:pPr>
                              <w:jc w:val="both"/>
                              <w:rPr>
                                <w:rFonts w:ascii="Arial Narrow" w:hAnsi="Arial Narrow"/>
                                <w:sz w:val="20"/>
                              </w:rPr>
                            </w:pPr>
                            <w:r w:rsidRPr="00F83398">
                              <w:rPr>
                                <w:rFonts w:ascii="Arial Narrow" w:hAnsi="Arial Narrow"/>
                                <w:sz w:val="20"/>
                              </w:rPr>
                              <w:t>The Agency invites all interested and concerned parties to take part in the public hearing by submitting their opinions and proposals in writing, electronically, to the following e-mail addresses: </w:t>
                            </w:r>
                            <w:hyperlink r:id="rId16" w:history="1">
                              <w:r w:rsidRPr="00F83398">
                                <w:rPr>
                                  <w:rStyle w:val="Hyperlink"/>
                                  <w:rFonts w:ascii="Arial Narrow" w:hAnsi="Arial Narrow"/>
                                  <w:sz w:val="20"/>
                                </w:rPr>
                                <w:t>contact@avmu.mk</w:t>
                              </w:r>
                            </w:hyperlink>
                            <w:r w:rsidRPr="00F83398">
                              <w:rPr>
                                <w:rFonts w:ascii="Arial Narrow" w:hAnsi="Arial Narrow"/>
                                <w:sz w:val="20"/>
                              </w:rPr>
                              <w:t> and </w:t>
                            </w:r>
                            <w:hyperlink r:id="rId17" w:history="1">
                              <w:r w:rsidRPr="00F83398">
                                <w:rPr>
                                  <w:rStyle w:val="Hyperlink"/>
                                  <w:rFonts w:ascii="Arial Narrow" w:hAnsi="Arial Narrow"/>
                                  <w:sz w:val="20"/>
                                </w:rPr>
                                <w:t>arben.saiti@avmu.mk</w:t>
                              </w:r>
                            </w:hyperlink>
                            <w:r w:rsidRPr="00F83398">
                              <w:rPr>
                                <w:rFonts w:ascii="Arial Narrow" w:hAnsi="Arial Narrow"/>
                                <w:sz w:val="20"/>
                              </w:rPr>
                              <w:t> .</w:t>
                            </w:r>
                          </w:p>
                          <w:p w:rsidR="00504CE0" w:rsidRPr="00F83398" w:rsidRDefault="00504CE0" w:rsidP="00504CE0">
                            <w:pPr>
                              <w:rPr>
                                <w:rFonts w:ascii="Arial Narrow" w:hAnsi="Arial Narrow"/>
                                <w:sz w:val="20"/>
                              </w:rPr>
                            </w:pPr>
                            <w:r w:rsidRPr="00F83398">
                              <w:rPr>
                                <w:rFonts w:ascii="Arial Narrow" w:hAnsi="Arial Narrow"/>
                                <w:sz w:val="20"/>
                              </w:rPr>
                              <w:t>The public hearing will last until 13 May 2021.</w:t>
                            </w:r>
                          </w:p>
                          <w:p w:rsidR="00214C8E" w:rsidRDefault="00214C8E" w:rsidP="00214C8E">
                            <w:pPr>
                              <w:spacing w:line="240" w:lineRule="auto"/>
                              <w:jc w:val="both"/>
                              <w:rPr>
                                <w:rFonts w:cstheme="minorHAnsi"/>
                                <w:b/>
                              </w:rPr>
                            </w:pPr>
                          </w:p>
                          <w:p w:rsidR="00214C8E" w:rsidRDefault="00214C8E" w:rsidP="00214C8E">
                            <w:pPr>
                              <w:spacing w:line="240" w:lineRule="auto"/>
                              <w:jc w:val="both"/>
                              <w:rPr>
                                <w:rFonts w:cstheme="minorHAnsi"/>
                                <w:b/>
                              </w:rPr>
                            </w:pPr>
                          </w:p>
                          <w:p w:rsidR="00214C8E" w:rsidRPr="00A20B5A" w:rsidRDefault="00214C8E" w:rsidP="00214C8E">
                            <w:pPr>
                              <w:rPr>
                                <w:rFonts w:ascii="Arial Narrow" w:hAnsi="Arial Narrow"/>
                                <w:b/>
                                <w:bCs/>
                                <w:sz w:val="10"/>
                                <w:szCs w:val="10"/>
                              </w:rPr>
                            </w:pPr>
                          </w:p>
                          <w:p w:rsidR="00214C8E" w:rsidRPr="00A20B5A" w:rsidRDefault="00214C8E" w:rsidP="00214C8E">
                            <w:pPr>
                              <w:rPr>
                                <w:rFonts w:ascii="Arial Narrow" w:hAnsi="Arial Narrow"/>
                                <w:b/>
                                <w:bCs/>
                                <w:sz w:val="10"/>
                                <w:szCs w:val="10"/>
                              </w:rPr>
                            </w:pPr>
                          </w:p>
                          <w:p w:rsidR="00214C8E" w:rsidRPr="00013C9B" w:rsidRDefault="00214C8E" w:rsidP="00214C8E">
                            <w:pPr>
                              <w:rPr>
                                <w:rFonts w:ascii="Arial Narrow" w:hAnsi="Arial Narrow"/>
                                <w:sz w:val="10"/>
                                <w:szCs w:val="10"/>
                              </w:rPr>
                            </w:pPr>
                          </w:p>
                          <w:p w:rsidR="00214C8E" w:rsidRPr="00013C9B" w:rsidRDefault="00214C8E" w:rsidP="00214C8E">
                            <w:pPr>
                              <w:spacing w:after="0" w:line="288" w:lineRule="atLeast"/>
                              <w:outlineLvl w:val="0"/>
                              <w:rPr>
                                <w:rFonts w:ascii="inherit" w:hAnsi="inherit"/>
                                <w:kern w:val="36"/>
                                <w:sz w:val="12"/>
                                <w:szCs w:val="12"/>
                              </w:rPr>
                            </w:pPr>
                          </w:p>
                          <w:p w:rsidR="00214C8E" w:rsidRPr="00013C9B" w:rsidRDefault="00214C8E" w:rsidP="00214C8E">
                            <w:pPr>
                              <w:spacing w:after="0" w:line="288" w:lineRule="atLeast"/>
                              <w:outlineLvl w:val="0"/>
                              <w:rPr>
                                <w:rFonts w:ascii="inherit" w:hAnsi="inherit"/>
                                <w:b/>
                                <w:bCs/>
                                <w:kern w:val="36"/>
                                <w:sz w:val="12"/>
                                <w:szCs w:val="12"/>
                              </w:rPr>
                            </w:pPr>
                          </w:p>
                          <w:p w:rsidR="00214C8E" w:rsidRPr="00013C9B" w:rsidRDefault="00214C8E" w:rsidP="00214C8E">
                            <w:pPr>
                              <w:spacing w:after="0" w:line="240" w:lineRule="auto"/>
                              <w:jc w:val="both"/>
                              <w:rPr>
                                <w:rFonts w:ascii="Arial Narrow" w:hAnsi="Arial Narrow" w:cs="Arial"/>
                                <w:b/>
                                <w:color w:val="C00000"/>
                                <w:kern w:val="0"/>
                                <w:sz w:val="8"/>
                                <w:szCs w:val="10"/>
                              </w:rPr>
                            </w:pPr>
                          </w:p>
                          <w:p w:rsidR="00214C8E" w:rsidRPr="00013C9B" w:rsidRDefault="00214C8E" w:rsidP="00214C8E">
                            <w:pPr>
                              <w:pStyle w:val="NormalWeb"/>
                              <w:spacing w:after="360"/>
                              <w:jc w:val="both"/>
                              <w:rPr>
                                <w:rFonts w:ascii="Arial Narrow" w:hAnsi="Arial Narrow" w:cs="Arial"/>
                                <w:bCs/>
                                <w:sz w:val="8"/>
                                <w:szCs w:val="10"/>
                                <w:lang w:val="mk-MK"/>
                              </w:rPr>
                            </w:pPr>
                          </w:p>
                          <w:p w:rsidR="00214C8E" w:rsidRPr="00013C9B" w:rsidRDefault="00214C8E" w:rsidP="00214C8E">
                            <w:pPr>
                              <w:pStyle w:val="NormalWeb"/>
                              <w:spacing w:after="360"/>
                              <w:jc w:val="both"/>
                              <w:rPr>
                                <w:rFonts w:ascii="Arial Narrow" w:hAnsi="Arial Narrow" w:cs="Arial"/>
                                <w:bCs/>
                                <w:sz w:val="8"/>
                                <w:szCs w:val="10"/>
                                <w:lang w:val="mk-MK"/>
                              </w:rPr>
                            </w:pPr>
                          </w:p>
                          <w:p w:rsidR="00214C8E" w:rsidRPr="00013C9B" w:rsidRDefault="00214C8E" w:rsidP="00214C8E">
                            <w:pPr>
                              <w:pStyle w:val="NormalWeb"/>
                              <w:spacing w:before="0" w:beforeAutospacing="0" w:after="360" w:afterAutospacing="0"/>
                              <w:rPr>
                                <w:rFonts w:ascii="Arial Narrow" w:hAnsi="Arial Narrow" w:cs="Arial"/>
                                <w:b/>
                                <w:color w:val="000000"/>
                                <w:sz w:val="10"/>
                                <w:szCs w:val="10"/>
                                <w:lang w:val="mk-MK"/>
                              </w:rPr>
                            </w:pPr>
                          </w:p>
                          <w:p w:rsidR="00214C8E" w:rsidRPr="00013C9B" w:rsidRDefault="00214C8E" w:rsidP="00214C8E">
                            <w:pPr>
                              <w:spacing w:after="0" w:line="240" w:lineRule="auto"/>
                              <w:jc w:val="both"/>
                              <w:rPr>
                                <w:rFonts w:ascii="Arial Narrow" w:hAnsi="Arial Narrow" w:cs="Arial"/>
                                <w:kern w:val="0"/>
                                <w:sz w:val="6"/>
                                <w:szCs w:val="10"/>
                              </w:rPr>
                            </w:pPr>
                          </w:p>
                          <w:p w:rsidR="00214C8E" w:rsidRPr="00A20B5A" w:rsidRDefault="00214C8E" w:rsidP="00214C8E">
                            <w:pPr>
                              <w:spacing w:after="0" w:line="240" w:lineRule="auto"/>
                              <w:jc w:val="both"/>
                              <w:rPr>
                                <w:rFonts w:ascii="Arial Narrow" w:hAnsi="Arial Narrow" w:cs="Arial"/>
                                <w:kern w:val="0"/>
                                <w:sz w:val="6"/>
                                <w:szCs w:val="10"/>
                              </w:rPr>
                            </w:pPr>
                          </w:p>
                          <w:p w:rsidR="00214C8E" w:rsidRPr="00A20B5A" w:rsidRDefault="00214C8E" w:rsidP="00214C8E">
                            <w:pPr>
                              <w:spacing w:after="0" w:line="240" w:lineRule="auto"/>
                              <w:jc w:val="both"/>
                              <w:rPr>
                                <w:rFonts w:ascii="Arial Narrow" w:hAnsi="Arial Narrow" w:cs="Arial"/>
                                <w:kern w:val="0"/>
                                <w:sz w:val="6"/>
                                <w:szCs w:val="10"/>
                              </w:rPr>
                            </w:pPr>
                          </w:p>
                          <w:p w:rsidR="00214C8E" w:rsidRPr="00A20B5A" w:rsidRDefault="00214C8E" w:rsidP="00214C8E">
                            <w:pPr>
                              <w:spacing w:after="0" w:line="240" w:lineRule="auto"/>
                              <w:jc w:val="both"/>
                              <w:rPr>
                                <w:rFonts w:ascii="Arial Narrow" w:hAnsi="Arial Narrow" w:cs="Arial"/>
                                <w:kern w:val="0"/>
                                <w:sz w:val="6"/>
                                <w:szCs w:val="10"/>
                              </w:rPr>
                            </w:pPr>
                          </w:p>
                          <w:p w:rsidR="00214C8E" w:rsidRPr="00013C9B" w:rsidRDefault="00214C8E" w:rsidP="00214C8E">
                            <w:pPr>
                              <w:jc w:val="both"/>
                              <w:rPr>
                                <w:rFonts w:ascii="Arial Narrow" w:hAnsi="Arial Narrow"/>
                                <w:b/>
                                <w:color w:val="C00000"/>
                                <w:sz w:val="8"/>
                                <w:szCs w:val="10"/>
                              </w:rPr>
                            </w:pPr>
                          </w:p>
                          <w:p w:rsidR="00214C8E" w:rsidRPr="00013C9B" w:rsidRDefault="00214C8E" w:rsidP="00214C8E">
                            <w:pPr>
                              <w:jc w:val="both"/>
                              <w:rPr>
                                <w:rFonts w:ascii="Arial Narrow" w:hAnsi="Arial Narrow"/>
                                <w:b/>
                                <w:color w:val="C00000"/>
                                <w:sz w:val="8"/>
                                <w:szCs w:val="10"/>
                              </w:rPr>
                            </w:pPr>
                          </w:p>
                          <w:p w:rsidR="00214C8E" w:rsidRPr="00013C9B" w:rsidRDefault="00214C8E" w:rsidP="00214C8E">
                            <w:pPr>
                              <w:jc w:val="both"/>
                              <w:rPr>
                                <w:rFonts w:ascii="Arial Narrow" w:hAnsi="Arial Narrow"/>
                                <w:b/>
                                <w:color w:val="C00000"/>
                                <w:sz w:val="8"/>
                                <w:szCs w:val="10"/>
                              </w:rPr>
                            </w:pPr>
                          </w:p>
                          <w:p w:rsidR="00214C8E" w:rsidRPr="00013C9B" w:rsidRDefault="00214C8E" w:rsidP="00214C8E">
                            <w:pPr>
                              <w:jc w:val="both"/>
                              <w:rPr>
                                <w:rFonts w:ascii="Arial Narrow" w:hAnsi="Arial Narrow"/>
                                <w:b/>
                                <w:color w:val="C00000"/>
                                <w:sz w:val="8"/>
                                <w:szCs w:val="10"/>
                              </w:rPr>
                            </w:pPr>
                          </w:p>
                          <w:p w:rsidR="00214C8E" w:rsidRPr="00013C9B" w:rsidRDefault="00214C8E" w:rsidP="00214C8E">
                            <w:pPr>
                              <w:jc w:val="both"/>
                              <w:rPr>
                                <w:rFonts w:ascii="Arial Narrow" w:hAnsi="Arial Narrow"/>
                                <w:b/>
                                <w:color w:val="C00000"/>
                                <w:sz w:val="8"/>
                                <w:szCs w:val="10"/>
                              </w:rPr>
                            </w:pPr>
                          </w:p>
                          <w:p w:rsidR="00214C8E" w:rsidRPr="00013C9B" w:rsidRDefault="00214C8E" w:rsidP="00214C8E">
                            <w:pPr>
                              <w:jc w:val="both"/>
                              <w:rPr>
                                <w:rFonts w:ascii="Arial Narrow" w:hAnsi="Arial Narrow"/>
                                <w:b/>
                                <w:color w:val="C00000"/>
                                <w:sz w:val="8"/>
                                <w:szCs w:val="10"/>
                              </w:rPr>
                            </w:pPr>
                          </w:p>
                          <w:p w:rsidR="00214C8E" w:rsidRPr="00013C9B" w:rsidRDefault="00214C8E" w:rsidP="00214C8E">
                            <w:pPr>
                              <w:jc w:val="both"/>
                              <w:rPr>
                                <w:rFonts w:ascii="Arial Narrow" w:hAnsi="Arial Narrow"/>
                                <w:sz w:val="4"/>
                                <w:szCs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84" style="position:absolute;margin-left:-55.3pt;margin-top:19.45pt;width:580.35pt;height:135.1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" adj="694" filled="f">
                <v:textbox>
                  <w:txbxContent>
                    <w:p w:rsidR="00504CE0" w:rsidRDefault="00504CE0" w:rsidP="00504CE0">
                      <w:pPr>
                        <w:spacing w:after="0" w:line="288" w:lineRule="atLeast"/>
                        <w:outlineLvl w:val="0"/>
                        <w:rPr>
                          <w:rFonts w:ascii="Arial Narrow" w:hAnsi="Arial Narrow"/>
                          <w:b/>
                          <w:bCs/>
                          <w:color w:val="C00000"/>
                          <w:kern w:val="36"/>
                          <w:sz w:val="20"/>
                          <w:lang w:val="en-US"/>
                        </w:rPr>
                      </w:pPr>
                      <w:r w:rsidRPr="00F83398">
                        <w:rPr>
                          <w:rFonts w:ascii="Arial Narrow" w:hAnsi="Arial Narrow"/>
                          <w:b/>
                          <w:bCs/>
                          <w:color w:val="C00000"/>
                          <w:kern w:val="36"/>
                          <w:sz w:val="20"/>
                          <w:lang w:val="en-US"/>
                        </w:rPr>
                        <w:t>Public Hearing Opened on the Draft-Amendment to the Plan for Allocating and Distributing the Digital Terrestrial Multiplex Capacities to the Operators of PECNs</w:t>
                      </w:r>
                    </w:p>
                    <w:p w:rsidR="00504CE0" w:rsidRPr="00F83398" w:rsidRDefault="00504CE0" w:rsidP="00504CE0">
                      <w:pPr>
                        <w:jc w:val="both"/>
                        <w:rPr>
                          <w:rFonts w:ascii="Arial Narrow" w:hAnsi="Arial Narrow"/>
                          <w:sz w:val="20"/>
                        </w:rPr>
                      </w:pPr>
                      <w:r w:rsidRPr="00F83398">
                        <w:rPr>
                          <w:rFonts w:ascii="Arial Narrow" w:hAnsi="Arial Narrow"/>
                          <w:sz w:val="20"/>
                        </w:rPr>
                        <w:t>At its 10th session held on 12 April 2021, the Agency Council adopted a Draft-Amendment to the Plan for Allocating and Distributing Digital Terrestrial Multiplex Capacities to Operators of Public Electronic Communication Networks Obligated to Air Broadcasters’ Programme Services. A 30-day public hearing has been opened on the text of the Draft-Amendment to the Plan.</w:t>
                      </w:r>
                    </w:p>
                    <w:p w:rsidR="00504CE0" w:rsidRPr="00F83398" w:rsidRDefault="00504CE0" w:rsidP="00504CE0">
                      <w:pPr>
                        <w:jc w:val="both"/>
                        <w:rPr>
                          <w:rFonts w:ascii="Arial Narrow" w:hAnsi="Arial Narrow"/>
                          <w:sz w:val="20"/>
                        </w:rPr>
                      </w:pPr>
                      <w:r w:rsidRPr="00F83398">
                        <w:rPr>
                          <w:rFonts w:ascii="Arial Narrow" w:hAnsi="Arial Narrow"/>
                          <w:sz w:val="20"/>
                        </w:rPr>
                        <w:t>The Agency invites all interested and concerned parties to take part in the public hearing by submitting their opinions and proposals in writing, electronically, to the following e-mail addresses: </w:t>
                      </w:r>
                      <w:hyperlink r:id="rId18" w:history="1">
                        <w:r w:rsidRPr="00F83398">
                          <w:rPr>
                            <w:rStyle w:val="Hyperlink"/>
                            <w:rFonts w:ascii="Arial Narrow" w:hAnsi="Arial Narrow"/>
                            <w:sz w:val="20"/>
                          </w:rPr>
                          <w:t>contact@avmu.mk</w:t>
                        </w:r>
                      </w:hyperlink>
                      <w:r w:rsidRPr="00F83398">
                        <w:rPr>
                          <w:rFonts w:ascii="Arial Narrow" w:hAnsi="Arial Narrow"/>
                          <w:sz w:val="20"/>
                        </w:rPr>
                        <w:t> and </w:t>
                      </w:r>
                      <w:hyperlink r:id="rId19" w:history="1">
                        <w:r w:rsidRPr="00F83398">
                          <w:rPr>
                            <w:rStyle w:val="Hyperlink"/>
                            <w:rFonts w:ascii="Arial Narrow" w:hAnsi="Arial Narrow"/>
                            <w:sz w:val="20"/>
                          </w:rPr>
                          <w:t>arben.saiti@avmu.mk</w:t>
                        </w:r>
                      </w:hyperlink>
                      <w:r w:rsidRPr="00F83398">
                        <w:rPr>
                          <w:rFonts w:ascii="Arial Narrow" w:hAnsi="Arial Narrow"/>
                          <w:sz w:val="20"/>
                        </w:rPr>
                        <w:t> .</w:t>
                      </w:r>
                    </w:p>
                    <w:p w:rsidR="00504CE0" w:rsidRPr="00F83398" w:rsidRDefault="00504CE0" w:rsidP="00504CE0">
                      <w:pPr>
                        <w:rPr>
                          <w:rFonts w:ascii="Arial Narrow" w:hAnsi="Arial Narrow"/>
                          <w:sz w:val="20"/>
                        </w:rPr>
                      </w:pPr>
                      <w:r w:rsidRPr="00F83398">
                        <w:rPr>
                          <w:rFonts w:ascii="Arial Narrow" w:hAnsi="Arial Narrow"/>
                          <w:sz w:val="20"/>
                        </w:rPr>
                        <w:t>The public hearing will last until 13 May 2021.</w:t>
                      </w:r>
                    </w:p>
                    <w:p w:rsidR="00214C8E" w:rsidRDefault="00214C8E" w:rsidP="00214C8E">
                      <w:pPr>
                        <w:spacing w:line="240" w:lineRule="auto"/>
                        <w:jc w:val="both"/>
                        <w:rPr>
                          <w:rFonts w:cstheme="minorHAnsi"/>
                          <w:b/>
                        </w:rPr>
                      </w:pPr>
                    </w:p>
                    <w:p w:rsidR="00214C8E" w:rsidRDefault="00214C8E" w:rsidP="00214C8E">
                      <w:pPr>
                        <w:spacing w:line="240" w:lineRule="auto"/>
                        <w:jc w:val="both"/>
                        <w:rPr>
                          <w:rFonts w:cstheme="minorHAnsi"/>
                          <w:b/>
                        </w:rPr>
                      </w:pPr>
                    </w:p>
                    <w:p w:rsidR="00214C8E" w:rsidRPr="00A20B5A" w:rsidRDefault="00214C8E" w:rsidP="00214C8E">
                      <w:pPr>
                        <w:rPr>
                          <w:rFonts w:ascii="Arial Narrow" w:hAnsi="Arial Narrow"/>
                          <w:b/>
                          <w:bCs/>
                          <w:sz w:val="10"/>
                          <w:szCs w:val="10"/>
                        </w:rPr>
                      </w:pPr>
                    </w:p>
                    <w:p w:rsidR="00214C8E" w:rsidRPr="00A20B5A" w:rsidRDefault="00214C8E" w:rsidP="00214C8E">
                      <w:pPr>
                        <w:rPr>
                          <w:rFonts w:ascii="Arial Narrow" w:hAnsi="Arial Narrow"/>
                          <w:b/>
                          <w:bCs/>
                          <w:sz w:val="10"/>
                          <w:szCs w:val="10"/>
                        </w:rPr>
                      </w:pPr>
                    </w:p>
                    <w:p w:rsidR="00214C8E" w:rsidRPr="00013C9B" w:rsidRDefault="00214C8E" w:rsidP="00214C8E">
                      <w:pPr>
                        <w:rPr>
                          <w:rFonts w:ascii="Arial Narrow" w:hAnsi="Arial Narrow"/>
                          <w:sz w:val="10"/>
                          <w:szCs w:val="10"/>
                        </w:rPr>
                      </w:pPr>
                    </w:p>
                    <w:p w:rsidR="00214C8E" w:rsidRPr="00013C9B" w:rsidRDefault="00214C8E" w:rsidP="00214C8E">
                      <w:pPr>
                        <w:spacing w:after="0" w:line="288" w:lineRule="atLeast"/>
                        <w:outlineLvl w:val="0"/>
                        <w:rPr>
                          <w:rFonts w:ascii="inherit" w:hAnsi="inherit"/>
                          <w:kern w:val="36"/>
                          <w:sz w:val="12"/>
                          <w:szCs w:val="12"/>
                        </w:rPr>
                      </w:pPr>
                    </w:p>
                    <w:p w:rsidR="00214C8E" w:rsidRPr="00013C9B" w:rsidRDefault="00214C8E" w:rsidP="00214C8E">
                      <w:pPr>
                        <w:spacing w:after="0" w:line="288" w:lineRule="atLeast"/>
                        <w:outlineLvl w:val="0"/>
                        <w:rPr>
                          <w:rFonts w:ascii="inherit" w:hAnsi="inherit"/>
                          <w:b/>
                          <w:bCs/>
                          <w:kern w:val="36"/>
                          <w:sz w:val="12"/>
                          <w:szCs w:val="12"/>
                        </w:rPr>
                      </w:pPr>
                    </w:p>
                    <w:p w:rsidR="00214C8E" w:rsidRPr="00013C9B" w:rsidRDefault="00214C8E" w:rsidP="00214C8E">
                      <w:pPr>
                        <w:spacing w:after="0" w:line="240" w:lineRule="auto"/>
                        <w:jc w:val="both"/>
                        <w:rPr>
                          <w:rFonts w:ascii="Arial Narrow" w:hAnsi="Arial Narrow" w:cs="Arial"/>
                          <w:b/>
                          <w:color w:val="C00000"/>
                          <w:kern w:val="0"/>
                          <w:sz w:val="8"/>
                          <w:szCs w:val="10"/>
                        </w:rPr>
                      </w:pPr>
                    </w:p>
                    <w:p w:rsidR="00214C8E" w:rsidRPr="00013C9B" w:rsidRDefault="00214C8E" w:rsidP="00214C8E">
                      <w:pPr>
                        <w:pStyle w:val="NormalWeb"/>
                        <w:spacing w:after="360"/>
                        <w:jc w:val="both"/>
                        <w:rPr>
                          <w:rFonts w:ascii="Arial Narrow" w:hAnsi="Arial Narrow" w:cs="Arial"/>
                          <w:bCs/>
                          <w:sz w:val="8"/>
                          <w:szCs w:val="10"/>
                          <w:lang w:val="mk-MK"/>
                        </w:rPr>
                      </w:pPr>
                    </w:p>
                    <w:p w:rsidR="00214C8E" w:rsidRPr="00013C9B" w:rsidRDefault="00214C8E" w:rsidP="00214C8E">
                      <w:pPr>
                        <w:pStyle w:val="NormalWeb"/>
                        <w:spacing w:after="360"/>
                        <w:jc w:val="both"/>
                        <w:rPr>
                          <w:rFonts w:ascii="Arial Narrow" w:hAnsi="Arial Narrow" w:cs="Arial"/>
                          <w:bCs/>
                          <w:sz w:val="8"/>
                          <w:szCs w:val="10"/>
                          <w:lang w:val="mk-MK"/>
                        </w:rPr>
                      </w:pPr>
                    </w:p>
                    <w:p w:rsidR="00214C8E" w:rsidRPr="00013C9B" w:rsidRDefault="00214C8E" w:rsidP="00214C8E">
                      <w:pPr>
                        <w:pStyle w:val="NormalWeb"/>
                        <w:spacing w:before="0" w:beforeAutospacing="0" w:after="360" w:afterAutospacing="0"/>
                        <w:rPr>
                          <w:rFonts w:ascii="Arial Narrow" w:hAnsi="Arial Narrow" w:cs="Arial"/>
                          <w:b/>
                          <w:color w:val="000000"/>
                          <w:sz w:val="10"/>
                          <w:szCs w:val="10"/>
                          <w:lang w:val="mk-MK"/>
                        </w:rPr>
                      </w:pPr>
                    </w:p>
                    <w:p w:rsidR="00214C8E" w:rsidRPr="00013C9B" w:rsidRDefault="00214C8E" w:rsidP="00214C8E">
                      <w:pPr>
                        <w:spacing w:after="0" w:line="240" w:lineRule="auto"/>
                        <w:jc w:val="both"/>
                        <w:rPr>
                          <w:rFonts w:ascii="Arial Narrow" w:hAnsi="Arial Narrow" w:cs="Arial"/>
                          <w:kern w:val="0"/>
                          <w:sz w:val="6"/>
                          <w:szCs w:val="10"/>
                        </w:rPr>
                      </w:pPr>
                    </w:p>
                    <w:p w:rsidR="00214C8E" w:rsidRPr="00A20B5A" w:rsidRDefault="00214C8E" w:rsidP="00214C8E">
                      <w:pPr>
                        <w:spacing w:after="0" w:line="240" w:lineRule="auto"/>
                        <w:jc w:val="both"/>
                        <w:rPr>
                          <w:rFonts w:ascii="Arial Narrow" w:hAnsi="Arial Narrow" w:cs="Arial"/>
                          <w:kern w:val="0"/>
                          <w:sz w:val="6"/>
                          <w:szCs w:val="10"/>
                        </w:rPr>
                      </w:pPr>
                    </w:p>
                    <w:p w:rsidR="00214C8E" w:rsidRPr="00A20B5A" w:rsidRDefault="00214C8E" w:rsidP="00214C8E">
                      <w:pPr>
                        <w:spacing w:after="0" w:line="240" w:lineRule="auto"/>
                        <w:jc w:val="both"/>
                        <w:rPr>
                          <w:rFonts w:ascii="Arial Narrow" w:hAnsi="Arial Narrow" w:cs="Arial"/>
                          <w:kern w:val="0"/>
                          <w:sz w:val="6"/>
                          <w:szCs w:val="10"/>
                        </w:rPr>
                      </w:pPr>
                    </w:p>
                    <w:p w:rsidR="00214C8E" w:rsidRPr="00A20B5A" w:rsidRDefault="00214C8E" w:rsidP="00214C8E">
                      <w:pPr>
                        <w:spacing w:after="0" w:line="240" w:lineRule="auto"/>
                        <w:jc w:val="both"/>
                        <w:rPr>
                          <w:rFonts w:ascii="Arial Narrow" w:hAnsi="Arial Narrow" w:cs="Arial"/>
                          <w:kern w:val="0"/>
                          <w:sz w:val="6"/>
                          <w:szCs w:val="10"/>
                        </w:rPr>
                      </w:pPr>
                    </w:p>
                    <w:p w:rsidR="00214C8E" w:rsidRPr="00013C9B" w:rsidRDefault="00214C8E" w:rsidP="00214C8E">
                      <w:pPr>
                        <w:jc w:val="both"/>
                        <w:rPr>
                          <w:rFonts w:ascii="Arial Narrow" w:hAnsi="Arial Narrow"/>
                          <w:b/>
                          <w:color w:val="C00000"/>
                          <w:sz w:val="8"/>
                          <w:szCs w:val="10"/>
                        </w:rPr>
                      </w:pPr>
                    </w:p>
                    <w:p w:rsidR="00214C8E" w:rsidRPr="00013C9B" w:rsidRDefault="00214C8E" w:rsidP="00214C8E">
                      <w:pPr>
                        <w:jc w:val="both"/>
                        <w:rPr>
                          <w:rFonts w:ascii="Arial Narrow" w:hAnsi="Arial Narrow"/>
                          <w:b/>
                          <w:color w:val="C00000"/>
                          <w:sz w:val="8"/>
                          <w:szCs w:val="10"/>
                        </w:rPr>
                      </w:pPr>
                    </w:p>
                    <w:p w:rsidR="00214C8E" w:rsidRPr="00013C9B" w:rsidRDefault="00214C8E" w:rsidP="00214C8E">
                      <w:pPr>
                        <w:jc w:val="both"/>
                        <w:rPr>
                          <w:rFonts w:ascii="Arial Narrow" w:hAnsi="Arial Narrow"/>
                          <w:b/>
                          <w:color w:val="C00000"/>
                          <w:sz w:val="8"/>
                          <w:szCs w:val="10"/>
                        </w:rPr>
                      </w:pPr>
                    </w:p>
                    <w:p w:rsidR="00214C8E" w:rsidRPr="00013C9B" w:rsidRDefault="00214C8E" w:rsidP="00214C8E">
                      <w:pPr>
                        <w:jc w:val="both"/>
                        <w:rPr>
                          <w:rFonts w:ascii="Arial Narrow" w:hAnsi="Arial Narrow"/>
                          <w:b/>
                          <w:color w:val="C00000"/>
                          <w:sz w:val="8"/>
                          <w:szCs w:val="10"/>
                        </w:rPr>
                      </w:pPr>
                    </w:p>
                    <w:p w:rsidR="00214C8E" w:rsidRPr="00013C9B" w:rsidRDefault="00214C8E" w:rsidP="00214C8E">
                      <w:pPr>
                        <w:jc w:val="both"/>
                        <w:rPr>
                          <w:rFonts w:ascii="Arial Narrow" w:hAnsi="Arial Narrow"/>
                          <w:b/>
                          <w:color w:val="C00000"/>
                          <w:sz w:val="8"/>
                          <w:szCs w:val="10"/>
                        </w:rPr>
                      </w:pPr>
                    </w:p>
                    <w:p w:rsidR="00214C8E" w:rsidRPr="00013C9B" w:rsidRDefault="00214C8E" w:rsidP="00214C8E">
                      <w:pPr>
                        <w:jc w:val="both"/>
                        <w:rPr>
                          <w:rFonts w:ascii="Arial Narrow" w:hAnsi="Arial Narrow"/>
                          <w:b/>
                          <w:color w:val="C00000"/>
                          <w:sz w:val="8"/>
                          <w:szCs w:val="10"/>
                        </w:rPr>
                      </w:pPr>
                    </w:p>
                    <w:p w:rsidR="00214C8E" w:rsidRPr="00013C9B" w:rsidRDefault="00214C8E" w:rsidP="00214C8E">
                      <w:pPr>
                        <w:jc w:val="both"/>
                        <w:rPr>
                          <w:rFonts w:ascii="Arial Narrow" w:hAnsi="Arial Narrow"/>
                          <w:sz w:val="4"/>
                          <w:szCs w:val="4"/>
                        </w:rPr>
                      </w:pPr>
                    </w:p>
                  </w:txbxContent>
                </v:textbox>
                <w10:wrap anchorx="margin"/>
              </v:shape>
            </w:pict>
          </mc:Fallback>
        </mc:AlternateContent>
      </w:r>
    </w:p>
    <w:p w:rsidR="007F79D1" w:rsidRPr="008F5DB4" w:rsidRDefault="007F79D1" w:rsidP="007F79D1">
      <w:pPr>
        <w:jc w:val="center"/>
      </w:pPr>
    </w:p>
    <w:p w:rsidR="007D3230" w:rsidRPr="008F5DB4" w:rsidRDefault="007D3230" w:rsidP="007D3230">
      <w:pPr>
        <w:spacing w:after="200" w:line="276" w:lineRule="auto"/>
      </w:pPr>
    </w:p>
    <w:p w:rsidR="007D3230" w:rsidRPr="008F5DB4" w:rsidRDefault="007D3230" w:rsidP="007D3230"/>
    <w:p w:rsidR="007D3230" w:rsidRPr="008F5DB4" w:rsidRDefault="007D3230" w:rsidP="007D3230"/>
    <w:p w:rsidR="007D3230" w:rsidRPr="008F5DB4" w:rsidRDefault="007D3230" w:rsidP="007D3230"/>
    <w:p w:rsidR="007D3230" w:rsidRPr="008F5DB4" w:rsidRDefault="007D3230" w:rsidP="007D3230"/>
    <w:p w:rsidR="007D3230" w:rsidRPr="008F5DB4" w:rsidRDefault="0029307A" w:rsidP="007D3230">
      <w:r>
        <w:rPr>
          <w:noProof/>
          <w:lang w:val="en-US"/>
        </w:rPr>
        <mc:AlternateContent>
          <mc:Choice Requires="wps">
            <w:drawing>
              <wp:anchor distT="0" distB="0" distL="114300" distR="114300" simplePos="0" relativeHeight="251767808" behindDoc="0" locked="0" layoutInCell="1" allowOverlap="1">
                <wp:simplePos x="0" y="0"/>
                <wp:positionH relativeFrom="margin">
                  <wp:posOffset>-702310</wp:posOffset>
                </wp:positionH>
                <wp:positionV relativeFrom="paragraph">
                  <wp:posOffset>27305</wp:posOffset>
                </wp:positionV>
                <wp:extent cx="7370445" cy="2004060"/>
                <wp:effectExtent l="12065" t="8255" r="8890" b="6985"/>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0445" cy="2004060"/>
                        </a:xfrm>
                        <a:prstGeom prst="bevel">
                          <a:avLst>
                            <a:gd name="adj" fmla="val 290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60C8" w:rsidRPr="00C53865" w:rsidRDefault="003460C8" w:rsidP="00C53865">
                            <w:pPr>
                              <w:pStyle w:val="NoSpacing"/>
                              <w:rPr>
                                <w:rFonts w:ascii="Arial Narrow" w:hAnsi="Arial Narrow"/>
                                <w:b/>
                                <w:color w:val="C00000"/>
                                <w:sz w:val="20"/>
                              </w:rPr>
                            </w:pPr>
                            <w:r w:rsidRPr="00C53865">
                              <w:rPr>
                                <w:rFonts w:ascii="Arial Narrow" w:hAnsi="Arial Narrow"/>
                                <w:b/>
                                <w:color w:val="C00000"/>
                                <w:sz w:val="20"/>
                              </w:rPr>
                              <w:t>Data on the Radio Stations’ Reach and TV Stations’ Share in the Total Viewership during the First Quarter of 2021</w:t>
                            </w:r>
                          </w:p>
                          <w:p w:rsidR="00C53865" w:rsidRPr="00C53865" w:rsidRDefault="00C53865" w:rsidP="00C53865">
                            <w:pPr>
                              <w:pStyle w:val="NoSpacing"/>
                              <w:rPr>
                                <w:rFonts w:ascii="Arial Narrow" w:hAnsi="Arial Narrow"/>
                                <w:sz w:val="20"/>
                              </w:rPr>
                            </w:pPr>
                          </w:p>
                          <w:p w:rsidR="003460C8" w:rsidRDefault="003460C8" w:rsidP="00C53865">
                            <w:pPr>
                              <w:pStyle w:val="NoSpacing"/>
                              <w:rPr>
                                <w:rFonts w:ascii="Arial Narrow" w:hAnsi="Arial Narrow"/>
                                <w:sz w:val="20"/>
                              </w:rPr>
                            </w:pPr>
                            <w:r w:rsidRPr="00C53865">
                              <w:rPr>
                                <w:rFonts w:ascii="Arial Narrow" w:hAnsi="Arial Narrow"/>
                                <w:sz w:val="20"/>
                              </w:rPr>
                              <w:t>For the needs of the Agency, a survey was conducted on the radio stations’ reach and the television stations’ share in the total viewership during the first quarter of 2021.</w:t>
                            </w:r>
                          </w:p>
                          <w:p w:rsidR="00C53865" w:rsidRPr="00C53865" w:rsidRDefault="00C53865" w:rsidP="00C53865">
                            <w:pPr>
                              <w:pStyle w:val="NoSpacing"/>
                              <w:rPr>
                                <w:rFonts w:ascii="Arial Narrow" w:hAnsi="Arial Narrow"/>
                                <w:sz w:val="20"/>
                              </w:rPr>
                            </w:pPr>
                          </w:p>
                          <w:p w:rsidR="003460C8" w:rsidRDefault="003460C8" w:rsidP="00C53865">
                            <w:pPr>
                              <w:pStyle w:val="NoSpacing"/>
                              <w:rPr>
                                <w:rFonts w:ascii="Arial Narrow" w:hAnsi="Arial Narrow"/>
                                <w:sz w:val="20"/>
                              </w:rPr>
                            </w:pPr>
                            <w:r w:rsidRPr="00C53865">
                              <w:rPr>
                                <w:rFonts w:ascii="Arial Narrow" w:hAnsi="Arial Narrow"/>
                                <w:sz w:val="20"/>
                              </w:rPr>
                              <w:t>The report contains data on: the average daily and weekly reach of radio stations and their listenership, as well as the television stations’ viewership; the period of the day in which the respondents had been listening to the radio/watched television; the type of programme content that the respondents had been listening to on the radio/watching on television the day before; the share in the total viewership for the previous day, i.e. the share in the viewership on the territory on which each television station broadcasts programme, and the share in the total viewership; average daily and weekly reach of the foreign television stations, etc.</w:t>
                            </w:r>
                          </w:p>
                          <w:p w:rsidR="00C53865" w:rsidRPr="00C53865" w:rsidRDefault="00C53865" w:rsidP="00C53865">
                            <w:pPr>
                              <w:pStyle w:val="NoSpacing"/>
                              <w:rPr>
                                <w:rFonts w:ascii="Arial Narrow" w:hAnsi="Arial Narrow"/>
                                <w:sz w:val="20"/>
                              </w:rPr>
                            </w:pPr>
                          </w:p>
                          <w:p w:rsidR="003460C8" w:rsidRPr="00C53865" w:rsidRDefault="003460C8" w:rsidP="003460C8">
                            <w:pPr>
                              <w:jc w:val="both"/>
                              <w:rPr>
                                <w:rFonts w:ascii="Arial Narrow" w:hAnsi="Arial Narrow"/>
                                <w:sz w:val="20"/>
                              </w:rPr>
                            </w:pPr>
                            <w:r w:rsidRPr="00C53865">
                              <w:rPr>
                                <w:rFonts w:ascii="Arial Narrow" w:hAnsi="Arial Narrow"/>
                                <w:sz w:val="20"/>
                              </w:rPr>
                              <w:t xml:space="preserve">The report containing data on the radio stations’ reach and the TV stations’ share in the total viewership is available at </w:t>
                            </w:r>
                            <w:hyperlink r:id="rId20" w:history="1">
                              <w:r w:rsidRPr="00C53865">
                                <w:rPr>
                                  <w:rStyle w:val="Hyperlink"/>
                                  <w:rFonts w:ascii="Arial Narrow" w:hAnsi="Arial Narrow"/>
                                  <w:sz w:val="20"/>
                                </w:rPr>
                                <w:t>www.avmu.mk</w:t>
                              </w:r>
                            </w:hyperlink>
                            <w:r w:rsidRPr="00C53865">
                              <w:rPr>
                                <w:rFonts w:ascii="Arial Narrow" w:hAnsi="Arial Narrow"/>
                                <w:sz w:val="20"/>
                              </w:rPr>
                              <w:t xml:space="preserve"> .</w:t>
                            </w:r>
                          </w:p>
                          <w:p w:rsidR="00214C8E" w:rsidRDefault="00214C8E" w:rsidP="00214C8E">
                            <w:pPr>
                              <w:spacing w:line="240" w:lineRule="auto"/>
                              <w:jc w:val="both"/>
                              <w:rPr>
                                <w:rFonts w:cstheme="minorHAnsi"/>
                                <w:b/>
                              </w:rPr>
                            </w:pPr>
                          </w:p>
                          <w:p w:rsidR="00214C8E" w:rsidRDefault="00214C8E" w:rsidP="00214C8E">
                            <w:pPr>
                              <w:spacing w:line="240" w:lineRule="auto"/>
                              <w:jc w:val="both"/>
                              <w:rPr>
                                <w:rFonts w:cstheme="minorHAnsi"/>
                                <w:b/>
                              </w:rPr>
                            </w:pPr>
                          </w:p>
                          <w:p w:rsidR="00214C8E" w:rsidRPr="00A20B5A" w:rsidRDefault="00214C8E" w:rsidP="00214C8E">
                            <w:pPr>
                              <w:rPr>
                                <w:rFonts w:ascii="Arial Narrow" w:hAnsi="Arial Narrow"/>
                                <w:b/>
                                <w:bCs/>
                                <w:sz w:val="10"/>
                                <w:szCs w:val="10"/>
                              </w:rPr>
                            </w:pPr>
                          </w:p>
                          <w:p w:rsidR="00214C8E" w:rsidRPr="00A20B5A" w:rsidRDefault="00214C8E" w:rsidP="00214C8E">
                            <w:pPr>
                              <w:rPr>
                                <w:rFonts w:ascii="Arial Narrow" w:hAnsi="Arial Narrow"/>
                                <w:b/>
                                <w:bCs/>
                                <w:sz w:val="10"/>
                                <w:szCs w:val="10"/>
                              </w:rPr>
                            </w:pPr>
                          </w:p>
                          <w:p w:rsidR="00214C8E" w:rsidRPr="00013C9B" w:rsidRDefault="00214C8E" w:rsidP="00214C8E">
                            <w:pPr>
                              <w:rPr>
                                <w:rFonts w:ascii="Arial Narrow" w:hAnsi="Arial Narrow"/>
                                <w:sz w:val="10"/>
                                <w:szCs w:val="10"/>
                              </w:rPr>
                            </w:pPr>
                          </w:p>
                          <w:p w:rsidR="00214C8E" w:rsidRPr="00013C9B" w:rsidRDefault="00214C8E" w:rsidP="00214C8E">
                            <w:pPr>
                              <w:spacing w:after="0" w:line="288" w:lineRule="atLeast"/>
                              <w:outlineLvl w:val="0"/>
                              <w:rPr>
                                <w:rFonts w:ascii="inherit" w:hAnsi="inherit"/>
                                <w:kern w:val="36"/>
                                <w:sz w:val="12"/>
                                <w:szCs w:val="12"/>
                              </w:rPr>
                            </w:pPr>
                          </w:p>
                          <w:p w:rsidR="00214C8E" w:rsidRPr="00013C9B" w:rsidRDefault="00214C8E" w:rsidP="00214C8E">
                            <w:pPr>
                              <w:spacing w:after="0" w:line="288" w:lineRule="atLeast"/>
                              <w:outlineLvl w:val="0"/>
                              <w:rPr>
                                <w:rFonts w:ascii="inherit" w:hAnsi="inherit"/>
                                <w:b/>
                                <w:bCs/>
                                <w:kern w:val="36"/>
                                <w:sz w:val="12"/>
                                <w:szCs w:val="12"/>
                              </w:rPr>
                            </w:pPr>
                          </w:p>
                          <w:p w:rsidR="00214C8E" w:rsidRPr="00013C9B" w:rsidRDefault="00214C8E" w:rsidP="00214C8E">
                            <w:pPr>
                              <w:spacing w:after="0" w:line="240" w:lineRule="auto"/>
                              <w:jc w:val="both"/>
                              <w:rPr>
                                <w:rFonts w:ascii="Arial Narrow" w:hAnsi="Arial Narrow" w:cs="Arial"/>
                                <w:b/>
                                <w:color w:val="C00000"/>
                                <w:kern w:val="0"/>
                                <w:sz w:val="8"/>
                                <w:szCs w:val="10"/>
                              </w:rPr>
                            </w:pPr>
                          </w:p>
                          <w:p w:rsidR="00214C8E" w:rsidRPr="00013C9B" w:rsidRDefault="00214C8E" w:rsidP="00214C8E">
                            <w:pPr>
                              <w:pStyle w:val="NormalWeb"/>
                              <w:spacing w:after="360"/>
                              <w:jc w:val="both"/>
                              <w:rPr>
                                <w:rFonts w:ascii="Arial Narrow" w:hAnsi="Arial Narrow" w:cs="Arial"/>
                                <w:bCs/>
                                <w:sz w:val="8"/>
                                <w:szCs w:val="10"/>
                                <w:lang w:val="mk-MK"/>
                              </w:rPr>
                            </w:pPr>
                          </w:p>
                          <w:p w:rsidR="00214C8E" w:rsidRPr="00013C9B" w:rsidRDefault="00214C8E" w:rsidP="00214C8E">
                            <w:pPr>
                              <w:pStyle w:val="NormalWeb"/>
                              <w:spacing w:after="360"/>
                              <w:jc w:val="both"/>
                              <w:rPr>
                                <w:rFonts w:ascii="Arial Narrow" w:hAnsi="Arial Narrow" w:cs="Arial"/>
                                <w:bCs/>
                                <w:sz w:val="8"/>
                                <w:szCs w:val="10"/>
                                <w:lang w:val="mk-MK"/>
                              </w:rPr>
                            </w:pPr>
                          </w:p>
                          <w:p w:rsidR="00214C8E" w:rsidRPr="00013C9B" w:rsidRDefault="00214C8E" w:rsidP="00214C8E">
                            <w:pPr>
                              <w:pStyle w:val="NormalWeb"/>
                              <w:spacing w:before="0" w:beforeAutospacing="0" w:after="360" w:afterAutospacing="0"/>
                              <w:rPr>
                                <w:rFonts w:ascii="Arial Narrow" w:hAnsi="Arial Narrow" w:cs="Arial"/>
                                <w:b/>
                                <w:color w:val="000000"/>
                                <w:sz w:val="10"/>
                                <w:szCs w:val="10"/>
                                <w:lang w:val="mk-MK"/>
                              </w:rPr>
                            </w:pPr>
                          </w:p>
                          <w:p w:rsidR="00214C8E" w:rsidRPr="00013C9B" w:rsidRDefault="00214C8E" w:rsidP="00214C8E">
                            <w:pPr>
                              <w:spacing w:after="0" w:line="240" w:lineRule="auto"/>
                              <w:jc w:val="both"/>
                              <w:rPr>
                                <w:rFonts w:ascii="Arial Narrow" w:hAnsi="Arial Narrow" w:cs="Arial"/>
                                <w:kern w:val="0"/>
                                <w:sz w:val="6"/>
                                <w:szCs w:val="10"/>
                              </w:rPr>
                            </w:pPr>
                          </w:p>
                          <w:p w:rsidR="00214C8E" w:rsidRPr="00A20B5A" w:rsidRDefault="00214C8E" w:rsidP="00214C8E">
                            <w:pPr>
                              <w:spacing w:after="0" w:line="240" w:lineRule="auto"/>
                              <w:jc w:val="both"/>
                              <w:rPr>
                                <w:rFonts w:ascii="Arial Narrow" w:hAnsi="Arial Narrow" w:cs="Arial"/>
                                <w:kern w:val="0"/>
                                <w:sz w:val="6"/>
                                <w:szCs w:val="10"/>
                              </w:rPr>
                            </w:pPr>
                          </w:p>
                          <w:p w:rsidR="00214C8E" w:rsidRPr="00A20B5A" w:rsidRDefault="00214C8E" w:rsidP="00214C8E">
                            <w:pPr>
                              <w:spacing w:after="0" w:line="240" w:lineRule="auto"/>
                              <w:jc w:val="both"/>
                              <w:rPr>
                                <w:rFonts w:ascii="Arial Narrow" w:hAnsi="Arial Narrow" w:cs="Arial"/>
                                <w:kern w:val="0"/>
                                <w:sz w:val="6"/>
                                <w:szCs w:val="10"/>
                              </w:rPr>
                            </w:pPr>
                          </w:p>
                          <w:p w:rsidR="00214C8E" w:rsidRPr="00A20B5A" w:rsidRDefault="00214C8E" w:rsidP="00214C8E">
                            <w:pPr>
                              <w:spacing w:after="0" w:line="240" w:lineRule="auto"/>
                              <w:jc w:val="both"/>
                              <w:rPr>
                                <w:rFonts w:ascii="Arial Narrow" w:hAnsi="Arial Narrow" w:cs="Arial"/>
                                <w:kern w:val="0"/>
                                <w:sz w:val="6"/>
                                <w:szCs w:val="10"/>
                              </w:rPr>
                            </w:pPr>
                          </w:p>
                          <w:p w:rsidR="00214C8E" w:rsidRPr="00013C9B" w:rsidRDefault="00214C8E" w:rsidP="00214C8E">
                            <w:pPr>
                              <w:jc w:val="both"/>
                              <w:rPr>
                                <w:rFonts w:ascii="Arial Narrow" w:hAnsi="Arial Narrow"/>
                                <w:b/>
                                <w:color w:val="C00000"/>
                                <w:sz w:val="8"/>
                                <w:szCs w:val="10"/>
                              </w:rPr>
                            </w:pPr>
                          </w:p>
                          <w:p w:rsidR="00214C8E" w:rsidRPr="00013C9B" w:rsidRDefault="00214C8E" w:rsidP="00214C8E">
                            <w:pPr>
                              <w:jc w:val="both"/>
                              <w:rPr>
                                <w:rFonts w:ascii="Arial Narrow" w:hAnsi="Arial Narrow"/>
                                <w:b/>
                                <w:color w:val="C00000"/>
                                <w:sz w:val="8"/>
                                <w:szCs w:val="10"/>
                              </w:rPr>
                            </w:pPr>
                          </w:p>
                          <w:p w:rsidR="00214C8E" w:rsidRPr="00013C9B" w:rsidRDefault="00214C8E" w:rsidP="00214C8E">
                            <w:pPr>
                              <w:jc w:val="both"/>
                              <w:rPr>
                                <w:rFonts w:ascii="Arial Narrow" w:hAnsi="Arial Narrow"/>
                                <w:b/>
                                <w:color w:val="C00000"/>
                                <w:sz w:val="8"/>
                                <w:szCs w:val="10"/>
                              </w:rPr>
                            </w:pPr>
                          </w:p>
                          <w:p w:rsidR="00214C8E" w:rsidRPr="00013C9B" w:rsidRDefault="00214C8E" w:rsidP="00214C8E">
                            <w:pPr>
                              <w:jc w:val="both"/>
                              <w:rPr>
                                <w:rFonts w:ascii="Arial Narrow" w:hAnsi="Arial Narrow"/>
                                <w:b/>
                                <w:color w:val="C00000"/>
                                <w:sz w:val="8"/>
                                <w:szCs w:val="10"/>
                              </w:rPr>
                            </w:pPr>
                          </w:p>
                          <w:p w:rsidR="00214C8E" w:rsidRPr="00013C9B" w:rsidRDefault="00214C8E" w:rsidP="00214C8E">
                            <w:pPr>
                              <w:jc w:val="both"/>
                              <w:rPr>
                                <w:rFonts w:ascii="Arial Narrow" w:hAnsi="Arial Narrow"/>
                                <w:b/>
                                <w:color w:val="C00000"/>
                                <w:sz w:val="8"/>
                                <w:szCs w:val="10"/>
                              </w:rPr>
                            </w:pPr>
                          </w:p>
                          <w:p w:rsidR="00214C8E" w:rsidRPr="00013C9B" w:rsidRDefault="00214C8E" w:rsidP="00214C8E">
                            <w:pPr>
                              <w:jc w:val="both"/>
                              <w:rPr>
                                <w:rFonts w:ascii="Arial Narrow" w:hAnsi="Arial Narrow"/>
                                <w:b/>
                                <w:color w:val="C00000"/>
                                <w:sz w:val="8"/>
                                <w:szCs w:val="10"/>
                              </w:rPr>
                            </w:pPr>
                          </w:p>
                          <w:p w:rsidR="00214C8E" w:rsidRPr="00013C9B" w:rsidRDefault="00214C8E" w:rsidP="00214C8E">
                            <w:pPr>
                              <w:jc w:val="both"/>
                              <w:rPr>
                                <w:rFonts w:ascii="Arial Narrow" w:hAnsi="Arial Narrow"/>
                                <w:sz w:val="4"/>
                                <w:szCs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34" type="#_x0000_t84" style="position:absolute;margin-left:-55.3pt;margin-top:2.15pt;width:580.35pt;height:157.8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" adj="628" filled="f">
                <v:textbox>
                  <w:txbxContent>
                    <w:p w:rsidR="003460C8" w:rsidRPr="00C53865" w:rsidRDefault="003460C8" w:rsidP="00C53865">
                      <w:pPr>
                        <w:pStyle w:val="NoSpacing"/>
                        <w:rPr>
                          <w:rFonts w:ascii="Arial Narrow" w:hAnsi="Arial Narrow"/>
                          <w:b/>
                          <w:color w:val="C00000"/>
                          <w:sz w:val="20"/>
                        </w:rPr>
                      </w:pPr>
                      <w:r w:rsidRPr="00C53865">
                        <w:rPr>
                          <w:rFonts w:ascii="Arial Narrow" w:hAnsi="Arial Narrow"/>
                          <w:b/>
                          <w:color w:val="C00000"/>
                          <w:sz w:val="20"/>
                        </w:rPr>
                        <w:t>Data on the Radio Stations’ Reach and TV Stations’ Share in the Total Viewership during the First Quarter of 2021</w:t>
                      </w:r>
                    </w:p>
                    <w:p w:rsidR="00C53865" w:rsidRPr="00C53865" w:rsidRDefault="00C53865" w:rsidP="00C53865">
                      <w:pPr>
                        <w:pStyle w:val="NoSpacing"/>
                        <w:rPr>
                          <w:rFonts w:ascii="Arial Narrow" w:hAnsi="Arial Narrow"/>
                          <w:sz w:val="20"/>
                        </w:rPr>
                      </w:pPr>
                    </w:p>
                    <w:p w:rsidR="003460C8" w:rsidRDefault="003460C8" w:rsidP="00C53865">
                      <w:pPr>
                        <w:pStyle w:val="NoSpacing"/>
                        <w:rPr>
                          <w:rFonts w:ascii="Arial Narrow" w:hAnsi="Arial Narrow"/>
                          <w:sz w:val="20"/>
                        </w:rPr>
                      </w:pPr>
                      <w:r w:rsidRPr="00C53865">
                        <w:rPr>
                          <w:rFonts w:ascii="Arial Narrow" w:hAnsi="Arial Narrow"/>
                          <w:sz w:val="20"/>
                        </w:rPr>
                        <w:t>For the needs of the Agency, a survey was conducted on the radio stations’ reach and the television stations’ share in the total viewership during the first quarter of 2021.</w:t>
                      </w:r>
                    </w:p>
                    <w:p w:rsidR="00C53865" w:rsidRPr="00C53865" w:rsidRDefault="00C53865" w:rsidP="00C53865">
                      <w:pPr>
                        <w:pStyle w:val="NoSpacing"/>
                        <w:rPr>
                          <w:rFonts w:ascii="Arial Narrow" w:hAnsi="Arial Narrow"/>
                          <w:sz w:val="20"/>
                        </w:rPr>
                      </w:pPr>
                    </w:p>
                    <w:p w:rsidR="003460C8" w:rsidRDefault="003460C8" w:rsidP="00C53865">
                      <w:pPr>
                        <w:pStyle w:val="NoSpacing"/>
                        <w:rPr>
                          <w:rFonts w:ascii="Arial Narrow" w:hAnsi="Arial Narrow"/>
                          <w:sz w:val="20"/>
                        </w:rPr>
                      </w:pPr>
                      <w:r w:rsidRPr="00C53865">
                        <w:rPr>
                          <w:rFonts w:ascii="Arial Narrow" w:hAnsi="Arial Narrow"/>
                          <w:sz w:val="20"/>
                        </w:rPr>
                        <w:t>The report contains data on: the average daily and weekly reach of radio stations and their listenership, as well as the television stations’ viewership; the period of the day in which the respondents had been listening to the radio/watched television; the type of programme content that the respondents had been listening to on the radio/watching on television the day before; the share in the total viewership for the previous day, i.e. the share in the viewership on the territory on which each television station broadcasts programme, and the share in the total viewership; average daily and weekly reach of the foreign television stations, etc.</w:t>
                      </w:r>
                    </w:p>
                    <w:p w:rsidR="00C53865" w:rsidRPr="00C53865" w:rsidRDefault="00C53865" w:rsidP="00C53865">
                      <w:pPr>
                        <w:pStyle w:val="NoSpacing"/>
                        <w:rPr>
                          <w:rFonts w:ascii="Arial Narrow" w:hAnsi="Arial Narrow"/>
                          <w:sz w:val="20"/>
                        </w:rPr>
                      </w:pPr>
                    </w:p>
                    <w:p w:rsidR="003460C8" w:rsidRPr="00C53865" w:rsidRDefault="003460C8" w:rsidP="003460C8">
                      <w:pPr>
                        <w:jc w:val="both"/>
                        <w:rPr>
                          <w:rFonts w:ascii="Arial Narrow" w:hAnsi="Arial Narrow"/>
                          <w:sz w:val="20"/>
                        </w:rPr>
                      </w:pPr>
                      <w:r w:rsidRPr="00C53865">
                        <w:rPr>
                          <w:rFonts w:ascii="Arial Narrow" w:hAnsi="Arial Narrow"/>
                          <w:sz w:val="20"/>
                        </w:rPr>
                        <w:t xml:space="preserve">The report containing data on the radio stations’ reach and the TV stations’ share in the total viewership is available at </w:t>
                      </w:r>
                      <w:hyperlink r:id="rId21" w:history="1">
                        <w:r w:rsidRPr="00C53865">
                          <w:rPr>
                            <w:rStyle w:val="Hyperlink"/>
                            <w:rFonts w:ascii="Arial Narrow" w:hAnsi="Arial Narrow"/>
                            <w:sz w:val="20"/>
                          </w:rPr>
                          <w:t>www.avmu.mk</w:t>
                        </w:r>
                      </w:hyperlink>
                      <w:r w:rsidRPr="00C53865">
                        <w:rPr>
                          <w:rFonts w:ascii="Arial Narrow" w:hAnsi="Arial Narrow"/>
                          <w:sz w:val="20"/>
                        </w:rPr>
                        <w:t xml:space="preserve"> .</w:t>
                      </w:r>
                    </w:p>
                    <w:p w:rsidR="00214C8E" w:rsidRDefault="00214C8E" w:rsidP="00214C8E">
                      <w:pPr>
                        <w:spacing w:line="240" w:lineRule="auto"/>
                        <w:jc w:val="both"/>
                        <w:rPr>
                          <w:rFonts w:cstheme="minorHAnsi"/>
                          <w:b/>
                        </w:rPr>
                      </w:pPr>
                    </w:p>
                    <w:p w:rsidR="00214C8E" w:rsidRDefault="00214C8E" w:rsidP="00214C8E">
                      <w:pPr>
                        <w:spacing w:line="240" w:lineRule="auto"/>
                        <w:jc w:val="both"/>
                        <w:rPr>
                          <w:rFonts w:cstheme="minorHAnsi"/>
                          <w:b/>
                        </w:rPr>
                      </w:pPr>
                    </w:p>
                    <w:p w:rsidR="00214C8E" w:rsidRPr="00A20B5A" w:rsidRDefault="00214C8E" w:rsidP="00214C8E">
                      <w:pPr>
                        <w:rPr>
                          <w:rFonts w:ascii="Arial Narrow" w:hAnsi="Arial Narrow"/>
                          <w:b/>
                          <w:bCs/>
                          <w:sz w:val="10"/>
                          <w:szCs w:val="10"/>
                        </w:rPr>
                      </w:pPr>
                    </w:p>
                    <w:p w:rsidR="00214C8E" w:rsidRPr="00A20B5A" w:rsidRDefault="00214C8E" w:rsidP="00214C8E">
                      <w:pPr>
                        <w:rPr>
                          <w:rFonts w:ascii="Arial Narrow" w:hAnsi="Arial Narrow"/>
                          <w:b/>
                          <w:bCs/>
                          <w:sz w:val="10"/>
                          <w:szCs w:val="10"/>
                        </w:rPr>
                      </w:pPr>
                    </w:p>
                    <w:p w:rsidR="00214C8E" w:rsidRPr="00013C9B" w:rsidRDefault="00214C8E" w:rsidP="00214C8E">
                      <w:pPr>
                        <w:rPr>
                          <w:rFonts w:ascii="Arial Narrow" w:hAnsi="Arial Narrow"/>
                          <w:sz w:val="10"/>
                          <w:szCs w:val="10"/>
                        </w:rPr>
                      </w:pPr>
                    </w:p>
                    <w:p w:rsidR="00214C8E" w:rsidRPr="00013C9B" w:rsidRDefault="00214C8E" w:rsidP="00214C8E">
                      <w:pPr>
                        <w:spacing w:after="0" w:line="288" w:lineRule="atLeast"/>
                        <w:outlineLvl w:val="0"/>
                        <w:rPr>
                          <w:rFonts w:ascii="inherit" w:hAnsi="inherit"/>
                          <w:kern w:val="36"/>
                          <w:sz w:val="12"/>
                          <w:szCs w:val="12"/>
                        </w:rPr>
                      </w:pPr>
                    </w:p>
                    <w:p w:rsidR="00214C8E" w:rsidRPr="00013C9B" w:rsidRDefault="00214C8E" w:rsidP="00214C8E">
                      <w:pPr>
                        <w:spacing w:after="0" w:line="288" w:lineRule="atLeast"/>
                        <w:outlineLvl w:val="0"/>
                        <w:rPr>
                          <w:rFonts w:ascii="inherit" w:hAnsi="inherit"/>
                          <w:b/>
                          <w:bCs/>
                          <w:kern w:val="36"/>
                          <w:sz w:val="12"/>
                          <w:szCs w:val="12"/>
                        </w:rPr>
                      </w:pPr>
                    </w:p>
                    <w:p w:rsidR="00214C8E" w:rsidRPr="00013C9B" w:rsidRDefault="00214C8E" w:rsidP="00214C8E">
                      <w:pPr>
                        <w:spacing w:after="0" w:line="240" w:lineRule="auto"/>
                        <w:jc w:val="both"/>
                        <w:rPr>
                          <w:rFonts w:ascii="Arial Narrow" w:hAnsi="Arial Narrow" w:cs="Arial"/>
                          <w:b/>
                          <w:color w:val="C00000"/>
                          <w:kern w:val="0"/>
                          <w:sz w:val="8"/>
                          <w:szCs w:val="10"/>
                        </w:rPr>
                      </w:pPr>
                    </w:p>
                    <w:p w:rsidR="00214C8E" w:rsidRPr="00013C9B" w:rsidRDefault="00214C8E" w:rsidP="00214C8E">
                      <w:pPr>
                        <w:pStyle w:val="NormalWeb"/>
                        <w:spacing w:after="360"/>
                        <w:jc w:val="both"/>
                        <w:rPr>
                          <w:rFonts w:ascii="Arial Narrow" w:hAnsi="Arial Narrow" w:cs="Arial"/>
                          <w:bCs/>
                          <w:sz w:val="8"/>
                          <w:szCs w:val="10"/>
                          <w:lang w:val="mk-MK"/>
                        </w:rPr>
                      </w:pPr>
                    </w:p>
                    <w:p w:rsidR="00214C8E" w:rsidRPr="00013C9B" w:rsidRDefault="00214C8E" w:rsidP="00214C8E">
                      <w:pPr>
                        <w:pStyle w:val="NormalWeb"/>
                        <w:spacing w:after="360"/>
                        <w:jc w:val="both"/>
                        <w:rPr>
                          <w:rFonts w:ascii="Arial Narrow" w:hAnsi="Arial Narrow" w:cs="Arial"/>
                          <w:bCs/>
                          <w:sz w:val="8"/>
                          <w:szCs w:val="10"/>
                          <w:lang w:val="mk-MK"/>
                        </w:rPr>
                      </w:pPr>
                    </w:p>
                    <w:p w:rsidR="00214C8E" w:rsidRPr="00013C9B" w:rsidRDefault="00214C8E" w:rsidP="00214C8E">
                      <w:pPr>
                        <w:pStyle w:val="NormalWeb"/>
                        <w:spacing w:before="0" w:beforeAutospacing="0" w:after="360" w:afterAutospacing="0"/>
                        <w:rPr>
                          <w:rFonts w:ascii="Arial Narrow" w:hAnsi="Arial Narrow" w:cs="Arial"/>
                          <w:b/>
                          <w:color w:val="000000"/>
                          <w:sz w:val="10"/>
                          <w:szCs w:val="10"/>
                          <w:lang w:val="mk-MK"/>
                        </w:rPr>
                      </w:pPr>
                    </w:p>
                    <w:p w:rsidR="00214C8E" w:rsidRPr="00013C9B" w:rsidRDefault="00214C8E" w:rsidP="00214C8E">
                      <w:pPr>
                        <w:spacing w:after="0" w:line="240" w:lineRule="auto"/>
                        <w:jc w:val="both"/>
                        <w:rPr>
                          <w:rFonts w:ascii="Arial Narrow" w:hAnsi="Arial Narrow" w:cs="Arial"/>
                          <w:kern w:val="0"/>
                          <w:sz w:val="6"/>
                          <w:szCs w:val="10"/>
                        </w:rPr>
                      </w:pPr>
                    </w:p>
                    <w:p w:rsidR="00214C8E" w:rsidRPr="00A20B5A" w:rsidRDefault="00214C8E" w:rsidP="00214C8E">
                      <w:pPr>
                        <w:spacing w:after="0" w:line="240" w:lineRule="auto"/>
                        <w:jc w:val="both"/>
                        <w:rPr>
                          <w:rFonts w:ascii="Arial Narrow" w:hAnsi="Arial Narrow" w:cs="Arial"/>
                          <w:kern w:val="0"/>
                          <w:sz w:val="6"/>
                          <w:szCs w:val="10"/>
                        </w:rPr>
                      </w:pPr>
                    </w:p>
                    <w:p w:rsidR="00214C8E" w:rsidRPr="00A20B5A" w:rsidRDefault="00214C8E" w:rsidP="00214C8E">
                      <w:pPr>
                        <w:spacing w:after="0" w:line="240" w:lineRule="auto"/>
                        <w:jc w:val="both"/>
                        <w:rPr>
                          <w:rFonts w:ascii="Arial Narrow" w:hAnsi="Arial Narrow" w:cs="Arial"/>
                          <w:kern w:val="0"/>
                          <w:sz w:val="6"/>
                          <w:szCs w:val="10"/>
                        </w:rPr>
                      </w:pPr>
                    </w:p>
                    <w:p w:rsidR="00214C8E" w:rsidRPr="00A20B5A" w:rsidRDefault="00214C8E" w:rsidP="00214C8E">
                      <w:pPr>
                        <w:spacing w:after="0" w:line="240" w:lineRule="auto"/>
                        <w:jc w:val="both"/>
                        <w:rPr>
                          <w:rFonts w:ascii="Arial Narrow" w:hAnsi="Arial Narrow" w:cs="Arial"/>
                          <w:kern w:val="0"/>
                          <w:sz w:val="6"/>
                          <w:szCs w:val="10"/>
                        </w:rPr>
                      </w:pPr>
                    </w:p>
                    <w:p w:rsidR="00214C8E" w:rsidRPr="00013C9B" w:rsidRDefault="00214C8E" w:rsidP="00214C8E">
                      <w:pPr>
                        <w:jc w:val="both"/>
                        <w:rPr>
                          <w:rFonts w:ascii="Arial Narrow" w:hAnsi="Arial Narrow"/>
                          <w:b/>
                          <w:color w:val="C00000"/>
                          <w:sz w:val="8"/>
                          <w:szCs w:val="10"/>
                        </w:rPr>
                      </w:pPr>
                    </w:p>
                    <w:p w:rsidR="00214C8E" w:rsidRPr="00013C9B" w:rsidRDefault="00214C8E" w:rsidP="00214C8E">
                      <w:pPr>
                        <w:jc w:val="both"/>
                        <w:rPr>
                          <w:rFonts w:ascii="Arial Narrow" w:hAnsi="Arial Narrow"/>
                          <w:b/>
                          <w:color w:val="C00000"/>
                          <w:sz w:val="8"/>
                          <w:szCs w:val="10"/>
                        </w:rPr>
                      </w:pPr>
                    </w:p>
                    <w:p w:rsidR="00214C8E" w:rsidRPr="00013C9B" w:rsidRDefault="00214C8E" w:rsidP="00214C8E">
                      <w:pPr>
                        <w:jc w:val="both"/>
                        <w:rPr>
                          <w:rFonts w:ascii="Arial Narrow" w:hAnsi="Arial Narrow"/>
                          <w:b/>
                          <w:color w:val="C00000"/>
                          <w:sz w:val="8"/>
                          <w:szCs w:val="10"/>
                        </w:rPr>
                      </w:pPr>
                    </w:p>
                    <w:p w:rsidR="00214C8E" w:rsidRPr="00013C9B" w:rsidRDefault="00214C8E" w:rsidP="00214C8E">
                      <w:pPr>
                        <w:jc w:val="both"/>
                        <w:rPr>
                          <w:rFonts w:ascii="Arial Narrow" w:hAnsi="Arial Narrow"/>
                          <w:b/>
                          <w:color w:val="C00000"/>
                          <w:sz w:val="8"/>
                          <w:szCs w:val="10"/>
                        </w:rPr>
                      </w:pPr>
                    </w:p>
                    <w:p w:rsidR="00214C8E" w:rsidRPr="00013C9B" w:rsidRDefault="00214C8E" w:rsidP="00214C8E">
                      <w:pPr>
                        <w:jc w:val="both"/>
                        <w:rPr>
                          <w:rFonts w:ascii="Arial Narrow" w:hAnsi="Arial Narrow"/>
                          <w:b/>
                          <w:color w:val="C00000"/>
                          <w:sz w:val="8"/>
                          <w:szCs w:val="10"/>
                        </w:rPr>
                      </w:pPr>
                    </w:p>
                    <w:p w:rsidR="00214C8E" w:rsidRPr="00013C9B" w:rsidRDefault="00214C8E" w:rsidP="00214C8E">
                      <w:pPr>
                        <w:jc w:val="both"/>
                        <w:rPr>
                          <w:rFonts w:ascii="Arial Narrow" w:hAnsi="Arial Narrow"/>
                          <w:b/>
                          <w:color w:val="C00000"/>
                          <w:sz w:val="8"/>
                          <w:szCs w:val="10"/>
                        </w:rPr>
                      </w:pPr>
                    </w:p>
                    <w:p w:rsidR="00214C8E" w:rsidRPr="00013C9B" w:rsidRDefault="00214C8E" w:rsidP="00214C8E">
                      <w:pPr>
                        <w:jc w:val="both"/>
                        <w:rPr>
                          <w:rFonts w:ascii="Arial Narrow" w:hAnsi="Arial Narrow"/>
                          <w:sz w:val="4"/>
                          <w:szCs w:val="4"/>
                        </w:rPr>
                      </w:pPr>
                    </w:p>
                  </w:txbxContent>
                </v:textbox>
                <w10:wrap anchorx="margin"/>
              </v:shape>
            </w:pict>
          </mc:Fallback>
        </mc:AlternateContent>
      </w:r>
    </w:p>
    <w:p w:rsidR="007D3230" w:rsidRPr="008F5DB4" w:rsidRDefault="007D3230" w:rsidP="007D3230"/>
    <w:p w:rsidR="007D3230" w:rsidRPr="008F5DB4" w:rsidRDefault="007D3230" w:rsidP="007D3230"/>
    <w:p w:rsidR="007D3230" w:rsidRPr="008F5DB4" w:rsidRDefault="007D3230" w:rsidP="007D3230"/>
    <w:p w:rsidR="007D3230" w:rsidRPr="008F5DB4" w:rsidRDefault="007D3230" w:rsidP="007D3230"/>
    <w:p w:rsidR="007D3230" w:rsidRPr="008F5DB4" w:rsidRDefault="007D3230" w:rsidP="007D3230"/>
    <w:p w:rsidR="007D3230" w:rsidRPr="008F5DB4" w:rsidRDefault="007D3230" w:rsidP="007D3230"/>
    <w:p w:rsidR="007D3230" w:rsidRDefault="0029307A" w:rsidP="007D3230">
      <w:r>
        <w:rPr>
          <w:noProof/>
          <w:lang w:val="en-US"/>
        </w:rPr>
        <mc:AlternateContent>
          <mc:Choice Requires="wps">
            <w:drawing>
              <wp:anchor distT="0" distB="0" distL="114300" distR="114300" simplePos="0" relativeHeight="251737088" behindDoc="0" locked="0" layoutInCell="1" allowOverlap="1">
                <wp:simplePos x="0" y="0"/>
                <wp:positionH relativeFrom="page">
                  <wp:posOffset>212090</wp:posOffset>
                </wp:positionH>
                <wp:positionV relativeFrom="paragraph">
                  <wp:posOffset>94615</wp:posOffset>
                </wp:positionV>
                <wp:extent cx="7370445" cy="3200400"/>
                <wp:effectExtent l="12065" t="12065" r="8890" b="6985"/>
                <wp:wrapNone/>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0445" cy="3200400"/>
                        </a:xfrm>
                        <a:prstGeom prst="bevel">
                          <a:avLst>
                            <a:gd name="adj" fmla="val 187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400B6" w:rsidRPr="00214C8E" w:rsidRDefault="00271599" w:rsidP="006C2B29">
                            <w:pPr>
                              <w:spacing w:after="0" w:line="240" w:lineRule="auto"/>
                              <w:jc w:val="both"/>
                              <w:rPr>
                                <w:rFonts w:ascii="Arial Narrow" w:hAnsi="Arial Narrow" w:cstheme="minorHAnsi"/>
                                <w:b/>
                                <w:bCs/>
                                <w:color w:val="C00000"/>
                                <w:kern w:val="36"/>
                                <w:sz w:val="20"/>
                                <w:szCs w:val="22"/>
                              </w:rPr>
                            </w:pPr>
                            <w:r>
                              <w:rPr>
                                <w:rFonts w:ascii="Arial Narrow" w:hAnsi="Arial Narrow" w:cstheme="minorHAnsi"/>
                                <w:b/>
                                <w:bCs/>
                                <w:color w:val="C00000"/>
                                <w:kern w:val="36"/>
                                <w:sz w:val="20"/>
                                <w:szCs w:val="22"/>
                                <w:lang w:val="en-US"/>
                              </w:rPr>
                              <w:t>Supervisions over Broadcasters, Operators of PECNs and Print Media Outlets</w:t>
                            </w:r>
                            <w:r w:rsidR="00214C8E" w:rsidRPr="00214C8E">
                              <w:rPr>
                                <w:rFonts w:ascii="Arial Narrow" w:hAnsi="Arial Narrow" w:cstheme="minorHAnsi"/>
                                <w:b/>
                                <w:bCs/>
                                <w:color w:val="C00000"/>
                                <w:kern w:val="36"/>
                                <w:sz w:val="20"/>
                                <w:szCs w:val="22"/>
                              </w:rPr>
                              <w:t xml:space="preserve"> </w:t>
                            </w:r>
                          </w:p>
                          <w:p w:rsidR="0035638E" w:rsidRDefault="0035638E" w:rsidP="006C2B29">
                            <w:pPr>
                              <w:spacing w:after="0" w:line="240" w:lineRule="auto"/>
                              <w:jc w:val="both"/>
                              <w:rPr>
                                <w:rFonts w:ascii="Arial Narrow" w:hAnsi="Arial Narrow" w:cs="Arial"/>
                                <w:sz w:val="20"/>
                                <w:bdr w:val="none" w:sz="0" w:space="0" w:color="auto" w:frame="1"/>
                              </w:rPr>
                            </w:pPr>
                          </w:p>
                          <w:p w:rsidR="00214C8E" w:rsidRPr="00271599" w:rsidRDefault="00271599" w:rsidP="00214C8E">
                            <w:pPr>
                              <w:spacing w:after="0" w:line="240" w:lineRule="auto"/>
                              <w:jc w:val="both"/>
                              <w:rPr>
                                <w:rFonts w:ascii="Arial Narrow" w:hAnsi="Arial Narrow" w:cstheme="minorHAnsi"/>
                                <w:b/>
                                <w:bCs/>
                                <w:color w:val="C00000"/>
                                <w:kern w:val="36"/>
                                <w:sz w:val="20"/>
                                <w:szCs w:val="22"/>
                                <w:lang w:val="en-US"/>
                              </w:rPr>
                            </w:pPr>
                            <w:r>
                              <w:rPr>
                                <w:rFonts w:ascii="Arial Narrow" w:hAnsi="Arial Narrow" w:cstheme="minorHAnsi"/>
                                <w:b/>
                                <w:bCs/>
                                <w:color w:val="C00000"/>
                                <w:kern w:val="36"/>
                                <w:sz w:val="20"/>
                                <w:szCs w:val="22"/>
                                <w:lang w:val="en-US"/>
                              </w:rPr>
                              <w:t>Broadcasters</w:t>
                            </w:r>
                          </w:p>
                          <w:p w:rsidR="00214C8E" w:rsidRPr="00214C8E" w:rsidRDefault="00214C8E" w:rsidP="00214C8E">
                            <w:pPr>
                              <w:spacing w:after="0" w:line="240" w:lineRule="auto"/>
                              <w:jc w:val="both"/>
                              <w:rPr>
                                <w:rFonts w:ascii="Arial Narrow" w:hAnsi="Arial Narrow" w:cs="Arial"/>
                                <w:sz w:val="20"/>
                                <w:bdr w:val="none" w:sz="0" w:space="0" w:color="auto" w:frame="1"/>
                              </w:rPr>
                            </w:pPr>
                          </w:p>
                          <w:p w:rsidR="007737F7" w:rsidRPr="007737F7" w:rsidRDefault="007737F7" w:rsidP="007737F7">
                            <w:pPr>
                              <w:spacing w:after="0" w:line="240" w:lineRule="auto"/>
                              <w:jc w:val="both"/>
                              <w:rPr>
                                <w:rFonts w:ascii="Arial Narrow" w:hAnsi="Arial Narrow" w:cs="Arial"/>
                                <w:sz w:val="20"/>
                                <w:bdr w:val="none" w:sz="0" w:space="0" w:color="auto" w:frame="1"/>
                              </w:rPr>
                            </w:pPr>
                            <w:r w:rsidRPr="007737F7">
                              <w:rPr>
                                <w:rFonts w:ascii="Arial Narrow" w:hAnsi="Arial Narrow" w:cs="Arial"/>
                                <w:sz w:val="20"/>
                                <w:bdr w:val="none" w:sz="0" w:space="0" w:color="auto" w:frame="1"/>
                              </w:rPr>
                              <w:t>All 112 broadcasters that broadcast</w:t>
                            </w:r>
                            <w:proofErr w:type="spellStart"/>
                            <w:r w:rsidR="008F3C82">
                              <w:rPr>
                                <w:rFonts w:ascii="Arial Narrow" w:hAnsi="Arial Narrow" w:cs="Arial"/>
                                <w:sz w:val="20"/>
                                <w:bdr w:val="none" w:sz="0" w:space="0" w:color="auto" w:frame="1"/>
                                <w:lang w:val="en-US"/>
                              </w:rPr>
                              <w:t>ed</w:t>
                            </w:r>
                            <w:proofErr w:type="spellEnd"/>
                            <w:r w:rsidRPr="007737F7">
                              <w:rPr>
                                <w:rFonts w:ascii="Arial Narrow" w:hAnsi="Arial Narrow" w:cs="Arial"/>
                                <w:sz w:val="20"/>
                                <w:bdr w:val="none" w:sz="0" w:space="0" w:color="auto" w:frame="1"/>
                              </w:rPr>
                              <w:t xml:space="preserve"> radio and television program</w:t>
                            </w:r>
                            <w:r w:rsidR="008F3C82">
                              <w:rPr>
                                <w:rFonts w:ascii="Arial Narrow" w:hAnsi="Arial Narrow" w:cs="Arial"/>
                                <w:sz w:val="20"/>
                                <w:bdr w:val="none" w:sz="0" w:space="0" w:color="auto" w:frame="1"/>
                                <w:lang w:val="en-US"/>
                              </w:rPr>
                              <w:t>me</w:t>
                            </w:r>
                            <w:r w:rsidRPr="007737F7">
                              <w:rPr>
                                <w:rFonts w:ascii="Arial Narrow" w:hAnsi="Arial Narrow" w:cs="Arial"/>
                                <w:sz w:val="20"/>
                                <w:bdr w:val="none" w:sz="0" w:space="0" w:color="auto" w:frame="1"/>
                              </w:rPr>
                              <w:t xml:space="preserve"> </w:t>
                            </w:r>
                            <w:r w:rsidR="008F3C82">
                              <w:rPr>
                                <w:rFonts w:ascii="Arial Narrow" w:hAnsi="Arial Narrow" w:cs="Arial"/>
                                <w:sz w:val="20"/>
                                <w:bdr w:val="none" w:sz="0" w:space="0" w:color="auto" w:frame="1"/>
                                <w:lang w:val="en-US"/>
                              </w:rPr>
                              <w:t xml:space="preserve">throughout </w:t>
                            </w:r>
                            <w:r w:rsidRPr="007737F7">
                              <w:rPr>
                                <w:rFonts w:ascii="Arial Narrow" w:hAnsi="Arial Narrow" w:cs="Arial"/>
                                <w:sz w:val="20"/>
                                <w:bdr w:val="none" w:sz="0" w:space="0" w:color="auto" w:frame="1"/>
                              </w:rPr>
                              <w:t>2020 were subject</w:t>
                            </w:r>
                            <w:proofErr w:type="spellStart"/>
                            <w:r w:rsidR="008F3C82">
                              <w:rPr>
                                <w:rFonts w:ascii="Arial Narrow" w:hAnsi="Arial Narrow" w:cs="Arial"/>
                                <w:sz w:val="20"/>
                                <w:bdr w:val="none" w:sz="0" w:space="0" w:color="auto" w:frame="1"/>
                                <w:lang w:val="en-US"/>
                              </w:rPr>
                              <w:t>ed</w:t>
                            </w:r>
                            <w:proofErr w:type="spellEnd"/>
                            <w:r w:rsidRPr="007737F7">
                              <w:rPr>
                                <w:rFonts w:ascii="Arial Narrow" w:hAnsi="Arial Narrow" w:cs="Arial"/>
                                <w:sz w:val="20"/>
                                <w:bdr w:val="none" w:sz="0" w:space="0" w:color="auto" w:frame="1"/>
                              </w:rPr>
                              <w:t xml:space="preserve"> to regular administrative supervision to </w:t>
                            </w:r>
                            <w:r w:rsidR="008F3C82">
                              <w:rPr>
                                <w:rFonts w:ascii="Arial Narrow" w:hAnsi="Arial Narrow" w:cs="Arial"/>
                                <w:sz w:val="20"/>
                                <w:bdr w:val="none" w:sz="0" w:space="0" w:color="auto" w:frame="1"/>
                                <w:lang w:val="en-US"/>
                              </w:rPr>
                              <w:t>establish if</w:t>
                            </w:r>
                            <w:r w:rsidRPr="007737F7">
                              <w:rPr>
                                <w:rFonts w:ascii="Arial Narrow" w:hAnsi="Arial Narrow" w:cs="Arial"/>
                                <w:sz w:val="20"/>
                                <w:bdr w:val="none" w:sz="0" w:space="0" w:color="auto" w:frame="1"/>
                              </w:rPr>
                              <w:t xml:space="preserve"> they had submitted written report</w:t>
                            </w:r>
                            <w:r w:rsidR="008F3C82">
                              <w:rPr>
                                <w:rFonts w:ascii="Arial Narrow" w:hAnsi="Arial Narrow" w:cs="Arial"/>
                                <w:sz w:val="20"/>
                                <w:bdr w:val="none" w:sz="0" w:space="0" w:color="auto" w:frame="1"/>
                                <w:lang w:val="en-US"/>
                              </w:rPr>
                              <w:t>s</w:t>
                            </w:r>
                            <w:r w:rsidRPr="007737F7">
                              <w:rPr>
                                <w:rFonts w:ascii="Arial Narrow" w:hAnsi="Arial Narrow" w:cs="Arial"/>
                                <w:sz w:val="20"/>
                                <w:bdr w:val="none" w:sz="0" w:space="0" w:color="auto" w:frame="1"/>
                              </w:rPr>
                              <w:t xml:space="preserve"> to the competent regulatory body on the implementation of the</w:t>
                            </w:r>
                            <w:proofErr w:type="spellStart"/>
                            <w:r w:rsidR="008F3C82">
                              <w:rPr>
                                <w:rFonts w:ascii="Arial Narrow" w:hAnsi="Arial Narrow" w:cs="Arial"/>
                                <w:sz w:val="20"/>
                                <w:bdr w:val="none" w:sz="0" w:space="0" w:color="auto" w:frame="1"/>
                                <w:lang w:val="en-US"/>
                              </w:rPr>
                              <w:t>ir</w:t>
                            </w:r>
                            <w:proofErr w:type="spellEnd"/>
                            <w:r w:rsidRPr="007737F7">
                              <w:rPr>
                                <w:rFonts w:ascii="Arial Narrow" w:hAnsi="Arial Narrow" w:cs="Arial"/>
                                <w:sz w:val="20"/>
                                <w:bdr w:val="none" w:sz="0" w:space="0" w:color="auto" w:frame="1"/>
                              </w:rPr>
                              <w:t xml:space="preserve"> obligations set out in the radio or TV broadcasting license</w:t>
                            </w:r>
                            <w:r w:rsidR="008F3C82">
                              <w:rPr>
                                <w:rFonts w:ascii="Arial Narrow" w:hAnsi="Arial Narrow" w:cs="Arial"/>
                                <w:sz w:val="20"/>
                                <w:bdr w:val="none" w:sz="0" w:space="0" w:color="auto" w:frame="1"/>
                                <w:lang w:val="en-US"/>
                              </w:rPr>
                              <w:t>s</w:t>
                            </w:r>
                            <w:r w:rsidRPr="007737F7">
                              <w:rPr>
                                <w:rFonts w:ascii="Arial Narrow" w:hAnsi="Arial Narrow" w:cs="Arial"/>
                                <w:sz w:val="20"/>
                                <w:bdr w:val="none" w:sz="0" w:space="0" w:color="auto" w:frame="1"/>
                              </w:rPr>
                              <w:t>, and</w:t>
                            </w:r>
                            <w:r w:rsidR="008F3C82">
                              <w:rPr>
                                <w:rFonts w:ascii="Arial Narrow" w:hAnsi="Arial Narrow" w:cs="Arial"/>
                                <w:sz w:val="20"/>
                                <w:bdr w:val="none" w:sz="0" w:space="0" w:color="auto" w:frame="1"/>
                                <w:lang w:val="en-US"/>
                              </w:rPr>
                              <w:t>,</w:t>
                            </w:r>
                            <w:r w:rsidRPr="007737F7">
                              <w:rPr>
                                <w:rFonts w:ascii="Arial Narrow" w:hAnsi="Arial Narrow" w:cs="Arial"/>
                                <w:sz w:val="20"/>
                                <w:bdr w:val="none" w:sz="0" w:space="0" w:color="auto" w:frame="1"/>
                              </w:rPr>
                              <w:t xml:space="preserve"> in particular on the implementation of the</w:t>
                            </w:r>
                            <w:proofErr w:type="spellStart"/>
                            <w:r w:rsidR="008F3C82">
                              <w:rPr>
                                <w:rFonts w:ascii="Arial Narrow" w:hAnsi="Arial Narrow" w:cs="Arial"/>
                                <w:sz w:val="20"/>
                                <w:bdr w:val="none" w:sz="0" w:space="0" w:color="auto" w:frame="1"/>
                                <w:lang w:val="en-US"/>
                              </w:rPr>
                              <w:t>ir</w:t>
                            </w:r>
                            <w:proofErr w:type="spellEnd"/>
                            <w:r w:rsidR="008F3C82">
                              <w:rPr>
                                <w:rFonts w:ascii="Arial Narrow" w:hAnsi="Arial Narrow" w:cs="Arial"/>
                                <w:sz w:val="20"/>
                                <w:bdr w:val="none" w:sz="0" w:space="0" w:color="auto" w:frame="1"/>
                                <w:lang w:val="en-US"/>
                              </w:rPr>
                              <w:t xml:space="preserve"> </w:t>
                            </w:r>
                            <w:r w:rsidRPr="007737F7">
                              <w:rPr>
                                <w:rFonts w:ascii="Arial Narrow" w:hAnsi="Arial Narrow" w:cs="Arial"/>
                                <w:sz w:val="20"/>
                                <w:bdr w:val="none" w:sz="0" w:space="0" w:color="auto" w:frame="1"/>
                              </w:rPr>
                              <w:t>program</w:t>
                            </w:r>
                            <w:r w:rsidR="008F3C82">
                              <w:rPr>
                                <w:rFonts w:ascii="Arial Narrow" w:hAnsi="Arial Narrow" w:cs="Arial"/>
                                <w:sz w:val="20"/>
                                <w:bdr w:val="none" w:sz="0" w:space="0" w:color="auto" w:frame="1"/>
                                <w:lang w:val="en-US"/>
                              </w:rPr>
                              <w:t>me</w:t>
                            </w:r>
                            <w:r w:rsidRPr="007737F7">
                              <w:rPr>
                                <w:rFonts w:ascii="Arial Narrow" w:hAnsi="Arial Narrow" w:cs="Arial"/>
                                <w:sz w:val="20"/>
                                <w:bdr w:val="none" w:sz="0" w:space="0" w:color="auto" w:frame="1"/>
                              </w:rPr>
                              <w:t xml:space="preserve"> concept</w:t>
                            </w:r>
                            <w:r w:rsidR="008F3C82">
                              <w:rPr>
                                <w:rFonts w:ascii="Arial Narrow" w:hAnsi="Arial Narrow" w:cs="Arial"/>
                                <w:sz w:val="20"/>
                                <w:bdr w:val="none" w:sz="0" w:space="0" w:color="auto" w:frame="1"/>
                                <w:lang w:val="en-US"/>
                              </w:rPr>
                              <w:t>s</w:t>
                            </w:r>
                            <w:r w:rsidRPr="007737F7">
                              <w:rPr>
                                <w:rFonts w:ascii="Arial Narrow" w:hAnsi="Arial Narrow" w:cs="Arial"/>
                                <w:sz w:val="20"/>
                                <w:bdr w:val="none" w:sz="0" w:space="0" w:color="auto" w:frame="1"/>
                              </w:rPr>
                              <w:t xml:space="preserve">, no later than </w:t>
                            </w:r>
                            <w:r w:rsidR="008F3C82">
                              <w:rPr>
                                <w:rFonts w:ascii="Arial Narrow" w:hAnsi="Arial Narrow" w:cs="Arial"/>
                                <w:sz w:val="20"/>
                                <w:bdr w:val="none" w:sz="0" w:space="0" w:color="auto" w:frame="1"/>
                                <w:lang w:val="en-US"/>
                              </w:rPr>
                              <w:t xml:space="preserve">31 </w:t>
                            </w:r>
                            <w:r w:rsidRPr="007737F7">
                              <w:rPr>
                                <w:rFonts w:ascii="Arial Narrow" w:hAnsi="Arial Narrow" w:cs="Arial"/>
                                <w:sz w:val="20"/>
                                <w:bdr w:val="none" w:sz="0" w:space="0" w:color="auto" w:frame="1"/>
                              </w:rPr>
                              <w:t xml:space="preserve">March 2021. According to the </w:t>
                            </w:r>
                            <w:r w:rsidR="008F3C82">
                              <w:rPr>
                                <w:rFonts w:ascii="Arial Narrow" w:hAnsi="Arial Narrow" w:cs="Arial"/>
                                <w:sz w:val="20"/>
                                <w:bdr w:val="none" w:sz="0" w:space="0" w:color="auto" w:frame="1"/>
                                <w:lang w:val="en-US"/>
                              </w:rPr>
                              <w:t xml:space="preserve">data provided in the </w:t>
                            </w:r>
                            <w:r w:rsidRPr="007737F7">
                              <w:rPr>
                                <w:rFonts w:ascii="Arial Narrow" w:hAnsi="Arial Narrow" w:cs="Arial"/>
                                <w:sz w:val="20"/>
                                <w:bdr w:val="none" w:sz="0" w:space="0" w:color="auto" w:frame="1"/>
                              </w:rPr>
                              <w:t xml:space="preserve">submitted reports, all broadcasters </w:t>
                            </w:r>
                            <w:r w:rsidR="008F3C82">
                              <w:rPr>
                                <w:rFonts w:ascii="Arial Narrow" w:hAnsi="Arial Narrow" w:cs="Arial"/>
                                <w:sz w:val="20"/>
                                <w:bdr w:val="none" w:sz="0" w:space="0" w:color="auto" w:frame="1"/>
                                <w:lang w:val="en-US"/>
                              </w:rPr>
                              <w:t>had generally operated</w:t>
                            </w:r>
                            <w:r w:rsidRPr="007737F7">
                              <w:rPr>
                                <w:rFonts w:ascii="Arial Narrow" w:hAnsi="Arial Narrow" w:cs="Arial"/>
                                <w:sz w:val="20"/>
                                <w:bdr w:val="none" w:sz="0" w:space="0" w:color="auto" w:frame="1"/>
                              </w:rPr>
                              <w:t xml:space="preserve"> </w:t>
                            </w:r>
                            <w:r w:rsidR="008F3C82">
                              <w:rPr>
                                <w:rFonts w:ascii="Arial Narrow" w:hAnsi="Arial Narrow" w:cs="Arial"/>
                                <w:sz w:val="20"/>
                                <w:bdr w:val="none" w:sz="0" w:space="0" w:color="auto" w:frame="1"/>
                                <w:lang w:val="en-US"/>
                              </w:rPr>
                              <w:t xml:space="preserve">in tune with </w:t>
                            </w:r>
                            <w:r w:rsidRPr="007737F7">
                              <w:rPr>
                                <w:rFonts w:ascii="Arial Narrow" w:hAnsi="Arial Narrow" w:cs="Arial"/>
                                <w:sz w:val="20"/>
                                <w:bdr w:val="none" w:sz="0" w:space="0" w:color="auto" w:frame="1"/>
                              </w:rPr>
                              <w:t>the</w:t>
                            </w:r>
                            <w:proofErr w:type="spellStart"/>
                            <w:r w:rsidR="008F3C82">
                              <w:rPr>
                                <w:rFonts w:ascii="Arial Narrow" w:hAnsi="Arial Narrow" w:cs="Arial"/>
                                <w:sz w:val="20"/>
                                <w:bdr w:val="none" w:sz="0" w:space="0" w:color="auto" w:frame="1"/>
                                <w:lang w:val="en-US"/>
                              </w:rPr>
                              <w:t>ir</w:t>
                            </w:r>
                            <w:proofErr w:type="spellEnd"/>
                            <w:r w:rsidRPr="007737F7">
                              <w:rPr>
                                <w:rFonts w:ascii="Arial Narrow" w:hAnsi="Arial Narrow" w:cs="Arial"/>
                                <w:sz w:val="20"/>
                                <w:bdr w:val="none" w:sz="0" w:space="0" w:color="auto" w:frame="1"/>
                              </w:rPr>
                              <w:t xml:space="preserve"> program</w:t>
                            </w:r>
                            <w:r w:rsidR="008F3C82">
                              <w:rPr>
                                <w:rFonts w:ascii="Arial Narrow" w:hAnsi="Arial Narrow" w:cs="Arial"/>
                                <w:sz w:val="20"/>
                                <w:bdr w:val="none" w:sz="0" w:space="0" w:color="auto" w:frame="1"/>
                                <w:lang w:val="en-US"/>
                              </w:rPr>
                              <w:t>me</w:t>
                            </w:r>
                            <w:r w:rsidRPr="007737F7">
                              <w:rPr>
                                <w:rFonts w:ascii="Arial Narrow" w:hAnsi="Arial Narrow" w:cs="Arial"/>
                                <w:sz w:val="20"/>
                                <w:bdr w:val="none" w:sz="0" w:space="0" w:color="auto" w:frame="1"/>
                              </w:rPr>
                              <w:t xml:space="preserve"> concepts set out in the broadcasting licenses.</w:t>
                            </w:r>
                          </w:p>
                          <w:p w:rsidR="007737F7" w:rsidRPr="007737F7" w:rsidRDefault="007737F7" w:rsidP="007737F7">
                            <w:pPr>
                              <w:spacing w:after="0" w:line="240" w:lineRule="auto"/>
                              <w:jc w:val="both"/>
                              <w:rPr>
                                <w:rFonts w:ascii="Arial Narrow" w:hAnsi="Arial Narrow" w:cs="Arial"/>
                                <w:sz w:val="20"/>
                                <w:bdr w:val="none" w:sz="0" w:space="0" w:color="auto" w:frame="1"/>
                              </w:rPr>
                            </w:pPr>
                          </w:p>
                          <w:p w:rsidR="007737F7" w:rsidRPr="008F3C82" w:rsidRDefault="007737F7" w:rsidP="007737F7">
                            <w:pPr>
                              <w:spacing w:after="0" w:line="240" w:lineRule="auto"/>
                              <w:jc w:val="both"/>
                              <w:rPr>
                                <w:rFonts w:ascii="Arial Narrow" w:hAnsi="Arial Narrow" w:cs="Arial"/>
                                <w:sz w:val="20"/>
                                <w:bdr w:val="none" w:sz="0" w:space="0" w:color="auto" w:frame="1"/>
                                <w:lang w:val="en-US"/>
                              </w:rPr>
                            </w:pPr>
                            <w:r w:rsidRPr="007737F7">
                              <w:rPr>
                                <w:rFonts w:ascii="Arial Narrow" w:hAnsi="Arial Narrow" w:cs="Arial"/>
                                <w:sz w:val="20"/>
                                <w:bdr w:val="none" w:sz="0" w:space="0" w:color="auto" w:frame="1"/>
                              </w:rPr>
                              <w:t>Regular administrative supervision was performed on all broadcasters that broadcast TV and radio program</w:t>
                            </w:r>
                            <w:r w:rsidR="008F3C82">
                              <w:rPr>
                                <w:rFonts w:ascii="Arial Narrow" w:hAnsi="Arial Narrow" w:cs="Arial"/>
                                <w:sz w:val="20"/>
                                <w:bdr w:val="none" w:sz="0" w:space="0" w:color="auto" w:frame="1"/>
                                <w:lang w:val="en-US"/>
                              </w:rPr>
                              <w:t>me</w:t>
                            </w:r>
                            <w:r w:rsidRPr="007737F7">
                              <w:rPr>
                                <w:rFonts w:ascii="Arial Narrow" w:hAnsi="Arial Narrow" w:cs="Arial"/>
                                <w:sz w:val="20"/>
                                <w:bdr w:val="none" w:sz="0" w:space="0" w:color="auto" w:frame="1"/>
                              </w:rPr>
                              <w:t xml:space="preserve">s, </w:t>
                            </w:r>
                            <w:r w:rsidR="008F3C82">
                              <w:rPr>
                                <w:rFonts w:ascii="Arial Narrow" w:hAnsi="Arial Narrow" w:cs="Arial"/>
                                <w:sz w:val="20"/>
                                <w:bdr w:val="none" w:sz="0" w:space="0" w:color="auto" w:frame="1"/>
                                <w:lang w:val="en-US"/>
                              </w:rPr>
                              <w:t>regarding</w:t>
                            </w:r>
                            <w:r w:rsidRPr="007737F7">
                              <w:rPr>
                                <w:rFonts w:ascii="Arial Narrow" w:hAnsi="Arial Narrow" w:cs="Arial"/>
                                <w:sz w:val="20"/>
                                <w:bdr w:val="none" w:sz="0" w:space="0" w:color="auto" w:frame="1"/>
                              </w:rPr>
                              <w:t xml:space="preserve"> the obligation to p</w:t>
                            </w:r>
                            <w:r w:rsidR="008F3C82">
                              <w:rPr>
                                <w:rFonts w:ascii="Arial Narrow" w:hAnsi="Arial Narrow" w:cs="Arial"/>
                                <w:sz w:val="20"/>
                                <w:bdr w:val="none" w:sz="0" w:space="0" w:color="auto" w:frame="1"/>
                              </w:rPr>
                              <w:t xml:space="preserve">ublish </w:t>
                            </w:r>
                            <w:r w:rsidRPr="007737F7">
                              <w:rPr>
                                <w:rFonts w:ascii="Arial Narrow" w:hAnsi="Arial Narrow" w:cs="Arial"/>
                                <w:sz w:val="20"/>
                                <w:bdr w:val="none" w:sz="0" w:space="0" w:color="auto" w:frame="1"/>
                              </w:rPr>
                              <w:t>data on the</w:t>
                            </w:r>
                            <w:proofErr w:type="spellStart"/>
                            <w:r w:rsidR="008F3C82">
                              <w:rPr>
                                <w:rFonts w:ascii="Arial Narrow" w:hAnsi="Arial Narrow" w:cs="Arial"/>
                                <w:sz w:val="20"/>
                                <w:bdr w:val="none" w:sz="0" w:space="0" w:color="auto" w:frame="1"/>
                                <w:lang w:val="en-US"/>
                              </w:rPr>
                              <w:t>ir</w:t>
                            </w:r>
                            <w:proofErr w:type="spellEnd"/>
                            <w:r w:rsidRPr="007737F7">
                              <w:rPr>
                                <w:rFonts w:ascii="Arial Narrow" w:hAnsi="Arial Narrow" w:cs="Arial"/>
                                <w:sz w:val="20"/>
                                <w:bdr w:val="none" w:sz="0" w:space="0" w:color="auto" w:frame="1"/>
                              </w:rPr>
                              <w:t xml:space="preserve"> ownership structure,</w:t>
                            </w:r>
                            <w:r w:rsidR="008F3C82">
                              <w:rPr>
                                <w:rFonts w:ascii="Arial Narrow" w:hAnsi="Arial Narrow" w:cs="Arial"/>
                                <w:sz w:val="20"/>
                                <w:bdr w:val="none" w:sz="0" w:space="0" w:color="auto" w:frame="1"/>
                                <w:lang w:val="en-US"/>
                              </w:rPr>
                              <w:t xml:space="preserve"> the</w:t>
                            </w:r>
                            <w:r w:rsidRPr="007737F7">
                              <w:rPr>
                                <w:rFonts w:ascii="Arial Narrow" w:hAnsi="Arial Narrow" w:cs="Arial"/>
                                <w:sz w:val="20"/>
                                <w:bdr w:val="none" w:sz="0" w:space="0" w:color="auto" w:frame="1"/>
                              </w:rPr>
                              <w:t xml:space="preserve"> editorial </w:t>
                            </w:r>
                            <w:r w:rsidR="008F3C82">
                              <w:rPr>
                                <w:rFonts w:ascii="Arial Narrow" w:hAnsi="Arial Narrow" w:cs="Arial"/>
                                <w:sz w:val="20"/>
                                <w:bdr w:val="none" w:sz="0" w:space="0" w:color="auto" w:frame="1"/>
                                <w:lang w:val="en-US"/>
                              </w:rPr>
                              <w:t xml:space="preserve">staff </w:t>
                            </w:r>
                            <w:r w:rsidRPr="007737F7">
                              <w:rPr>
                                <w:rFonts w:ascii="Arial Narrow" w:hAnsi="Arial Narrow" w:cs="Arial"/>
                                <w:sz w:val="20"/>
                                <w:bdr w:val="none" w:sz="0" w:space="0" w:color="auto" w:frame="1"/>
                              </w:rPr>
                              <w:t xml:space="preserve">and </w:t>
                            </w:r>
                            <w:r w:rsidR="008F3C82">
                              <w:rPr>
                                <w:rFonts w:ascii="Arial Narrow" w:hAnsi="Arial Narrow" w:cs="Arial"/>
                                <w:sz w:val="20"/>
                                <w:bdr w:val="none" w:sz="0" w:space="0" w:color="auto" w:frame="1"/>
                                <w:lang w:val="en-US"/>
                              </w:rPr>
                              <w:t xml:space="preserve">the </w:t>
                            </w:r>
                            <w:r w:rsidRPr="007737F7">
                              <w:rPr>
                                <w:rFonts w:ascii="Arial Narrow" w:hAnsi="Arial Narrow" w:cs="Arial"/>
                                <w:sz w:val="20"/>
                                <w:bdr w:val="none" w:sz="0" w:space="0" w:color="auto" w:frame="1"/>
                              </w:rPr>
                              <w:t xml:space="preserve">sources of financing in the previous year by March 31 </w:t>
                            </w:r>
                            <w:r w:rsidR="008F3C82">
                              <w:rPr>
                                <w:rFonts w:ascii="Arial Narrow" w:hAnsi="Arial Narrow" w:cs="Arial"/>
                                <w:sz w:val="20"/>
                                <w:bdr w:val="none" w:sz="0" w:space="0" w:color="auto" w:frame="1"/>
                                <w:lang w:val="en-US"/>
                              </w:rPr>
                              <w:t>at the latest</w:t>
                            </w:r>
                            <w:r w:rsidRPr="007737F7">
                              <w:rPr>
                                <w:rFonts w:ascii="Arial Narrow" w:hAnsi="Arial Narrow" w:cs="Arial"/>
                                <w:sz w:val="20"/>
                                <w:bdr w:val="none" w:sz="0" w:space="0" w:color="auto" w:frame="1"/>
                              </w:rPr>
                              <w:t xml:space="preserve">, </w:t>
                            </w:r>
                            <w:r w:rsidR="008F3C82">
                              <w:rPr>
                                <w:rFonts w:ascii="Arial Narrow" w:hAnsi="Arial Narrow" w:cs="Arial"/>
                                <w:sz w:val="20"/>
                                <w:bdr w:val="none" w:sz="0" w:space="0" w:color="auto" w:frame="1"/>
                                <w:lang w:val="en-US"/>
                              </w:rPr>
                              <w:t xml:space="preserve">during </w:t>
                            </w:r>
                            <w:r w:rsidRPr="007737F7">
                              <w:rPr>
                                <w:rFonts w:ascii="Arial Narrow" w:hAnsi="Arial Narrow" w:cs="Arial"/>
                                <w:sz w:val="20"/>
                                <w:bdr w:val="none" w:sz="0" w:space="0" w:color="auto" w:frame="1"/>
                              </w:rPr>
                              <w:t>prime time</w:t>
                            </w:r>
                            <w:r w:rsidR="008F3C82">
                              <w:rPr>
                                <w:rFonts w:ascii="Arial Narrow" w:hAnsi="Arial Narrow" w:cs="Arial"/>
                                <w:sz w:val="20"/>
                                <w:bdr w:val="none" w:sz="0" w:space="0" w:color="auto" w:frame="1"/>
                                <w:lang w:val="en-US"/>
                              </w:rPr>
                              <w:t>, a</w:t>
                            </w:r>
                            <w:r w:rsidRPr="007737F7">
                              <w:rPr>
                                <w:rFonts w:ascii="Arial Narrow" w:hAnsi="Arial Narrow" w:cs="Arial"/>
                                <w:sz w:val="20"/>
                                <w:bdr w:val="none" w:sz="0" w:space="0" w:color="auto" w:frame="1"/>
                              </w:rPr>
                              <w:t xml:space="preserve">nd </w:t>
                            </w:r>
                            <w:r w:rsidR="008F3C82">
                              <w:rPr>
                                <w:rFonts w:ascii="Arial Narrow" w:hAnsi="Arial Narrow" w:cs="Arial"/>
                                <w:sz w:val="20"/>
                                <w:bdr w:val="none" w:sz="0" w:space="0" w:color="auto" w:frame="1"/>
                                <w:lang w:val="en-US"/>
                              </w:rPr>
                              <w:t xml:space="preserve">send </w:t>
                            </w:r>
                            <w:r w:rsidRPr="007737F7">
                              <w:rPr>
                                <w:rFonts w:ascii="Arial Narrow" w:hAnsi="Arial Narrow" w:cs="Arial"/>
                                <w:sz w:val="20"/>
                                <w:bdr w:val="none" w:sz="0" w:space="0" w:color="auto" w:frame="1"/>
                              </w:rPr>
                              <w:t>recording</w:t>
                            </w:r>
                            <w:r w:rsidR="008F3C82">
                              <w:rPr>
                                <w:rFonts w:ascii="Arial Narrow" w:hAnsi="Arial Narrow" w:cs="Arial"/>
                                <w:sz w:val="20"/>
                                <w:bdr w:val="none" w:sz="0" w:space="0" w:color="auto" w:frame="1"/>
                                <w:lang w:val="en-US"/>
                              </w:rPr>
                              <w:t>s</w:t>
                            </w:r>
                            <w:r w:rsidR="008F3C82">
                              <w:rPr>
                                <w:rFonts w:ascii="Arial Narrow" w:hAnsi="Arial Narrow" w:cs="Arial"/>
                                <w:sz w:val="20"/>
                                <w:bdr w:val="none" w:sz="0" w:space="0" w:color="auto" w:frame="1"/>
                              </w:rPr>
                              <w:t xml:space="preserve"> of the announcement</w:t>
                            </w:r>
                            <w:r w:rsidRPr="007737F7">
                              <w:rPr>
                                <w:rFonts w:ascii="Arial Narrow" w:hAnsi="Arial Narrow" w:cs="Arial"/>
                                <w:sz w:val="20"/>
                                <w:bdr w:val="none" w:sz="0" w:space="0" w:color="auto" w:frame="1"/>
                              </w:rPr>
                              <w:t xml:space="preserve"> to the Agency with</w:t>
                            </w:r>
                            <w:r w:rsidR="008F3C82">
                              <w:rPr>
                                <w:rFonts w:ascii="Arial Narrow" w:hAnsi="Arial Narrow" w:cs="Arial"/>
                                <w:sz w:val="20"/>
                                <w:bdr w:val="none" w:sz="0" w:space="0" w:color="auto" w:frame="1"/>
                              </w:rPr>
                              <w:t>in 15 days from the date of broadcast</w:t>
                            </w:r>
                            <w:r w:rsidRPr="007737F7">
                              <w:rPr>
                                <w:rFonts w:ascii="Arial Narrow" w:hAnsi="Arial Narrow" w:cs="Arial"/>
                                <w:sz w:val="20"/>
                                <w:bdr w:val="none" w:sz="0" w:space="0" w:color="auto" w:frame="1"/>
                              </w:rPr>
                              <w:t xml:space="preserve">. The supervision showed that all broadcasters </w:t>
                            </w:r>
                            <w:r w:rsidR="008F3C82">
                              <w:rPr>
                                <w:rFonts w:ascii="Arial Narrow" w:hAnsi="Arial Narrow" w:cs="Arial"/>
                                <w:sz w:val="20"/>
                                <w:bdr w:val="none" w:sz="0" w:space="0" w:color="auto" w:frame="1"/>
                                <w:lang w:val="en-US"/>
                              </w:rPr>
                              <w:t>had met</w:t>
                            </w:r>
                            <w:r w:rsidR="008F3C82">
                              <w:rPr>
                                <w:rFonts w:ascii="Arial Narrow" w:hAnsi="Arial Narrow" w:cs="Arial"/>
                                <w:sz w:val="20"/>
                                <w:bdr w:val="none" w:sz="0" w:space="0" w:color="auto" w:frame="1"/>
                              </w:rPr>
                              <w:t xml:space="preserve"> </w:t>
                            </w:r>
                            <w:r w:rsidR="008F3C82">
                              <w:rPr>
                                <w:rFonts w:ascii="Arial Narrow" w:hAnsi="Arial Narrow" w:cs="Arial"/>
                                <w:sz w:val="20"/>
                                <w:bdr w:val="none" w:sz="0" w:space="0" w:color="auto" w:frame="1"/>
                                <w:lang w:val="en-US"/>
                              </w:rPr>
                              <w:t>this</w:t>
                            </w:r>
                            <w:r w:rsidRPr="007737F7">
                              <w:rPr>
                                <w:rFonts w:ascii="Arial Narrow" w:hAnsi="Arial Narrow" w:cs="Arial"/>
                                <w:sz w:val="20"/>
                                <w:bdr w:val="none" w:sz="0" w:space="0" w:color="auto" w:frame="1"/>
                              </w:rPr>
                              <w:t xml:space="preserve"> obligation under the Law on Media.</w:t>
                            </w:r>
                          </w:p>
                          <w:p w:rsidR="007737F7" w:rsidRPr="007737F7" w:rsidRDefault="007737F7" w:rsidP="007737F7">
                            <w:pPr>
                              <w:spacing w:after="0" w:line="240" w:lineRule="auto"/>
                              <w:jc w:val="both"/>
                              <w:rPr>
                                <w:rFonts w:ascii="Arial Narrow" w:hAnsi="Arial Narrow" w:cs="Arial"/>
                                <w:sz w:val="20"/>
                                <w:bdr w:val="none" w:sz="0" w:space="0" w:color="auto" w:frame="1"/>
                              </w:rPr>
                            </w:pPr>
                          </w:p>
                          <w:p w:rsidR="009259D6" w:rsidRPr="009259D6" w:rsidRDefault="007737F7" w:rsidP="007737F7">
                            <w:pPr>
                              <w:spacing w:after="0" w:line="240" w:lineRule="auto"/>
                              <w:jc w:val="both"/>
                              <w:rPr>
                                <w:rFonts w:ascii="Arial Narrow" w:hAnsi="Arial Narrow" w:cs="Arial"/>
                                <w:sz w:val="20"/>
                                <w:bdr w:val="none" w:sz="0" w:space="0" w:color="auto" w:frame="1"/>
                              </w:rPr>
                            </w:pPr>
                            <w:r w:rsidRPr="007737F7">
                              <w:rPr>
                                <w:rFonts w:ascii="Arial Narrow" w:hAnsi="Arial Narrow" w:cs="Arial"/>
                                <w:sz w:val="20"/>
                                <w:bdr w:val="none" w:sz="0" w:space="0" w:color="auto" w:frame="1"/>
                              </w:rPr>
                              <w:t xml:space="preserve">After the expiration of the deadline for legal compliance with the pronounced public </w:t>
                            </w:r>
                            <w:r w:rsidR="008F3C82">
                              <w:rPr>
                                <w:rFonts w:ascii="Arial Narrow" w:hAnsi="Arial Narrow" w:cs="Arial"/>
                                <w:sz w:val="20"/>
                                <w:bdr w:val="none" w:sz="0" w:space="0" w:color="auto" w:frame="1"/>
                                <w:lang w:val="en-US"/>
                              </w:rPr>
                              <w:t xml:space="preserve">warning </w:t>
                            </w:r>
                            <w:r w:rsidRPr="007737F7">
                              <w:rPr>
                                <w:rFonts w:ascii="Arial Narrow" w:hAnsi="Arial Narrow" w:cs="Arial"/>
                                <w:sz w:val="20"/>
                                <w:bdr w:val="none" w:sz="0" w:space="0" w:color="auto" w:frame="1"/>
                              </w:rPr>
                              <w:t>measures, control program</w:t>
                            </w:r>
                            <w:r w:rsidR="008F3C82">
                              <w:rPr>
                                <w:rFonts w:ascii="Arial Narrow" w:hAnsi="Arial Narrow" w:cs="Arial"/>
                                <w:sz w:val="20"/>
                                <w:bdr w:val="none" w:sz="0" w:space="0" w:color="auto" w:frame="1"/>
                                <w:lang w:val="en-US"/>
                              </w:rPr>
                              <w:t>me</w:t>
                            </w:r>
                            <w:r w:rsidRPr="007737F7">
                              <w:rPr>
                                <w:rFonts w:ascii="Arial Narrow" w:hAnsi="Arial Narrow" w:cs="Arial"/>
                                <w:sz w:val="20"/>
                                <w:bdr w:val="none" w:sz="0" w:space="0" w:color="auto" w:frame="1"/>
                              </w:rPr>
                              <w:t xml:space="preserve"> supervision was performed </w:t>
                            </w:r>
                            <w:r w:rsidR="008F3C82">
                              <w:rPr>
                                <w:rFonts w:ascii="Arial Narrow" w:hAnsi="Arial Narrow" w:cs="Arial"/>
                                <w:sz w:val="20"/>
                                <w:bdr w:val="none" w:sz="0" w:space="0" w:color="auto" w:frame="1"/>
                                <w:lang w:val="en-US"/>
                              </w:rPr>
                              <w:t>over</w:t>
                            </w:r>
                            <w:r w:rsidRPr="007737F7">
                              <w:rPr>
                                <w:rFonts w:ascii="Arial Narrow" w:hAnsi="Arial Narrow" w:cs="Arial"/>
                                <w:sz w:val="20"/>
                                <w:bdr w:val="none" w:sz="0" w:space="0" w:color="auto" w:frame="1"/>
                              </w:rPr>
                              <w:t xml:space="preserve"> the program</w:t>
                            </w:r>
                            <w:r w:rsidR="008F3C82">
                              <w:rPr>
                                <w:rFonts w:ascii="Arial Narrow" w:hAnsi="Arial Narrow" w:cs="Arial"/>
                                <w:sz w:val="20"/>
                                <w:bdr w:val="none" w:sz="0" w:space="0" w:color="auto" w:frame="1"/>
                                <w:lang w:val="en-US"/>
                              </w:rPr>
                              <w:t>me</w:t>
                            </w:r>
                            <w:r w:rsidRPr="007737F7">
                              <w:rPr>
                                <w:rFonts w:ascii="Arial Narrow" w:hAnsi="Arial Narrow" w:cs="Arial"/>
                                <w:sz w:val="20"/>
                                <w:bdr w:val="none" w:sz="0" w:space="0" w:color="auto" w:frame="1"/>
                              </w:rPr>
                              <w:t>s of the Public Service - MRT 2, MRT 3, MRT 4 and MRT 5. The program</w:t>
                            </w:r>
                            <w:r w:rsidR="008F3C82">
                              <w:rPr>
                                <w:rFonts w:ascii="Arial Narrow" w:hAnsi="Arial Narrow" w:cs="Arial"/>
                                <w:sz w:val="20"/>
                                <w:bdr w:val="none" w:sz="0" w:space="0" w:color="auto" w:frame="1"/>
                                <w:lang w:val="en-US"/>
                              </w:rPr>
                              <w:t>me</w:t>
                            </w:r>
                            <w:r w:rsidRPr="007737F7">
                              <w:rPr>
                                <w:rFonts w:ascii="Arial Narrow" w:hAnsi="Arial Narrow" w:cs="Arial"/>
                                <w:sz w:val="20"/>
                                <w:bdr w:val="none" w:sz="0" w:space="0" w:color="auto" w:frame="1"/>
                              </w:rPr>
                              <w:t xml:space="preserve"> services </w:t>
                            </w:r>
                            <w:r w:rsidR="008F3C82">
                              <w:rPr>
                                <w:rFonts w:ascii="Arial Narrow" w:hAnsi="Arial Narrow" w:cs="Arial"/>
                                <w:sz w:val="20"/>
                                <w:bdr w:val="none" w:sz="0" w:space="0" w:color="auto" w:frame="1"/>
                                <w:lang w:val="en-US"/>
                              </w:rPr>
                              <w:t xml:space="preserve">of </w:t>
                            </w:r>
                            <w:r w:rsidRPr="007737F7">
                              <w:rPr>
                                <w:rFonts w:ascii="Arial Narrow" w:hAnsi="Arial Narrow" w:cs="Arial"/>
                                <w:sz w:val="20"/>
                                <w:bdr w:val="none" w:sz="0" w:space="0" w:color="auto" w:frame="1"/>
                              </w:rPr>
                              <w:t>MR</w:t>
                            </w:r>
                            <w:r w:rsidR="008F3C82">
                              <w:rPr>
                                <w:rFonts w:ascii="Arial Narrow" w:hAnsi="Arial Narrow" w:cs="Arial"/>
                                <w:sz w:val="20"/>
                                <w:bdr w:val="none" w:sz="0" w:space="0" w:color="auto" w:frame="1"/>
                              </w:rPr>
                              <w:t>T 2 and MRT 5 were supervised cocerning their ob</w:t>
                            </w:r>
                            <w:r w:rsidRPr="007737F7">
                              <w:rPr>
                                <w:rFonts w:ascii="Arial Narrow" w:hAnsi="Arial Narrow" w:cs="Arial"/>
                                <w:sz w:val="20"/>
                                <w:bdr w:val="none" w:sz="0" w:space="0" w:color="auto" w:frame="1"/>
                              </w:rPr>
                              <w:t>servance of the rules for protection of juvenile audience, and the program</w:t>
                            </w:r>
                            <w:r w:rsidR="008F3C82">
                              <w:rPr>
                                <w:rFonts w:ascii="Arial Narrow" w:hAnsi="Arial Narrow" w:cs="Arial"/>
                                <w:sz w:val="20"/>
                                <w:bdr w:val="none" w:sz="0" w:space="0" w:color="auto" w:frame="1"/>
                                <w:lang w:val="en-US"/>
                              </w:rPr>
                              <w:t>me</w:t>
                            </w:r>
                            <w:r w:rsidRPr="007737F7">
                              <w:rPr>
                                <w:rFonts w:ascii="Arial Narrow" w:hAnsi="Arial Narrow" w:cs="Arial"/>
                                <w:sz w:val="20"/>
                                <w:bdr w:val="none" w:sz="0" w:space="0" w:color="auto" w:frame="1"/>
                              </w:rPr>
                              <w:t xml:space="preserve"> services </w:t>
                            </w:r>
                            <w:r w:rsidR="008F3C82">
                              <w:rPr>
                                <w:rFonts w:ascii="Arial Narrow" w:hAnsi="Arial Narrow" w:cs="Arial"/>
                                <w:sz w:val="20"/>
                                <w:bdr w:val="none" w:sz="0" w:space="0" w:color="auto" w:frame="1"/>
                                <w:lang w:val="en-US"/>
                              </w:rPr>
                              <w:t xml:space="preserve">of </w:t>
                            </w:r>
                            <w:r w:rsidRPr="007737F7">
                              <w:rPr>
                                <w:rFonts w:ascii="Arial Narrow" w:hAnsi="Arial Narrow" w:cs="Arial"/>
                                <w:sz w:val="20"/>
                                <w:bdr w:val="none" w:sz="0" w:space="0" w:color="auto" w:frame="1"/>
                              </w:rPr>
                              <w:t xml:space="preserve">MRT 2, MRT 3, MRT 4 and MRT 5 </w:t>
                            </w:r>
                            <w:r w:rsidR="008F3C82">
                              <w:rPr>
                                <w:rFonts w:ascii="Arial Narrow" w:hAnsi="Arial Narrow" w:cs="Arial"/>
                                <w:sz w:val="20"/>
                                <w:bdr w:val="none" w:sz="0" w:space="0" w:color="auto" w:frame="1"/>
                                <w:lang w:val="en-US"/>
                              </w:rPr>
                              <w:t xml:space="preserve">- </w:t>
                            </w:r>
                            <w:r w:rsidRPr="007737F7">
                              <w:rPr>
                                <w:rFonts w:ascii="Arial Narrow" w:hAnsi="Arial Narrow" w:cs="Arial"/>
                                <w:sz w:val="20"/>
                                <w:bdr w:val="none" w:sz="0" w:space="0" w:color="auto" w:frame="1"/>
                              </w:rPr>
                              <w:t>for the</w:t>
                            </w:r>
                            <w:proofErr w:type="spellStart"/>
                            <w:r w:rsidR="008F3C82">
                              <w:rPr>
                                <w:rFonts w:ascii="Arial Narrow" w:hAnsi="Arial Narrow" w:cs="Arial"/>
                                <w:sz w:val="20"/>
                                <w:bdr w:val="none" w:sz="0" w:space="0" w:color="auto" w:frame="1"/>
                                <w:lang w:val="en-US"/>
                              </w:rPr>
                              <w:t>ir</w:t>
                            </w:r>
                            <w:proofErr w:type="spellEnd"/>
                            <w:r w:rsidRPr="007737F7">
                              <w:rPr>
                                <w:rFonts w:ascii="Arial Narrow" w:hAnsi="Arial Narrow" w:cs="Arial"/>
                                <w:sz w:val="20"/>
                                <w:bdr w:val="none" w:sz="0" w:space="0" w:color="auto" w:frame="1"/>
                              </w:rPr>
                              <w:t xml:space="preserve"> obligation to publish information that should be made available to the users. The supervision showed that all program</w:t>
                            </w:r>
                            <w:r w:rsidR="008F3C82">
                              <w:rPr>
                                <w:rFonts w:ascii="Arial Narrow" w:hAnsi="Arial Narrow" w:cs="Arial"/>
                                <w:sz w:val="20"/>
                                <w:bdr w:val="none" w:sz="0" w:space="0" w:color="auto" w:frame="1"/>
                                <w:lang w:val="en-US"/>
                              </w:rPr>
                              <w:t>me</w:t>
                            </w:r>
                            <w:r w:rsidRPr="007737F7">
                              <w:rPr>
                                <w:rFonts w:ascii="Arial Narrow" w:hAnsi="Arial Narrow" w:cs="Arial"/>
                                <w:sz w:val="20"/>
                                <w:bdr w:val="none" w:sz="0" w:space="0" w:color="auto" w:frame="1"/>
                              </w:rPr>
                              <w:t xml:space="preserve"> services </w:t>
                            </w:r>
                            <w:r w:rsidR="008F3C82">
                              <w:rPr>
                                <w:rFonts w:ascii="Arial Narrow" w:hAnsi="Arial Narrow" w:cs="Arial"/>
                                <w:sz w:val="20"/>
                                <w:bdr w:val="none" w:sz="0" w:space="0" w:color="auto" w:frame="1"/>
                                <w:lang w:val="en-US"/>
                              </w:rPr>
                              <w:t xml:space="preserve">had </w:t>
                            </w:r>
                            <w:r w:rsidRPr="007737F7">
                              <w:rPr>
                                <w:rFonts w:ascii="Arial Narrow" w:hAnsi="Arial Narrow" w:cs="Arial"/>
                                <w:sz w:val="20"/>
                                <w:bdr w:val="none" w:sz="0" w:space="0" w:color="auto" w:frame="1"/>
                              </w:rPr>
                              <w:t xml:space="preserve">acted in accordance with the imposed public </w:t>
                            </w:r>
                            <w:r w:rsidR="008F3C82">
                              <w:rPr>
                                <w:rFonts w:ascii="Arial Narrow" w:hAnsi="Arial Narrow" w:cs="Arial"/>
                                <w:sz w:val="20"/>
                                <w:bdr w:val="none" w:sz="0" w:space="0" w:color="auto" w:frame="1"/>
                                <w:lang w:val="en-US"/>
                              </w:rPr>
                              <w:t>warning</w:t>
                            </w:r>
                            <w:bookmarkStart w:id="0" w:name="_GoBack"/>
                            <w:bookmarkEnd w:id="0"/>
                            <w:r w:rsidRPr="007737F7">
                              <w:rPr>
                                <w:rFonts w:ascii="Arial Narrow" w:hAnsi="Arial Narrow" w:cs="Arial"/>
                                <w:sz w:val="20"/>
                                <w:bdr w:val="none" w:sz="0" w:space="0" w:color="auto" w:frame="1"/>
                              </w:rPr>
                              <w:t xml:space="preserve"> measures.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25" o:spid="_x0000_s1035" type="#_x0000_t84" style="position:absolute;margin-left:16.7pt;margin-top:7.45pt;width:580.35pt;height:252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" adj="404" filled="f">
                <v:textbox>
                  <w:txbxContent>
                    <w:p w:rsidR="00D400B6" w:rsidRPr="00214C8E" w:rsidRDefault="00271599" w:rsidP="006C2B29">
                      <w:pPr>
                        <w:spacing w:after="0" w:line="240" w:lineRule="auto"/>
                        <w:jc w:val="both"/>
                        <w:rPr>
                          <w:rFonts w:ascii="Arial Narrow" w:hAnsi="Arial Narrow" w:cstheme="minorHAnsi"/>
                          <w:b/>
                          <w:bCs/>
                          <w:color w:val="C00000"/>
                          <w:kern w:val="36"/>
                          <w:sz w:val="20"/>
                          <w:szCs w:val="22"/>
                        </w:rPr>
                      </w:pPr>
                      <w:r>
                        <w:rPr>
                          <w:rFonts w:ascii="Arial Narrow" w:hAnsi="Arial Narrow" w:cstheme="minorHAnsi"/>
                          <w:b/>
                          <w:bCs/>
                          <w:color w:val="C00000"/>
                          <w:kern w:val="36"/>
                          <w:sz w:val="20"/>
                          <w:szCs w:val="22"/>
                          <w:lang w:val="en-US"/>
                        </w:rPr>
                        <w:t>Supervisions over Broadcasters, Operators of PECNs and Print Media Outlets</w:t>
                      </w:r>
                      <w:r w:rsidR="00214C8E" w:rsidRPr="00214C8E">
                        <w:rPr>
                          <w:rFonts w:ascii="Arial Narrow" w:hAnsi="Arial Narrow" w:cstheme="minorHAnsi"/>
                          <w:b/>
                          <w:bCs/>
                          <w:color w:val="C00000"/>
                          <w:kern w:val="36"/>
                          <w:sz w:val="20"/>
                          <w:szCs w:val="22"/>
                        </w:rPr>
                        <w:t xml:space="preserve"> </w:t>
                      </w:r>
                    </w:p>
                    <w:p w:rsidR="0035638E" w:rsidRDefault="0035638E" w:rsidP="006C2B29">
                      <w:pPr>
                        <w:spacing w:after="0" w:line="240" w:lineRule="auto"/>
                        <w:jc w:val="both"/>
                        <w:rPr>
                          <w:rFonts w:ascii="Arial Narrow" w:hAnsi="Arial Narrow" w:cs="Arial"/>
                          <w:sz w:val="20"/>
                          <w:bdr w:val="none" w:sz="0" w:space="0" w:color="auto" w:frame="1"/>
                        </w:rPr>
                      </w:pPr>
                    </w:p>
                    <w:p w:rsidR="00214C8E" w:rsidRPr="00271599" w:rsidRDefault="00271599" w:rsidP="00214C8E">
                      <w:pPr>
                        <w:spacing w:after="0" w:line="240" w:lineRule="auto"/>
                        <w:jc w:val="both"/>
                        <w:rPr>
                          <w:rFonts w:ascii="Arial Narrow" w:hAnsi="Arial Narrow" w:cstheme="minorHAnsi"/>
                          <w:b/>
                          <w:bCs/>
                          <w:color w:val="C00000"/>
                          <w:kern w:val="36"/>
                          <w:sz w:val="20"/>
                          <w:szCs w:val="22"/>
                          <w:lang w:val="en-US"/>
                        </w:rPr>
                      </w:pPr>
                      <w:r>
                        <w:rPr>
                          <w:rFonts w:ascii="Arial Narrow" w:hAnsi="Arial Narrow" w:cstheme="minorHAnsi"/>
                          <w:b/>
                          <w:bCs/>
                          <w:color w:val="C00000"/>
                          <w:kern w:val="36"/>
                          <w:sz w:val="20"/>
                          <w:szCs w:val="22"/>
                          <w:lang w:val="en-US"/>
                        </w:rPr>
                        <w:t>Broadcasters</w:t>
                      </w:r>
                    </w:p>
                    <w:p w:rsidR="00214C8E" w:rsidRPr="00214C8E" w:rsidRDefault="00214C8E" w:rsidP="00214C8E">
                      <w:pPr>
                        <w:spacing w:after="0" w:line="240" w:lineRule="auto"/>
                        <w:jc w:val="both"/>
                        <w:rPr>
                          <w:rFonts w:ascii="Arial Narrow" w:hAnsi="Arial Narrow" w:cs="Arial"/>
                          <w:sz w:val="20"/>
                          <w:bdr w:val="none" w:sz="0" w:space="0" w:color="auto" w:frame="1"/>
                        </w:rPr>
                      </w:pPr>
                    </w:p>
                    <w:p w:rsidR="007737F7" w:rsidRPr="007737F7" w:rsidRDefault="007737F7" w:rsidP="007737F7">
                      <w:pPr>
                        <w:spacing w:after="0" w:line="240" w:lineRule="auto"/>
                        <w:jc w:val="both"/>
                        <w:rPr>
                          <w:rFonts w:ascii="Arial Narrow" w:hAnsi="Arial Narrow" w:cs="Arial"/>
                          <w:sz w:val="20"/>
                          <w:bdr w:val="none" w:sz="0" w:space="0" w:color="auto" w:frame="1"/>
                        </w:rPr>
                      </w:pPr>
                      <w:r w:rsidRPr="007737F7">
                        <w:rPr>
                          <w:rFonts w:ascii="Arial Narrow" w:hAnsi="Arial Narrow" w:cs="Arial"/>
                          <w:sz w:val="20"/>
                          <w:bdr w:val="none" w:sz="0" w:space="0" w:color="auto" w:frame="1"/>
                        </w:rPr>
                        <w:t>All 112 broadcasters that broadcast</w:t>
                      </w:r>
                      <w:proofErr w:type="spellStart"/>
                      <w:r w:rsidR="008F3C82">
                        <w:rPr>
                          <w:rFonts w:ascii="Arial Narrow" w:hAnsi="Arial Narrow" w:cs="Arial"/>
                          <w:sz w:val="20"/>
                          <w:bdr w:val="none" w:sz="0" w:space="0" w:color="auto" w:frame="1"/>
                          <w:lang w:val="en-US"/>
                        </w:rPr>
                        <w:t>ed</w:t>
                      </w:r>
                      <w:proofErr w:type="spellEnd"/>
                      <w:r w:rsidRPr="007737F7">
                        <w:rPr>
                          <w:rFonts w:ascii="Arial Narrow" w:hAnsi="Arial Narrow" w:cs="Arial"/>
                          <w:sz w:val="20"/>
                          <w:bdr w:val="none" w:sz="0" w:space="0" w:color="auto" w:frame="1"/>
                        </w:rPr>
                        <w:t xml:space="preserve"> radio and television program</w:t>
                      </w:r>
                      <w:r w:rsidR="008F3C82">
                        <w:rPr>
                          <w:rFonts w:ascii="Arial Narrow" w:hAnsi="Arial Narrow" w:cs="Arial"/>
                          <w:sz w:val="20"/>
                          <w:bdr w:val="none" w:sz="0" w:space="0" w:color="auto" w:frame="1"/>
                          <w:lang w:val="en-US"/>
                        </w:rPr>
                        <w:t>me</w:t>
                      </w:r>
                      <w:r w:rsidRPr="007737F7">
                        <w:rPr>
                          <w:rFonts w:ascii="Arial Narrow" w:hAnsi="Arial Narrow" w:cs="Arial"/>
                          <w:sz w:val="20"/>
                          <w:bdr w:val="none" w:sz="0" w:space="0" w:color="auto" w:frame="1"/>
                        </w:rPr>
                        <w:t xml:space="preserve"> </w:t>
                      </w:r>
                      <w:r w:rsidR="008F3C82">
                        <w:rPr>
                          <w:rFonts w:ascii="Arial Narrow" w:hAnsi="Arial Narrow" w:cs="Arial"/>
                          <w:sz w:val="20"/>
                          <w:bdr w:val="none" w:sz="0" w:space="0" w:color="auto" w:frame="1"/>
                          <w:lang w:val="en-US"/>
                        </w:rPr>
                        <w:t xml:space="preserve">throughout </w:t>
                      </w:r>
                      <w:r w:rsidRPr="007737F7">
                        <w:rPr>
                          <w:rFonts w:ascii="Arial Narrow" w:hAnsi="Arial Narrow" w:cs="Arial"/>
                          <w:sz w:val="20"/>
                          <w:bdr w:val="none" w:sz="0" w:space="0" w:color="auto" w:frame="1"/>
                        </w:rPr>
                        <w:t>2020 were subject</w:t>
                      </w:r>
                      <w:proofErr w:type="spellStart"/>
                      <w:r w:rsidR="008F3C82">
                        <w:rPr>
                          <w:rFonts w:ascii="Arial Narrow" w:hAnsi="Arial Narrow" w:cs="Arial"/>
                          <w:sz w:val="20"/>
                          <w:bdr w:val="none" w:sz="0" w:space="0" w:color="auto" w:frame="1"/>
                          <w:lang w:val="en-US"/>
                        </w:rPr>
                        <w:t>ed</w:t>
                      </w:r>
                      <w:proofErr w:type="spellEnd"/>
                      <w:r w:rsidRPr="007737F7">
                        <w:rPr>
                          <w:rFonts w:ascii="Arial Narrow" w:hAnsi="Arial Narrow" w:cs="Arial"/>
                          <w:sz w:val="20"/>
                          <w:bdr w:val="none" w:sz="0" w:space="0" w:color="auto" w:frame="1"/>
                        </w:rPr>
                        <w:t xml:space="preserve"> to regular administrative supervision to </w:t>
                      </w:r>
                      <w:r w:rsidR="008F3C82">
                        <w:rPr>
                          <w:rFonts w:ascii="Arial Narrow" w:hAnsi="Arial Narrow" w:cs="Arial"/>
                          <w:sz w:val="20"/>
                          <w:bdr w:val="none" w:sz="0" w:space="0" w:color="auto" w:frame="1"/>
                          <w:lang w:val="en-US"/>
                        </w:rPr>
                        <w:t>establish if</w:t>
                      </w:r>
                      <w:r w:rsidRPr="007737F7">
                        <w:rPr>
                          <w:rFonts w:ascii="Arial Narrow" w:hAnsi="Arial Narrow" w:cs="Arial"/>
                          <w:sz w:val="20"/>
                          <w:bdr w:val="none" w:sz="0" w:space="0" w:color="auto" w:frame="1"/>
                        </w:rPr>
                        <w:t xml:space="preserve"> they had submitted written report</w:t>
                      </w:r>
                      <w:r w:rsidR="008F3C82">
                        <w:rPr>
                          <w:rFonts w:ascii="Arial Narrow" w:hAnsi="Arial Narrow" w:cs="Arial"/>
                          <w:sz w:val="20"/>
                          <w:bdr w:val="none" w:sz="0" w:space="0" w:color="auto" w:frame="1"/>
                          <w:lang w:val="en-US"/>
                        </w:rPr>
                        <w:t>s</w:t>
                      </w:r>
                      <w:r w:rsidRPr="007737F7">
                        <w:rPr>
                          <w:rFonts w:ascii="Arial Narrow" w:hAnsi="Arial Narrow" w:cs="Arial"/>
                          <w:sz w:val="20"/>
                          <w:bdr w:val="none" w:sz="0" w:space="0" w:color="auto" w:frame="1"/>
                        </w:rPr>
                        <w:t xml:space="preserve"> to the competent regulatory body on the implementation of the</w:t>
                      </w:r>
                      <w:proofErr w:type="spellStart"/>
                      <w:r w:rsidR="008F3C82">
                        <w:rPr>
                          <w:rFonts w:ascii="Arial Narrow" w:hAnsi="Arial Narrow" w:cs="Arial"/>
                          <w:sz w:val="20"/>
                          <w:bdr w:val="none" w:sz="0" w:space="0" w:color="auto" w:frame="1"/>
                          <w:lang w:val="en-US"/>
                        </w:rPr>
                        <w:t>ir</w:t>
                      </w:r>
                      <w:proofErr w:type="spellEnd"/>
                      <w:r w:rsidRPr="007737F7">
                        <w:rPr>
                          <w:rFonts w:ascii="Arial Narrow" w:hAnsi="Arial Narrow" w:cs="Arial"/>
                          <w:sz w:val="20"/>
                          <w:bdr w:val="none" w:sz="0" w:space="0" w:color="auto" w:frame="1"/>
                        </w:rPr>
                        <w:t xml:space="preserve"> obligations set out in the radio or TV broadcasting license</w:t>
                      </w:r>
                      <w:r w:rsidR="008F3C82">
                        <w:rPr>
                          <w:rFonts w:ascii="Arial Narrow" w:hAnsi="Arial Narrow" w:cs="Arial"/>
                          <w:sz w:val="20"/>
                          <w:bdr w:val="none" w:sz="0" w:space="0" w:color="auto" w:frame="1"/>
                          <w:lang w:val="en-US"/>
                        </w:rPr>
                        <w:t>s</w:t>
                      </w:r>
                      <w:r w:rsidRPr="007737F7">
                        <w:rPr>
                          <w:rFonts w:ascii="Arial Narrow" w:hAnsi="Arial Narrow" w:cs="Arial"/>
                          <w:sz w:val="20"/>
                          <w:bdr w:val="none" w:sz="0" w:space="0" w:color="auto" w:frame="1"/>
                        </w:rPr>
                        <w:t>, and</w:t>
                      </w:r>
                      <w:r w:rsidR="008F3C82">
                        <w:rPr>
                          <w:rFonts w:ascii="Arial Narrow" w:hAnsi="Arial Narrow" w:cs="Arial"/>
                          <w:sz w:val="20"/>
                          <w:bdr w:val="none" w:sz="0" w:space="0" w:color="auto" w:frame="1"/>
                          <w:lang w:val="en-US"/>
                        </w:rPr>
                        <w:t>,</w:t>
                      </w:r>
                      <w:r w:rsidRPr="007737F7">
                        <w:rPr>
                          <w:rFonts w:ascii="Arial Narrow" w:hAnsi="Arial Narrow" w:cs="Arial"/>
                          <w:sz w:val="20"/>
                          <w:bdr w:val="none" w:sz="0" w:space="0" w:color="auto" w:frame="1"/>
                        </w:rPr>
                        <w:t xml:space="preserve"> in particular on the implementation of the</w:t>
                      </w:r>
                      <w:proofErr w:type="spellStart"/>
                      <w:r w:rsidR="008F3C82">
                        <w:rPr>
                          <w:rFonts w:ascii="Arial Narrow" w:hAnsi="Arial Narrow" w:cs="Arial"/>
                          <w:sz w:val="20"/>
                          <w:bdr w:val="none" w:sz="0" w:space="0" w:color="auto" w:frame="1"/>
                          <w:lang w:val="en-US"/>
                        </w:rPr>
                        <w:t>ir</w:t>
                      </w:r>
                      <w:proofErr w:type="spellEnd"/>
                      <w:r w:rsidR="008F3C82">
                        <w:rPr>
                          <w:rFonts w:ascii="Arial Narrow" w:hAnsi="Arial Narrow" w:cs="Arial"/>
                          <w:sz w:val="20"/>
                          <w:bdr w:val="none" w:sz="0" w:space="0" w:color="auto" w:frame="1"/>
                          <w:lang w:val="en-US"/>
                        </w:rPr>
                        <w:t xml:space="preserve"> </w:t>
                      </w:r>
                      <w:r w:rsidRPr="007737F7">
                        <w:rPr>
                          <w:rFonts w:ascii="Arial Narrow" w:hAnsi="Arial Narrow" w:cs="Arial"/>
                          <w:sz w:val="20"/>
                          <w:bdr w:val="none" w:sz="0" w:space="0" w:color="auto" w:frame="1"/>
                        </w:rPr>
                        <w:t>program</w:t>
                      </w:r>
                      <w:r w:rsidR="008F3C82">
                        <w:rPr>
                          <w:rFonts w:ascii="Arial Narrow" w:hAnsi="Arial Narrow" w:cs="Arial"/>
                          <w:sz w:val="20"/>
                          <w:bdr w:val="none" w:sz="0" w:space="0" w:color="auto" w:frame="1"/>
                          <w:lang w:val="en-US"/>
                        </w:rPr>
                        <w:t>me</w:t>
                      </w:r>
                      <w:r w:rsidRPr="007737F7">
                        <w:rPr>
                          <w:rFonts w:ascii="Arial Narrow" w:hAnsi="Arial Narrow" w:cs="Arial"/>
                          <w:sz w:val="20"/>
                          <w:bdr w:val="none" w:sz="0" w:space="0" w:color="auto" w:frame="1"/>
                        </w:rPr>
                        <w:t xml:space="preserve"> concept</w:t>
                      </w:r>
                      <w:r w:rsidR="008F3C82">
                        <w:rPr>
                          <w:rFonts w:ascii="Arial Narrow" w:hAnsi="Arial Narrow" w:cs="Arial"/>
                          <w:sz w:val="20"/>
                          <w:bdr w:val="none" w:sz="0" w:space="0" w:color="auto" w:frame="1"/>
                          <w:lang w:val="en-US"/>
                        </w:rPr>
                        <w:t>s</w:t>
                      </w:r>
                      <w:r w:rsidRPr="007737F7">
                        <w:rPr>
                          <w:rFonts w:ascii="Arial Narrow" w:hAnsi="Arial Narrow" w:cs="Arial"/>
                          <w:sz w:val="20"/>
                          <w:bdr w:val="none" w:sz="0" w:space="0" w:color="auto" w:frame="1"/>
                        </w:rPr>
                        <w:t xml:space="preserve">, no later than </w:t>
                      </w:r>
                      <w:r w:rsidR="008F3C82">
                        <w:rPr>
                          <w:rFonts w:ascii="Arial Narrow" w:hAnsi="Arial Narrow" w:cs="Arial"/>
                          <w:sz w:val="20"/>
                          <w:bdr w:val="none" w:sz="0" w:space="0" w:color="auto" w:frame="1"/>
                          <w:lang w:val="en-US"/>
                        </w:rPr>
                        <w:t xml:space="preserve">31 </w:t>
                      </w:r>
                      <w:r w:rsidRPr="007737F7">
                        <w:rPr>
                          <w:rFonts w:ascii="Arial Narrow" w:hAnsi="Arial Narrow" w:cs="Arial"/>
                          <w:sz w:val="20"/>
                          <w:bdr w:val="none" w:sz="0" w:space="0" w:color="auto" w:frame="1"/>
                        </w:rPr>
                        <w:t xml:space="preserve">March 2021. According to the </w:t>
                      </w:r>
                      <w:r w:rsidR="008F3C82">
                        <w:rPr>
                          <w:rFonts w:ascii="Arial Narrow" w:hAnsi="Arial Narrow" w:cs="Arial"/>
                          <w:sz w:val="20"/>
                          <w:bdr w:val="none" w:sz="0" w:space="0" w:color="auto" w:frame="1"/>
                          <w:lang w:val="en-US"/>
                        </w:rPr>
                        <w:t xml:space="preserve">data provided in the </w:t>
                      </w:r>
                      <w:r w:rsidRPr="007737F7">
                        <w:rPr>
                          <w:rFonts w:ascii="Arial Narrow" w:hAnsi="Arial Narrow" w:cs="Arial"/>
                          <w:sz w:val="20"/>
                          <w:bdr w:val="none" w:sz="0" w:space="0" w:color="auto" w:frame="1"/>
                        </w:rPr>
                        <w:t xml:space="preserve">submitted reports, all broadcasters </w:t>
                      </w:r>
                      <w:r w:rsidR="008F3C82">
                        <w:rPr>
                          <w:rFonts w:ascii="Arial Narrow" w:hAnsi="Arial Narrow" w:cs="Arial"/>
                          <w:sz w:val="20"/>
                          <w:bdr w:val="none" w:sz="0" w:space="0" w:color="auto" w:frame="1"/>
                          <w:lang w:val="en-US"/>
                        </w:rPr>
                        <w:t>had generally operated</w:t>
                      </w:r>
                      <w:r w:rsidRPr="007737F7">
                        <w:rPr>
                          <w:rFonts w:ascii="Arial Narrow" w:hAnsi="Arial Narrow" w:cs="Arial"/>
                          <w:sz w:val="20"/>
                          <w:bdr w:val="none" w:sz="0" w:space="0" w:color="auto" w:frame="1"/>
                        </w:rPr>
                        <w:t xml:space="preserve"> </w:t>
                      </w:r>
                      <w:r w:rsidR="008F3C82">
                        <w:rPr>
                          <w:rFonts w:ascii="Arial Narrow" w:hAnsi="Arial Narrow" w:cs="Arial"/>
                          <w:sz w:val="20"/>
                          <w:bdr w:val="none" w:sz="0" w:space="0" w:color="auto" w:frame="1"/>
                          <w:lang w:val="en-US"/>
                        </w:rPr>
                        <w:t xml:space="preserve">in tune with </w:t>
                      </w:r>
                      <w:r w:rsidRPr="007737F7">
                        <w:rPr>
                          <w:rFonts w:ascii="Arial Narrow" w:hAnsi="Arial Narrow" w:cs="Arial"/>
                          <w:sz w:val="20"/>
                          <w:bdr w:val="none" w:sz="0" w:space="0" w:color="auto" w:frame="1"/>
                        </w:rPr>
                        <w:t>the</w:t>
                      </w:r>
                      <w:proofErr w:type="spellStart"/>
                      <w:r w:rsidR="008F3C82">
                        <w:rPr>
                          <w:rFonts w:ascii="Arial Narrow" w:hAnsi="Arial Narrow" w:cs="Arial"/>
                          <w:sz w:val="20"/>
                          <w:bdr w:val="none" w:sz="0" w:space="0" w:color="auto" w:frame="1"/>
                          <w:lang w:val="en-US"/>
                        </w:rPr>
                        <w:t>ir</w:t>
                      </w:r>
                      <w:proofErr w:type="spellEnd"/>
                      <w:r w:rsidRPr="007737F7">
                        <w:rPr>
                          <w:rFonts w:ascii="Arial Narrow" w:hAnsi="Arial Narrow" w:cs="Arial"/>
                          <w:sz w:val="20"/>
                          <w:bdr w:val="none" w:sz="0" w:space="0" w:color="auto" w:frame="1"/>
                        </w:rPr>
                        <w:t xml:space="preserve"> program</w:t>
                      </w:r>
                      <w:r w:rsidR="008F3C82">
                        <w:rPr>
                          <w:rFonts w:ascii="Arial Narrow" w:hAnsi="Arial Narrow" w:cs="Arial"/>
                          <w:sz w:val="20"/>
                          <w:bdr w:val="none" w:sz="0" w:space="0" w:color="auto" w:frame="1"/>
                          <w:lang w:val="en-US"/>
                        </w:rPr>
                        <w:t>me</w:t>
                      </w:r>
                      <w:r w:rsidRPr="007737F7">
                        <w:rPr>
                          <w:rFonts w:ascii="Arial Narrow" w:hAnsi="Arial Narrow" w:cs="Arial"/>
                          <w:sz w:val="20"/>
                          <w:bdr w:val="none" w:sz="0" w:space="0" w:color="auto" w:frame="1"/>
                        </w:rPr>
                        <w:t xml:space="preserve"> concepts set out in the broadcasting licenses.</w:t>
                      </w:r>
                    </w:p>
                    <w:p w:rsidR="007737F7" w:rsidRPr="007737F7" w:rsidRDefault="007737F7" w:rsidP="007737F7">
                      <w:pPr>
                        <w:spacing w:after="0" w:line="240" w:lineRule="auto"/>
                        <w:jc w:val="both"/>
                        <w:rPr>
                          <w:rFonts w:ascii="Arial Narrow" w:hAnsi="Arial Narrow" w:cs="Arial"/>
                          <w:sz w:val="20"/>
                          <w:bdr w:val="none" w:sz="0" w:space="0" w:color="auto" w:frame="1"/>
                        </w:rPr>
                      </w:pPr>
                    </w:p>
                    <w:p w:rsidR="007737F7" w:rsidRPr="008F3C82" w:rsidRDefault="007737F7" w:rsidP="007737F7">
                      <w:pPr>
                        <w:spacing w:after="0" w:line="240" w:lineRule="auto"/>
                        <w:jc w:val="both"/>
                        <w:rPr>
                          <w:rFonts w:ascii="Arial Narrow" w:hAnsi="Arial Narrow" w:cs="Arial"/>
                          <w:sz w:val="20"/>
                          <w:bdr w:val="none" w:sz="0" w:space="0" w:color="auto" w:frame="1"/>
                          <w:lang w:val="en-US"/>
                        </w:rPr>
                      </w:pPr>
                      <w:r w:rsidRPr="007737F7">
                        <w:rPr>
                          <w:rFonts w:ascii="Arial Narrow" w:hAnsi="Arial Narrow" w:cs="Arial"/>
                          <w:sz w:val="20"/>
                          <w:bdr w:val="none" w:sz="0" w:space="0" w:color="auto" w:frame="1"/>
                        </w:rPr>
                        <w:t>Regular administrative supervision was performed on all broadcasters that broadcast TV and radio program</w:t>
                      </w:r>
                      <w:r w:rsidR="008F3C82">
                        <w:rPr>
                          <w:rFonts w:ascii="Arial Narrow" w:hAnsi="Arial Narrow" w:cs="Arial"/>
                          <w:sz w:val="20"/>
                          <w:bdr w:val="none" w:sz="0" w:space="0" w:color="auto" w:frame="1"/>
                          <w:lang w:val="en-US"/>
                        </w:rPr>
                        <w:t>me</w:t>
                      </w:r>
                      <w:r w:rsidRPr="007737F7">
                        <w:rPr>
                          <w:rFonts w:ascii="Arial Narrow" w:hAnsi="Arial Narrow" w:cs="Arial"/>
                          <w:sz w:val="20"/>
                          <w:bdr w:val="none" w:sz="0" w:space="0" w:color="auto" w:frame="1"/>
                        </w:rPr>
                        <w:t xml:space="preserve">s, </w:t>
                      </w:r>
                      <w:r w:rsidR="008F3C82">
                        <w:rPr>
                          <w:rFonts w:ascii="Arial Narrow" w:hAnsi="Arial Narrow" w:cs="Arial"/>
                          <w:sz w:val="20"/>
                          <w:bdr w:val="none" w:sz="0" w:space="0" w:color="auto" w:frame="1"/>
                          <w:lang w:val="en-US"/>
                        </w:rPr>
                        <w:t>regarding</w:t>
                      </w:r>
                      <w:r w:rsidRPr="007737F7">
                        <w:rPr>
                          <w:rFonts w:ascii="Arial Narrow" w:hAnsi="Arial Narrow" w:cs="Arial"/>
                          <w:sz w:val="20"/>
                          <w:bdr w:val="none" w:sz="0" w:space="0" w:color="auto" w:frame="1"/>
                        </w:rPr>
                        <w:t xml:space="preserve"> the obligation to p</w:t>
                      </w:r>
                      <w:r w:rsidR="008F3C82">
                        <w:rPr>
                          <w:rFonts w:ascii="Arial Narrow" w:hAnsi="Arial Narrow" w:cs="Arial"/>
                          <w:sz w:val="20"/>
                          <w:bdr w:val="none" w:sz="0" w:space="0" w:color="auto" w:frame="1"/>
                        </w:rPr>
                        <w:t xml:space="preserve">ublish </w:t>
                      </w:r>
                      <w:r w:rsidRPr="007737F7">
                        <w:rPr>
                          <w:rFonts w:ascii="Arial Narrow" w:hAnsi="Arial Narrow" w:cs="Arial"/>
                          <w:sz w:val="20"/>
                          <w:bdr w:val="none" w:sz="0" w:space="0" w:color="auto" w:frame="1"/>
                        </w:rPr>
                        <w:t>data on the</w:t>
                      </w:r>
                      <w:proofErr w:type="spellStart"/>
                      <w:r w:rsidR="008F3C82">
                        <w:rPr>
                          <w:rFonts w:ascii="Arial Narrow" w:hAnsi="Arial Narrow" w:cs="Arial"/>
                          <w:sz w:val="20"/>
                          <w:bdr w:val="none" w:sz="0" w:space="0" w:color="auto" w:frame="1"/>
                          <w:lang w:val="en-US"/>
                        </w:rPr>
                        <w:t>ir</w:t>
                      </w:r>
                      <w:proofErr w:type="spellEnd"/>
                      <w:r w:rsidRPr="007737F7">
                        <w:rPr>
                          <w:rFonts w:ascii="Arial Narrow" w:hAnsi="Arial Narrow" w:cs="Arial"/>
                          <w:sz w:val="20"/>
                          <w:bdr w:val="none" w:sz="0" w:space="0" w:color="auto" w:frame="1"/>
                        </w:rPr>
                        <w:t xml:space="preserve"> ownership structure,</w:t>
                      </w:r>
                      <w:r w:rsidR="008F3C82">
                        <w:rPr>
                          <w:rFonts w:ascii="Arial Narrow" w:hAnsi="Arial Narrow" w:cs="Arial"/>
                          <w:sz w:val="20"/>
                          <w:bdr w:val="none" w:sz="0" w:space="0" w:color="auto" w:frame="1"/>
                          <w:lang w:val="en-US"/>
                        </w:rPr>
                        <w:t xml:space="preserve"> the</w:t>
                      </w:r>
                      <w:r w:rsidRPr="007737F7">
                        <w:rPr>
                          <w:rFonts w:ascii="Arial Narrow" w:hAnsi="Arial Narrow" w:cs="Arial"/>
                          <w:sz w:val="20"/>
                          <w:bdr w:val="none" w:sz="0" w:space="0" w:color="auto" w:frame="1"/>
                        </w:rPr>
                        <w:t xml:space="preserve"> editorial </w:t>
                      </w:r>
                      <w:r w:rsidR="008F3C82">
                        <w:rPr>
                          <w:rFonts w:ascii="Arial Narrow" w:hAnsi="Arial Narrow" w:cs="Arial"/>
                          <w:sz w:val="20"/>
                          <w:bdr w:val="none" w:sz="0" w:space="0" w:color="auto" w:frame="1"/>
                          <w:lang w:val="en-US"/>
                        </w:rPr>
                        <w:t xml:space="preserve">staff </w:t>
                      </w:r>
                      <w:r w:rsidRPr="007737F7">
                        <w:rPr>
                          <w:rFonts w:ascii="Arial Narrow" w:hAnsi="Arial Narrow" w:cs="Arial"/>
                          <w:sz w:val="20"/>
                          <w:bdr w:val="none" w:sz="0" w:space="0" w:color="auto" w:frame="1"/>
                        </w:rPr>
                        <w:t xml:space="preserve">and </w:t>
                      </w:r>
                      <w:r w:rsidR="008F3C82">
                        <w:rPr>
                          <w:rFonts w:ascii="Arial Narrow" w:hAnsi="Arial Narrow" w:cs="Arial"/>
                          <w:sz w:val="20"/>
                          <w:bdr w:val="none" w:sz="0" w:space="0" w:color="auto" w:frame="1"/>
                          <w:lang w:val="en-US"/>
                        </w:rPr>
                        <w:t xml:space="preserve">the </w:t>
                      </w:r>
                      <w:r w:rsidRPr="007737F7">
                        <w:rPr>
                          <w:rFonts w:ascii="Arial Narrow" w:hAnsi="Arial Narrow" w:cs="Arial"/>
                          <w:sz w:val="20"/>
                          <w:bdr w:val="none" w:sz="0" w:space="0" w:color="auto" w:frame="1"/>
                        </w:rPr>
                        <w:t xml:space="preserve">sources of financing in the previous year by March 31 </w:t>
                      </w:r>
                      <w:r w:rsidR="008F3C82">
                        <w:rPr>
                          <w:rFonts w:ascii="Arial Narrow" w:hAnsi="Arial Narrow" w:cs="Arial"/>
                          <w:sz w:val="20"/>
                          <w:bdr w:val="none" w:sz="0" w:space="0" w:color="auto" w:frame="1"/>
                          <w:lang w:val="en-US"/>
                        </w:rPr>
                        <w:t>at the latest</w:t>
                      </w:r>
                      <w:r w:rsidRPr="007737F7">
                        <w:rPr>
                          <w:rFonts w:ascii="Arial Narrow" w:hAnsi="Arial Narrow" w:cs="Arial"/>
                          <w:sz w:val="20"/>
                          <w:bdr w:val="none" w:sz="0" w:space="0" w:color="auto" w:frame="1"/>
                        </w:rPr>
                        <w:t xml:space="preserve">, </w:t>
                      </w:r>
                      <w:r w:rsidR="008F3C82">
                        <w:rPr>
                          <w:rFonts w:ascii="Arial Narrow" w:hAnsi="Arial Narrow" w:cs="Arial"/>
                          <w:sz w:val="20"/>
                          <w:bdr w:val="none" w:sz="0" w:space="0" w:color="auto" w:frame="1"/>
                          <w:lang w:val="en-US"/>
                        </w:rPr>
                        <w:t xml:space="preserve">during </w:t>
                      </w:r>
                      <w:r w:rsidRPr="007737F7">
                        <w:rPr>
                          <w:rFonts w:ascii="Arial Narrow" w:hAnsi="Arial Narrow" w:cs="Arial"/>
                          <w:sz w:val="20"/>
                          <w:bdr w:val="none" w:sz="0" w:space="0" w:color="auto" w:frame="1"/>
                        </w:rPr>
                        <w:t>prime time</w:t>
                      </w:r>
                      <w:r w:rsidR="008F3C82">
                        <w:rPr>
                          <w:rFonts w:ascii="Arial Narrow" w:hAnsi="Arial Narrow" w:cs="Arial"/>
                          <w:sz w:val="20"/>
                          <w:bdr w:val="none" w:sz="0" w:space="0" w:color="auto" w:frame="1"/>
                          <w:lang w:val="en-US"/>
                        </w:rPr>
                        <w:t>, a</w:t>
                      </w:r>
                      <w:r w:rsidRPr="007737F7">
                        <w:rPr>
                          <w:rFonts w:ascii="Arial Narrow" w:hAnsi="Arial Narrow" w:cs="Arial"/>
                          <w:sz w:val="20"/>
                          <w:bdr w:val="none" w:sz="0" w:space="0" w:color="auto" w:frame="1"/>
                        </w:rPr>
                        <w:t xml:space="preserve">nd </w:t>
                      </w:r>
                      <w:r w:rsidR="008F3C82">
                        <w:rPr>
                          <w:rFonts w:ascii="Arial Narrow" w:hAnsi="Arial Narrow" w:cs="Arial"/>
                          <w:sz w:val="20"/>
                          <w:bdr w:val="none" w:sz="0" w:space="0" w:color="auto" w:frame="1"/>
                          <w:lang w:val="en-US"/>
                        </w:rPr>
                        <w:t xml:space="preserve">send </w:t>
                      </w:r>
                      <w:r w:rsidRPr="007737F7">
                        <w:rPr>
                          <w:rFonts w:ascii="Arial Narrow" w:hAnsi="Arial Narrow" w:cs="Arial"/>
                          <w:sz w:val="20"/>
                          <w:bdr w:val="none" w:sz="0" w:space="0" w:color="auto" w:frame="1"/>
                        </w:rPr>
                        <w:t>recording</w:t>
                      </w:r>
                      <w:r w:rsidR="008F3C82">
                        <w:rPr>
                          <w:rFonts w:ascii="Arial Narrow" w:hAnsi="Arial Narrow" w:cs="Arial"/>
                          <w:sz w:val="20"/>
                          <w:bdr w:val="none" w:sz="0" w:space="0" w:color="auto" w:frame="1"/>
                          <w:lang w:val="en-US"/>
                        </w:rPr>
                        <w:t>s</w:t>
                      </w:r>
                      <w:r w:rsidR="008F3C82">
                        <w:rPr>
                          <w:rFonts w:ascii="Arial Narrow" w:hAnsi="Arial Narrow" w:cs="Arial"/>
                          <w:sz w:val="20"/>
                          <w:bdr w:val="none" w:sz="0" w:space="0" w:color="auto" w:frame="1"/>
                        </w:rPr>
                        <w:t xml:space="preserve"> of the announcement</w:t>
                      </w:r>
                      <w:r w:rsidRPr="007737F7">
                        <w:rPr>
                          <w:rFonts w:ascii="Arial Narrow" w:hAnsi="Arial Narrow" w:cs="Arial"/>
                          <w:sz w:val="20"/>
                          <w:bdr w:val="none" w:sz="0" w:space="0" w:color="auto" w:frame="1"/>
                        </w:rPr>
                        <w:t xml:space="preserve"> to the Agency with</w:t>
                      </w:r>
                      <w:r w:rsidR="008F3C82">
                        <w:rPr>
                          <w:rFonts w:ascii="Arial Narrow" w:hAnsi="Arial Narrow" w:cs="Arial"/>
                          <w:sz w:val="20"/>
                          <w:bdr w:val="none" w:sz="0" w:space="0" w:color="auto" w:frame="1"/>
                        </w:rPr>
                        <w:t>in 15 days from the date of broadcast</w:t>
                      </w:r>
                      <w:r w:rsidRPr="007737F7">
                        <w:rPr>
                          <w:rFonts w:ascii="Arial Narrow" w:hAnsi="Arial Narrow" w:cs="Arial"/>
                          <w:sz w:val="20"/>
                          <w:bdr w:val="none" w:sz="0" w:space="0" w:color="auto" w:frame="1"/>
                        </w:rPr>
                        <w:t xml:space="preserve">. The supervision showed that all broadcasters </w:t>
                      </w:r>
                      <w:r w:rsidR="008F3C82">
                        <w:rPr>
                          <w:rFonts w:ascii="Arial Narrow" w:hAnsi="Arial Narrow" w:cs="Arial"/>
                          <w:sz w:val="20"/>
                          <w:bdr w:val="none" w:sz="0" w:space="0" w:color="auto" w:frame="1"/>
                          <w:lang w:val="en-US"/>
                        </w:rPr>
                        <w:t>had met</w:t>
                      </w:r>
                      <w:r w:rsidR="008F3C82">
                        <w:rPr>
                          <w:rFonts w:ascii="Arial Narrow" w:hAnsi="Arial Narrow" w:cs="Arial"/>
                          <w:sz w:val="20"/>
                          <w:bdr w:val="none" w:sz="0" w:space="0" w:color="auto" w:frame="1"/>
                        </w:rPr>
                        <w:t xml:space="preserve"> </w:t>
                      </w:r>
                      <w:r w:rsidR="008F3C82">
                        <w:rPr>
                          <w:rFonts w:ascii="Arial Narrow" w:hAnsi="Arial Narrow" w:cs="Arial"/>
                          <w:sz w:val="20"/>
                          <w:bdr w:val="none" w:sz="0" w:space="0" w:color="auto" w:frame="1"/>
                          <w:lang w:val="en-US"/>
                        </w:rPr>
                        <w:t>this</w:t>
                      </w:r>
                      <w:r w:rsidRPr="007737F7">
                        <w:rPr>
                          <w:rFonts w:ascii="Arial Narrow" w:hAnsi="Arial Narrow" w:cs="Arial"/>
                          <w:sz w:val="20"/>
                          <w:bdr w:val="none" w:sz="0" w:space="0" w:color="auto" w:frame="1"/>
                        </w:rPr>
                        <w:t xml:space="preserve"> obligation under the Law on Media.</w:t>
                      </w:r>
                    </w:p>
                    <w:p w:rsidR="007737F7" w:rsidRPr="007737F7" w:rsidRDefault="007737F7" w:rsidP="007737F7">
                      <w:pPr>
                        <w:spacing w:after="0" w:line="240" w:lineRule="auto"/>
                        <w:jc w:val="both"/>
                        <w:rPr>
                          <w:rFonts w:ascii="Arial Narrow" w:hAnsi="Arial Narrow" w:cs="Arial"/>
                          <w:sz w:val="20"/>
                          <w:bdr w:val="none" w:sz="0" w:space="0" w:color="auto" w:frame="1"/>
                        </w:rPr>
                      </w:pPr>
                    </w:p>
                    <w:p w:rsidR="009259D6" w:rsidRPr="009259D6" w:rsidRDefault="007737F7" w:rsidP="007737F7">
                      <w:pPr>
                        <w:spacing w:after="0" w:line="240" w:lineRule="auto"/>
                        <w:jc w:val="both"/>
                        <w:rPr>
                          <w:rFonts w:ascii="Arial Narrow" w:hAnsi="Arial Narrow" w:cs="Arial"/>
                          <w:sz w:val="20"/>
                          <w:bdr w:val="none" w:sz="0" w:space="0" w:color="auto" w:frame="1"/>
                        </w:rPr>
                      </w:pPr>
                      <w:r w:rsidRPr="007737F7">
                        <w:rPr>
                          <w:rFonts w:ascii="Arial Narrow" w:hAnsi="Arial Narrow" w:cs="Arial"/>
                          <w:sz w:val="20"/>
                          <w:bdr w:val="none" w:sz="0" w:space="0" w:color="auto" w:frame="1"/>
                        </w:rPr>
                        <w:t xml:space="preserve">After the expiration of the deadline for legal compliance with the pronounced public </w:t>
                      </w:r>
                      <w:r w:rsidR="008F3C82">
                        <w:rPr>
                          <w:rFonts w:ascii="Arial Narrow" w:hAnsi="Arial Narrow" w:cs="Arial"/>
                          <w:sz w:val="20"/>
                          <w:bdr w:val="none" w:sz="0" w:space="0" w:color="auto" w:frame="1"/>
                          <w:lang w:val="en-US"/>
                        </w:rPr>
                        <w:t xml:space="preserve">warning </w:t>
                      </w:r>
                      <w:r w:rsidRPr="007737F7">
                        <w:rPr>
                          <w:rFonts w:ascii="Arial Narrow" w:hAnsi="Arial Narrow" w:cs="Arial"/>
                          <w:sz w:val="20"/>
                          <w:bdr w:val="none" w:sz="0" w:space="0" w:color="auto" w:frame="1"/>
                        </w:rPr>
                        <w:t>measures, control program</w:t>
                      </w:r>
                      <w:r w:rsidR="008F3C82">
                        <w:rPr>
                          <w:rFonts w:ascii="Arial Narrow" w:hAnsi="Arial Narrow" w:cs="Arial"/>
                          <w:sz w:val="20"/>
                          <w:bdr w:val="none" w:sz="0" w:space="0" w:color="auto" w:frame="1"/>
                          <w:lang w:val="en-US"/>
                        </w:rPr>
                        <w:t>me</w:t>
                      </w:r>
                      <w:r w:rsidRPr="007737F7">
                        <w:rPr>
                          <w:rFonts w:ascii="Arial Narrow" w:hAnsi="Arial Narrow" w:cs="Arial"/>
                          <w:sz w:val="20"/>
                          <w:bdr w:val="none" w:sz="0" w:space="0" w:color="auto" w:frame="1"/>
                        </w:rPr>
                        <w:t xml:space="preserve"> supervision was performed </w:t>
                      </w:r>
                      <w:r w:rsidR="008F3C82">
                        <w:rPr>
                          <w:rFonts w:ascii="Arial Narrow" w:hAnsi="Arial Narrow" w:cs="Arial"/>
                          <w:sz w:val="20"/>
                          <w:bdr w:val="none" w:sz="0" w:space="0" w:color="auto" w:frame="1"/>
                          <w:lang w:val="en-US"/>
                        </w:rPr>
                        <w:t>over</w:t>
                      </w:r>
                      <w:r w:rsidRPr="007737F7">
                        <w:rPr>
                          <w:rFonts w:ascii="Arial Narrow" w:hAnsi="Arial Narrow" w:cs="Arial"/>
                          <w:sz w:val="20"/>
                          <w:bdr w:val="none" w:sz="0" w:space="0" w:color="auto" w:frame="1"/>
                        </w:rPr>
                        <w:t xml:space="preserve"> the program</w:t>
                      </w:r>
                      <w:r w:rsidR="008F3C82">
                        <w:rPr>
                          <w:rFonts w:ascii="Arial Narrow" w:hAnsi="Arial Narrow" w:cs="Arial"/>
                          <w:sz w:val="20"/>
                          <w:bdr w:val="none" w:sz="0" w:space="0" w:color="auto" w:frame="1"/>
                          <w:lang w:val="en-US"/>
                        </w:rPr>
                        <w:t>me</w:t>
                      </w:r>
                      <w:r w:rsidRPr="007737F7">
                        <w:rPr>
                          <w:rFonts w:ascii="Arial Narrow" w:hAnsi="Arial Narrow" w:cs="Arial"/>
                          <w:sz w:val="20"/>
                          <w:bdr w:val="none" w:sz="0" w:space="0" w:color="auto" w:frame="1"/>
                        </w:rPr>
                        <w:t>s of the Public Service - MRT 2, MRT 3, MRT 4 and MRT 5. The program</w:t>
                      </w:r>
                      <w:r w:rsidR="008F3C82">
                        <w:rPr>
                          <w:rFonts w:ascii="Arial Narrow" w:hAnsi="Arial Narrow" w:cs="Arial"/>
                          <w:sz w:val="20"/>
                          <w:bdr w:val="none" w:sz="0" w:space="0" w:color="auto" w:frame="1"/>
                          <w:lang w:val="en-US"/>
                        </w:rPr>
                        <w:t>me</w:t>
                      </w:r>
                      <w:r w:rsidRPr="007737F7">
                        <w:rPr>
                          <w:rFonts w:ascii="Arial Narrow" w:hAnsi="Arial Narrow" w:cs="Arial"/>
                          <w:sz w:val="20"/>
                          <w:bdr w:val="none" w:sz="0" w:space="0" w:color="auto" w:frame="1"/>
                        </w:rPr>
                        <w:t xml:space="preserve"> services </w:t>
                      </w:r>
                      <w:r w:rsidR="008F3C82">
                        <w:rPr>
                          <w:rFonts w:ascii="Arial Narrow" w:hAnsi="Arial Narrow" w:cs="Arial"/>
                          <w:sz w:val="20"/>
                          <w:bdr w:val="none" w:sz="0" w:space="0" w:color="auto" w:frame="1"/>
                          <w:lang w:val="en-US"/>
                        </w:rPr>
                        <w:t xml:space="preserve">of </w:t>
                      </w:r>
                      <w:r w:rsidRPr="007737F7">
                        <w:rPr>
                          <w:rFonts w:ascii="Arial Narrow" w:hAnsi="Arial Narrow" w:cs="Arial"/>
                          <w:sz w:val="20"/>
                          <w:bdr w:val="none" w:sz="0" w:space="0" w:color="auto" w:frame="1"/>
                        </w:rPr>
                        <w:t>MR</w:t>
                      </w:r>
                      <w:r w:rsidR="008F3C82">
                        <w:rPr>
                          <w:rFonts w:ascii="Arial Narrow" w:hAnsi="Arial Narrow" w:cs="Arial"/>
                          <w:sz w:val="20"/>
                          <w:bdr w:val="none" w:sz="0" w:space="0" w:color="auto" w:frame="1"/>
                        </w:rPr>
                        <w:t>T 2 and MRT 5 were supervised cocerning their ob</w:t>
                      </w:r>
                      <w:r w:rsidRPr="007737F7">
                        <w:rPr>
                          <w:rFonts w:ascii="Arial Narrow" w:hAnsi="Arial Narrow" w:cs="Arial"/>
                          <w:sz w:val="20"/>
                          <w:bdr w:val="none" w:sz="0" w:space="0" w:color="auto" w:frame="1"/>
                        </w:rPr>
                        <w:t>servance of the rules for protection of juvenile audience, and the program</w:t>
                      </w:r>
                      <w:r w:rsidR="008F3C82">
                        <w:rPr>
                          <w:rFonts w:ascii="Arial Narrow" w:hAnsi="Arial Narrow" w:cs="Arial"/>
                          <w:sz w:val="20"/>
                          <w:bdr w:val="none" w:sz="0" w:space="0" w:color="auto" w:frame="1"/>
                          <w:lang w:val="en-US"/>
                        </w:rPr>
                        <w:t>me</w:t>
                      </w:r>
                      <w:r w:rsidRPr="007737F7">
                        <w:rPr>
                          <w:rFonts w:ascii="Arial Narrow" w:hAnsi="Arial Narrow" w:cs="Arial"/>
                          <w:sz w:val="20"/>
                          <w:bdr w:val="none" w:sz="0" w:space="0" w:color="auto" w:frame="1"/>
                        </w:rPr>
                        <w:t xml:space="preserve"> services </w:t>
                      </w:r>
                      <w:r w:rsidR="008F3C82">
                        <w:rPr>
                          <w:rFonts w:ascii="Arial Narrow" w:hAnsi="Arial Narrow" w:cs="Arial"/>
                          <w:sz w:val="20"/>
                          <w:bdr w:val="none" w:sz="0" w:space="0" w:color="auto" w:frame="1"/>
                          <w:lang w:val="en-US"/>
                        </w:rPr>
                        <w:t xml:space="preserve">of </w:t>
                      </w:r>
                      <w:r w:rsidRPr="007737F7">
                        <w:rPr>
                          <w:rFonts w:ascii="Arial Narrow" w:hAnsi="Arial Narrow" w:cs="Arial"/>
                          <w:sz w:val="20"/>
                          <w:bdr w:val="none" w:sz="0" w:space="0" w:color="auto" w:frame="1"/>
                        </w:rPr>
                        <w:t xml:space="preserve">MRT 2, MRT 3, MRT 4 and MRT 5 </w:t>
                      </w:r>
                      <w:r w:rsidR="008F3C82">
                        <w:rPr>
                          <w:rFonts w:ascii="Arial Narrow" w:hAnsi="Arial Narrow" w:cs="Arial"/>
                          <w:sz w:val="20"/>
                          <w:bdr w:val="none" w:sz="0" w:space="0" w:color="auto" w:frame="1"/>
                          <w:lang w:val="en-US"/>
                        </w:rPr>
                        <w:t xml:space="preserve">- </w:t>
                      </w:r>
                      <w:r w:rsidRPr="007737F7">
                        <w:rPr>
                          <w:rFonts w:ascii="Arial Narrow" w:hAnsi="Arial Narrow" w:cs="Arial"/>
                          <w:sz w:val="20"/>
                          <w:bdr w:val="none" w:sz="0" w:space="0" w:color="auto" w:frame="1"/>
                        </w:rPr>
                        <w:t>for the</w:t>
                      </w:r>
                      <w:proofErr w:type="spellStart"/>
                      <w:r w:rsidR="008F3C82">
                        <w:rPr>
                          <w:rFonts w:ascii="Arial Narrow" w:hAnsi="Arial Narrow" w:cs="Arial"/>
                          <w:sz w:val="20"/>
                          <w:bdr w:val="none" w:sz="0" w:space="0" w:color="auto" w:frame="1"/>
                          <w:lang w:val="en-US"/>
                        </w:rPr>
                        <w:t>ir</w:t>
                      </w:r>
                      <w:proofErr w:type="spellEnd"/>
                      <w:r w:rsidRPr="007737F7">
                        <w:rPr>
                          <w:rFonts w:ascii="Arial Narrow" w:hAnsi="Arial Narrow" w:cs="Arial"/>
                          <w:sz w:val="20"/>
                          <w:bdr w:val="none" w:sz="0" w:space="0" w:color="auto" w:frame="1"/>
                        </w:rPr>
                        <w:t xml:space="preserve"> obligation to publish information that should be made available to the users. The supervision showed that all program</w:t>
                      </w:r>
                      <w:r w:rsidR="008F3C82">
                        <w:rPr>
                          <w:rFonts w:ascii="Arial Narrow" w:hAnsi="Arial Narrow" w:cs="Arial"/>
                          <w:sz w:val="20"/>
                          <w:bdr w:val="none" w:sz="0" w:space="0" w:color="auto" w:frame="1"/>
                          <w:lang w:val="en-US"/>
                        </w:rPr>
                        <w:t>me</w:t>
                      </w:r>
                      <w:r w:rsidRPr="007737F7">
                        <w:rPr>
                          <w:rFonts w:ascii="Arial Narrow" w:hAnsi="Arial Narrow" w:cs="Arial"/>
                          <w:sz w:val="20"/>
                          <w:bdr w:val="none" w:sz="0" w:space="0" w:color="auto" w:frame="1"/>
                        </w:rPr>
                        <w:t xml:space="preserve"> services </w:t>
                      </w:r>
                      <w:r w:rsidR="008F3C82">
                        <w:rPr>
                          <w:rFonts w:ascii="Arial Narrow" w:hAnsi="Arial Narrow" w:cs="Arial"/>
                          <w:sz w:val="20"/>
                          <w:bdr w:val="none" w:sz="0" w:space="0" w:color="auto" w:frame="1"/>
                          <w:lang w:val="en-US"/>
                        </w:rPr>
                        <w:t xml:space="preserve">had </w:t>
                      </w:r>
                      <w:r w:rsidRPr="007737F7">
                        <w:rPr>
                          <w:rFonts w:ascii="Arial Narrow" w:hAnsi="Arial Narrow" w:cs="Arial"/>
                          <w:sz w:val="20"/>
                          <w:bdr w:val="none" w:sz="0" w:space="0" w:color="auto" w:frame="1"/>
                        </w:rPr>
                        <w:t xml:space="preserve">acted in accordance with the imposed public </w:t>
                      </w:r>
                      <w:r w:rsidR="008F3C82">
                        <w:rPr>
                          <w:rFonts w:ascii="Arial Narrow" w:hAnsi="Arial Narrow" w:cs="Arial"/>
                          <w:sz w:val="20"/>
                          <w:bdr w:val="none" w:sz="0" w:space="0" w:color="auto" w:frame="1"/>
                          <w:lang w:val="en-US"/>
                        </w:rPr>
                        <w:t>warning</w:t>
                      </w:r>
                      <w:bookmarkStart w:id="1" w:name="_GoBack"/>
                      <w:bookmarkEnd w:id="1"/>
                      <w:r w:rsidRPr="007737F7">
                        <w:rPr>
                          <w:rFonts w:ascii="Arial Narrow" w:hAnsi="Arial Narrow" w:cs="Arial"/>
                          <w:sz w:val="20"/>
                          <w:bdr w:val="none" w:sz="0" w:space="0" w:color="auto" w:frame="1"/>
                        </w:rPr>
                        <w:t xml:space="preserve"> measures.</w:t>
                      </w:r>
                    </w:p>
                  </w:txbxContent>
                </v:textbox>
                <w10:wrap anchorx="page"/>
              </v:shape>
            </w:pict>
          </mc:Fallback>
        </mc:AlternateContent>
      </w:r>
    </w:p>
    <w:p w:rsidR="00EB6F4A" w:rsidRDefault="00EB6F4A" w:rsidP="007D3230"/>
    <w:p w:rsidR="00EB6F4A" w:rsidRDefault="00EB6F4A" w:rsidP="007D3230"/>
    <w:p w:rsidR="00EB6F4A" w:rsidRPr="008F5DB4" w:rsidRDefault="00EB6F4A" w:rsidP="007D3230"/>
    <w:p w:rsidR="007D3230" w:rsidRPr="008F5DB4" w:rsidRDefault="007D3230" w:rsidP="007D3230"/>
    <w:p w:rsidR="007D3230" w:rsidRPr="008F5DB4" w:rsidRDefault="007D3230" w:rsidP="007D3230"/>
    <w:p w:rsidR="007D3230" w:rsidRDefault="007D3230" w:rsidP="007D3230"/>
    <w:p w:rsidR="00B009C7" w:rsidRDefault="00B009C7" w:rsidP="007D3230"/>
    <w:p w:rsidR="00B009C7" w:rsidRPr="008F5DB4" w:rsidRDefault="00B009C7" w:rsidP="007D3230"/>
    <w:p w:rsidR="00FB5FA3" w:rsidRDefault="00FB5FA3" w:rsidP="007D3230"/>
    <w:p w:rsidR="007B796F" w:rsidRDefault="0029307A" w:rsidP="007D3230">
      <w:r>
        <w:rPr>
          <w:noProof/>
          <w:lang w:val="en-US"/>
        </w:rPr>
        <w:lastRenderedPageBreak/>
        <mc:AlternateContent>
          <mc:Choice Requires="wps">
            <w:drawing>
              <wp:anchor distT="0" distB="0" distL="114300" distR="114300" simplePos="0" relativeHeight="251759616" behindDoc="0" locked="0" layoutInCell="1" allowOverlap="1">
                <wp:simplePos x="0" y="0"/>
                <wp:positionH relativeFrom="margin">
                  <wp:align>center</wp:align>
                </wp:positionH>
                <wp:positionV relativeFrom="paragraph">
                  <wp:posOffset>-511175</wp:posOffset>
                </wp:positionV>
                <wp:extent cx="7332980" cy="7238365"/>
                <wp:effectExtent l="0" t="0" r="20320" b="19685"/>
                <wp:wrapNone/>
                <wp:docPr id="1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2980" cy="7238365"/>
                        </a:xfrm>
                        <a:prstGeom prst="bevel">
                          <a:avLst>
                            <a:gd name="adj" fmla="val 869"/>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259D6" w:rsidRPr="00E36642" w:rsidRDefault="00E36642" w:rsidP="009259D6">
                            <w:pPr>
                              <w:spacing w:after="0" w:line="240" w:lineRule="auto"/>
                              <w:jc w:val="both"/>
                              <w:rPr>
                                <w:rFonts w:ascii="Arial Narrow" w:hAnsi="Arial Narrow" w:cstheme="minorHAnsi"/>
                                <w:b/>
                                <w:bCs/>
                                <w:color w:val="C00000"/>
                                <w:kern w:val="36"/>
                                <w:sz w:val="20"/>
                                <w:szCs w:val="22"/>
                                <w:lang w:val="en-US"/>
                              </w:rPr>
                            </w:pPr>
                            <w:r>
                              <w:rPr>
                                <w:rFonts w:ascii="Arial Narrow" w:hAnsi="Arial Narrow" w:cstheme="minorHAnsi"/>
                                <w:b/>
                                <w:bCs/>
                                <w:color w:val="C00000"/>
                                <w:kern w:val="36"/>
                                <w:sz w:val="20"/>
                                <w:szCs w:val="22"/>
                                <w:lang w:val="en-US"/>
                              </w:rPr>
                              <w:t xml:space="preserve">Operators of Public Electronic Communication Networks </w:t>
                            </w:r>
                          </w:p>
                          <w:p w:rsidR="009259D6" w:rsidRPr="009259D6" w:rsidRDefault="009259D6" w:rsidP="009259D6">
                            <w:pPr>
                              <w:spacing w:after="0" w:line="240" w:lineRule="auto"/>
                              <w:jc w:val="both"/>
                              <w:rPr>
                                <w:rFonts w:ascii="Arial Narrow" w:hAnsi="Arial Narrow" w:cstheme="minorHAnsi"/>
                                <w:b/>
                                <w:bCs/>
                                <w:color w:val="C00000"/>
                                <w:kern w:val="36"/>
                                <w:sz w:val="20"/>
                                <w:szCs w:val="22"/>
                              </w:rPr>
                            </w:pPr>
                          </w:p>
                          <w:p w:rsidR="003B1A65" w:rsidRPr="003B1A65" w:rsidRDefault="003B1A65" w:rsidP="003B1A65">
                            <w:pPr>
                              <w:spacing w:after="360" w:line="240" w:lineRule="auto"/>
                              <w:jc w:val="both"/>
                              <w:rPr>
                                <w:rFonts w:ascii="Arial Narrow" w:hAnsi="Arial Narrow" w:cs="Arial"/>
                                <w:sz w:val="20"/>
                                <w:bdr w:val="none" w:sz="0" w:space="0" w:color="auto" w:frame="1"/>
                              </w:rPr>
                            </w:pPr>
                            <w:r>
                              <w:rPr>
                                <w:rFonts w:ascii="Arial Narrow" w:hAnsi="Arial Narrow" w:cs="Arial"/>
                                <w:sz w:val="20"/>
                                <w:bdr w:val="none" w:sz="0" w:space="0" w:color="auto" w:frame="1"/>
                                <w:lang w:val="en-US"/>
                              </w:rPr>
                              <w:t>As regards</w:t>
                            </w:r>
                            <w:r w:rsidRPr="003B1A65">
                              <w:rPr>
                                <w:rFonts w:ascii="Arial Narrow" w:hAnsi="Arial Narrow" w:cs="Arial"/>
                                <w:sz w:val="20"/>
                                <w:bdr w:val="none" w:sz="0" w:space="0" w:color="auto" w:frame="1"/>
                              </w:rPr>
                              <w:t xml:space="preserve"> </w:t>
                            </w:r>
                            <w:r w:rsidRPr="003B1A65">
                              <w:rPr>
                                <w:rFonts w:ascii="Arial Narrow" w:hAnsi="Arial Narrow" w:cs="Arial"/>
                                <w:sz w:val="20"/>
                                <w:bdr w:val="none" w:sz="0" w:space="0" w:color="auto" w:frame="1"/>
                              </w:rPr>
                              <w:t>the obligations related to the registration of program</w:t>
                            </w:r>
                            <w:r>
                              <w:rPr>
                                <w:rFonts w:ascii="Arial Narrow" w:hAnsi="Arial Narrow" w:cs="Arial"/>
                                <w:sz w:val="20"/>
                                <w:bdr w:val="none" w:sz="0" w:space="0" w:color="auto" w:frame="1"/>
                                <w:lang w:val="en-US"/>
                              </w:rPr>
                              <w:t>me</w:t>
                            </w:r>
                            <w:r w:rsidRPr="003B1A65">
                              <w:rPr>
                                <w:rFonts w:ascii="Arial Narrow" w:hAnsi="Arial Narrow" w:cs="Arial"/>
                                <w:sz w:val="20"/>
                                <w:bdr w:val="none" w:sz="0" w:space="0" w:color="auto" w:frame="1"/>
                              </w:rPr>
                              <w:t xml:space="preserve"> services </w:t>
                            </w:r>
                            <w:r>
                              <w:rPr>
                                <w:rFonts w:ascii="Arial Narrow" w:hAnsi="Arial Narrow" w:cs="Arial"/>
                                <w:sz w:val="20"/>
                                <w:bdr w:val="none" w:sz="0" w:space="0" w:color="auto" w:frame="1"/>
                                <w:lang w:val="en-US"/>
                              </w:rPr>
                              <w:t>with</w:t>
                            </w:r>
                            <w:r w:rsidRPr="003B1A65">
                              <w:rPr>
                                <w:rFonts w:ascii="Arial Narrow" w:hAnsi="Arial Narrow" w:cs="Arial"/>
                                <w:sz w:val="20"/>
                                <w:bdr w:val="none" w:sz="0" w:space="0" w:color="auto" w:frame="1"/>
                              </w:rPr>
                              <w:t xml:space="preserve"> the Agency and </w:t>
                            </w:r>
                            <w:r>
                              <w:rPr>
                                <w:rFonts w:ascii="Arial Narrow" w:hAnsi="Arial Narrow" w:cs="Arial"/>
                                <w:sz w:val="20"/>
                                <w:bdr w:val="none" w:sz="0" w:space="0" w:color="auto" w:frame="1"/>
                                <w:lang w:val="en-US"/>
                              </w:rPr>
                              <w:t xml:space="preserve">providing </w:t>
                            </w:r>
                            <w:r w:rsidRPr="003B1A65">
                              <w:rPr>
                                <w:rFonts w:ascii="Arial Narrow" w:hAnsi="Arial Narrow" w:cs="Arial"/>
                                <w:sz w:val="20"/>
                                <w:bdr w:val="none" w:sz="0" w:space="0" w:color="auto" w:frame="1"/>
                              </w:rPr>
                              <w:t>subtitl</w:t>
                            </w:r>
                            <w:proofErr w:type="spellStart"/>
                            <w:r>
                              <w:rPr>
                                <w:rFonts w:ascii="Arial Narrow" w:hAnsi="Arial Narrow" w:cs="Arial"/>
                                <w:sz w:val="20"/>
                                <w:bdr w:val="none" w:sz="0" w:space="0" w:color="auto" w:frame="1"/>
                                <w:lang w:val="en-US"/>
                              </w:rPr>
                              <w:t>es</w:t>
                            </w:r>
                            <w:proofErr w:type="spellEnd"/>
                            <w:r>
                              <w:rPr>
                                <w:rFonts w:ascii="Arial Narrow" w:hAnsi="Arial Narrow" w:cs="Arial"/>
                                <w:sz w:val="20"/>
                                <w:bdr w:val="none" w:sz="0" w:space="0" w:color="auto" w:frame="1"/>
                                <w:lang w:val="en-US"/>
                              </w:rPr>
                              <w:t xml:space="preserve"> for</w:t>
                            </w:r>
                            <w:r w:rsidRPr="003B1A65">
                              <w:rPr>
                                <w:rFonts w:ascii="Arial Narrow" w:hAnsi="Arial Narrow" w:cs="Arial"/>
                                <w:sz w:val="20"/>
                                <w:bdr w:val="none" w:sz="0" w:space="0" w:color="auto" w:frame="1"/>
                              </w:rPr>
                              <w:t xml:space="preserve"> the program</w:t>
                            </w:r>
                            <w:r>
                              <w:rPr>
                                <w:rFonts w:ascii="Arial Narrow" w:hAnsi="Arial Narrow" w:cs="Arial"/>
                                <w:sz w:val="20"/>
                                <w:bdr w:val="none" w:sz="0" w:space="0" w:color="auto" w:frame="1"/>
                                <w:lang w:val="en-US"/>
                              </w:rPr>
                              <w:t>me</w:t>
                            </w:r>
                            <w:r w:rsidRPr="003B1A65">
                              <w:rPr>
                                <w:rFonts w:ascii="Arial Narrow" w:hAnsi="Arial Narrow" w:cs="Arial"/>
                                <w:sz w:val="20"/>
                                <w:bdr w:val="none" w:sz="0" w:space="0" w:color="auto" w:frame="1"/>
                              </w:rPr>
                              <w:t>s retransmitted by the operators, regular program</w:t>
                            </w:r>
                            <w:r>
                              <w:rPr>
                                <w:rFonts w:ascii="Arial Narrow" w:hAnsi="Arial Narrow" w:cs="Arial"/>
                                <w:sz w:val="20"/>
                                <w:bdr w:val="none" w:sz="0" w:space="0" w:color="auto" w:frame="1"/>
                                <w:lang w:val="en-US"/>
                              </w:rPr>
                              <w:t>me</w:t>
                            </w:r>
                            <w:r w:rsidRPr="003B1A65">
                              <w:rPr>
                                <w:rFonts w:ascii="Arial Narrow" w:hAnsi="Arial Narrow" w:cs="Arial"/>
                                <w:sz w:val="20"/>
                                <w:bdr w:val="none" w:sz="0" w:space="0" w:color="auto" w:frame="1"/>
                              </w:rPr>
                              <w:t xml:space="preserve"> supervision was performed on the operators </w:t>
                            </w:r>
                            <w:r>
                              <w:rPr>
                                <w:rFonts w:ascii="Arial Narrow" w:hAnsi="Arial Narrow" w:cs="Arial"/>
                                <w:sz w:val="20"/>
                                <w:bdr w:val="none" w:sz="0" w:space="0" w:color="auto" w:frame="1"/>
                                <w:lang w:val="en-US"/>
                              </w:rPr>
                              <w:t xml:space="preserve">of </w:t>
                            </w:r>
                            <w:r w:rsidRPr="003B1A65">
                              <w:rPr>
                                <w:rFonts w:ascii="Arial Narrow" w:hAnsi="Arial Narrow" w:cs="Arial"/>
                                <w:sz w:val="20"/>
                                <w:bdr w:val="none" w:sz="0" w:space="0" w:color="auto" w:frame="1"/>
                              </w:rPr>
                              <w:t xml:space="preserve">A1 Macedonia from Skopje, Kds-Kabel Net from Prilep, Inel International from Kavadarci, Altra Sat 2000 from Ohrid and Pet Net from Gevgelija. </w:t>
                            </w:r>
                            <w:r w:rsidRPr="003B1A65">
                              <w:rPr>
                                <w:rFonts w:ascii="Arial Narrow" w:hAnsi="Arial Narrow" w:cs="Arial"/>
                                <w:sz w:val="20"/>
                                <w:bdr w:val="none" w:sz="0" w:space="0" w:color="auto" w:frame="1"/>
                              </w:rPr>
                              <w:t xml:space="preserve">During the supervision, it was concluded that the operators Altra Sat 2000 and Pet Net, </w:t>
                            </w:r>
                            <w:r>
                              <w:rPr>
                                <w:rFonts w:ascii="Arial Narrow" w:hAnsi="Arial Narrow" w:cs="Arial"/>
                                <w:sz w:val="20"/>
                                <w:bdr w:val="none" w:sz="0" w:space="0" w:color="auto" w:frame="1"/>
                                <w:lang w:val="en-US"/>
                              </w:rPr>
                              <w:t>had been</w:t>
                            </w:r>
                            <w:r w:rsidRPr="003B1A65">
                              <w:rPr>
                                <w:rFonts w:ascii="Arial Narrow" w:hAnsi="Arial Narrow" w:cs="Arial"/>
                                <w:sz w:val="20"/>
                                <w:bdr w:val="none" w:sz="0" w:space="0" w:color="auto" w:frame="1"/>
                              </w:rPr>
                              <w:t xml:space="preserve"> retransmit</w:t>
                            </w:r>
                            <w:r>
                              <w:rPr>
                                <w:rFonts w:ascii="Arial Narrow" w:hAnsi="Arial Narrow" w:cs="Arial"/>
                                <w:sz w:val="20"/>
                                <w:bdr w:val="none" w:sz="0" w:space="0" w:color="auto" w:frame="1"/>
                                <w:lang w:val="en-US"/>
                              </w:rPr>
                              <w:t>ting</w:t>
                            </w:r>
                            <w:r w:rsidRPr="003B1A65">
                              <w:rPr>
                                <w:rFonts w:ascii="Arial Narrow" w:hAnsi="Arial Narrow" w:cs="Arial"/>
                                <w:sz w:val="20"/>
                                <w:bdr w:val="none" w:sz="0" w:space="0" w:color="auto" w:frame="1"/>
                              </w:rPr>
                              <w:t xml:space="preserve"> program</w:t>
                            </w:r>
                            <w:r>
                              <w:rPr>
                                <w:rFonts w:ascii="Arial Narrow" w:hAnsi="Arial Narrow" w:cs="Arial"/>
                                <w:sz w:val="20"/>
                                <w:bdr w:val="none" w:sz="0" w:space="0" w:color="auto" w:frame="1"/>
                                <w:lang w:val="en-US"/>
                              </w:rPr>
                              <w:t>me</w:t>
                            </w:r>
                            <w:r w:rsidRPr="003B1A65">
                              <w:rPr>
                                <w:rFonts w:ascii="Arial Narrow" w:hAnsi="Arial Narrow" w:cs="Arial"/>
                                <w:sz w:val="20"/>
                                <w:bdr w:val="none" w:sz="0" w:space="0" w:color="auto" w:frame="1"/>
                              </w:rPr>
                              <w:t xml:space="preserve"> services that </w:t>
                            </w:r>
                            <w:r>
                              <w:rPr>
                                <w:rFonts w:ascii="Arial Narrow" w:hAnsi="Arial Narrow" w:cs="Arial"/>
                                <w:sz w:val="20"/>
                                <w:bdr w:val="none" w:sz="0" w:space="0" w:color="auto" w:frame="1"/>
                                <w:lang w:val="en-US"/>
                              </w:rPr>
                              <w:t xml:space="preserve">had not been </w:t>
                            </w:r>
                            <w:r w:rsidRPr="003B1A65">
                              <w:rPr>
                                <w:rFonts w:ascii="Arial Narrow" w:hAnsi="Arial Narrow" w:cs="Arial"/>
                                <w:sz w:val="20"/>
                                <w:bdr w:val="none" w:sz="0" w:space="0" w:color="auto" w:frame="1"/>
                              </w:rPr>
                              <w:t>covered by the program</w:t>
                            </w:r>
                            <w:r>
                              <w:rPr>
                                <w:rFonts w:ascii="Arial Narrow" w:hAnsi="Arial Narrow" w:cs="Arial"/>
                                <w:sz w:val="20"/>
                                <w:bdr w:val="none" w:sz="0" w:space="0" w:color="auto" w:frame="1"/>
                                <w:lang w:val="en-US"/>
                              </w:rPr>
                              <w:t>me</w:t>
                            </w:r>
                            <w:r w:rsidRPr="003B1A65">
                              <w:rPr>
                                <w:rFonts w:ascii="Arial Narrow" w:hAnsi="Arial Narrow" w:cs="Arial"/>
                                <w:sz w:val="20"/>
                                <w:bdr w:val="none" w:sz="0" w:space="0" w:color="auto" w:frame="1"/>
                              </w:rPr>
                              <w:t xml:space="preserve"> package registration certificates issued by the Agency.</w:t>
                            </w:r>
                          </w:p>
                          <w:p w:rsidR="003B1A65" w:rsidRPr="003B1A65" w:rsidRDefault="003B1A65" w:rsidP="003B1A65">
                            <w:pPr>
                              <w:spacing w:after="360" w:line="240" w:lineRule="auto"/>
                              <w:jc w:val="both"/>
                              <w:rPr>
                                <w:rFonts w:ascii="Arial Narrow" w:hAnsi="Arial Narrow" w:cs="Arial"/>
                                <w:sz w:val="20"/>
                                <w:bdr w:val="none" w:sz="0" w:space="0" w:color="auto" w:frame="1"/>
                              </w:rPr>
                            </w:pPr>
                            <w:r w:rsidRPr="003B1A65">
                              <w:rPr>
                                <w:rFonts w:ascii="Arial Narrow" w:hAnsi="Arial Narrow" w:cs="Arial"/>
                                <w:sz w:val="20"/>
                                <w:bdr w:val="none" w:sz="0" w:space="0" w:color="auto" w:frame="1"/>
                              </w:rPr>
                              <w:t>In order to determine whether the operators Telenet Kom from Tetovo and Multimedia Network L from Gostivar, retransmit the program</w:t>
                            </w:r>
                            <w:r w:rsidR="004C5E27">
                              <w:rPr>
                                <w:rFonts w:ascii="Arial Narrow" w:hAnsi="Arial Narrow" w:cs="Arial"/>
                                <w:sz w:val="20"/>
                                <w:bdr w:val="none" w:sz="0" w:space="0" w:color="auto" w:frame="1"/>
                                <w:lang w:val="en-US"/>
                              </w:rPr>
                              <w:t>me</w:t>
                            </w:r>
                            <w:r w:rsidRPr="003B1A65">
                              <w:rPr>
                                <w:rFonts w:ascii="Arial Narrow" w:hAnsi="Arial Narrow" w:cs="Arial"/>
                                <w:sz w:val="20"/>
                                <w:bdr w:val="none" w:sz="0" w:space="0" w:color="auto" w:frame="1"/>
                              </w:rPr>
                              <w:t xml:space="preserve"> services </w:t>
                            </w:r>
                            <w:r w:rsidR="004C5E27">
                              <w:rPr>
                                <w:rFonts w:ascii="Arial Narrow" w:hAnsi="Arial Narrow" w:cs="Arial"/>
                                <w:sz w:val="20"/>
                                <w:bdr w:val="none" w:sz="0" w:space="0" w:color="auto" w:frame="1"/>
                                <w:lang w:val="en-US"/>
                              </w:rPr>
                              <w:t xml:space="preserve">of </w:t>
                            </w:r>
                            <w:r w:rsidRPr="003B1A65">
                              <w:rPr>
                                <w:rFonts w:ascii="Arial Narrow" w:hAnsi="Arial Narrow" w:cs="Arial"/>
                                <w:sz w:val="20"/>
                                <w:bdr w:val="none" w:sz="0" w:space="0" w:color="auto" w:frame="1"/>
                              </w:rPr>
                              <w:t xml:space="preserve">Dukagjini TV and 21 Plus which </w:t>
                            </w:r>
                            <w:r w:rsidR="004C5E27">
                              <w:rPr>
                                <w:rFonts w:ascii="Arial Narrow" w:hAnsi="Arial Narrow" w:cs="Arial"/>
                                <w:sz w:val="20"/>
                                <w:bdr w:val="none" w:sz="0" w:space="0" w:color="auto" w:frame="1"/>
                                <w:lang w:val="en-US"/>
                              </w:rPr>
                              <w:t>had been</w:t>
                            </w:r>
                            <w:r w:rsidRPr="003B1A65">
                              <w:rPr>
                                <w:rFonts w:ascii="Arial Narrow" w:hAnsi="Arial Narrow" w:cs="Arial"/>
                                <w:sz w:val="20"/>
                                <w:bdr w:val="none" w:sz="0" w:space="0" w:color="auto" w:frame="1"/>
                              </w:rPr>
                              <w:t xml:space="preserve"> registered </w:t>
                            </w:r>
                            <w:r w:rsidR="004C5E27">
                              <w:rPr>
                                <w:rFonts w:ascii="Arial Narrow" w:hAnsi="Arial Narrow" w:cs="Arial"/>
                                <w:sz w:val="20"/>
                                <w:bdr w:val="none" w:sz="0" w:space="0" w:color="auto" w:frame="1"/>
                                <w:lang w:val="en-US"/>
                              </w:rPr>
                              <w:t xml:space="preserve">with </w:t>
                            </w:r>
                            <w:r w:rsidRPr="003B1A65">
                              <w:rPr>
                                <w:rFonts w:ascii="Arial Narrow" w:hAnsi="Arial Narrow" w:cs="Arial"/>
                                <w:sz w:val="20"/>
                                <w:bdr w:val="none" w:sz="0" w:space="0" w:color="auto" w:frame="1"/>
                              </w:rPr>
                              <w:t>the Agency bas</w:t>
                            </w:r>
                            <w:proofErr w:type="spellStart"/>
                            <w:r w:rsidR="009D27F6">
                              <w:rPr>
                                <w:rFonts w:ascii="Arial Narrow" w:hAnsi="Arial Narrow" w:cs="Arial"/>
                                <w:sz w:val="20"/>
                                <w:bdr w:val="none" w:sz="0" w:space="0" w:color="auto" w:frame="1"/>
                                <w:lang w:val="en-US"/>
                              </w:rPr>
                              <w:t>ed</w:t>
                            </w:r>
                            <w:proofErr w:type="spellEnd"/>
                            <w:r w:rsidRPr="003B1A65">
                              <w:rPr>
                                <w:rFonts w:ascii="Arial Narrow" w:hAnsi="Arial Narrow" w:cs="Arial"/>
                                <w:sz w:val="20"/>
                                <w:bdr w:val="none" w:sz="0" w:space="0" w:color="auto" w:frame="1"/>
                              </w:rPr>
                              <w:t xml:space="preserve"> o</w:t>
                            </w:r>
                            <w:r w:rsidR="009D27F6">
                              <w:rPr>
                                <w:rFonts w:ascii="Arial Narrow" w:hAnsi="Arial Narrow" w:cs="Arial"/>
                                <w:sz w:val="20"/>
                                <w:bdr w:val="none" w:sz="0" w:space="0" w:color="auto" w:frame="1"/>
                                <w:lang w:val="en-US"/>
                              </w:rPr>
                              <w:t>n</w:t>
                            </w:r>
                            <w:r w:rsidRPr="003B1A65">
                              <w:rPr>
                                <w:rFonts w:ascii="Arial Narrow" w:hAnsi="Arial Narrow" w:cs="Arial"/>
                                <w:sz w:val="20"/>
                                <w:bdr w:val="none" w:sz="0" w:space="0" w:color="auto" w:frame="1"/>
                              </w:rPr>
                              <w:t xml:space="preserve"> an agreement concluded with Tring Max</w:t>
                            </w:r>
                            <w:r w:rsidR="009D27F6">
                              <w:rPr>
                                <w:rFonts w:ascii="Arial Narrow" w:hAnsi="Arial Narrow" w:cs="Arial"/>
                                <w:sz w:val="20"/>
                                <w:bdr w:val="none" w:sz="0" w:space="0" w:color="auto" w:frame="1"/>
                                <w:lang w:val="en-US"/>
                              </w:rPr>
                              <w:t xml:space="preserve"> – </w:t>
                            </w:r>
                            <w:r w:rsidR="004C5E27">
                              <w:rPr>
                                <w:rFonts w:ascii="Arial Narrow" w:hAnsi="Arial Narrow" w:cs="Arial"/>
                                <w:sz w:val="20"/>
                                <w:bdr w:val="none" w:sz="0" w:space="0" w:color="auto" w:frame="1"/>
                                <w:lang w:val="en-US"/>
                              </w:rPr>
                              <w:t xml:space="preserve">the </w:t>
                            </w:r>
                            <w:r w:rsidRPr="003B1A65">
                              <w:rPr>
                                <w:rFonts w:ascii="Arial Narrow" w:hAnsi="Arial Narrow" w:cs="Arial"/>
                                <w:sz w:val="20"/>
                                <w:bdr w:val="none" w:sz="0" w:space="0" w:color="auto" w:frame="1"/>
                              </w:rPr>
                              <w:t>validity</w:t>
                            </w:r>
                            <w:r w:rsidR="004C5E27">
                              <w:rPr>
                                <w:rFonts w:ascii="Arial Narrow" w:hAnsi="Arial Narrow" w:cs="Arial"/>
                                <w:sz w:val="20"/>
                                <w:bdr w:val="none" w:sz="0" w:space="0" w:color="auto" w:frame="1"/>
                                <w:lang w:val="en-US"/>
                              </w:rPr>
                              <w:t xml:space="preserve"> of which </w:t>
                            </w:r>
                            <w:r w:rsidRPr="003B1A65">
                              <w:rPr>
                                <w:rFonts w:ascii="Arial Narrow" w:hAnsi="Arial Narrow" w:cs="Arial"/>
                                <w:sz w:val="20"/>
                                <w:bdr w:val="none" w:sz="0" w:space="0" w:color="auto" w:frame="1"/>
                              </w:rPr>
                              <w:t xml:space="preserve">was terminated </w:t>
                            </w:r>
                            <w:r w:rsidR="004C5E27">
                              <w:rPr>
                                <w:rFonts w:ascii="Arial Narrow" w:hAnsi="Arial Narrow" w:cs="Arial"/>
                                <w:sz w:val="20"/>
                                <w:bdr w:val="none" w:sz="0" w:space="0" w:color="auto" w:frame="1"/>
                                <w:lang w:val="en-US"/>
                              </w:rPr>
                              <w:t xml:space="preserve">and </w:t>
                            </w:r>
                            <w:r w:rsidRPr="003B1A65">
                              <w:rPr>
                                <w:rFonts w:ascii="Arial Narrow" w:hAnsi="Arial Narrow" w:cs="Arial"/>
                                <w:sz w:val="20"/>
                                <w:bdr w:val="none" w:sz="0" w:space="0" w:color="auto" w:frame="1"/>
                              </w:rPr>
                              <w:t xml:space="preserve">the Agency </w:t>
                            </w:r>
                            <w:r w:rsidR="004C5E27">
                              <w:rPr>
                                <w:rFonts w:ascii="Arial Narrow" w:hAnsi="Arial Narrow" w:cs="Arial"/>
                                <w:sz w:val="20"/>
                                <w:bdr w:val="none" w:sz="0" w:space="0" w:color="auto" w:frame="1"/>
                                <w:lang w:val="en-US"/>
                              </w:rPr>
                              <w:t>had been informed by the</w:t>
                            </w:r>
                            <w:r w:rsidRPr="003B1A65">
                              <w:rPr>
                                <w:rFonts w:ascii="Arial Narrow" w:hAnsi="Arial Narrow" w:cs="Arial"/>
                                <w:sz w:val="20"/>
                                <w:bdr w:val="none" w:sz="0" w:space="0" w:color="auto" w:frame="1"/>
                              </w:rPr>
                              <w:t xml:space="preserve"> rights</w:t>
                            </w:r>
                            <w:r w:rsidR="004C5E27">
                              <w:rPr>
                                <w:rFonts w:ascii="Arial Narrow" w:hAnsi="Arial Narrow" w:cs="Arial"/>
                                <w:sz w:val="20"/>
                                <w:bdr w:val="none" w:sz="0" w:space="0" w:color="auto" w:frame="1"/>
                                <w:lang w:val="en-US"/>
                              </w:rPr>
                              <w:t>’</w:t>
                            </w:r>
                            <w:r w:rsidRPr="003B1A65">
                              <w:rPr>
                                <w:rFonts w:ascii="Arial Narrow" w:hAnsi="Arial Narrow" w:cs="Arial"/>
                                <w:sz w:val="20"/>
                                <w:bdr w:val="none" w:sz="0" w:space="0" w:color="auto" w:frame="1"/>
                              </w:rPr>
                              <w:t xml:space="preserve"> holder</w:t>
                            </w:r>
                            <w:r w:rsidR="004C5E27">
                              <w:rPr>
                                <w:rFonts w:ascii="Arial Narrow" w:hAnsi="Arial Narrow" w:cs="Arial"/>
                                <w:sz w:val="20"/>
                                <w:bdr w:val="none" w:sz="0" w:space="0" w:color="auto" w:frame="1"/>
                                <w:lang w:val="en-US"/>
                              </w:rPr>
                              <w:t xml:space="preserve"> accordingly</w:t>
                            </w:r>
                            <w:r w:rsidR="009D27F6">
                              <w:rPr>
                                <w:rFonts w:ascii="Arial Narrow" w:hAnsi="Arial Narrow" w:cs="Arial"/>
                                <w:sz w:val="20"/>
                                <w:bdr w:val="none" w:sz="0" w:space="0" w:color="auto" w:frame="1"/>
                              </w:rPr>
                              <w:t xml:space="preserve"> – </w:t>
                            </w:r>
                            <w:r w:rsidRPr="003B1A65">
                              <w:rPr>
                                <w:rFonts w:ascii="Arial Narrow" w:hAnsi="Arial Narrow" w:cs="Arial"/>
                                <w:sz w:val="20"/>
                                <w:bdr w:val="none" w:sz="0" w:space="0" w:color="auto" w:frame="1"/>
                              </w:rPr>
                              <w:t>t</w:t>
                            </w:r>
                            <w:r w:rsidR="009D27F6">
                              <w:rPr>
                                <w:rFonts w:ascii="Arial Narrow" w:hAnsi="Arial Narrow" w:cs="Arial"/>
                                <w:sz w:val="20"/>
                                <w:bdr w:val="none" w:sz="0" w:space="0" w:color="auto" w:frame="1"/>
                                <w:lang w:val="en-US"/>
                              </w:rPr>
                              <w:t>h</w:t>
                            </w:r>
                            <w:r w:rsidRPr="003B1A65">
                              <w:rPr>
                                <w:rFonts w:ascii="Arial Narrow" w:hAnsi="Arial Narrow" w:cs="Arial"/>
                                <w:sz w:val="20"/>
                                <w:bdr w:val="none" w:sz="0" w:space="0" w:color="auto" w:frame="1"/>
                              </w:rPr>
                              <w:t xml:space="preserve">e two operators were subjected to </w:t>
                            </w:r>
                            <w:r w:rsidR="004C5E27">
                              <w:rPr>
                                <w:rFonts w:ascii="Arial Narrow" w:hAnsi="Arial Narrow" w:cs="Arial"/>
                                <w:sz w:val="20"/>
                                <w:bdr w:val="none" w:sz="0" w:space="0" w:color="auto" w:frame="1"/>
                                <w:lang w:val="en-US"/>
                              </w:rPr>
                              <w:t>an ad hoc</w:t>
                            </w:r>
                            <w:r w:rsidRPr="003B1A65">
                              <w:rPr>
                                <w:rFonts w:ascii="Arial Narrow" w:hAnsi="Arial Narrow" w:cs="Arial"/>
                                <w:sz w:val="20"/>
                                <w:bdr w:val="none" w:sz="0" w:space="0" w:color="auto" w:frame="1"/>
                              </w:rPr>
                              <w:t xml:space="preserve"> program</w:t>
                            </w:r>
                            <w:r w:rsidR="004C5E27">
                              <w:rPr>
                                <w:rFonts w:ascii="Arial Narrow" w:hAnsi="Arial Narrow" w:cs="Arial"/>
                                <w:sz w:val="20"/>
                                <w:bdr w:val="none" w:sz="0" w:space="0" w:color="auto" w:frame="1"/>
                                <w:lang w:val="en-US"/>
                              </w:rPr>
                              <w:t>me</w:t>
                            </w:r>
                            <w:r w:rsidRPr="003B1A65">
                              <w:rPr>
                                <w:rFonts w:ascii="Arial Narrow" w:hAnsi="Arial Narrow" w:cs="Arial"/>
                                <w:sz w:val="20"/>
                                <w:bdr w:val="none" w:sz="0" w:space="0" w:color="auto" w:frame="1"/>
                              </w:rPr>
                              <w:t xml:space="preserve"> supervision. During the supervision, it was concluded that the operators </w:t>
                            </w:r>
                            <w:r w:rsidR="009D27F6">
                              <w:rPr>
                                <w:rFonts w:ascii="Arial Narrow" w:hAnsi="Arial Narrow" w:cs="Arial"/>
                                <w:sz w:val="20"/>
                                <w:bdr w:val="none" w:sz="0" w:space="0" w:color="auto" w:frame="1"/>
                                <w:lang w:val="en-US"/>
                              </w:rPr>
                              <w:t xml:space="preserve">had </w:t>
                            </w:r>
                            <w:r w:rsidRPr="003B1A65">
                              <w:rPr>
                                <w:rFonts w:ascii="Arial Narrow" w:hAnsi="Arial Narrow" w:cs="Arial"/>
                                <w:sz w:val="20"/>
                                <w:bdr w:val="none" w:sz="0" w:space="0" w:color="auto" w:frame="1"/>
                              </w:rPr>
                              <w:t>stopped re</w:t>
                            </w:r>
                            <w:proofErr w:type="spellStart"/>
                            <w:r w:rsidR="009D27F6">
                              <w:rPr>
                                <w:rFonts w:ascii="Arial Narrow" w:hAnsi="Arial Narrow" w:cs="Arial"/>
                                <w:sz w:val="20"/>
                                <w:bdr w:val="none" w:sz="0" w:space="0" w:color="auto" w:frame="1"/>
                                <w:lang w:val="en-US"/>
                              </w:rPr>
                              <w:t>transmitti</w:t>
                            </w:r>
                            <w:proofErr w:type="spellEnd"/>
                            <w:r w:rsidRPr="003B1A65">
                              <w:rPr>
                                <w:rFonts w:ascii="Arial Narrow" w:hAnsi="Arial Narrow" w:cs="Arial"/>
                                <w:sz w:val="20"/>
                                <w:bdr w:val="none" w:sz="0" w:space="0" w:color="auto" w:frame="1"/>
                              </w:rPr>
                              <w:t>ng these program</w:t>
                            </w:r>
                            <w:r w:rsidR="009D27F6">
                              <w:rPr>
                                <w:rFonts w:ascii="Arial Narrow" w:hAnsi="Arial Narrow" w:cs="Arial"/>
                                <w:sz w:val="20"/>
                                <w:bdr w:val="none" w:sz="0" w:space="0" w:color="auto" w:frame="1"/>
                                <w:lang w:val="en-US"/>
                              </w:rPr>
                              <w:t>me</w:t>
                            </w:r>
                            <w:r w:rsidRPr="003B1A65">
                              <w:rPr>
                                <w:rFonts w:ascii="Arial Narrow" w:hAnsi="Arial Narrow" w:cs="Arial"/>
                                <w:sz w:val="20"/>
                                <w:bdr w:val="none" w:sz="0" w:space="0" w:color="auto" w:frame="1"/>
                              </w:rPr>
                              <w:t xml:space="preserve"> services.These operators were also subjected to </w:t>
                            </w:r>
                            <w:r w:rsidR="009D27F6">
                              <w:rPr>
                                <w:rFonts w:ascii="Arial Narrow" w:hAnsi="Arial Narrow" w:cs="Arial"/>
                                <w:sz w:val="20"/>
                                <w:bdr w:val="none" w:sz="0" w:space="0" w:color="auto" w:frame="1"/>
                                <w:lang w:val="en-US"/>
                              </w:rPr>
                              <w:t>an ad hoc</w:t>
                            </w:r>
                            <w:r w:rsidRPr="003B1A65">
                              <w:rPr>
                                <w:rFonts w:ascii="Arial Narrow" w:hAnsi="Arial Narrow" w:cs="Arial"/>
                                <w:sz w:val="20"/>
                                <w:bdr w:val="none" w:sz="0" w:space="0" w:color="auto" w:frame="1"/>
                              </w:rPr>
                              <w:t xml:space="preserve"> program</w:t>
                            </w:r>
                            <w:r w:rsidR="009D27F6">
                              <w:rPr>
                                <w:rFonts w:ascii="Arial Narrow" w:hAnsi="Arial Narrow" w:cs="Arial"/>
                                <w:sz w:val="20"/>
                                <w:bdr w:val="none" w:sz="0" w:space="0" w:color="auto" w:frame="1"/>
                                <w:lang w:val="en-US"/>
                              </w:rPr>
                              <w:t>me</w:t>
                            </w:r>
                            <w:r w:rsidRPr="003B1A65">
                              <w:rPr>
                                <w:rFonts w:ascii="Arial Narrow" w:hAnsi="Arial Narrow" w:cs="Arial"/>
                                <w:sz w:val="20"/>
                                <w:bdr w:val="none" w:sz="0" w:space="0" w:color="auto" w:frame="1"/>
                              </w:rPr>
                              <w:t xml:space="preserve"> supervisi</w:t>
                            </w:r>
                            <w:r w:rsidR="009D27F6">
                              <w:rPr>
                                <w:rFonts w:ascii="Arial Narrow" w:hAnsi="Arial Narrow" w:cs="Arial"/>
                                <w:sz w:val="20"/>
                                <w:bdr w:val="none" w:sz="0" w:space="0" w:color="auto" w:frame="1"/>
                              </w:rPr>
                              <w:t>on to determine whether they had been</w:t>
                            </w:r>
                            <w:r w:rsidRPr="003B1A65">
                              <w:rPr>
                                <w:rFonts w:ascii="Arial Narrow" w:hAnsi="Arial Narrow" w:cs="Arial"/>
                                <w:sz w:val="20"/>
                                <w:bdr w:val="none" w:sz="0" w:space="0" w:color="auto" w:frame="1"/>
                              </w:rPr>
                              <w:t xml:space="preserve"> retransmitting program</w:t>
                            </w:r>
                            <w:r w:rsidR="009D27F6">
                              <w:rPr>
                                <w:rFonts w:ascii="Arial Narrow" w:hAnsi="Arial Narrow" w:cs="Arial"/>
                                <w:sz w:val="20"/>
                                <w:bdr w:val="none" w:sz="0" w:space="0" w:color="auto" w:frame="1"/>
                                <w:lang w:val="en-US"/>
                              </w:rPr>
                              <w:t>me</w:t>
                            </w:r>
                            <w:r w:rsidRPr="003B1A65">
                              <w:rPr>
                                <w:rFonts w:ascii="Arial Narrow" w:hAnsi="Arial Narrow" w:cs="Arial"/>
                                <w:sz w:val="20"/>
                                <w:bdr w:val="none" w:sz="0" w:space="0" w:color="auto" w:frame="1"/>
                              </w:rPr>
                              <w:t xml:space="preserve"> services that </w:t>
                            </w:r>
                            <w:r w:rsidR="009D27F6">
                              <w:rPr>
                                <w:rFonts w:ascii="Arial Narrow" w:hAnsi="Arial Narrow" w:cs="Arial"/>
                                <w:sz w:val="20"/>
                                <w:bdr w:val="none" w:sz="0" w:space="0" w:color="auto" w:frame="1"/>
                                <w:lang w:val="en-US"/>
                              </w:rPr>
                              <w:t xml:space="preserve">had not been </w:t>
                            </w:r>
                            <w:r w:rsidRPr="003B1A65">
                              <w:rPr>
                                <w:rFonts w:ascii="Arial Narrow" w:hAnsi="Arial Narrow" w:cs="Arial"/>
                                <w:sz w:val="20"/>
                                <w:bdr w:val="none" w:sz="0" w:space="0" w:color="auto" w:frame="1"/>
                              </w:rPr>
                              <w:t xml:space="preserve">registered with the Agency, </w:t>
                            </w:r>
                            <w:r w:rsidR="009D27F6">
                              <w:rPr>
                                <w:rFonts w:ascii="Arial Narrow" w:hAnsi="Arial Narrow" w:cs="Arial"/>
                                <w:sz w:val="20"/>
                                <w:bdr w:val="none" w:sz="0" w:space="0" w:color="auto" w:frame="1"/>
                                <w:lang w:val="en-US"/>
                              </w:rPr>
                              <w:t xml:space="preserve">however, the supervision found </w:t>
                            </w:r>
                            <w:r w:rsidRPr="003B1A65">
                              <w:rPr>
                                <w:rFonts w:ascii="Arial Narrow" w:hAnsi="Arial Narrow" w:cs="Arial"/>
                                <w:sz w:val="20"/>
                                <w:bdr w:val="none" w:sz="0" w:space="0" w:color="auto" w:frame="1"/>
                              </w:rPr>
                              <w:t>no violations.</w:t>
                            </w:r>
                          </w:p>
                          <w:p w:rsidR="004C5E27" w:rsidRDefault="003B1A65" w:rsidP="003B1A65">
                            <w:pPr>
                              <w:spacing w:after="360" w:line="240" w:lineRule="auto"/>
                              <w:jc w:val="both"/>
                              <w:rPr>
                                <w:rFonts w:ascii="Arial Narrow" w:hAnsi="Arial Narrow" w:cs="Arial"/>
                                <w:sz w:val="20"/>
                                <w:bdr w:val="none" w:sz="0" w:space="0" w:color="auto" w:frame="1"/>
                              </w:rPr>
                            </w:pPr>
                            <w:r w:rsidRPr="003B1A65">
                              <w:rPr>
                                <w:rFonts w:ascii="Arial Narrow" w:hAnsi="Arial Narrow" w:cs="Arial"/>
                                <w:sz w:val="20"/>
                                <w:bdr w:val="none" w:sz="0" w:space="0" w:color="auto" w:frame="1"/>
                              </w:rPr>
                              <w:t xml:space="preserve">The Signal-Net </w:t>
                            </w:r>
                            <w:r w:rsidR="009D27F6" w:rsidRPr="003B1A65">
                              <w:rPr>
                                <w:rFonts w:ascii="Arial Narrow" w:hAnsi="Arial Narrow" w:cs="Arial"/>
                                <w:sz w:val="20"/>
                                <w:bdr w:val="none" w:sz="0" w:space="0" w:color="auto" w:frame="1"/>
                              </w:rPr>
                              <w:t xml:space="preserve">operator </w:t>
                            </w:r>
                            <w:r w:rsidRPr="003B1A65">
                              <w:rPr>
                                <w:rFonts w:ascii="Arial Narrow" w:hAnsi="Arial Narrow" w:cs="Arial"/>
                                <w:sz w:val="20"/>
                                <w:bdr w:val="none" w:sz="0" w:space="0" w:color="auto" w:frame="1"/>
                              </w:rPr>
                              <w:t>from Kumanovo was subjected to control program</w:t>
                            </w:r>
                            <w:r w:rsidR="007737F7">
                              <w:rPr>
                                <w:rFonts w:ascii="Arial Narrow" w:hAnsi="Arial Narrow" w:cs="Arial"/>
                                <w:sz w:val="20"/>
                                <w:bdr w:val="none" w:sz="0" w:space="0" w:color="auto" w:frame="1"/>
                                <w:lang w:val="en-US"/>
                              </w:rPr>
                              <w:t>me</w:t>
                            </w:r>
                            <w:r w:rsidRPr="003B1A65">
                              <w:rPr>
                                <w:rFonts w:ascii="Arial Narrow" w:hAnsi="Arial Narrow" w:cs="Arial"/>
                                <w:sz w:val="20"/>
                                <w:bdr w:val="none" w:sz="0" w:space="0" w:color="auto" w:frame="1"/>
                              </w:rPr>
                              <w:t xml:space="preserve"> supervision to determine whether the operator </w:t>
                            </w:r>
                            <w:r w:rsidR="007737F7">
                              <w:rPr>
                                <w:rFonts w:ascii="Arial Narrow" w:hAnsi="Arial Narrow" w:cs="Arial"/>
                                <w:sz w:val="20"/>
                                <w:bdr w:val="none" w:sz="0" w:space="0" w:color="auto" w:frame="1"/>
                                <w:lang w:val="en-US"/>
                              </w:rPr>
                              <w:t xml:space="preserve">had </w:t>
                            </w:r>
                            <w:r w:rsidRPr="003B1A65">
                              <w:rPr>
                                <w:rFonts w:ascii="Arial Narrow" w:hAnsi="Arial Narrow" w:cs="Arial"/>
                                <w:sz w:val="20"/>
                                <w:bdr w:val="none" w:sz="0" w:space="0" w:color="auto" w:frame="1"/>
                              </w:rPr>
                              <w:t xml:space="preserve">acted </w:t>
                            </w:r>
                            <w:r w:rsidR="007737F7">
                              <w:rPr>
                                <w:rFonts w:ascii="Arial Narrow" w:hAnsi="Arial Narrow" w:cs="Arial"/>
                                <w:sz w:val="20"/>
                                <w:bdr w:val="none" w:sz="0" w:space="0" w:color="auto" w:frame="1"/>
                                <w:lang w:val="en-US"/>
                              </w:rPr>
                              <w:t>up</w:t>
                            </w:r>
                            <w:r w:rsidRPr="003B1A65">
                              <w:rPr>
                                <w:rFonts w:ascii="Arial Narrow" w:hAnsi="Arial Narrow" w:cs="Arial"/>
                                <w:sz w:val="20"/>
                                <w:bdr w:val="none" w:sz="0" w:space="0" w:color="auto" w:frame="1"/>
                              </w:rPr>
                              <w:t xml:space="preserve">on the </w:t>
                            </w:r>
                            <w:r w:rsidR="007737F7" w:rsidRPr="003B1A65">
                              <w:rPr>
                                <w:rFonts w:ascii="Arial Narrow" w:hAnsi="Arial Narrow" w:cs="Arial"/>
                                <w:sz w:val="20"/>
                                <w:bdr w:val="none" w:sz="0" w:space="0" w:color="auto" w:frame="1"/>
                              </w:rPr>
                              <w:t xml:space="preserve">public </w:t>
                            </w:r>
                            <w:r w:rsidR="007737F7">
                              <w:rPr>
                                <w:rFonts w:ascii="Arial Narrow" w:hAnsi="Arial Narrow" w:cs="Arial"/>
                                <w:sz w:val="20"/>
                                <w:bdr w:val="none" w:sz="0" w:space="0" w:color="auto" w:frame="1"/>
                                <w:lang w:val="en-US"/>
                              </w:rPr>
                              <w:t xml:space="preserve">warning </w:t>
                            </w:r>
                            <w:r w:rsidRPr="003B1A65">
                              <w:rPr>
                                <w:rFonts w:ascii="Arial Narrow" w:hAnsi="Arial Narrow" w:cs="Arial"/>
                                <w:sz w:val="20"/>
                                <w:bdr w:val="none" w:sz="0" w:space="0" w:color="auto" w:frame="1"/>
                              </w:rPr>
                              <w:t>measure</w:t>
                            </w:r>
                            <w:r w:rsidR="007737F7">
                              <w:rPr>
                                <w:rFonts w:ascii="Arial Narrow" w:hAnsi="Arial Narrow" w:cs="Arial"/>
                                <w:sz w:val="20"/>
                                <w:bdr w:val="none" w:sz="0" w:space="0" w:color="auto" w:frame="1"/>
                                <w:lang w:val="en-US"/>
                              </w:rPr>
                              <w:t xml:space="preserve"> imposed against it for </w:t>
                            </w:r>
                            <w:r w:rsidRPr="003B1A65">
                              <w:rPr>
                                <w:rFonts w:ascii="Arial Narrow" w:hAnsi="Arial Narrow" w:cs="Arial"/>
                                <w:sz w:val="20"/>
                                <w:bdr w:val="none" w:sz="0" w:space="0" w:color="auto" w:frame="1"/>
                              </w:rPr>
                              <w:t>retransmi</w:t>
                            </w:r>
                            <w:proofErr w:type="spellStart"/>
                            <w:r w:rsidR="007737F7">
                              <w:rPr>
                                <w:rFonts w:ascii="Arial Narrow" w:hAnsi="Arial Narrow" w:cs="Arial"/>
                                <w:sz w:val="20"/>
                                <w:bdr w:val="none" w:sz="0" w:space="0" w:color="auto" w:frame="1"/>
                                <w:lang w:val="en-US"/>
                              </w:rPr>
                              <w:t>tting</w:t>
                            </w:r>
                            <w:proofErr w:type="spellEnd"/>
                            <w:r w:rsidRPr="003B1A65">
                              <w:rPr>
                                <w:rFonts w:ascii="Arial Narrow" w:hAnsi="Arial Narrow" w:cs="Arial"/>
                                <w:sz w:val="20"/>
                                <w:bdr w:val="none" w:sz="0" w:space="0" w:color="auto" w:frame="1"/>
                              </w:rPr>
                              <w:t xml:space="preserve"> program</w:t>
                            </w:r>
                            <w:r w:rsidR="007737F7">
                              <w:rPr>
                                <w:rFonts w:ascii="Arial Narrow" w:hAnsi="Arial Narrow" w:cs="Arial"/>
                                <w:sz w:val="20"/>
                                <w:bdr w:val="none" w:sz="0" w:space="0" w:color="auto" w:frame="1"/>
                                <w:lang w:val="en-US"/>
                              </w:rPr>
                              <w:t>me</w:t>
                            </w:r>
                            <w:r w:rsidRPr="003B1A65">
                              <w:rPr>
                                <w:rFonts w:ascii="Arial Narrow" w:hAnsi="Arial Narrow" w:cs="Arial"/>
                                <w:sz w:val="20"/>
                                <w:bdr w:val="none" w:sz="0" w:space="0" w:color="auto" w:frame="1"/>
                              </w:rPr>
                              <w:t xml:space="preserve"> services that </w:t>
                            </w:r>
                            <w:r w:rsidR="007737F7">
                              <w:rPr>
                                <w:rFonts w:ascii="Arial Narrow" w:hAnsi="Arial Narrow" w:cs="Arial"/>
                                <w:sz w:val="20"/>
                                <w:bdr w:val="none" w:sz="0" w:space="0" w:color="auto" w:frame="1"/>
                                <w:lang w:val="en-US"/>
                              </w:rPr>
                              <w:t xml:space="preserve">had not been </w:t>
                            </w:r>
                            <w:r w:rsidRPr="003B1A65">
                              <w:rPr>
                                <w:rFonts w:ascii="Arial Narrow" w:hAnsi="Arial Narrow" w:cs="Arial"/>
                                <w:sz w:val="20"/>
                                <w:bdr w:val="none" w:sz="0" w:space="0" w:color="auto" w:frame="1"/>
                              </w:rPr>
                              <w:t xml:space="preserve">registered </w:t>
                            </w:r>
                            <w:r w:rsidR="007737F7">
                              <w:rPr>
                                <w:rFonts w:ascii="Arial Narrow" w:hAnsi="Arial Narrow" w:cs="Arial"/>
                                <w:sz w:val="20"/>
                                <w:bdr w:val="none" w:sz="0" w:space="0" w:color="auto" w:frame="1"/>
                                <w:lang w:val="en-US"/>
                              </w:rPr>
                              <w:t>with</w:t>
                            </w:r>
                            <w:r w:rsidRPr="003B1A65">
                              <w:rPr>
                                <w:rFonts w:ascii="Arial Narrow" w:hAnsi="Arial Narrow" w:cs="Arial"/>
                                <w:sz w:val="20"/>
                                <w:bdr w:val="none" w:sz="0" w:space="0" w:color="auto" w:frame="1"/>
                              </w:rPr>
                              <w:t xml:space="preserve"> the Agency, </w:t>
                            </w:r>
                            <w:r w:rsidR="007737F7">
                              <w:rPr>
                                <w:rFonts w:ascii="Arial Narrow" w:hAnsi="Arial Narrow" w:cs="Arial"/>
                                <w:sz w:val="20"/>
                                <w:bdr w:val="none" w:sz="0" w:space="0" w:color="auto" w:frame="1"/>
                                <w:lang w:val="en-US"/>
                              </w:rPr>
                              <w:t>as required under</w:t>
                            </w:r>
                            <w:r w:rsidR="007737F7">
                              <w:rPr>
                                <w:rFonts w:ascii="Arial Narrow" w:hAnsi="Arial Narrow" w:cs="Arial"/>
                                <w:sz w:val="20"/>
                                <w:bdr w:val="none" w:sz="0" w:space="0" w:color="auto" w:frame="1"/>
                              </w:rPr>
                              <w:t xml:space="preserve"> Article 141 of </w:t>
                            </w:r>
                            <w:r w:rsidR="007737F7">
                              <w:rPr>
                                <w:rFonts w:ascii="Arial Narrow" w:hAnsi="Arial Narrow" w:cs="Arial"/>
                                <w:sz w:val="20"/>
                                <w:bdr w:val="none" w:sz="0" w:space="0" w:color="auto" w:frame="1"/>
                                <w:lang w:val="en-US"/>
                              </w:rPr>
                              <w:t>L</w:t>
                            </w:r>
                            <w:r w:rsidRPr="003B1A65">
                              <w:rPr>
                                <w:rFonts w:ascii="Arial Narrow" w:hAnsi="Arial Narrow" w:cs="Arial"/>
                                <w:sz w:val="20"/>
                                <w:bdr w:val="none" w:sz="0" w:space="0" w:color="auto" w:frame="1"/>
                              </w:rPr>
                              <w:t>AAVM</w:t>
                            </w:r>
                            <w:r w:rsidR="007737F7">
                              <w:rPr>
                                <w:rFonts w:ascii="Arial Narrow" w:hAnsi="Arial Narrow" w:cs="Arial"/>
                                <w:sz w:val="20"/>
                                <w:bdr w:val="none" w:sz="0" w:space="0" w:color="auto" w:frame="1"/>
                                <w:lang w:val="en-US"/>
                              </w:rPr>
                              <w:t>S</w:t>
                            </w:r>
                            <w:r w:rsidRPr="003B1A65">
                              <w:rPr>
                                <w:rFonts w:ascii="Arial Narrow" w:hAnsi="Arial Narrow" w:cs="Arial"/>
                                <w:sz w:val="20"/>
                                <w:bdr w:val="none" w:sz="0" w:space="0" w:color="auto" w:frame="1"/>
                              </w:rPr>
                              <w:t xml:space="preserve">. The supervision showed that the operator Signal-Net </w:t>
                            </w:r>
                            <w:r w:rsidR="007737F7">
                              <w:rPr>
                                <w:rFonts w:ascii="Arial Narrow" w:hAnsi="Arial Narrow" w:cs="Arial"/>
                                <w:sz w:val="20"/>
                                <w:bdr w:val="none" w:sz="0" w:space="0" w:color="auto" w:frame="1"/>
                                <w:lang w:val="en-US"/>
                              </w:rPr>
                              <w:t>had</w:t>
                            </w:r>
                            <w:r w:rsidRPr="003B1A65">
                              <w:rPr>
                                <w:rFonts w:ascii="Arial Narrow" w:hAnsi="Arial Narrow" w:cs="Arial"/>
                                <w:sz w:val="20"/>
                                <w:bdr w:val="none" w:sz="0" w:space="0" w:color="auto" w:frame="1"/>
                              </w:rPr>
                              <w:t xml:space="preserve"> acted upon the decision </w:t>
                            </w:r>
                            <w:r w:rsidR="007737F7">
                              <w:rPr>
                                <w:rFonts w:ascii="Arial Narrow" w:hAnsi="Arial Narrow" w:cs="Arial"/>
                                <w:sz w:val="20"/>
                                <w:bdr w:val="none" w:sz="0" w:space="0" w:color="auto" w:frame="1"/>
                                <w:lang w:val="en-US"/>
                              </w:rPr>
                              <w:t xml:space="preserve">issued </w:t>
                            </w:r>
                            <w:r w:rsidR="007737F7">
                              <w:rPr>
                                <w:rFonts w:ascii="Arial Narrow" w:hAnsi="Arial Narrow" w:cs="Arial"/>
                                <w:sz w:val="20"/>
                                <w:bdr w:val="none" w:sz="0" w:space="0" w:color="auto" w:frame="1"/>
                              </w:rPr>
                              <w:t>by the Agency in full</w:t>
                            </w:r>
                          </w:p>
                          <w:p w:rsidR="00573D51" w:rsidRPr="00E36642" w:rsidRDefault="00E36642" w:rsidP="003B1A65">
                            <w:pPr>
                              <w:spacing w:after="360" w:line="240" w:lineRule="auto"/>
                              <w:jc w:val="both"/>
                              <w:rPr>
                                <w:rFonts w:ascii="Arial Narrow" w:hAnsi="Arial Narrow" w:cstheme="minorHAnsi"/>
                                <w:b/>
                                <w:bCs/>
                                <w:color w:val="C00000"/>
                                <w:kern w:val="36"/>
                                <w:sz w:val="20"/>
                                <w:szCs w:val="22"/>
                                <w:lang w:val="en-US"/>
                              </w:rPr>
                            </w:pPr>
                            <w:r>
                              <w:rPr>
                                <w:rFonts w:ascii="Arial Narrow" w:hAnsi="Arial Narrow" w:cstheme="minorHAnsi"/>
                                <w:b/>
                                <w:bCs/>
                                <w:color w:val="C00000"/>
                                <w:kern w:val="36"/>
                                <w:sz w:val="20"/>
                                <w:szCs w:val="22"/>
                                <w:lang w:val="en-US"/>
                              </w:rPr>
                              <w:t>Print Media Outlets</w:t>
                            </w:r>
                          </w:p>
                          <w:p w:rsidR="00A53239" w:rsidRPr="00A53239" w:rsidRDefault="00A53239" w:rsidP="00A53239">
                            <w:pPr>
                              <w:spacing w:after="360" w:line="240" w:lineRule="auto"/>
                              <w:jc w:val="both"/>
                              <w:rPr>
                                <w:rFonts w:ascii="Arial Narrow" w:hAnsi="Arial Narrow" w:cs="Arial"/>
                                <w:sz w:val="20"/>
                                <w:bdr w:val="none" w:sz="0" w:space="0" w:color="auto" w:frame="1"/>
                              </w:rPr>
                            </w:pPr>
                            <w:r w:rsidRPr="00A53239">
                              <w:rPr>
                                <w:rFonts w:ascii="Arial Narrow" w:hAnsi="Arial Narrow" w:cs="Arial"/>
                                <w:sz w:val="20"/>
                                <w:bdr w:val="none" w:sz="0" w:space="0" w:color="auto" w:frame="1"/>
                              </w:rPr>
                              <w:t xml:space="preserve">The Agency conducted regular administrative supervision over 21 print media </w:t>
                            </w:r>
                            <w:r>
                              <w:rPr>
                                <w:rFonts w:ascii="Arial Narrow" w:hAnsi="Arial Narrow" w:cs="Arial"/>
                                <w:sz w:val="20"/>
                                <w:bdr w:val="none" w:sz="0" w:space="0" w:color="auto" w:frame="1"/>
                              </w:rPr>
                              <w:t>publishers</w:t>
                            </w:r>
                            <w:r w:rsidRPr="00A53239">
                              <w:rPr>
                                <w:rFonts w:ascii="Arial Narrow" w:hAnsi="Arial Narrow" w:cs="Arial"/>
                                <w:sz w:val="20"/>
                                <w:bdr w:val="none" w:sz="0" w:space="0" w:color="auto" w:frame="1"/>
                              </w:rPr>
                              <w:t xml:space="preserve"> </w:t>
                            </w:r>
                            <w:r>
                              <w:rPr>
                                <w:rFonts w:ascii="Arial Narrow" w:hAnsi="Arial Narrow" w:cs="Arial"/>
                                <w:sz w:val="20"/>
                                <w:bdr w:val="none" w:sz="0" w:space="0" w:color="auto" w:frame="1"/>
                              </w:rPr>
                              <w:t>in order to establish if</w:t>
                            </w:r>
                            <w:r w:rsidRPr="00A53239">
                              <w:rPr>
                                <w:rFonts w:ascii="Arial Narrow" w:hAnsi="Arial Narrow" w:cs="Arial"/>
                                <w:sz w:val="20"/>
                                <w:bdr w:val="none" w:sz="0" w:space="0" w:color="auto" w:frame="1"/>
                              </w:rPr>
                              <w:t xml:space="preserve"> the data on </w:t>
                            </w:r>
                            <w:r>
                              <w:rPr>
                                <w:rFonts w:ascii="Arial Narrow" w:hAnsi="Arial Narrow" w:cs="Arial"/>
                                <w:sz w:val="20"/>
                                <w:bdr w:val="none" w:sz="0" w:space="0" w:color="auto" w:frame="1"/>
                                <w:lang w:val="en-US"/>
                              </w:rPr>
                              <w:t xml:space="preserve">their </w:t>
                            </w:r>
                            <w:r w:rsidRPr="00A53239">
                              <w:rPr>
                                <w:rFonts w:ascii="Arial Narrow" w:hAnsi="Arial Narrow" w:cs="Arial"/>
                                <w:sz w:val="20"/>
                                <w:bdr w:val="none" w:sz="0" w:space="0" w:color="auto" w:frame="1"/>
                              </w:rPr>
                              <w:t xml:space="preserve">ownership structure </w:t>
                            </w:r>
                            <w:r>
                              <w:rPr>
                                <w:rFonts w:ascii="Arial Narrow" w:hAnsi="Arial Narrow" w:cs="Arial"/>
                                <w:sz w:val="20"/>
                                <w:bdr w:val="none" w:sz="0" w:space="0" w:color="auto" w:frame="1"/>
                                <w:lang w:val="en-US"/>
                              </w:rPr>
                              <w:t>had been</w:t>
                            </w:r>
                            <w:r w:rsidRPr="00A53239">
                              <w:rPr>
                                <w:rFonts w:ascii="Arial Narrow" w:hAnsi="Arial Narrow" w:cs="Arial"/>
                                <w:sz w:val="20"/>
                                <w:bdr w:val="none" w:sz="0" w:space="0" w:color="auto" w:frame="1"/>
                              </w:rPr>
                              <w:t xml:space="preserve"> published in at least one daily newspaper no later than 31 March 2021</w:t>
                            </w:r>
                            <w:r>
                              <w:rPr>
                                <w:rFonts w:ascii="Arial Narrow" w:hAnsi="Arial Narrow" w:cs="Arial"/>
                                <w:sz w:val="20"/>
                                <w:bdr w:val="none" w:sz="0" w:space="0" w:color="auto" w:frame="1"/>
                                <w:lang w:val="en-US"/>
                              </w:rPr>
                              <w:t>,</w:t>
                            </w:r>
                            <w:r w:rsidRPr="00A53239">
                              <w:rPr>
                                <w:rFonts w:ascii="Arial Narrow" w:hAnsi="Arial Narrow" w:cs="Arial"/>
                                <w:sz w:val="20"/>
                                <w:bdr w:val="none" w:sz="0" w:space="0" w:color="auto" w:frame="1"/>
                              </w:rPr>
                              <w:t xml:space="preserve"> and </w:t>
                            </w:r>
                            <w:r>
                              <w:rPr>
                                <w:rFonts w:ascii="Arial Narrow" w:hAnsi="Arial Narrow" w:cs="Arial"/>
                                <w:sz w:val="20"/>
                                <w:bdr w:val="none" w:sz="0" w:space="0" w:color="auto" w:frame="1"/>
                                <w:lang w:val="en-US"/>
                              </w:rPr>
                              <w:t>if</w:t>
                            </w:r>
                            <w:r>
                              <w:rPr>
                                <w:rFonts w:ascii="Arial Narrow" w:hAnsi="Arial Narrow" w:cs="Arial"/>
                                <w:sz w:val="20"/>
                                <w:bdr w:val="none" w:sz="0" w:space="0" w:color="auto" w:frame="1"/>
                              </w:rPr>
                              <w:t xml:space="preserve"> clippings </w:t>
                            </w:r>
                            <w:r w:rsidRPr="00A53239">
                              <w:rPr>
                                <w:rFonts w:ascii="Arial Narrow" w:hAnsi="Arial Narrow" w:cs="Arial"/>
                                <w:sz w:val="20"/>
                                <w:bdr w:val="none" w:sz="0" w:space="0" w:color="auto" w:frame="1"/>
                              </w:rPr>
                              <w:t xml:space="preserve">of the </w:t>
                            </w:r>
                            <w:r>
                              <w:rPr>
                                <w:rFonts w:ascii="Arial Narrow" w:hAnsi="Arial Narrow" w:cs="Arial"/>
                                <w:sz w:val="20"/>
                                <w:bdr w:val="none" w:sz="0" w:space="0" w:color="auto" w:frame="1"/>
                                <w:lang w:val="en-US"/>
                              </w:rPr>
                              <w:t xml:space="preserve">announcements had been sent </w:t>
                            </w:r>
                            <w:r w:rsidRPr="00A53239">
                              <w:rPr>
                                <w:rFonts w:ascii="Arial Narrow" w:hAnsi="Arial Narrow" w:cs="Arial"/>
                                <w:sz w:val="20"/>
                                <w:bdr w:val="none" w:sz="0" w:space="0" w:color="auto" w:frame="1"/>
                              </w:rPr>
                              <w:t>to the competent regulatory body within 15 days</w:t>
                            </w:r>
                            <w:r>
                              <w:rPr>
                                <w:rFonts w:ascii="Arial Narrow" w:hAnsi="Arial Narrow" w:cs="Arial"/>
                                <w:sz w:val="20"/>
                                <w:bdr w:val="none" w:sz="0" w:space="0" w:color="auto" w:frame="1"/>
                                <w:lang w:val="en-US"/>
                              </w:rPr>
                              <w:t xml:space="preserve"> from the </w:t>
                            </w:r>
                            <w:r w:rsidRPr="00A53239">
                              <w:rPr>
                                <w:rFonts w:ascii="Arial Narrow" w:hAnsi="Arial Narrow" w:cs="Arial"/>
                                <w:sz w:val="20"/>
                                <w:bdr w:val="none" w:sz="0" w:space="0" w:color="auto" w:frame="1"/>
                              </w:rPr>
                              <w:t>da</w:t>
                            </w:r>
                            <w:proofErr w:type="spellStart"/>
                            <w:r>
                              <w:rPr>
                                <w:rFonts w:ascii="Arial Narrow" w:hAnsi="Arial Narrow" w:cs="Arial"/>
                                <w:sz w:val="20"/>
                                <w:bdr w:val="none" w:sz="0" w:space="0" w:color="auto" w:frame="1"/>
                                <w:lang w:val="en-US"/>
                              </w:rPr>
                              <w:t>te</w:t>
                            </w:r>
                            <w:proofErr w:type="spellEnd"/>
                            <w:r w:rsidRPr="00A53239">
                              <w:rPr>
                                <w:rFonts w:ascii="Arial Narrow" w:hAnsi="Arial Narrow" w:cs="Arial"/>
                                <w:sz w:val="20"/>
                                <w:bdr w:val="none" w:sz="0" w:space="0" w:color="auto" w:frame="1"/>
                              </w:rPr>
                              <w:t xml:space="preserve"> of publication. The supervision concluded that </w:t>
                            </w:r>
                            <w:r w:rsidR="003B1A65" w:rsidRPr="00A53239">
                              <w:rPr>
                                <w:rFonts w:ascii="Arial Narrow" w:hAnsi="Arial Narrow" w:cs="Arial"/>
                                <w:sz w:val="20"/>
                                <w:bdr w:val="none" w:sz="0" w:space="0" w:color="auto" w:frame="1"/>
                              </w:rPr>
                              <w:t>all print media</w:t>
                            </w:r>
                            <w:r w:rsidR="003B1A65">
                              <w:rPr>
                                <w:rFonts w:ascii="Arial Narrow" w:hAnsi="Arial Narrow" w:cs="Arial"/>
                                <w:sz w:val="20"/>
                                <w:bdr w:val="none" w:sz="0" w:space="0" w:color="auto" w:frame="1"/>
                                <w:lang w:val="en-US"/>
                              </w:rPr>
                              <w:t xml:space="preserve"> outlets that had been covered by the supervision had met </w:t>
                            </w:r>
                            <w:r w:rsidRPr="00A53239">
                              <w:rPr>
                                <w:rFonts w:ascii="Arial Narrow" w:hAnsi="Arial Narrow" w:cs="Arial"/>
                                <w:sz w:val="20"/>
                                <w:bdr w:val="none" w:sz="0" w:space="0" w:color="auto" w:frame="1"/>
                              </w:rPr>
                              <w:t>th</w:t>
                            </w:r>
                            <w:r w:rsidR="003B1A65">
                              <w:rPr>
                                <w:rFonts w:ascii="Arial Narrow" w:hAnsi="Arial Narrow" w:cs="Arial"/>
                                <w:sz w:val="20"/>
                                <w:bdr w:val="none" w:sz="0" w:space="0" w:color="auto" w:frame="1"/>
                                <w:lang w:val="en-US"/>
                              </w:rPr>
                              <w:t>is</w:t>
                            </w:r>
                            <w:r w:rsidRPr="00A53239">
                              <w:rPr>
                                <w:rFonts w:ascii="Arial Narrow" w:hAnsi="Arial Narrow" w:cs="Arial"/>
                                <w:sz w:val="20"/>
                                <w:bdr w:val="none" w:sz="0" w:space="0" w:color="auto" w:frame="1"/>
                              </w:rPr>
                              <w:t xml:space="preserve"> obligation under Article 15</w:t>
                            </w:r>
                            <w:r w:rsidR="003B1A65">
                              <w:rPr>
                                <w:rFonts w:ascii="Arial Narrow" w:hAnsi="Arial Narrow" w:cs="Arial"/>
                                <w:sz w:val="20"/>
                                <w:bdr w:val="none" w:sz="0" w:space="0" w:color="auto" w:frame="1"/>
                                <w:lang w:val="en-US"/>
                              </w:rPr>
                              <w:t>, P</w:t>
                            </w:r>
                            <w:r w:rsidRPr="00A53239">
                              <w:rPr>
                                <w:rFonts w:ascii="Arial Narrow" w:hAnsi="Arial Narrow" w:cs="Arial"/>
                                <w:sz w:val="20"/>
                                <w:bdr w:val="none" w:sz="0" w:space="0" w:color="auto" w:frame="1"/>
                              </w:rPr>
                              <w:t>aragraph 2 of t</w:t>
                            </w:r>
                            <w:r w:rsidR="003B1A65">
                              <w:rPr>
                                <w:rFonts w:ascii="Arial Narrow" w:hAnsi="Arial Narrow" w:cs="Arial"/>
                                <w:sz w:val="20"/>
                                <w:bdr w:val="none" w:sz="0" w:space="0" w:color="auto" w:frame="1"/>
                              </w:rPr>
                              <w:t>he Law on Media.</w:t>
                            </w:r>
                          </w:p>
                          <w:p w:rsidR="00A53239" w:rsidRDefault="00A53239" w:rsidP="003B1A65">
                            <w:pPr>
                              <w:spacing w:after="360" w:line="240" w:lineRule="auto"/>
                              <w:jc w:val="both"/>
                              <w:rPr>
                                <w:rFonts w:ascii="Arial Narrow" w:hAnsi="Arial Narrow" w:cs="Arial"/>
                                <w:sz w:val="20"/>
                                <w:bdr w:val="none" w:sz="0" w:space="0" w:color="auto" w:frame="1"/>
                              </w:rPr>
                            </w:pPr>
                            <w:r w:rsidRPr="00A53239">
                              <w:rPr>
                                <w:rFonts w:ascii="Arial Narrow" w:hAnsi="Arial Narrow" w:cs="Arial"/>
                                <w:sz w:val="20"/>
                                <w:bdr w:val="none" w:sz="0" w:space="0" w:color="auto" w:frame="1"/>
                              </w:rPr>
                              <w:t xml:space="preserve">In order to </w:t>
                            </w:r>
                            <w:r w:rsidR="003B1A65">
                              <w:rPr>
                                <w:rFonts w:ascii="Arial Narrow" w:hAnsi="Arial Narrow" w:cs="Arial"/>
                                <w:sz w:val="20"/>
                                <w:bdr w:val="none" w:sz="0" w:space="0" w:color="auto" w:frame="1"/>
                                <w:lang w:val="en-US"/>
                              </w:rPr>
                              <w:t xml:space="preserve">establish if the PORTRET magazine had published the </w:t>
                            </w:r>
                            <w:proofErr w:type="spellStart"/>
                            <w:r w:rsidR="003B1A65">
                              <w:rPr>
                                <w:rFonts w:ascii="Arial Narrow" w:hAnsi="Arial Narrow" w:cs="Arial"/>
                                <w:sz w:val="20"/>
                                <w:bdr w:val="none" w:sz="0" w:space="0" w:color="auto" w:frame="1"/>
                                <w:lang w:val="en-US"/>
                              </w:rPr>
                              <w:t>Impressum</w:t>
                            </w:r>
                            <w:proofErr w:type="spellEnd"/>
                            <w:r w:rsidR="003B1A65">
                              <w:rPr>
                                <w:rFonts w:ascii="Arial Narrow" w:hAnsi="Arial Narrow" w:cs="Arial"/>
                                <w:sz w:val="20"/>
                                <w:bdr w:val="none" w:sz="0" w:space="0" w:color="auto" w:frame="1"/>
                                <w:lang w:val="en-US"/>
                              </w:rPr>
                              <w:t xml:space="preserve"> data, an ad hoc </w:t>
                            </w:r>
                            <w:proofErr w:type="spellStart"/>
                            <w:r w:rsidR="003B1A65">
                              <w:rPr>
                                <w:rFonts w:ascii="Arial Narrow" w:hAnsi="Arial Narrow" w:cs="Arial"/>
                                <w:sz w:val="20"/>
                                <w:bdr w:val="none" w:sz="0" w:space="0" w:color="auto" w:frame="1"/>
                                <w:lang w:val="en-US"/>
                              </w:rPr>
                              <w:t>admini</w:t>
                            </w:r>
                            <w:proofErr w:type="spellEnd"/>
                            <w:r w:rsidRPr="00A53239">
                              <w:rPr>
                                <w:rFonts w:ascii="Arial Narrow" w:hAnsi="Arial Narrow" w:cs="Arial"/>
                                <w:sz w:val="20"/>
                                <w:bdr w:val="none" w:sz="0" w:space="0" w:color="auto" w:frame="1"/>
                              </w:rPr>
                              <w:t>strative supervision was performed o</w:t>
                            </w:r>
                            <w:proofErr w:type="spellStart"/>
                            <w:r w:rsidR="003B1A65">
                              <w:rPr>
                                <w:rFonts w:ascii="Arial Narrow" w:hAnsi="Arial Narrow" w:cs="Arial"/>
                                <w:sz w:val="20"/>
                                <w:bdr w:val="none" w:sz="0" w:space="0" w:color="auto" w:frame="1"/>
                                <w:lang w:val="en-US"/>
                              </w:rPr>
                              <w:t>ver</w:t>
                            </w:r>
                            <w:proofErr w:type="spellEnd"/>
                            <w:r w:rsidR="003B1A65">
                              <w:rPr>
                                <w:rFonts w:ascii="Arial Narrow" w:hAnsi="Arial Narrow" w:cs="Arial"/>
                                <w:sz w:val="20"/>
                                <w:bdr w:val="none" w:sz="0" w:space="0" w:color="auto" w:frame="1"/>
                                <w:lang w:val="en-US"/>
                              </w:rPr>
                              <w:t xml:space="preserve"> its </w:t>
                            </w:r>
                            <w:r w:rsidRPr="00A53239">
                              <w:rPr>
                                <w:rFonts w:ascii="Arial Narrow" w:hAnsi="Arial Narrow" w:cs="Arial"/>
                                <w:sz w:val="20"/>
                                <w:bdr w:val="none" w:sz="0" w:space="0" w:color="auto" w:frame="1"/>
                              </w:rPr>
                              <w:t xml:space="preserve">issue no. 51 for March 2021. </w:t>
                            </w:r>
                            <w:proofErr w:type="spellStart"/>
                            <w:r w:rsidR="003B1A65">
                              <w:rPr>
                                <w:rFonts w:ascii="Arial Narrow" w:hAnsi="Arial Narrow" w:cs="Arial"/>
                                <w:sz w:val="20"/>
                                <w:bdr w:val="none" w:sz="0" w:space="0" w:color="auto" w:frame="1"/>
                                <w:lang w:val="en-US"/>
                              </w:rPr>
                              <w:t>Th</w:t>
                            </w:r>
                            <w:proofErr w:type="spellEnd"/>
                            <w:r w:rsidRPr="00A53239">
                              <w:rPr>
                                <w:rFonts w:ascii="Arial Narrow" w:hAnsi="Arial Narrow" w:cs="Arial"/>
                                <w:sz w:val="20"/>
                                <w:bdr w:val="none" w:sz="0" w:space="0" w:color="auto" w:frame="1"/>
                              </w:rPr>
                              <w:t>e supervision</w:t>
                            </w:r>
                            <w:r w:rsidR="003B1A65">
                              <w:rPr>
                                <w:rFonts w:ascii="Arial Narrow" w:hAnsi="Arial Narrow" w:cs="Arial"/>
                                <w:sz w:val="20"/>
                                <w:bdr w:val="none" w:sz="0" w:space="0" w:color="auto" w:frame="1"/>
                                <w:lang w:val="en-US"/>
                              </w:rPr>
                              <w:t xml:space="preserve"> found</w:t>
                            </w:r>
                            <w:r w:rsidRPr="00A53239">
                              <w:rPr>
                                <w:rFonts w:ascii="Arial Narrow" w:hAnsi="Arial Narrow" w:cs="Arial"/>
                                <w:sz w:val="20"/>
                                <w:bdr w:val="none" w:sz="0" w:space="0" w:color="auto" w:frame="1"/>
                              </w:rPr>
                              <w:t xml:space="preserve"> that the "Antic Media" </w:t>
                            </w:r>
                            <w:r w:rsidR="003B1A65" w:rsidRPr="00A53239">
                              <w:rPr>
                                <w:rFonts w:ascii="Arial Narrow" w:hAnsi="Arial Narrow" w:cs="Arial"/>
                                <w:sz w:val="20"/>
                                <w:bdr w:val="none" w:sz="0" w:space="0" w:color="auto" w:frame="1"/>
                              </w:rPr>
                              <w:t>publisher</w:t>
                            </w:r>
                            <w:r w:rsidR="003B1A65" w:rsidRPr="00A53239">
                              <w:rPr>
                                <w:rFonts w:ascii="Arial Narrow" w:hAnsi="Arial Narrow" w:cs="Arial"/>
                                <w:sz w:val="20"/>
                                <w:bdr w:val="none" w:sz="0" w:space="0" w:color="auto" w:frame="1"/>
                              </w:rPr>
                              <w:t xml:space="preserve"> </w:t>
                            </w:r>
                            <w:r w:rsidR="003B1A65">
                              <w:rPr>
                                <w:rFonts w:ascii="Arial Narrow" w:hAnsi="Arial Narrow" w:cs="Arial"/>
                                <w:sz w:val="20"/>
                                <w:bdr w:val="none" w:sz="0" w:space="0" w:color="auto" w:frame="1"/>
                              </w:rPr>
                              <w:t xml:space="preserve">from Skopje had failed </w:t>
                            </w:r>
                            <w:r w:rsidR="003B1A65">
                              <w:rPr>
                                <w:rFonts w:ascii="Arial Narrow" w:hAnsi="Arial Narrow" w:cs="Arial"/>
                                <w:sz w:val="20"/>
                                <w:bdr w:val="none" w:sz="0" w:space="0" w:color="auto" w:frame="1"/>
                                <w:lang w:val="en-US"/>
                              </w:rPr>
                              <w:t>to</w:t>
                            </w:r>
                            <w:r w:rsidRPr="00A53239">
                              <w:rPr>
                                <w:rFonts w:ascii="Arial Narrow" w:hAnsi="Arial Narrow" w:cs="Arial"/>
                                <w:sz w:val="20"/>
                                <w:bdr w:val="none" w:sz="0" w:space="0" w:color="auto" w:frame="1"/>
                              </w:rPr>
                              <w:t xml:space="preserve"> publish data on the name and address of the printing house, the date of printing and reprinting and the </w:t>
                            </w:r>
                            <w:r w:rsidR="003B1A65">
                              <w:rPr>
                                <w:rFonts w:ascii="Arial Narrow" w:hAnsi="Arial Narrow" w:cs="Arial"/>
                                <w:sz w:val="20"/>
                                <w:bdr w:val="none" w:sz="0" w:space="0" w:color="auto" w:frame="1"/>
                                <w:lang w:val="en-US"/>
                              </w:rPr>
                              <w:t xml:space="preserve">circulation </w:t>
                            </w:r>
                            <w:r w:rsidR="003B1A65" w:rsidRPr="00A53239">
                              <w:rPr>
                                <w:rFonts w:ascii="Arial Narrow" w:hAnsi="Arial Narrow" w:cs="Arial"/>
                                <w:sz w:val="20"/>
                                <w:bdr w:val="none" w:sz="0" w:space="0" w:color="auto" w:frame="1"/>
                              </w:rPr>
                              <w:t xml:space="preserve">in the </w:t>
                            </w:r>
                            <w:r w:rsidR="003B1A65">
                              <w:rPr>
                                <w:rFonts w:ascii="Arial Narrow" w:hAnsi="Arial Narrow" w:cs="Arial"/>
                                <w:sz w:val="20"/>
                                <w:bdr w:val="none" w:sz="0" w:space="0" w:color="auto" w:frame="1"/>
                                <w:lang w:val="en-US"/>
                              </w:rPr>
                              <w:t>“</w:t>
                            </w:r>
                            <w:proofErr w:type="spellStart"/>
                            <w:r w:rsidR="003B1A65">
                              <w:rPr>
                                <w:rFonts w:ascii="Arial Narrow" w:hAnsi="Arial Narrow" w:cs="Arial"/>
                                <w:sz w:val="20"/>
                                <w:bdr w:val="none" w:sz="0" w:space="0" w:color="auto" w:frame="1"/>
                                <w:lang w:val="en-US"/>
                              </w:rPr>
                              <w:t>Portret</w:t>
                            </w:r>
                            <w:proofErr w:type="spellEnd"/>
                            <w:r w:rsidR="003B1A65">
                              <w:rPr>
                                <w:rFonts w:ascii="Arial Narrow" w:hAnsi="Arial Narrow" w:cs="Arial"/>
                                <w:sz w:val="20"/>
                                <w:bdr w:val="none" w:sz="0" w:space="0" w:color="auto" w:frame="1"/>
                                <w:lang w:val="en-US"/>
                              </w:rPr>
                              <w:t xml:space="preserve">” </w:t>
                            </w:r>
                            <w:r w:rsidR="003B1A65" w:rsidRPr="00A53239">
                              <w:rPr>
                                <w:rFonts w:ascii="Arial Narrow" w:hAnsi="Arial Narrow" w:cs="Arial"/>
                                <w:sz w:val="20"/>
                                <w:bdr w:val="none" w:sz="0" w:space="0" w:color="auto" w:frame="1"/>
                              </w:rPr>
                              <w:t>print media</w:t>
                            </w:r>
                            <w:r w:rsidR="003B1A65">
                              <w:rPr>
                                <w:rFonts w:ascii="Arial Narrow" w:hAnsi="Arial Narrow" w:cs="Arial"/>
                                <w:sz w:val="20"/>
                                <w:bdr w:val="none" w:sz="0" w:space="0" w:color="auto" w:frame="1"/>
                                <w:lang w:val="en-US"/>
                              </w:rPr>
                              <w:t xml:space="preserve"> outlet.</w:t>
                            </w:r>
                          </w:p>
                          <w:p w:rsidR="009259D6" w:rsidRPr="00115F0C" w:rsidRDefault="00115F0C" w:rsidP="00A53239">
                            <w:pPr>
                              <w:spacing w:after="360" w:line="240" w:lineRule="auto"/>
                              <w:jc w:val="both"/>
                              <w:rPr>
                                <w:rFonts w:ascii="Arial Narrow" w:hAnsi="Arial Narrow" w:cstheme="minorHAnsi"/>
                                <w:b/>
                                <w:bCs/>
                                <w:color w:val="C00000"/>
                                <w:kern w:val="36"/>
                                <w:sz w:val="20"/>
                                <w:szCs w:val="22"/>
                                <w:lang w:val="en-US"/>
                              </w:rPr>
                            </w:pPr>
                            <w:r>
                              <w:rPr>
                                <w:rFonts w:ascii="Arial Narrow" w:hAnsi="Arial Narrow" w:cstheme="minorHAnsi"/>
                                <w:b/>
                                <w:bCs/>
                                <w:color w:val="C00000"/>
                                <w:kern w:val="36"/>
                                <w:sz w:val="20"/>
                                <w:szCs w:val="22"/>
                                <w:lang w:val="en-US"/>
                              </w:rPr>
                              <w:t>Public Warning Measures Imposed</w:t>
                            </w:r>
                          </w:p>
                          <w:p w:rsidR="00CA7E69" w:rsidRPr="00CA7E69" w:rsidRDefault="00CA7E69" w:rsidP="00CA7E69">
                            <w:pPr>
                              <w:spacing w:after="360" w:line="240" w:lineRule="auto"/>
                              <w:jc w:val="both"/>
                              <w:rPr>
                                <w:rFonts w:ascii="Arial Narrow" w:hAnsi="Arial Narrow" w:cs="Arial"/>
                                <w:sz w:val="20"/>
                                <w:bdr w:val="none" w:sz="0" w:space="0" w:color="auto" w:frame="1"/>
                              </w:rPr>
                            </w:pPr>
                            <w:r>
                              <w:rPr>
                                <w:rFonts w:ascii="Arial Narrow" w:hAnsi="Arial Narrow" w:cs="Arial"/>
                                <w:sz w:val="20"/>
                                <w:bdr w:val="none" w:sz="0" w:space="0" w:color="auto" w:frame="1"/>
                              </w:rPr>
                              <w:t>At the 10</w:t>
                            </w:r>
                            <w:proofErr w:type="spellStart"/>
                            <w:r w:rsidRPr="00CA7E69">
                              <w:rPr>
                                <w:rFonts w:ascii="Arial Narrow" w:hAnsi="Arial Narrow" w:cs="Arial"/>
                                <w:sz w:val="20"/>
                                <w:bdr w:val="none" w:sz="0" w:space="0" w:color="auto" w:frame="1"/>
                                <w:vertAlign w:val="superscript"/>
                                <w:lang w:val="en-US"/>
                              </w:rPr>
                              <w:t>th</w:t>
                            </w:r>
                            <w:proofErr w:type="spellEnd"/>
                            <w:r>
                              <w:rPr>
                                <w:rFonts w:ascii="Arial Narrow" w:hAnsi="Arial Narrow" w:cs="Arial"/>
                                <w:sz w:val="20"/>
                                <w:bdr w:val="none" w:sz="0" w:space="0" w:color="auto" w:frame="1"/>
                                <w:lang w:val="en-US"/>
                              </w:rPr>
                              <w:t xml:space="preserve"> </w:t>
                            </w:r>
                            <w:r w:rsidRPr="00CA7E69">
                              <w:rPr>
                                <w:rFonts w:ascii="Arial Narrow" w:hAnsi="Arial Narrow" w:cs="Arial"/>
                                <w:sz w:val="20"/>
                                <w:bdr w:val="none" w:sz="0" w:space="0" w:color="auto" w:frame="1"/>
                              </w:rPr>
                              <w:t>session held on 12</w:t>
                            </w:r>
                            <w:r>
                              <w:rPr>
                                <w:rFonts w:ascii="Arial Narrow" w:hAnsi="Arial Narrow" w:cs="Arial"/>
                                <w:sz w:val="20"/>
                                <w:bdr w:val="none" w:sz="0" w:space="0" w:color="auto" w:frame="1"/>
                                <w:lang w:val="en-US"/>
                              </w:rPr>
                              <w:t xml:space="preserve"> </w:t>
                            </w:r>
                            <w:r w:rsidRPr="00CA7E69">
                              <w:rPr>
                                <w:rFonts w:ascii="Arial Narrow" w:hAnsi="Arial Narrow" w:cs="Arial"/>
                                <w:sz w:val="20"/>
                                <w:bdr w:val="none" w:sz="0" w:space="0" w:color="auto" w:frame="1"/>
                              </w:rPr>
                              <w:t>April</w:t>
                            </w:r>
                            <w:r>
                              <w:rPr>
                                <w:rFonts w:ascii="Arial Narrow" w:hAnsi="Arial Narrow" w:cs="Arial"/>
                                <w:sz w:val="20"/>
                                <w:bdr w:val="none" w:sz="0" w:space="0" w:color="auto" w:frame="1"/>
                                <w:lang w:val="en-US"/>
                              </w:rPr>
                              <w:t xml:space="preserve"> 2021</w:t>
                            </w:r>
                            <w:r w:rsidRPr="00CA7E69">
                              <w:rPr>
                                <w:rFonts w:ascii="Arial Narrow" w:hAnsi="Arial Narrow" w:cs="Arial"/>
                                <w:sz w:val="20"/>
                                <w:bdr w:val="none" w:sz="0" w:space="0" w:color="auto" w:frame="1"/>
                              </w:rPr>
                              <w:t xml:space="preserve">, the Agency Council issued three public </w:t>
                            </w:r>
                            <w:r w:rsidR="00A53239">
                              <w:rPr>
                                <w:rFonts w:ascii="Arial Narrow" w:hAnsi="Arial Narrow" w:cs="Arial"/>
                                <w:sz w:val="20"/>
                                <w:bdr w:val="none" w:sz="0" w:space="0" w:color="auto" w:frame="1"/>
                                <w:lang w:val="en-US"/>
                              </w:rPr>
                              <w:t xml:space="preserve">warning </w:t>
                            </w:r>
                            <w:r w:rsidRPr="00CA7E69">
                              <w:rPr>
                                <w:rFonts w:ascii="Arial Narrow" w:hAnsi="Arial Narrow" w:cs="Arial"/>
                                <w:sz w:val="20"/>
                                <w:bdr w:val="none" w:sz="0" w:space="0" w:color="auto" w:frame="1"/>
                              </w:rPr>
                              <w:t xml:space="preserve">measures. </w:t>
                            </w:r>
                            <w:r w:rsidR="00A53239">
                              <w:rPr>
                                <w:rFonts w:ascii="Arial Narrow" w:hAnsi="Arial Narrow" w:cs="Arial"/>
                                <w:sz w:val="20"/>
                                <w:bdr w:val="none" w:sz="0" w:space="0" w:color="auto" w:frame="1"/>
                                <w:lang w:val="en-US"/>
                              </w:rPr>
                              <w:t>P</w:t>
                            </w:r>
                            <w:r w:rsidRPr="00CA7E69">
                              <w:rPr>
                                <w:rFonts w:ascii="Arial Narrow" w:hAnsi="Arial Narrow" w:cs="Arial"/>
                                <w:sz w:val="20"/>
                                <w:bdr w:val="none" w:sz="0" w:space="0" w:color="auto" w:frame="1"/>
                              </w:rPr>
                              <w:t xml:space="preserve">ublic </w:t>
                            </w:r>
                            <w:r w:rsidR="00A53239">
                              <w:rPr>
                                <w:rFonts w:ascii="Arial Narrow" w:hAnsi="Arial Narrow" w:cs="Arial"/>
                                <w:sz w:val="20"/>
                                <w:bdr w:val="none" w:sz="0" w:space="0" w:color="auto" w:frame="1"/>
                                <w:lang w:val="en-US"/>
                              </w:rPr>
                              <w:t>warning</w:t>
                            </w:r>
                            <w:r w:rsidR="00A53239">
                              <w:rPr>
                                <w:rFonts w:ascii="Arial Narrow" w:hAnsi="Arial Narrow" w:cs="Arial"/>
                                <w:sz w:val="20"/>
                                <w:bdr w:val="none" w:sz="0" w:space="0" w:color="auto" w:frame="1"/>
                                <w:lang w:val="en-US"/>
                              </w:rPr>
                              <w:t>s were</w:t>
                            </w:r>
                            <w:r w:rsidR="00A53239">
                              <w:rPr>
                                <w:rFonts w:ascii="Arial Narrow" w:hAnsi="Arial Narrow" w:cs="Arial"/>
                                <w:sz w:val="20"/>
                                <w:bdr w:val="none" w:sz="0" w:space="0" w:color="auto" w:frame="1"/>
                              </w:rPr>
                              <w:t xml:space="preserve"> imposed against</w:t>
                            </w:r>
                            <w:r w:rsidRPr="00CA7E69">
                              <w:rPr>
                                <w:rFonts w:ascii="Arial Narrow" w:hAnsi="Arial Narrow" w:cs="Arial"/>
                                <w:sz w:val="20"/>
                                <w:bdr w:val="none" w:sz="0" w:space="0" w:color="auto" w:frame="1"/>
                              </w:rPr>
                              <w:t xml:space="preserve"> Sitel TV for </w:t>
                            </w:r>
                            <w:r w:rsidR="00A53239">
                              <w:rPr>
                                <w:rFonts w:ascii="Arial Narrow" w:hAnsi="Arial Narrow" w:cs="Arial"/>
                                <w:sz w:val="20"/>
                                <w:bdr w:val="none" w:sz="0" w:space="0" w:color="auto" w:frame="1"/>
                                <w:lang w:val="en-US"/>
                              </w:rPr>
                              <w:t xml:space="preserve">having </w:t>
                            </w:r>
                            <w:r w:rsidRPr="00CA7E69">
                              <w:rPr>
                                <w:rFonts w:ascii="Arial Narrow" w:hAnsi="Arial Narrow" w:cs="Arial"/>
                                <w:sz w:val="20"/>
                                <w:bdr w:val="none" w:sz="0" w:space="0" w:color="auto" w:frame="1"/>
                              </w:rPr>
                              <w:t>violat</w:t>
                            </w:r>
                            <w:proofErr w:type="spellStart"/>
                            <w:r w:rsidR="00A53239">
                              <w:rPr>
                                <w:rFonts w:ascii="Arial Narrow" w:hAnsi="Arial Narrow" w:cs="Arial"/>
                                <w:sz w:val="20"/>
                                <w:bdr w:val="none" w:sz="0" w:space="0" w:color="auto" w:frame="1"/>
                                <w:lang w:val="en-US"/>
                              </w:rPr>
                              <w:t>ed</w:t>
                            </w:r>
                            <w:proofErr w:type="spellEnd"/>
                            <w:r w:rsidRPr="00CA7E69">
                              <w:rPr>
                                <w:rFonts w:ascii="Arial Narrow" w:hAnsi="Arial Narrow" w:cs="Arial"/>
                                <w:sz w:val="20"/>
                                <w:bdr w:val="none" w:sz="0" w:space="0" w:color="auto" w:frame="1"/>
                              </w:rPr>
                              <w:t xml:space="preserve"> the rules for </w:t>
                            </w:r>
                            <w:r w:rsidR="00A53239" w:rsidRPr="00CA7E69">
                              <w:rPr>
                                <w:rFonts w:ascii="Arial Narrow" w:hAnsi="Arial Narrow" w:cs="Arial"/>
                                <w:sz w:val="20"/>
                                <w:bdr w:val="none" w:sz="0" w:space="0" w:color="auto" w:frame="1"/>
                              </w:rPr>
                              <w:t>minors</w:t>
                            </w:r>
                            <w:r w:rsidR="00A53239">
                              <w:rPr>
                                <w:rFonts w:ascii="Arial Narrow" w:hAnsi="Arial Narrow" w:cs="Arial"/>
                                <w:sz w:val="20"/>
                                <w:bdr w:val="none" w:sz="0" w:space="0" w:color="auto" w:frame="1"/>
                                <w:lang w:val="en-US"/>
                              </w:rPr>
                              <w:t>’</w:t>
                            </w:r>
                            <w:r w:rsidR="00A53239" w:rsidRPr="00CA7E69">
                              <w:rPr>
                                <w:rFonts w:ascii="Arial Narrow" w:hAnsi="Arial Narrow" w:cs="Arial"/>
                                <w:sz w:val="20"/>
                                <w:bdr w:val="none" w:sz="0" w:space="0" w:color="auto" w:frame="1"/>
                              </w:rPr>
                              <w:t xml:space="preserve"> </w:t>
                            </w:r>
                            <w:r w:rsidRPr="00CA7E69">
                              <w:rPr>
                                <w:rFonts w:ascii="Arial Narrow" w:hAnsi="Arial Narrow" w:cs="Arial"/>
                                <w:sz w:val="20"/>
                                <w:bdr w:val="none" w:sz="0" w:space="0" w:color="auto" w:frame="1"/>
                              </w:rPr>
                              <w:t>protection</w:t>
                            </w:r>
                            <w:r w:rsidR="00A53239">
                              <w:rPr>
                                <w:rFonts w:ascii="Arial Narrow" w:hAnsi="Arial Narrow" w:cs="Arial"/>
                                <w:sz w:val="20"/>
                                <w:bdr w:val="none" w:sz="0" w:space="0" w:color="auto" w:frame="1"/>
                              </w:rPr>
                              <w:t>,</w:t>
                            </w:r>
                            <w:r w:rsidR="00A53239">
                              <w:rPr>
                                <w:rFonts w:ascii="Arial Narrow" w:hAnsi="Arial Narrow" w:cs="Arial"/>
                                <w:sz w:val="20"/>
                                <w:bdr w:val="none" w:sz="0" w:space="0" w:color="auto" w:frame="1"/>
                                <w:lang w:val="en-US"/>
                              </w:rPr>
                              <w:t xml:space="preserve"> </w:t>
                            </w:r>
                            <w:r w:rsidR="00A53239">
                              <w:rPr>
                                <w:rFonts w:ascii="Arial Narrow" w:hAnsi="Arial Narrow" w:cs="Arial"/>
                                <w:sz w:val="20"/>
                                <w:bdr w:val="none" w:sz="0" w:space="0" w:color="auto" w:frame="1"/>
                              </w:rPr>
                              <w:t>against</w:t>
                            </w:r>
                            <w:r w:rsidRPr="00CA7E69">
                              <w:rPr>
                                <w:rFonts w:ascii="Arial Narrow" w:hAnsi="Arial Narrow" w:cs="Arial"/>
                                <w:sz w:val="20"/>
                                <w:bdr w:val="none" w:sz="0" w:space="0" w:color="auto" w:frame="1"/>
                              </w:rPr>
                              <w:t xml:space="preserve"> Alfa TV for</w:t>
                            </w:r>
                            <w:r w:rsidR="00A53239">
                              <w:rPr>
                                <w:rFonts w:ascii="Arial Narrow" w:hAnsi="Arial Narrow" w:cs="Arial"/>
                                <w:sz w:val="20"/>
                                <w:bdr w:val="none" w:sz="0" w:space="0" w:color="auto" w:frame="1"/>
                                <w:lang w:val="en-US"/>
                              </w:rPr>
                              <w:t xml:space="preserve"> having</w:t>
                            </w:r>
                            <w:r w:rsidRPr="00CA7E69">
                              <w:rPr>
                                <w:rFonts w:ascii="Arial Narrow" w:hAnsi="Arial Narrow" w:cs="Arial"/>
                                <w:sz w:val="20"/>
                                <w:bdr w:val="none" w:sz="0" w:space="0" w:color="auto" w:frame="1"/>
                              </w:rPr>
                              <w:t xml:space="preserve"> broadcast</w:t>
                            </w:r>
                            <w:proofErr w:type="spellStart"/>
                            <w:r w:rsidR="00A53239">
                              <w:rPr>
                                <w:rFonts w:ascii="Arial Narrow" w:hAnsi="Arial Narrow" w:cs="Arial"/>
                                <w:sz w:val="20"/>
                                <w:bdr w:val="none" w:sz="0" w:space="0" w:color="auto" w:frame="1"/>
                                <w:lang w:val="en-US"/>
                              </w:rPr>
                              <w:t>ed</w:t>
                            </w:r>
                            <w:proofErr w:type="spellEnd"/>
                            <w:r w:rsidRPr="00CA7E69">
                              <w:rPr>
                                <w:rFonts w:ascii="Arial Narrow" w:hAnsi="Arial Narrow" w:cs="Arial"/>
                                <w:sz w:val="20"/>
                                <w:bdr w:val="none" w:sz="0" w:space="0" w:color="auto" w:frame="1"/>
                              </w:rPr>
                              <w:t xml:space="preserve"> a program</w:t>
                            </w:r>
                            <w:r w:rsidR="00A53239">
                              <w:rPr>
                                <w:rFonts w:ascii="Arial Narrow" w:hAnsi="Arial Narrow" w:cs="Arial"/>
                                <w:sz w:val="20"/>
                                <w:bdr w:val="none" w:sz="0" w:space="0" w:color="auto" w:frame="1"/>
                                <w:lang w:val="en-US"/>
                              </w:rPr>
                              <w:t>me</w:t>
                            </w:r>
                            <w:r w:rsidRPr="00CA7E69">
                              <w:rPr>
                                <w:rFonts w:ascii="Arial Narrow" w:hAnsi="Arial Narrow" w:cs="Arial"/>
                                <w:sz w:val="20"/>
                                <w:bdr w:val="none" w:sz="0" w:space="0" w:color="auto" w:frame="1"/>
                              </w:rPr>
                              <w:t xml:space="preserve"> in Serbian without providing translation into Macedonian, and </w:t>
                            </w:r>
                            <w:r w:rsidR="00A53239">
                              <w:rPr>
                                <w:rFonts w:ascii="Arial Narrow" w:hAnsi="Arial Narrow" w:cs="Arial"/>
                                <w:sz w:val="20"/>
                                <w:bdr w:val="none" w:sz="0" w:space="0" w:color="auto" w:frame="1"/>
                                <w:lang w:val="en-US"/>
                              </w:rPr>
                              <w:t xml:space="preserve">against the </w:t>
                            </w:r>
                            <w:r w:rsidRPr="00CA7E69">
                              <w:rPr>
                                <w:rFonts w:ascii="Arial Narrow" w:hAnsi="Arial Narrow" w:cs="Arial"/>
                                <w:sz w:val="20"/>
                                <w:bdr w:val="none" w:sz="0" w:space="0" w:color="auto" w:frame="1"/>
                              </w:rPr>
                              <w:t xml:space="preserve">publisher </w:t>
                            </w:r>
                            <w:r w:rsidR="00A53239">
                              <w:rPr>
                                <w:rFonts w:ascii="Arial Narrow" w:hAnsi="Arial Narrow" w:cs="Arial"/>
                                <w:sz w:val="20"/>
                                <w:bdr w:val="none" w:sz="0" w:space="0" w:color="auto" w:frame="1"/>
                                <w:lang w:val="en-US"/>
                              </w:rPr>
                              <w:t>“</w:t>
                            </w:r>
                            <w:r w:rsidRPr="00CA7E69">
                              <w:rPr>
                                <w:rFonts w:ascii="Arial Narrow" w:hAnsi="Arial Narrow" w:cs="Arial"/>
                                <w:sz w:val="20"/>
                                <w:bdr w:val="none" w:sz="0" w:space="0" w:color="auto" w:frame="1"/>
                              </w:rPr>
                              <w:t>Color Media Plus</w:t>
                            </w:r>
                            <w:r w:rsidR="00A53239">
                              <w:rPr>
                                <w:rFonts w:ascii="Arial Narrow" w:hAnsi="Arial Narrow" w:cs="Arial"/>
                                <w:sz w:val="20"/>
                                <w:bdr w:val="none" w:sz="0" w:space="0" w:color="auto" w:frame="1"/>
                                <w:lang w:val="en-US"/>
                              </w:rPr>
                              <w:t>”</w:t>
                            </w:r>
                            <w:r w:rsidRPr="00CA7E69">
                              <w:rPr>
                                <w:rFonts w:ascii="Arial Narrow" w:hAnsi="Arial Narrow" w:cs="Arial"/>
                                <w:sz w:val="20"/>
                                <w:bdr w:val="none" w:sz="0" w:space="0" w:color="auto" w:frame="1"/>
                              </w:rPr>
                              <w:t xml:space="preserve"> for </w:t>
                            </w:r>
                            <w:r w:rsidR="00A53239">
                              <w:rPr>
                                <w:rFonts w:ascii="Arial Narrow" w:hAnsi="Arial Narrow" w:cs="Arial"/>
                                <w:sz w:val="20"/>
                                <w:bdr w:val="none" w:sz="0" w:space="0" w:color="auto" w:frame="1"/>
                                <w:lang w:val="en-US"/>
                              </w:rPr>
                              <w:t>having failed to meet</w:t>
                            </w:r>
                            <w:r w:rsidRPr="00CA7E69">
                              <w:rPr>
                                <w:rFonts w:ascii="Arial Narrow" w:hAnsi="Arial Narrow" w:cs="Arial"/>
                                <w:sz w:val="20"/>
                                <w:bdr w:val="none" w:sz="0" w:space="0" w:color="auto" w:frame="1"/>
                              </w:rPr>
                              <w:t xml:space="preserve"> the obligation to publish </w:t>
                            </w:r>
                            <w:r w:rsidR="00A53239">
                              <w:rPr>
                                <w:rFonts w:ascii="Arial Narrow" w:hAnsi="Arial Narrow" w:cs="Arial"/>
                                <w:sz w:val="20"/>
                                <w:bdr w:val="none" w:sz="0" w:space="0" w:color="auto" w:frame="1"/>
                                <w:lang w:val="en-US"/>
                              </w:rPr>
                              <w:t xml:space="preserve">an </w:t>
                            </w:r>
                            <w:proofErr w:type="spellStart"/>
                            <w:r w:rsidR="00A53239">
                              <w:rPr>
                                <w:rFonts w:ascii="Arial Narrow" w:hAnsi="Arial Narrow" w:cs="Arial"/>
                                <w:sz w:val="20"/>
                                <w:bdr w:val="none" w:sz="0" w:space="0" w:color="auto" w:frame="1"/>
                                <w:lang w:val="en-US"/>
                              </w:rPr>
                              <w:t>Impressum</w:t>
                            </w:r>
                            <w:proofErr w:type="spellEnd"/>
                            <w:r w:rsidR="00A53239">
                              <w:rPr>
                                <w:rFonts w:ascii="Arial Narrow" w:hAnsi="Arial Narrow" w:cs="Arial"/>
                                <w:sz w:val="20"/>
                                <w:bdr w:val="none" w:sz="0" w:space="0" w:color="auto" w:frame="1"/>
                              </w:rPr>
                              <w:t xml:space="preserve"> in an</w:t>
                            </w:r>
                            <w:r w:rsidR="00A53239">
                              <w:rPr>
                                <w:rFonts w:ascii="Arial Narrow" w:hAnsi="Arial Narrow" w:cs="Arial"/>
                                <w:sz w:val="20"/>
                                <w:bdr w:val="none" w:sz="0" w:space="0" w:color="auto" w:frame="1"/>
                                <w:lang w:val="en-US"/>
                              </w:rPr>
                              <w:t xml:space="preserve"> issue of t</w:t>
                            </w:r>
                            <w:r w:rsidRPr="00CA7E69">
                              <w:rPr>
                                <w:rFonts w:ascii="Arial Narrow" w:hAnsi="Arial Narrow" w:cs="Arial"/>
                                <w:sz w:val="20"/>
                                <w:bdr w:val="none" w:sz="0" w:space="0" w:color="auto" w:frame="1"/>
                              </w:rPr>
                              <w:t>he "</w:t>
                            </w:r>
                            <w:proofErr w:type="spellStart"/>
                            <w:r w:rsidR="00A53239">
                              <w:rPr>
                                <w:rFonts w:ascii="Arial Narrow" w:hAnsi="Arial Narrow" w:cs="Arial"/>
                                <w:sz w:val="20"/>
                                <w:bdr w:val="none" w:sz="0" w:space="0" w:color="auto" w:frame="1"/>
                                <w:lang w:val="en-US"/>
                              </w:rPr>
                              <w:t>Ubavina</w:t>
                            </w:r>
                            <w:proofErr w:type="spellEnd"/>
                            <w:r w:rsidR="00A53239">
                              <w:rPr>
                                <w:rFonts w:ascii="Arial Narrow" w:hAnsi="Arial Narrow" w:cs="Arial"/>
                                <w:sz w:val="20"/>
                                <w:bdr w:val="none" w:sz="0" w:space="0" w:color="auto" w:frame="1"/>
                                <w:lang w:val="en-US"/>
                              </w:rPr>
                              <w:t xml:space="preserve"> I </w:t>
                            </w:r>
                            <w:proofErr w:type="spellStart"/>
                            <w:r w:rsidR="00A53239">
                              <w:rPr>
                                <w:rFonts w:ascii="Arial Narrow" w:hAnsi="Arial Narrow" w:cs="Arial"/>
                                <w:sz w:val="20"/>
                                <w:bdr w:val="none" w:sz="0" w:space="0" w:color="auto" w:frame="1"/>
                                <w:lang w:val="en-US"/>
                              </w:rPr>
                              <w:t>Zdavje</w:t>
                            </w:r>
                            <w:proofErr w:type="spellEnd"/>
                            <w:r w:rsidRPr="00CA7E69">
                              <w:rPr>
                                <w:rFonts w:ascii="Arial Narrow" w:hAnsi="Arial Narrow" w:cs="Arial"/>
                                <w:sz w:val="20"/>
                                <w:bdr w:val="none" w:sz="0" w:space="0" w:color="auto" w:frame="1"/>
                              </w:rPr>
                              <w:t>"</w:t>
                            </w:r>
                            <w:r w:rsidR="00A53239">
                              <w:rPr>
                                <w:rFonts w:ascii="Arial Narrow" w:hAnsi="Arial Narrow" w:cs="Arial"/>
                                <w:sz w:val="20"/>
                                <w:bdr w:val="none" w:sz="0" w:space="0" w:color="auto" w:frame="1"/>
                                <w:lang w:val="en-US"/>
                              </w:rPr>
                              <w:t xml:space="preserve"> magazine</w:t>
                            </w:r>
                            <w:r w:rsidRPr="00CA7E69">
                              <w:rPr>
                                <w:rFonts w:ascii="Arial Narrow" w:hAnsi="Arial Narrow" w:cs="Arial"/>
                                <w:sz w:val="20"/>
                                <w:bdr w:val="none" w:sz="0" w:space="0" w:color="auto" w:frame="1"/>
                              </w:rPr>
                              <w:t>.</w:t>
                            </w:r>
                          </w:p>
                          <w:p w:rsidR="009259D6" w:rsidRPr="00A53239" w:rsidRDefault="00A53239" w:rsidP="00CA7E69">
                            <w:pPr>
                              <w:spacing w:after="360" w:line="240" w:lineRule="auto"/>
                              <w:jc w:val="both"/>
                              <w:rPr>
                                <w:rFonts w:ascii="Arial Narrow" w:hAnsi="Arial Narrow" w:cs="Arial"/>
                                <w:sz w:val="20"/>
                                <w:bdr w:val="none" w:sz="0" w:space="0" w:color="auto" w:frame="1"/>
                                <w:lang w:val="en-US"/>
                              </w:rPr>
                            </w:pPr>
                            <w:r>
                              <w:rPr>
                                <w:rFonts w:ascii="Arial Narrow" w:hAnsi="Arial Narrow" w:cs="Arial"/>
                                <w:sz w:val="20"/>
                                <w:bdr w:val="none" w:sz="0" w:space="0" w:color="auto" w:frame="1"/>
                                <w:lang w:val="en-US"/>
                              </w:rPr>
                              <w:t>At</w:t>
                            </w:r>
                            <w:r w:rsidR="00CA7E69" w:rsidRPr="00CA7E69">
                              <w:rPr>
                                <w:rFonts w:ascii="Arial Narrow" w:hAnsi="Arial Narrow" w:cs="Arial"/>
                                <w:sz w:val="20"/>
                                <w:bdr w:val="none" w:sz="0" w:space="0" w:color="auto" w:frame="1"/>
                              </w:rPr>
                              <w:t xml:space="preserve"> </w:t>
                            </w:r>
                            <w:r>
                              <w:rPr>
                                <w:rFonts w:ascii="Arial Narrow" w:hAnsi="Arial Narrow" w:cs="Arial"/>
                                <w:sz w:val="20"/>
                                <w:bdr w:val="none" w:sz="0" w:space="0" w:color="auto" w:frame="1"/>
                                <w:lang w:val="en-US"/>
                              </w:rPr>
                              <w:t>its</w:t>
                            </w:r>
                            <w:r w:rsidR="00CA7E69" w:rsidRPr="00CA7E69">
                              <w:rPr>
                                <w:rFonts w:ascii="Arial Narrow" w:hAnsi="Arial Narrow" w:cs="Arial"/>
                                <w:sz w:val="20"/>
                                <w:bdr w:val="none" w:sz="0" w:space="0" w:color="auto" w:frame="1"/>
                              </w:rPr>
                              <w:t xml:space="preserve"> 12</w:t>
                            </w:r>
                            <w:r w:rsidR="00CA7E69" w:rsidRPr="00CA7E69">
                              <w:rPr>
                                <w:rFonts w:ascii="Arial Narrow" w:hAnsi="Arial Narrow" w:cs="Arial"/>
                                <w:sz w:val="20"/>
                                <w:bdr w:val="none" w:sz="0" w:space="0" w:color="auto" w:frame="1"/>
                                <w:vertAlign w:val="superscript"/>
                              </w:rPr>
                              <w:t>th</w:t>
                            </w:r>
                            <w:r w:rsidR="00CA7E69">
                              <w:rPr>
                                <w:rFonts w:ascii="Arial Narrow" w:hAnsi="Arial Narrow" w:cs="Arial"/>
                                <w:sz w:val="20"/>
                                <w:bdr w:val="none" w:sz="0" w:space="0" w:color="auto" w:frame="1"/>
                                <w:lang w:val="en-US"/>
                              </w:rPr>
                              <w:t xml:space="preserve"> </w:t>
                            </w:r>
                            <w:r w:rsidR="00CA7E69" w:rsidRPr="00CA7E69">
                              <w:rPr>
                                <w:rFonts w:ascii="Arial Narrow" w:hAnsi="Arial Narrow" w:cs="Arial"/>
                                <w:sz w:val="20"/>
                                <w:bdr w:val="none" w:sz="0" w:space="0" w:color="auto" w:frame="1"/>
                              </w:rPr>
                              <w:t xml:space="preserve">session held on </w:t>
                            </w:r>
                            <w:r w:rsidRPr="00CA7E69">
                              <w:rPr>
                                <w:rFonts w:ascii="Arial Narrow" w:hAnsi="Arial Narrow" w:cs="Arial"/>
                                <w:sz w:val="20"/>
                                <w:bdr w:val="none" w:sz="0" w:space="0" w:color="auto" w:frame="1"/>
                              </w:rPr>
                              <w:t>28</w:t>
                            </w:r>
                            <w:r>
                              <w:rPr>
                                <w:rFonts w:ascii="Arial Narrow" w:hAnsi="Arial Narrow" w:cs="Arial"/>
                                <w:sz w:val="20"/>
                                <w:bdr w:val="none" w:sz="0" w:space="0" w:color="auto" w:frame="1"/>
                                <w:lang w:val="en-US"/>
                              </w:rPr>
                              <w:t xml:space="preserve"> </w:t>
                            </w:r>
                            <w:r w:rsidR="00CA7E69" w:rsidRPr="00CA7E69">
                              <w:rPr>
                                <w:rFonts w:ascii="Arial Narrow" w:hAnsi="Arial Narrow" w:cs="Arial"/>
                                <w:sz w:val="20"/>
                                <w:bdr w:val="none" w:sz="0" w:space="0" w:color="auto" w:frame="1"/>
                              </w:rPr>
                              <w:t>April</w:t>
                            </w:r>
                            <w:r>
                              <w:rPr>
                                <w:rFonts w:ascii="Arial Narrow" w:hAnsi="Arial Narrow" w:cs="Arial"/>
                                <w:sz w:val="20"/>
                                <w:bdr w:val="none" w:sz="0" w:space="0" w:color="auto" w:frame="1"/>
                              </w:rPr>
                              <w:t>, t</w:t>
                            </w:r>
                            <w:r w:rsidRPr="00CA7E69">
                              <w:rPr>
                                <w:rFonts w:ascii="Arial Narrow" w:hAnsi="Arial Narrow" w:cs="Arial"/>
                                <w:sz w:val="20"/>
                                <w:bdr w:val="none" w:sz="0" w:space="0" w:color="auto" w:frame="1"/>
                              </w:rPr>
                              <w:t xml:space="preserve">he </w:t>
                            </w:r>
                            <w:r>
                              <w:rPr>
                                <w:rFonts w:ascii="Arial Narrow" w:hAnsi="Arial Narrow" w:cs="Arial"/>
                                <w:sz w:val="20"/>
                                <w:bdr w:val="none" w:sz="0" w:space="0" w:color="auto" w:frame="1"/>
                                <w:lang w:val="en-US"/>
                              </w:rPr>
                              <w:t xml:space="preserve">Agency </w:t>
                            </w:r>
                            <w:r w:rsidRPr="00CA7E69">
                              <w:rPr>
                                <w:rFonts w:ascii="Arial Narrow" w:hAnsi="Arial Narrow" w:cs="Arial"/>
                                <w:sz w:val="20"/>
                                <w:bdr w:val="none" w:sz="0" w:space="0" w:color="auto" w:frame="1"/>
                              </w:rPr>
                              <w:t>Council</w:t>
                            </w:r>
                            <w:r>
                              <w:rPr>
                                <w:rFonts w:ascii="Arial Narrow" w:hAnsi="Arial Narrow" w:cs="Arial"/>
                                <w:sz w:val="20"/>
                                <w:bdr w:val="none" w:sz="0" w:space="0" w:color="auto" w:frame="1"/>
                                <w:lang w:val="en-US"/>
                              </w:rPr>
                              <w:t xml:space="preserve"> </w:t>
                            </w:r>
                            <w:r w:rsidRPr="00CA7E69">
                              <w:rPr>
                                <w:rFonts w:ascii="Arial Narrow" w:hAnsi="Arial Narrow" w:cs="Arial"/>
                                <w:sz w:val="20"/>
                                <w:bdr w:val="none" w:sz="0" w:space="0" w:color="auto" w:frame="1"/>
                              </w:rPr>
                              <w:t xml:space="preserve">adopted Decisions to impose public </w:t>
                            </w:r>
                            <w:r>
                              <w:rPr>
                                <w:rFonts w:ascii="Arial Narrow" w:hAnsi="Arial Narrow" w:cs="Arial"/>
                                <w:sz w:val="20"/>
                                <w:bdr w:val="none" w:sz="0" w:space="0" w:color="auto" w:frame="1"/>
                                <w:lang w:val="en-US"/>
                              </w:rPr>
                              <w:t>warnings against the</w:t>
                            </w:r>
                            <w:r w:rsidRPr="00CA7E69">
                              <w:rPr>
                                <w:rFonts w:ascii="Arial Narrow" w:hAnsi="Arial Narrow" w:cs="Arial"/>
                                <w:sz w:val="20"/>
                                <w:bdr w:val="none" w:sz="0" w:space="0" w:color="auto" w:frame="1"/>
                              </w:rPr>
                              <w:t xml:space="preserve"> operators </w:t>
                            </w:r>
                            <w:r>
                              <w:rPr>
                                <w:rFonts w:ascii="Arial Narrow" w:hAnsi="Arial Narrow" w:cs="Arial"/>
                                <w:sz w:val="20"/>
                                <w:bdr w:val="none" w:sz="0" w:space="0" w:color="auto" w:frame="1"/>
                                <w:lang w:val="en-US"/>
                              </w:rPr>
                              <w:t xml:space="preserve">of </w:t>
                            </w:r>
                            <w:r w:rsidRPr="00CA7E69">
                              <w:rPr>
                                <w:rFonts w:ascii="Arial Narrow" w:hAnsi="Arial Narrow" w:cs="Arial"/>
                                <w:sz w:val="20"/>
                                <w:bdr w:val="none" w:sz="0" w:space="0" w:color="auto" w:frame="1"/>
                              </w:rPr>
                              <w:t>Altra Sat 2000 from Ohrid and Pet Net from Gevgelija</w:t>
                            </w:r>
                            <w:r>
                              <w:rPr>
                                <w:rFonts w:ascii="Arial Narrow" w:hAnsi="Arial Narrow" w:cs="Arial"/>
                                <w:sz w:val="20"/>
                                <w:bdr w:val="none" w:sz="0" w:space="0" w:color="auto" w:frame="1"/>
                                <w:lang w:val="en-US"/>
                              </w:rPr>
                              <w:t>, b</w:t>
                            </w:r>
                            <w:r w:rsidR="00CA7E69" w:rsidRPr="00CA7E69">
                              <w:rPr>
                                <w:rFonts w:ascii="Arial Narrow" w:hAnsi="Arial Narrow" w:cs="Arial"/>
                                <w:sz w:val="20"/>
                                <w:bdr w:val="none" w:sz="0" w:space="0" w:color="auto" w:frame="1"/>
                              </w:rPr>
                              <w:t>ased on</w:t>
                            </w:r>
                            <w:r>
                              <w:rPr>
                                <w:rFonts w:ascii="Arial Narrow" w:hAnsi="Arial Narrow" w:cs="Arial"/>
                                <w:sz w:val="20"/>
                                <w:bdr w:val="none" w:sz="0" w:space="0" w:color="auto" w:frame="1"/>
                                <w:lang w:val="en-US"/>
                              </w:rPr>
                              <w:t xml:space="preserve"> supervision </w:t>
                            </w:r>
                            <w:r w:rsidR="00CA7E69" w:rsidRPr="00CA7E69">
                              <w:rPr>
                                <w:rFonts w:ascii="Arial Narrow" w:hAnsi="Arial Narrow" w:cs="Arial"/>
                                <w:sz w:val="20"/>
                                <w:bdr w:val="none" w:sz="0" w:space="0" w:color="auto" w:frame="1"/>
                              </w:rPr>
                              <w:t>findings dete</w:t>
                            </w:r>
                            <w:proofErr w:type="spellStart"/>
                            <w:r>
                              <w:rPr>
                                <w:rFonts w:ascii="Arial Narrow" w:hAnsi="Arial Narrow" w:cs="Arial"/>
                                <w:sz w:val="20"/>
                                <w:bdr w:val="none" w:sz="0" w:space="0" w:color="auto" w:frame="1"/>
                                <w:lang w:val="en-US"/>
                              </w:rPr>
                              <w:t>cting</w:t>
                            </w:r>
                            <w:proofErr w:type="spellEnd"/>
                            <w:r w:rsidR="00CA7E69" w:rsidRPr="00CA7E69">
                              <w:rPr>
                                <w:rFonts w:ascii="Arial Narrow" w:hAnsi="Arial Narrow" w:cs="Arial"/>
                                <w:sz w:val="20"/>
                                <w:bdr w:val="none" w:sz="0" w:space="0" w:color="auto" w:frame="1"/>
                              </w:rPr>
                              <w:t xml:space="preserve"> retransmission of program</w:t>
                            </w:r>
                            <w:r>
                              <w:rPr>
                                <w:rFonts w:ascii="Arial Narrow" w:hAnsi="Arial Narrow" w:cs="Arial"/>
                                <w:sz w:val="20"/>
                                <w:bdr w:val="none" w:sz="0" w:space="0" w:color="auto" w:frame="1"/>
                                <w:lang w:val="en-US"/>
                              </w:rPr>
                              <w:t>me</w:t>
                            </w:r>
                            <w:r w:rsidR="00CA7E69" w:rsidRPr="00CA7E69">
                              <w:rPr>
                                <w:rFonts w:ascii="Arial Narrow" w:hAnsi="Arial Narrow" w:cs="Arial"/>
                                <w:sz w:val="20"/>
                                <w:bdr w:val="none" w:sz="0" w:space="0" w:color="auto" w:frame="1"/>
                              </w:rPr>
                              <w:t xml:space="preserve"> services that </w:t>
                            </w:r>
                            <w:r>
                              <w:rPr>
                                <w:rFonts w:ascii="Arial Narrow" w:hAnsi="Arial Narrow" w:cs="Arial"/>
                                <w:sz w:val="20"/>
                                <w:bdr w:val="none" w:sz="0" w:space="0" w:color="auto" w:frame="1"/>
                                <w:lang w:val="en-US"/>
                              </w:rPr>
                              <w:t>we</w:t>
                            </w:r>
                            <w:r w:rsidR="00CA7E69" w:rsidRPr="00CA7E69">
                              <w:rPr>
                                <w:rFonts w:ascii="Arial Narrow" w:hAnsi="Arial Narrow" w:cs="Arial"/>
                                <w:sz w:val="20"/>
                                <w:bdr w:val="none" w:sz="0" w:space="0" w:color="auto" w:frame="1"/>
                              </w:rPr>
                              <w:t xml:space="preserve">re not registered </w:t>
                            </w:r>
                            <w:r>
                              <w:rPr>
                                <w:rFonts w:ascii="Arial Narrow" w:hAnsi="Arial Narrow" w:cs="Arial"/>
                                <w:sz w:val="20"/>
                                <w:bdr w:val="none" w:sz="0" w:space="0" w:color="auto" w:frame="1"/>
                                <w:lang w:val="en-US"/>
                              </w:rPr>
                              <w:t>with</w:t>
                            </w:r>
                            <w:r w:rsidR="00CA7E69" w:rsidRPr="00CA7E69">
                              <w:rPr>
                                <w:rFonts w:ascii="Arial Narrow" w:hAnsi="Arial Narrow" w:cs="Arial"/>
                                <w:sz w:val="20"/>
                                <w:bdr w:val="none" w:sz="0" w:space="0" w:color="auto" w:frame="1"/>
                              </w:rPr>
                              <w:t xml:space="preserve"> the Agency in accorda</w:t>
                            </w:r>
                            <w:r>
                              <w:rPr>
                                <w:rFonts w:ascii="Arial Narrow" w:hAnsi="Arial Narrow" w:cs="Arial"/>
                                <w:sz w:val="20"/>
                                <w:bdr w:val="none" w:sz="0" w:space="0" w:color="auto" w:frame="1"/>
                              </w:rPr>
                              <w:t xml:space="preserve">nce with Article 141 of </w:t>
                            </w:r>
                            <w:r>
                              <w:rPr>
                                <w:rFonts w:ascii="Arial Narrow" w:hAnsi="Arial Narrow" w:cs="Arial"/>
                                <w:sz w:val="20"/>
                                <w:bdr w:val="none" w:sz="0" w:space="0" w:color="auto" w:frame="1"/>
                                <w:lang w:val="en-US"/>
                              </w:rPr>
                              <w:t>L</w:t>
                            </w:r>
                            <w:r>
                              <w:rPr>
                                <w:rFonts w:ascii="Arial Narrow" w:hAnsi="Arial Narrow" w:cs="Arial"/>
                                <w:sz w:val="20"/>
                                <w:bdr w:val="none" w:sz="0" w:space="0" w:color="auto" w:frame="1"/>
                              </w:rPr>
                              <w:t>AAVM</w:t>
                            </w:r>
                            <w:r>
                              <w:rPr>
                                <w:rFonts w:ascii="Arial Narrow" w:hAnsi="Arial Narrow" w:cs="Arial"/>
                                <w:sz w:val="20"/>
                                <w:bdr w:val="none" w:sz="0" w:space="0" w:color="auto" w:frame="1"/>
                                <w:lang w:val="en-US"/>
                              </w:rPr>
                              <w:t>S.</w:t>
                            </w:r>
                          </w:p>
                          <w:p w:rsidR="007B796F" w:rsidRDefault="007B796F" w:rsidP="007F3263">
                            <w:pPr>
                              <w:spacing w:after="360" w:line="240" w:lineRule="auto"/>
                              <w:jc w:val="both"/>
                              <w:rPr>
                                <w:rFonts w:ascii="Arial Narrow" w:hAnsi="Arial Narrow" w:cs="Arial"/>
                                <w:sz w:val="20"/>
                                <w:bdr w:val="none" w:sz="0" w:space="0" w:color="auto" w:frame="1"/>
                              </w:rPr>
                            </w:pPr>
                          </w:p>
                          <w:p w:rsidR="007B796F" w:rsidRDefault="007B796F" w:rsidP="007F3263">
                            <w:pPr>
                              <w:spacing w:after="360" w:line="240" w:lineRule="auto"/>
                              <w:jc w:val="both"/>
                              <w:rPr>
                                <w:rFonts w:ascii="Arial Narrow" w:hAnsi="Arial Narrow" w:cs="Arial"/>
                                <w:sz w:val="20"/>
                                <w:bdr w:val="none" w:sz="0" w:space="0" w:color="auto" w:frame="1"/>
                              </w:rPr>
                            </w:pPr>
                          </w:p>
                          <w:p w:rsidR="007B796F" w:rsidRDefault="007B796F" w:rsidP="007F3263">
                            <w:pPr>
                              <w:spacing w:after="360" w:line="240" w:lineRule="auto"/>
                              <w:jc w:val="both"/>
                              <w:rPr>
                                <w:rFonts w:ascii="Arial Narrow" w:hAnsi="Arial Narrow" w:cs="Arial"/>
                                <w:sz w:val="20"/>
                                <w:bdr w:val="none" w:sz="0" w:space="0" w:color="auto" w:frame="1"/>
                              </w:rPr>
                            </w:pPr>
                          </w:p>
                          <w:p w:rsidR="007B796F" w:rsidRDefault="007B796F" w:rsidP="007F3263">
                            <w:pPr>
                              <w:spacing w:after="360" w:line="240" w:lineRule="auto"/>
                              <w:jc w:val="both"/>
                              <w:rPr>
                                <w:rFonts w:ascii="Arial Narrow" w:hAnsi="Arial Narrow" w:cs="Arial"/>
                                <w:sz w:val="20"/>
                                <w:bdr w:val="none" w:sz="0" w:space="0" w:color="auto" w:frame="1"/>
                              </w:rPr>
                            </w:pPr>
                          </w:p>
                          <w:p w:rsidR="007B796F" w:rsidRDefault="007B796F" w:rsidP="007F3263">
                            <w:pPr>
                              <w:spacing w:after="360" w:line="240" w:lineRule="auto"/>
                              <w:jc w:val="both"/>
                              <w:rPr>
                                <w:rFonts w:ascii="Arial Narrow" w:hAnsi="Arial Narrow" w:cs="Arial"/>
                                <w:sz w:val="20"/>
                                <w:bdr w:val="none" w:sz="0" w:space="0" w:color="auto" w:frame="1"/>
                              </w:rPr>
                            </w:pPr>
                          </w:p>
                          <w:p w:rsidR="007B796F" w:rsidRPr="00B009C7" w:rsidRDefault="007B796F" w:rsidP="007F3263">
                            <w:pPr>
                              <w:spacing w:after="360" w:line="240" w:lineRule="auto"/>
                              <w:jc w:val="both"/>
                              <w:rPr>
                                <w:rFonts w:ascii="Arial Narrow" w:hAnsi="Arial Narrow"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84" style="position:absolute;margin-left:0;margin-top:-40.25pt;width:577.4pt;height:569.95pt;z-index:2517596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" adj="188" filled="f">
                <v:textbox>
                  <w:txbxContent>
                    <w:p w:rsidR="009259D6" w:rsidRPr="00E36642" w:rsidRDefault="00E36642" w:rsidP="009259D6">
                      <w:pPr>
                        <w:spacing w:after="0" w:line="240" w:lineRule="auto"/>
                        <w:jc w:val="both"/>
                        <w:rPr>
                          <w:rFonts w:ascii="Arial Narrow" w:hAnsi="Arial Narrow" w:cstheme="minorHAnsi"/>
                          <w:b/>
                          <w:bCs/>
                          <w:color w:val="C00000"/>
                          <w:kern w:val="36"/>
                          <w:sz w:val="20"/>
                          <w:szCs w:val="22"/>
                          <w:lang w:val="en-US"/>
                        </w:rPr>
                      </w:pPr>
                      <w:r>
                        <w:rPr>
                          <w:rFonts w:ascii="Arial Narrow" w:hAnsi="Arial Narrow" w:cstheme="minorHAnsi"/>
                          <w:b/>
                          <w:bCs/>
                          <w:color w:val="C00000"/>
                          <w:kern w:val="36"/>
                          <w:sz w:val="20"/>
                          <w:szCs w:val="22"/>
                          <w:lang w:val="en-US"/>
                        </w:rPr>
                        <w:t xml:space="preserve">Operators of Public Electronic Communication Networks </w:t>
                      </w:r>
                    </w:p>
                    <w:p w:rsidR="009259D6" w:rsidRPr="009259D6" w:rsidRDefault="009259D6" w:rsidP="009259D6">
                      <w:pPr>
                        <w:spacing w:after="0" w:line="240" w:lineRule="auto"/>
                        <w:jc w:val="both"/>
                        <w:rPr>
                          <w:rFonts w:ascii="Arial Narrow" w:hAnsi="Arial Narrow" w:cstheme="minorHAnsi"/>
                          <w:b/>
                          <w:bCs/>
                          <w:color w:val="C00000"/>
                          <w:kern w:val="36"/>
                          <w:sz w:val="20"/>
                          <w:szCs w:val="22"/>
                        </w:rPr>
                      </w:pPr>
                    </w:p>
                    <w:p w:rsidR="003B1A65" w:rsidRPr="003B1A65" w:rsidRDefault="003B1A65" w:rsidP="003B1A65">
                      <w:pPr>
                        <w:spacing w:after="360" w:line="240" w:lineRule="auto"/>
                        <w:jc w:val="both"/>
                        <w:rPr>
                          <w:rFonts w:ascii="Arial Narrow" w:hAnsi="Arial Narrow" w:cs="Arial"/>
                          <w:sz w:val="20"/>
                          <w:bdr w:val="none" w:sz="0" w:space="0" w:color="auto" w:frame="1"/>
                        </w:rPr>
                      </w:pPr>
                      <w:r>
                        <w:rPr>
                          <w:rFonts w:ascii="Arial Narrow" w:hAnsi="Arial Narrow" w:cs="Arial"/>
                          <w:sz w:val="20"/>
                          <w:bdr w:val="none" w:sz="0" w:space="0" w:color="auto" w:frame="1"/>
                          <w:lang w:val="en-US"/>
                        </w:rPr>
                        <w:t>As regards</w:t>
                      </w:r>
                      <w:r w:rsidRPr="003B1A65">
                        <w:rPr>
                          <w:rFonts w:ascii="Arial Narrow" w:hAnsi="Arial Narrow" w:cs="Arial"/>
                          <w:sz w:val="20"/>
                          <w:bdr w:val="none" w:sz="0" w:space="0" w:color="auto" w:frame="1"/>
                        </w:rPr>
                        <w:t xml:space="preserve"> </w:t>
                      </w:r>
                      <w:r w:rsidRPr="003B1A65">
                        <w:rPr>
                          <w:rFonts w:ascii="Arial Narrow" w:hAnsi="Arial Narrow" w:cs="Arial"/>
                          <w:sz w:val="20"/>
                          <w:bdr w:val="none" w:sz="0" w:space="0" w:color="auto" w:frame="1"/>
                        </w:rPr>
                        <w:t>the obligations related to the registration of program</w:t>
                      </w:r>
                      <w:r>
                        <w:rPr>
                          <w:rFonts w:ascii="Arial Narrow" w:hAnsi="Arial Narrow" w:cs="Arial"/>
                          <w:sz w:val="20"/>
                          <w:bdr w:val="none" w:sz="0" w:space="0" w:color="auto" w:frame="1"/>
                          <w:lang w:val="en-US"/>
                        </w:rPr>
                        <w:t>me</w:t>
                      </w:r>
                      <w:r w:rsidRPr="003B1A65">
                        <w:rPr>
                          <w:rFonts w:ascii="Arial Narrow" w:hAnsi="Arial Narrow" w:cs="Arial"/>
                          <w:sz w:val="20"/>
                          <w:bdr w:val="none" w:sz="0" w:space="0" w:color="auto" w:frame="1"/>
                        </w:rPr>
                        <w:t xml:space="preserve"> services </w:t>
                      </w:r>
                      <w:r>
                        <w:rPr>
                          <w:rFonts w:ascii="Arial Narrow" w:hAnsi="Arial Narrow" w:cs="Arial"/>
                          <w:sz w:val="20"/>
                          <w:bdr w:val="none" w:sz="0" w:space="0" w:color="auto" w:frame="1"/>
                          <w:lang w:val="en-US"/>
                        </w:rPr>
                        <w:t>with</w:t>
                      </w:r>
                      <w:r w:rsidRPr="003B1A65">
                        <w:rPr>
                          <w:rFonts w:ascii="Arial Narrow" w:hAnsi="Arial Narrow" w:cs="Arial"/>
                          <w:sz w:val="20"/>
                          <w:bdr w:val="none" w:sz="0" w:space="0" w:color="auto" w:frame="1"/>
                        </w:rPr>
                        <w:t xml:space="preserve"> the Agency and </w:t>
                      </w:r>
                      <w:r>
                        <w:rPr>
                          <w:rFonts w:ascii="Arial Narrow" w:hAnsi="Arial Narrow" w:cs="Arial"/>
                          <w:sz w:val="20"/>
                          <w:bdr w:val="none" w:sz="0" w:space="0" w:color="auto" w:frame="1"/>
                          <w:lang w:val="en-US"/>
                        </w:rPr>
                        <w:t xml:space="preserve">providing </w:t>
                      </w:r>
                      <w:r w:rsidRPr="003B1A65">
                        <w:rPr>
                          <w:rFonts w:ascii="Arial Narrow" w:hAnsi="Arial Narrow" w:cs="Arial"/>
                          <w:sz w:val="20"/>
                          <w:bdr w:val="none" w:sz="0" w:space="0" w:color="auto" w:frame="1"/>
                        </w:rPr>
                        <w:t>subtitl</w:t>
                      </w:r>
                      <w:proofErr w:type="spellStart"/>
                      <w:r>
                        <w:rPr>
                          <w:rFonts w:ascii="Arial Narrow" w:hAnsi="Arial Narrow" w:cs="Arial"/>
                          <w:sz w:val="20"/>
                          <w:bdr w:val="none" w:sz="0" w:space="0" w:color="auto" w:frame="1"/>
                          <w:lang w:val="en-US"/>
                        </w:rPr>
                        <w:t>es</w:t>
                      </w:r>
                      <w:proofErr w:type="spellEnd"/>
                      <w:r>
                        <w:rPr>
                          <w:rFonts w:ascii="Arial Narrow" w:hAnsi="Arial Narrow" w:cs="Arial"/>
                          <w:sz w:val="20"/>
                          <w:bdr w:val="none" w:sz="0" w:space="0" w:color="auto" w:frame="1"/>
                          <w:lang w:val="en-US"/>
                        </w:rPr>
                        <w:t xml:space="preserve"> for</w:t>
                      </w:r>
                      <w:r w:rsidRPr="003B1A65">
                        <w:rPr>
                          <w:rFonts w:ascii="Arial Narrow" w:hAnsi="Arial Narrow" w:cs="Arial"/>
                          <w:sz w:val="20"/>
                          <w:bdr w:val="none" w:sz="0" w:space="0" w:color="auto" w:frame="1"/>
                        </w:rPr>
                        <w:t xml:space="preserve"> the program</w:t>
                      </w:r>
                      <w:r>
                        <w:rPr>
                          <w:rFonts w:ascii="Arial Narrow" w:hAnsi="Arial Narrow" w:cs="Arial"/>
                          <w:sz w:val="20"/>
                          <w:bdr w:val="none" w:sz="0" w:space="0" w:color="auto" w:frame="1"/>
                          <w:lang w:val="en-US"/>
                        </w:rPr>
                        <w:t>me</w:t>
                      </w:r>
                      <w:r w:rsidRPr="003B1A65">
                        <w:rPr>
                          <w:rFonts w:ascii="Arial Narrow" w:hAnsi="Arial Narrow" w:cs="Arial"/>
                          <w:sz w:val="20"/>
                          <w:bdr w:val="none" w:sz="0" w:space="0" w:color="auto" w:frame="1"/>
                        </w:rPr>
                        <w:t>s retransmitted by the operators, regular program</w:t>
                      </w:r>
                      <w:r>
                        <w:rPr>
                          <w:rFonts w:ascii="Arial Narrow" w:hAnsi="Arial Narrow" w:cs="Arial"/>
                          <w:sz w:val="20"/>
                          <w:bdr w:val="none" w:sz="0" w:space="0" w:color="auto" w:frame="1"/>
                          <w:lang w:val="en-US"/>
                        </w:rPr>
                        <w:t>me</w:t>
                      </w:r>
                      <w:r w:rsidRPr="003B1A65">
                        <w:rPr>
                          <w:rFonts w:ascii="Arial Narrow" w:hAnsi="Arial Narrow" w:cs="Arial"/>
                          <w:sz w:val="20"/>
                          <w:bdr w:val="none" w:sz="0" w:space="0" w:color="auto" w:frame="1"/>
                        </w:rPr>
                        <w:t xml:space="preserve"> supervision was performed on the operators </w:t>
                      </w:r>
                      <w:r>
                        <w:rPr>
                          <w:rFonts w:ascii="Arial Narrow" w:hAnsi="Arial Narrow" w:cs="Arial"/>
                          <w:sz w:val="20"/>
                          <w:bdr w:val="none" w:sz="0" w:space="0" w:color="auto" w:frame="1"/>
                          <w:lang w:val="en-US"/>
                        </w:rPr>
                        <w:t xml:space="preserve">of </w:t>
                      </w:r>
                      <w:r w:rsidRPr="003B1A65">
                        <w:rPr>
                          <w:rFonts w:ascii="Arial Narrow" w:hAnsi="Arial Narrow" w:cs="Arial"/>
                          <w:sz w:val="20"/>
                          <w:bdr w:val="none" w:sz="0" w:space="0" w:color="auto" w:frame="1"/>
                        </w:rPr>
                        <w:t xml:space="preserve">A1 Macedonia from Skopje, Kds-Kabel Net from Prilep, Inel International from Kavadarci, Altra Sat 2000 from Ohrid and Pet Net from Gevgelija. </w:t>
                      </w:r>
                      <w:r w:rsidRPr="003B1A65">
                        <w:rPr>
                          <w:rFonts w:ascii="Arial Narrow" w:hAnsi="Arial Narrow" w:cs="Arial"/>
                          <w:sz w:val="20"/>
                          <w:bdr w:val="none" w:sz="0" w:space="0" w:color="auto" w:frame="1"/>
                        </w:rPr>
                        <w:t xml:space="preserve">During the supervision, it was concluded that the operators Altra Sat 2000 and Pet Net, </w:t>
                      </w:r>
                      <w:r>
                        <w:rPr>
                          <w:rFonts w:ascii="Arial Narrow" w:hAnsi="Arial Narrow" w:cs="Arial"/>
                          <w:sz w:val="20"/>
                          <w:bdr w:val="none" w:sz="0" w:space="0" w:color="auto" w:frame="1"/>
                          <w:lang w:val="en-US"/>
                        </w:rPr>
                        <w:t>had been</w:t>
                      </w:r>
                      <w:r w:rsidRPr="003B1A65">
                        <w:rPr>
                          <w:rFonts w:ascii="Arial Narrow" w:hAnsi="Arial Narrow" w:cs="Arial"/>
                          <w:sz w:val="20"/>
                          <w:bdr w:val="none" w:sz="0" w:space="0" w:color="auto" w:frame="1"/>
                        </w:rPr>
                        <w:t xml:space="preserve"> retransmit</w:t>
                      </w:r>
                      <w:r>
                        <w:rPr>
                          <w:rFonts w:ascii="Arial Narrow" w:hAnsi="Arial Narrow" w:cs="Arial"/>
                          <w:sz w:val="20"/>
                          <w:bdr w:val="none" w:sz="0" w:space="0" w:color="auto" w:frame="1"/>
                          <w:lang w:val="en-US"/>
                        </w:rPr>
                        <w:t>ting</w:t>
                      </w:r>
                      <w:r w:rsidRPr="003B1A65">
                        <w:rPr>
                          <w:rFonts w:ascii="Arial Narrow" w:hAnsi="Arial Narrow" w:cs="Arial"/>
                          <w:sz w:val="20"/>
                          <w:bdr w:val="none" w:sz="0" w:space="0" w:color="auto" w:frame="1"/>
                        </w:rPr>
                        <w:t xml:space="preserve"> program</w:t>
                      </w:r>
                      <w:r>
                        <w:rPr>
                          <w:rFonts w:ascii="Arial Narrow" w:hAnsi="Arial Narrow" w:cs="Arial"/>
                          <w:sz w:val="20"/>
                          <w:bdr w:val="none" w:sz="0" w:space="0" w:color="auto" w:frame="1"/>
                          <w:lang w:val="en-US"/>
                        </w:rPr>
                        <w:t>me</w:t>
                      </w:r>
                      <w:r w:rsidRPr="003B1A65">
                        <w:rPr>
                          <w:rFonts w:ascii="Arial Narrow" w:hAnsi="Arial Narrow" w:cs="Arial"/>
                          <w:sz w:val="20"/>
                          <w:bdr w:val="none" w:sz="0" w:space="0" w:color="auto" w:frame="1"/>
                        </w:rPr>
                        <w:t xml:space="preserve"> services that </w:t>
                      </w:r>
                      <w:r>
                        <w:rPr>
                          <w:rFonts w:ascii="Arial Narrow" w:hAnsi="Arial Narrow" w:cs="Arial"/>
                          <w:sz w:val="20"/>
                          <w:bdr w:val="none" w:sz="0" w:space="0" w:color="auto" w:frame="1"/>
                          <w:lang w:val="en-US"/>
                        </w:rPr>
                        <w:t xml:space="preserve">had not been </w:t>
                      </w:r>
                      <w:r w:rsidRPr="003B1A65">
                        <w:rPr>
                          <w:rFonts w:ascii="Arial Narrow" w:hAnsi="Arial Narrow" w:cs="Arial"/>
                          <w:sz w:val="20"/>
                          <w:bdr w:val="none" w:sz="0" w:space="0" w:color="auto" w:frame="1"/>
                        </w:rPr>
                        <w:t>covered by the program</w:t>
                      </w:r>
                      <w:r>
                        <w:rPr>
                          <w:rFonts w:ascii="Arial Narrow" w:hAnsi="Arial Narrow" w:cs="Arial"/>
                          <w:sz w:val="20"/>
                          <w:bdr w:val="none" w:sz="0" w:space="0" w:color="auto" w:frame="1"/>
                          <w:lang w:val="en-US"/>
                        </w:rPr>
                        <w:t>me</w:t>
                      </w:r>
                      <w:r w:rsidRPr="003B1A65">
                        <w:rPr>
                          <w:rFonts w:ascii="Arial Narrow" w:hAnsi="Arial Narrow" w:cs="Arial"/>
                          <w:sz w:val="20"/>
                          <w:bdr w:val="none" w:sz="0" w:space="0" w:color="auto" w:frame="1"/>
                        </w:rPr>
                        <w:t xml:space="preserve"> package registration certificates issued by the Agency.</w:t>
                      </w:r>
                    </w:p>
                    <w:p w:rsidR="003B1A65" w:rsidRPr="003B1A65" w:rsidRDefault="003B1A65" w:rsidP="003B1A65">
                      <w:pPr>
                        <w:spacing w:after="360" w:line="240" w:lineRule="auto"/>
                        <w:jc w:val="both"/>
                        <w:rPr>
                          <w:rFonts w:ascii="Arial Narrow" w:hAnsi="Arial Narrow" w:cs="Arial"/>
                          <w:sz w:val="20"/>
                          <w:bdr w:val="none" w:sz="0" w:space="0" w:color="auto" w:frame="1"/>
                        </w:rPr>
                      </w:pPr>
                      <w:r w:rsidRPr="003B1A65">
                        <w:rPr>
                          <w:rFonts w:ascii="Arial Narrow" w:hAnsi="Arial Narrow" w:cs="Arial"/>
                          <w:sz w:val="20"/>
                          <w:bdr w:val="none" w:sz="0" w:space="0" w:color="auto" w:frame="1"/>
                        </w:rPr>
                        <w:t>In order to determine whether the operators Telenet Kom from Tetovo and Multimedia Network L from Gostivar, retransmit the program</w:t>
                      </w:r>
                      <w:r w:rsidR="004C5E27">
                        <w:rPr>
                          <w:rFonts w:ascii="Arial Narrow" w:hAnsi="Arial Narrow" w:cs="Arial"/>
                          <w:sz w:val="20"/>
                          <w:bdr w:val="none" w:sz="0" w:space="0" w:color="auto" w:frame="1"/>
                          <w:lang w:val="en-US"/>
                        </w:rPr>
                        <w:t>me</w:t>
                      </w:r>
                      <w:r w:rsidRPr="003B1A65">
                        <w:rPr>
                          <w:rFonts w:ascii="Arial Narrow" w:hAnsi="Arial Narrow" w:cs="Arial"/>
                          <w:sz w:val="20"/>
                          <w:bdr w:val="none" w:sz="0" w:space="0" w:color="auto" w:frame="1"/>
                        </w:rPr>
                        <w:t xml:space="preserve"> services </w:t>
                      </w:r>
                      <w:r w:rsidR="004C5E27">
                        <w:rPr>
                          <w:rFonts w:ascii="Arial Narrow" w:hAnsi="Arial Narrow" w:cs="Arial"/>
                          <w:sz w:val="20"/>
                          <w:bdr w:val="none" w:sz="0" w:space="0" w:color="auto" w:frame="1"/>
                          <w:lang w:val="en-US"/>
                        </w:rPr>
                        <w:t xml:space="preserve">of </w:t>
                      </w:r>
                      <w:r w:rsidRPr="003B1A65">
                        <w:rPr>
                          <w:rFonts w:ascii="Arial Narrow" w:hAnsi="Arial Narrow" w:cs="Arial"/>
                          <w:sz w:val="20"/>
                          <w:bdr w:val="none" w:sz="0" w:space="0" w:color="auto" w:frame="1"/>
                        </w:rPr>
                        <w:t xml:space="preserve">Dukagjini TV and 21 Plus which </w:t>
                      </w:r>
                      <w:r w:rsidR="004C5E27">
                        <w:rPr>
                          <w:rFonts w:ascii="Arial Narrow" w:hAnsi="Arial Narrow" w:cs="Arial"/>
                          <w:sz w:val="20"/>
                          <w:bdr w:val="none" w:sz="0" w:space="0" w:color="auto" w:frame="1"/>
                          <w:lang w:val="en-US"/>
                        </w:rPr>
                        <w:t>had been</w:t>
                      </w:r>
                      <w:r w:rsidRPr="003B1A65">
                        <w:rPr>
                          <w:rFonts w:ascii="Arial Narrow" w:hAnsi="Arial Narrow" w:cs="Arial"/>
                          <w:sz w:val="20"/>
                          <w:bdr w:val="none" w:sz="0" w:space="0" w:color="auto" w:frame="1"/>
                        </w:rPr>
                        <w:t xml:space="preserve"> registered </w:t>
                      </w:r>
                      <w:r w:rsidR="004C5E27">
                        <w:rPr>
                          <w:rFonts w:ascii="Arial Narrow" w:hAnsi="Arial Narrow" w:cs="Arial"/>
                          <w:sz w:val="20"/>
                          <w:bdr w:val="none" w:sz="0" w:space="0" w:color="auto" w:frame="1"/>
                          <w:lang w:val="en-US"/>
                        </w:rPr>
                        <w:t xml:space="preserve">with </w:t>
                      </w:r>
                      <w:r w:rsidRPr="003B1A65">
                        <w:rPr>
                          <w:rFonts w:ascii="Arial Narrow" w:hAnsi="Arial Narrow" w:cs="Arial"/>
                          <w:sz w:val="20"/>
                          <w:bdr w:val="none" w:sz="0" w:space="0" w:color="auto" w:frame="1"/>
                        </w:rPr>
                        <w:t>the Agency bas</w:t>
                      </w:r>
                      <w:proofErr w:type="spellStart"/>
                      <w:r w:rsidR="009D27F6">
                        <w:rPr>
                          <w:rFonts w:ascii="Arial Narrow" w:hAnsi="Arial Narrow" w:cs="Arial"/>
                          <w:sz w:val="20"/>
                          <w:bdr w:val="none" w:sz="0" w:space="0" w:color="auto" w:frame="1"/>
                          <w:lang w:val="en-US"/>
                        </w:rPr>
                        <w:t>ed</w:t>
                      </w:r>
                      <w:proofErr w:type="spellEnd"/>
                      <w:r w:rsidRPr="003B1A65">
                        <w:rPr>
                          <w:rFonts w:ascii="Arial Narrow" w:hAnsi="Arial Narrow" w:cs="Arial"/>
                          <w:sz w:val="20"/>
                          <w:bdr w:val="none" w:sz="0" w:space="0" w:color="auto" w:frame="1"/>
                        </w:rPr>
                        <w:t xml:space="preserve"> o</w:t>
                      </w:r>
                      <w:r w:rsidR="009D27F6">
                        <w:rPr>
                          <w:rFonts w:ascii="Arial Narrow" w:hAnsi="Arial Narrow" w:cs="Arial"/>
                          <w:sz w:val="20"/>
                          <w:bdr w:val="none" w:sz="0" w:space="0" w:color="auto" w:frame="1"/>
                          <w:lang w:val="en-US"/>
                        </w:rPr>
                        <w:t>n</w:t>
                      </w:r>
                      <w:r w:rsidRPr="003B1A65">
                        <w:rPr>
                          <w:rFonts w:ascii="Arial Narrow" w:hAnsi="Arial Narrow" w:cs="Arial"/>
                          <w:sz w:val="20"/>
                          <w:bdr w:val="none" w:sz="0" w:space="0" w:color="auto" w:frame="1"/>
                        </w:rPr>
                        <w:t xml:space="preserve"> an agreement concluded with Tring Max</w:t>
                      </w:r>
                      <w:r w:rsidR="009D27F6">
                        <w:rPr>
                          <w:rFonts w:ascii="Arial Narrow" w:hAnsi="Arial Narrow" w:cs="Arial"/>
                          <w:sz w:val="20"/>
                          <w:bdr w:val="none" w:sz="0" w:space="0" w:color="auto" w:frame="1"/>
                          <w:lang w:val="en-US"/>
                        </w:rPr>
                        <w:t xml:space="preserve"> – </w:t>
                      </w:r>
                      <w:r w:rsidR="004C5E27">
                        <w:rPr>
                          <w:rFonts w:ascii="Arial Narrow" w:hAnsi="Arial Narrow" w:cs="Arial"/>
                          <w:sz w:val="20"/>
                          <w:bdr w:val="none" w:sz="0" w:space="0" w:color="auto" w:frame="1"/>
                          <w:lang w:val="en-US"/>
                        </w:rPr>
                        <w:t xml:space="preserve">the </w:t>
                      </w:r>
                      <w:r w:rsidRPr="003B1A65">
                        <w:rPr>
                          <w:rFonts w:ascii="Arial Narrow" w:hAnsi="Arial Narrow" w:cs="Arial"/>
                          <w:sz w:val="20"/>
                          <w:bdr w:val="none" w:sz="0" w:space="0" w:color="auto" w:frame="1"/>
                        </w:rPr>
                        <w:t>validity</w:t>
                      </w:r>
                      <w:r w:rsidR="004C5E27">
                        <w:rPr>
                          <w:rFonts w:ascii="Arial Narrow" w:hAnsi="Arial Narrow" w:cs="Arial"/>
                          <w:sz w:val="20"/>
                          <w:bdr w:val="none" w:sz="0" w:space="0" w:color="auto" w:frame="1"/>
                          <w:lang w:val="en-US"/>
                        </w:rPr>
                        <w:t xml:space="preserve"> of which </w:t>
                      </w:r>
                      <w:r w:rsidRPr="003B1A65">
                        <w:rPr>
                          <w:rFonts w:ascii="Arial Narrow" w:hAnsi="Arial Narrow" w:cs="Arial"/>
                          <w:sz w:val="20"/>
                          <w:bdr w:val="none" w:sz="0" w:space="0" w:color="auto" w:frame="1"/>
                        </w:rPr>
                        <w:t xml:space="preserve">was terminated </w:t>
                      </w:r>
                      <w:r w:rsidR="004C5E27">
                        <w:rPr>
                          <w:rFonts w:ascii="Arial Narrow" w:hAnsi="Arial Narrow" w:cs="Arial"/>
                          <w:sz w:val="20"/>
                          <w:bdr w:val="none" w:sz="0" w:space="0" w:color="auto" w:frame="1"/>
                          <w:lang w:val="en-US"/>
                        </w:rPr>
                        <w:t xml:space="preserve">and </w:t>
                      </w:r>
                      <w:r w:rsidRPr="003B1A65">
                        <w:rPr>
                          <w:rFonts w:ascii="Arial Narrow" w:hAnsi="Arial Narrow" w:cs="Arial"/>
                          <w:sz w:val="20"/>
                          <w:bdr w:val="none" w:sz="0" w:space="0" w:color="auto" w:frame="1"/>
                        </w:rPr>
                        <w:t xml:space="preserve">the Agency </w:t>
                      </w:r>
                      <w:r w:rsidR="004C5E27">
                        <w:rPr>
                          <w:rFonts w:ascii="Arial Narrow" w:hAnsi="Arial Narrow" w:cs="Arial"/>
                          <w:sz w:val="20"/>
                          <w:bdr w:val="none" w:sz="0" w:space="0" w:color="auto" w:frame="1"/>
                          <w:lang w:val="en-US"/>
                        </w:rPr>
                        <w:t>had been informed by the</w:t>
                      </w:r>
                      <w:r w:rsidRPr="003B1A65">
                        <w:rPr>
                          <w:rFonts w:ascii="Arial Narrow" w:hAnsi="Arial Narrow" w:cs="Arial"/>
                          <w:sz w:val="20"/>
                          <w:bdr w:val="none" w:sz="0" w:space="0" w:color="auto" w:frame="1"/>
                        </w:rPr>
                        <w:t xml:space="preserve"> rights</w:t>
                      </w:r>
                      <w:r w:rsidR="004C5E27">
                        <w:rPr>
                          <w:rFonts w:ascii="Arial Narrow" w:hAnsi="Arial Narrow" w:cs="Arial"/>
                          <w:sz w:val="20"/>
                          <w:bdr w:val="none" w:sz="0" w:space="0" w:color="auto" w:frame="1"/>
                          <w:lang w:val="en-US"/>
                        </w:rPr>
                        <w:t>’</w:t>
                      </w:r>
                      <w:r w:rsidRPr="003B1A65">
                        <w:rPr>
                          <w:rFonts w:ascii="Arial Narrow" w:hAnsi="Arial Narrow" w:cs="Arial"/>
                          <w:sz w:val="20"/>
                          <w:bdr w:val="none" w:sz="0" w:space="0" w:color="auto" w:frame="1"/>
                        </w:rPr>
                        <w:t xml:space="preserve"> holder</w:t>
                      </w:r>
                      <w:r w:rsidR="004C5E27">
                        <w:rPr>
                          <w:rFonts w:ascii="Arial Narrow" w:hAnsi="Arial Narrow" w:cs="Arial"/>
                          <w:sz w:val="20"/>
                          <w:bdr w:val="none" w:sz="0" w:space="0" w:color="auto" w:frame="1"/>
                          <w:lang w:val="en-US"/>
                        </w:rPr>
                        <w:t xml:space="preserve"> accordingly</w:t>
                      </w:r>
                      <w:r w:rsidR="009D27F6">
                        <w:rPr>
                          <w:rFonts w:ascii="Arial Narrow" w:hAnsi="Arial Narrow" w:cs="Arial"/>
                          <w:sz w:val="20"/>
                          <w:bdr w:val="none" w:sz="0" w:space="0" w:color="auto" w:frame="1"/>
                        </w:rPr>
                        <w:t xml:space="preserve"> – </w:t>
                      </w:r>
                      <w:r w:rsidRPr="003B1A65">
                        <w:rPr>
                          <w:rFonts w:ascii="Arial Narrow" w:hAnsi="Arial Narrow" w:cs="Arial"/>
                          <w:sz w:val="20"/>
                          <w:bdr w:val="none" w:sz="0" w:space="0" w:color="auto" w:frame="1"/>
                        </w:rPr>
                        <w:t>t</w:t>
                      </w:r>
                      <w:r w:rsidR="009D27F6">
                        <w:rPr>
                          <w:rFonts w:ascii="Arial Narrow" w:hAnsi="Arial Narrow" w:cs="Arial"/>
                          <w:sz w:val="20"/>
                          <w:bdr w:val="none" w:sz="0" w:space="0" w:color="auto" w:frame="1"/>
                          <w:lang w:val="en-US"/>
                        </w:rPr>
                        <w:t>h</w:t>
                      </w:r>
                      <w:r w:rsidRPr="003B1A65">
                        <w:rPr>
                          <w:rFonts w:ascii="Arial Narrow" w:hAnsi="Arial Narrow" w:cs="Arial"/>
                          <w:sz w:val="20"/>
                          <w:bdr w:val="none" w:sz="0" w:space="0" w:color="auto" w:frame="1"/>
                        </w:rPr>
                        <w:t xml:space="preserve">e two operators were subjected to </w:t>
                      </w:r>
                      <w:r w:rsidR="004C5E27">
                        <w:rPr>
                          <w:rFonts w:ascii="Arial Narrow" w:hAnsi="Arial Narrow" w:cs="Arial"/>
                          <w:sz w:val="20"/>
                          <w:bdr w:val="none" w:sz="0" w:space="0" w:color="auto" w:frame="1"/>
                          <w:lang w:val="en-US"/>
                        </w:rPr>
                        <w:t>an ad hoc</w:t>
                      </w:r>
                      <w:r w:rsidRPr="003B1A65">
                        <w:rPr>
                          <w:rFonts w:ascii="Arial Narrow" w:hAnsi="Arial Narrow" w:cs="Arial"/>
                          <w:sz w:val="20"/>
                          <w:bdr w:val="none" w:sz="0" w:space="0" w:color="auto" w:frame="1"/>
                        </w:rPr>
                        <w:t xml:space="preserve"> program</w:t>
                      </w:r>
                      <w:r w:rsidR="004C5E27">
                        <w:rPr>
                          <w:rFonts w:ascii="Arial Narrow" w:hAnsi="Arial Narrow" w:cs="Arial"/>
                          <w:sz w:val="20"/>
                          <w:bdr w:val="none" w:sz="0" w:space="0" w:color="auto" w:frame="1"/>
                          <w:lang w:val="en-US"/>
                        </w:rPr>
                        <w:t>me</w:t>
                      </w:r>
                      <w:r w:rsidRPr="003B1A65">
                        <w:rPr>
                          <w:rFonts w:ascii="Arial Narrow" w:hAnsi="Arial Narrow" w:cs="Arial"/>
                          <w:sz w:val="20"/>
                          <w:bdr w:val="none" w:sz="0" w:space="0" w:color="auto" w:frame="1"/>
                        </w:rPr>
                        <w:t xml:space="preserve"> supervision. During the supervision, it was concluded that the operators </w:t>
                      </w:r>
                      <w:r w:rsidR="009D27F6">
                        <w:rPr>
                          <w:rFonts w:ascii="Arial Narrow" w:hAnsi="Arial Narrow" w:cs="Arial"/>
                          <w:sz w:val="20"/>
                          <w:bdr w:val="none" w:sz="0" w:space="0" w:color="auto" w:frame="1"/>
                          <w:lang w:val="en-US"/>
                        </w:rPr>
                        <w:t xml:space="preserve">had </w:t>
                      </w:r>
                      <w:r w:rsidRPr="003B1A65">
                        <w:rPr>
                          <w:rFonts w:ascii="Arial Narrow" w:hAnsi="Arial Narrow" w:cs="Arial"/>
                          <w:sz w:val="20"/>
                          <w:bdr w:val="none" w:sz="0" w:space="0" w:color="auto" w:frame="1"/>
                        </w:rPr>
                        <w:t>stopped re</w:t>
                      </w:r>
                      <w:proofErr w:type="spellStart"/>
                      <w:r w:rsidR="009D27F6">
                        <w:rPr>
                          <w:rFonts w:ascii="Arial Narrow" w:hAnsi="Arial Narrow" w:cs="Arial"/>
                          <w:sz w:val="20"/>
                          <w:bdr w:val="none" w:sz="0" w:space="0" w:color="auto" w:frame="1"/>
                          <w:lang w:val="en-US"/>
                        </w:rPr>
                        <w:t>transmitti</w:t>
                      </w:r>
                      <w:proofErr w:type="spellEnd"/>
                      <w:r w:rsidRPr="003B1A65">
                        <w:rPr>
                          <w:rFonts w:ascii="Arial Narrow" w:hAnsi="Arial Narrow" w:cs="Arial"/>
                          <w:sz w:val="20"/>
                          <w:bdr w:val="none" w:sz="0" w:space="0" w:color="auto" w:frame="1"/>
                        </w:rPr>
                        <w:t>ng these program</w:t>
                      </w:r>
                      <w:r w:rsidR="009D27F6">
                        <w:rPr>
                          <w:rFonts w:ascii="Arial Narrow" w:hAnsi="Arial Narrow" w:cs="Arial"/>
                          <w:sz w:val="20"/>
                          <w:bdr w:val="none" w:sz="0" w:space="0" w:color="auto" w:frame="1"/>
                          <w:lang w:val="en-US"/>
                        </w:rPr>
                        <w:t>me</w:t>
                      </w:r>
                      <w:r w:rsidRPr="003B1A65">
                        <w:rPr>
                          <w:rFonts w:ascii="Arial Narrow" w:hAnsi="Arial Narrow" w:cs="Arial"/>
                          <w:sz w:val="20"/>
                          <w:bdr w:val="none" w:sz="0" w:space="0" w:color="auto" w:frame="1"/>
                        </w:rPr>
                        <w:t xml:space="preserve"> services.These operators were also subjected to </w:t>
                      </w:r>
                      <w:r w:rsidR="009D27F6">
                        <w:rPr>
                          <w:rFonts w:ascii="Arial Narrow" w:hAnsi="Arial Narrow" w:cs="Arial"/>
                          <w:sz w:val="20"/>
                          <w:bdr w:val="none" w:sz="0" w:space="0" w:color="auto" w:frame="1"/>
                          <w:lang w:val="en-US"/>
                        </w:rPr>
                        <w:t>an ad hoc</w:t>
                      </w:r>
                      <w:r w:rsidRPr="003B1A65">
                        <w:rPr>
                          <w:rFonts w:ascii="Arial Narrow" w:hAnsi="Arial Narrow" w:cs="Arial"/>
                          <w:sz w:val="20"/>
                          <w:bdr w:val="none" w:sz="0" w:space="0" w:color="auto" w:frame="1"/>
                        </w:rPr>
                        <w:t xml:space="preserve"> program</w:t>
                      </w:r>
                      <w:r w:rsidR="009D27F6">
                        <w:rPr>
                          <w:rFonts w:ascii="Arial Narrow" w:hAnsi="Arial Narrow" w:cs="Arial"/>
                          <w:sz w:val="20"/>
                          <w:bdr w:val="none" w:sz="0" w:space="0" w:color="auto" w:frame="1"/>
                          <w:lang w:val="en-US"/>
                        </w:rPr>
                        <w:t>me</w:t>
                      </w:r>
                      <w:r w:rsidRPr="003B1A65">
                        <w:rPr>
                          <w:rFonts w:ascii="Arial Narrow" w:hAnsi="Arial Narrow" w:cs="Arial"/>
                          <w:sz w:val="20"/>
                          <w:bdr w:val="none" w:sz="0" w:space="0" w:color="auto" w:frame="1"/>
                        </w:rPr>
                        <w:t xml:space="preserve"> supervisi</w:t>
                      </w:r>
                      <w:r w:rsidR="009D27F6">
                        <w:rPr>
                          <w:rFonts w:ascii="Arial Narrow" w:hAnsi="Arial Narrow" w:cs="Arial"/>
                          <w:sz w:val="20"/>
                          <w:bdr w:val="none" w:sz="0" w:space="0" w:color="auto" w:frame="1"/>
                        </w:rPr>
                        <w:t>on to determine whether they had been</w:t>
                      </w:r>
                      <w:r w:rsidRPr="003B1A65">
                        <w:rPr>
                          <w:rFonts w:ascii="Arial Narrow" w:hAnsi="Arial Narrow" w:cs="Arial"/>
                          <w:sz w:val="20"/>
                          <w:bdr w:val="none" w:sz="0" w:space="0" w:color="auto" w:frame="1"/>
                        </w:rPr>
                        <w:t xml:space="preserve"> retransmitting program</w:t>
                      </w:r>
                      <w:r w:rsidR="009D27F6">
                        <w:rPr>
                          <w:rFonts w:ascii="Arial Narrow" w:hAnsi="Arial Narrow" w:cs="Arial"/>
                          <w:sz w:val="20"/>
                          <w:bdr w:val="none" w:sz="0" w:space="0" w:color="auto" w:frame="1"/>
                          <w:lang w:val="en-US"/>
                        </w:rPr>
                        <w:t>me</w:t>
                      </w:r>
                      <w:r w:rsidRPr="003B1A65">
                        <w:rPr>
                          <w:rFonts w:ascii="Arial Narrow" w:hAnsi="Arial Narrow" w:cs="Arial"/>
                          <w:sz w:val="20"/>
                          <w:bdr w:val="none" w:sz="0" w:space="0" w:color="auto" w:frame="1"/>
                        </w:rPr>
                        <w:t xml:space="preserve"> services that </w:t>
                      </w:r>
                      <w:r w:rsidR="009D27F6">
                        <w:rPr>
                          <w:rFonts w:ascii="Arial Narrow" w:hAnsi="Arial Narrow" w:cs="Arial"/>
                          <w:sz w:val="20"/>
                          <w:bdr w:val="none" w:sz="0" w:space="0" w:color="auto" w:frame="1"/>
                          <w:lang w:val="en-US"/>
                        </w:rPr>
                        <w:t xml:space="preserve">had not been </w:t>
                      </w:r>
                      <w:r w:rsidRPr="003B1A65">
                        <w:rPr>
                          <w:rFonts w:ascii="Arial Narrow" w:hAnsi="Arial Narrow" w:cs="Arial"/>
                          <w:sz w:val="20"/>
                          <w:bdr w:val="none" w:sz="0" w:space="0" w:color="auto" w:frame="1"/>
                        </w:rPr>
                        <w:t xml:space="preserve">registered with the Agency, </w:t>
                      </w:r>
                      <w:r w:rsidR="009D27F6">
                        <w:rPr>
                          <w:rFonts w:ascii="Arial Narrow" w:hAnsi="Arial Narrow" w:cs="Arial"/>
                          <w:sz w:val="20"/>
                          <w:bdr w:val="none" w:sz="0" w:space="0" w:color="auto" w:frame="1"/>
                          <w:lang w:val="en-US"/>
                        </w:rPr>
                        <w:t xml:space="preserve">however, the supervision found </w:t>
                      </w:r>
                      <w:r w:rsidRPr="003B1A65">
                        <w:rPr>
                          <w:rFonts w:ascii="Arial Narrow" w:hAnsi="Arial Narrow" w:cs="Arial"/>
                          <w:sz w:val="20"/>
                          <w:bdr w:val="none" w:sz="0" w:space="0" w:color="auto" w:frame="1"/>
                        </w:rPr>
                        <w:t>no violations.</w:t>
                      </w:r>
                    </w:p>
                    <w:p w:rsidR="004C5E27" w:rsidRDefault="003B1A65" w:rsidP="003B1A65">
                      <w:pPr>
                        <w:spacing w:after="360" w:line="240" w:lineRule="auto"/>
                        <w:jc w:val="both"/>
                        <w:rPr>
                          <w:rFonts w:ascii="Arial Narrow" w:hAnsi="Arial Narrow" w:cs="Arial"/>
                          <w:sz w:val="20"/>
                          <w:bdr w:val="none" w:sz="0" w:space="0" w:color="auto" w:frame="1"/>
                        </w:rPr>
                      </w:pPr>
                      <w:r w:rsidRPr="003B1A65">
                        <w:rPr>
                          <w:rFonts w:ascii="Arial Narrow" w:hAnsi="Arial Narrow" w:cs="Arial"/>
                          <w:sz w:val="20"/>
                          <w:bdr w:val="none" w:sz="0" w:space="0" w:color="auto" w:frame="1"/>
                        </w:rPr>
                        <w:t xml:space="preserve">The Signal-Net </w:t>
                      </w:r>
                      <w:r w:rsidR="009D27F6" w:rsidRPr="003B1A65">
                        <w:rPr>
                          <w:rFonts w:ascii="Arial Narrow" w:hAnsi="Arial Narrow" w:cs="Arial"/>
                          <w:sz w:val="20"/>
                          <w:bdr w:val="none" w:sz="0" w:space="0" w:color="auto" w:frame="1"/>
                        </w:rPr>
                        <w:t xml:space="preserve">operator </w:t>
                      </w:r>
                      <w:r w:rsidRPr="003B1A65">
                        <w:rPr>
                          <w:rFonts w:ascii="Arial Narrow" w:hAnsi="Arial Narrow" w:cs="Arial"/>
                          <w:sz w:val="20"/>
                          <w:bdr w:val="none" w:sz="0" w:space="0" w:color="auto" w:frame="1"/>
                        </w:rPr>
                        <w:t>from Kumanovo was subjected to control program</w:t>
                      </w:r>
                      <w:r w:rsidR="007737F7">
                        <w:rPr>
                          <w:rFonts w:ascii="Arial Narrow" w:hAnsi="Arial Narrow" w:cs="Arial"/>
                          <w:sz w:val="20"/>
                          <w:bdr w:val="none" w:sz="0" w:space="0" w:color="auto" w:frame="1"/>
                          <w:lang w:val="en-US"/>
                        </w:rPr>
                        <w:t>me</w:t>
                      </w:r>
                      <w:r w:rsidRPr="003B1A65">
                        <w:rPr>
                          <w:rFonts w:ascii="Arial Narrow" w:hAnsi="Arial Narrow" w:cs="Arial"/>
                          <w:sz w:val="20"/>
                          <w:bdr w:val="none" w:sz="0" w:space="0" w:color="auto" w:frame="1"/>
                        </w:rPr>
                        <w:t xml:space="preserve"> supervision to determine whether the operator </w:t>
                      </w:r>
                      <w:r w:rsidR="007737F7">
                        <w:rPr>
                          <w:rFonts w:ascii="Arial Narrow" w:hAnsi="Arial Narrow" w:cs="Arial"/>
                          <w:sz w:val="20"/>
                          <w:bdr w:val="none" w:sz="0" w:space="0" w:color="auto" w:frame="1"/>
                          <w:lang w:val="en-US"/>
                        </w:rPr>
                        <w:t xml:space="preserve">had </w:t>
                      </w:r>
                      <w:r w:rsidRPr="003B1A65">
                        <w:rPr>
                          <w:rFonts w:ascii="Arial Narrow" w:hAnsi="Arial Narrow" w:cs="Arial"/>
                          <w:sz w:val="20"/>
                          <w:bdr w:val="none" w:sz="0" w:space="0" w:color="auto" w:frame="1"/>
                        </w:rPr>
                        <w:t xml:space="preserve">acted </w:t>
                      </w:r>
                      <w:r w:rsidR="007737F7">
                        <w:rPr>
                          <w:rFonts w:ascii="Arial Narrow" w:hAnsi="Arial Narrow" w:cs="Arial"/>
                          <w:sz w:val="20"/>
                          <w:bdr w:val="none" w:sz="0" w:space="0" w:color="auto" w:frame="1"/>
                          <w:lang w:val="en-US"/>
                        </w:rPr>
                        <w:t>up</w:t>
                      </w:r>
                      <w:r w:rsidRPr="003B1A65">
                        <w:rPr>
                          <w:rFonts w:ascii="Arial Narrow" w:hAnsi="Arial Narrow" w:cs="Arial"/>
                          <w:sz w:val="20"/>
                          <w:bdr w:val="none" w:sz="0" w:space="0" w:color="auto" w:frame="1"/>
                        </w:rPr>
                        <w:t xml:space="preserve">on the </w:t>
                      </w:r>
                      <w:r w:rsidR="007737F7" w:rsidRPr="003B1A65">
                        <w:rPr>
                          <w:rFonts w:ascii="Arial Narrow" w:hAnsi="Arial Narrow" w:cs="Arial"/>
                          <w:sz w:val="20"/>
                          <w:bdr w:val="none" w:sz="0" w:space="0" w:color="auto" w:frame="1"/>
                        </w:rPr>
                        <w:t xml:space="preserve">public </w:t>
                      </w:r>
                      <w:r w:rsidR="007737F7">
                        <w:rPr>
                          <w:rFonts w:ascii="Arial Narrow" w:hAnsi="Arial Narrow" w:cs="Arial"/>
                          <w:sz w:val="20"/>
                          <w:bdr w:val="none" w:sz="0" w:space="0" w:color="auto" w:frame="1"/>
                          <w:lang w:val="en-US"/>
                        </w:rPr>
                        <w:t xml:space="preserve">warning </w:t>
                      </w:r>
                      <w:r w:rsidRPr="003B1A65">
                        <w:rPr>
                          <w:rFonts w:ascii="Arial Narrow" w:hAnsi="Arial Narrow" w:cs="Arial"/>
                          <w:sz w:val="20"/>
                          <w:bdr w:val="none" w:sz="0" w:space="0" w:color="auto" w:frame="1"/>
                        </w:rPr>
                        <w:t>measure</w:t>
                      </w:r>
                      <w:r w:rsidR="007737F7">
                        <w:rPr>
                          <w:rFonts w:ascii="Arial Narrow" w:hAnsi="Arial Narrow" w:cs="Arial"/>
                          <w:sz w:val="20"/>
                          <w:bdr w:val="none" w:sz="0" w:space="0" w:color="auto" w:frame="1"/>
                          <w:lang w:val="en-US"/>
                        </w:rPr>
                        <w:t xml:space="preserve"> imposed against it for </w:t>
                      </w:r>
                      <w:r w:rsidRPr="003B1A65">
                        <w:rPr>
                          <w:rFonts w:ascii="Arial Narrow" w:hAnsi="Arial Narrow" w:cs="Arial"/>
                          <w:sz w:val="20"/>
                          <w:bdr w:val="none" w:sz="0" w:space="0" w:color="auto" w:frame="1"/>
                        </w:rPr>
                        <w:t>retransmi</w:t>
                      </w:r>
                      <w:proofErr w:type="spellStart"/>
                      <w:r w:rsidR="007737F7">
                        <w:rPr>
                          <w:rFonts w:ascii="Arial Narrow" w:hAnsi="Arial Narrow" w:cs="Arial"/>
                          <w:sz w:val="20"/>
                          <w:bdr w:val="none" w:sz="0" w:space="0" w:color="auto" w:frame="1"/>
                          <w:lang w:val="en-US"/>
                        </w:rPr>
                        <w:t>tting</w:t>
                      </w:r>
                      <w:proofErr w:type="spellEnd"/>
                      <w:r w:rsidRPr="003B1A65">
                        <w:rPr>
                          <w:rFonts w:ascii="Arial Narrow" w:hAnsi="Arial Narrow" w:cs="Arial"/>
                          <w:sz w:val="20"/>
                          <w:bdr w:val="none" w:sz="0" w:space="0" w:color="auto" w:frame="1"/>
                        </w:rPr>
                        <w:t xml:space="preserve"> program</w:t>
                      </w:r>
                      <w:r w:rsidR="007737F7">
                        <w:rPr>
                          <w:rFonts w:ascii="Arial Narrow" w:hAnsi="Arial Narrow" w:cs="Arial"/>
                          <w:sz w:val="20"/>
                          <w:bdr w:val="none" w:sz="0" w:space="0" w:color="auto" w:frame="1"/>
                          <w:lang w:val="en-US"/>
                        </w:rPr>
                        <w:t>me</w:t>
                      </w:r>
                      <w:r w:rsidRPr="003B1A65">
                        <w:rPr>
                          <w:rFonts w:ascii="Arial Narrow" w:hAnsi="Arial Narrow" w:cs="Arial"/>
                          <w:sz w:val="20"/>
                          <w:bdr w:val="none" w:sz="0" w:space="0" w:color="auto" w:frame="1"/>
                        </w:rPr>
                        <w:t xml:space="preserve"> services that </w:t>
                      </w:r>
                      <w:r w:rsidR="007737F7">
                        <w:rPr>
                          <w:rFonts w:ascii="Arial Narrow" w:hAnsi="Arial Narrow" w:cs="Arial"/>
                          <w:sz w:val="20"/>
                          <w:bdr w:val="none" w:sz="0" w:space="0" w:color="auto" w:frame="1"/>
                          <w:lang w:val="en-US"/>
                        </w:rPr>
                        <w:t xml:space="preserve">had not been </w:t>
                      </w:r>
                      <w:r w:rsidRPr="003B1A65">
                        <w:rPr>
                          <w:rFonts w:ascii="Arial Narrow" w:hAnsi="Arial Narrow" w:cs="Arial"/>
                          <w:sz w:val="20"/>
                          <w:bdr w:val="none" w:sz="0" w:space="0" w:color="auto" w:frame="1"/>
                        </w:rPr>
                        <w:t xml:space="preserve">registered </w:t>
                      </w:r>
                      <w:r w:rsidR="007737F7">
                        <w:rPr>
                          <w:rFonts w:ascii="Arial Narrow" w:hAnsi="Arial Narrow" w:cs="Arial"/>
                          <w:sz w:val="20"/>
                          <w:bdr w:val="none" w:sz="0" w:space="0" w:color="auto" w:frame="1"/>
                          <w:lang w:val="en-US"/>
                        </w:rPr>
                        <w:t>with</w:t>
                      </w:r>
                      <w:r w:rsidRPr="003B1A65">
                        <w:rPr>
                          <w:rFonts w:ascii="Arial Narrow" w:hAnsi="Arial Narrow" w:cs="Arial"/>
                          <w:sz w:val="20"/>
                          <w:bdr w:val="none" w:sz="0" w:space="0" w:color="auto" w:frame="1"/>
                        </w:rPr>
                        <w:t xml:space="preserve"> the Agency, </w:t>
                      </w:r>
                      <w:r w:rsidR="007737F7">
                        <w:rPr>
                          <w:rFonts w:ascii="Arial Narrow" w:hAnsi="Arial Narrow" w:cs="Arial"/>
                          <w:sz w:val="20"/>
                          <w:bdr w:val="none" w:sz="0" w:space="0" w:color="auto" w:frame="1"/>
                          <w:lang w:val="en-US"/>
                        </w:rPr>
                        <w:t>as required under</w:t>
                      </w:r>
                      <w:r w:rsidR="007737F7">
                        <w:rPr>
                          <w:rFonts w:ascii="Arial Narrow" w:hAnsi="Arial Narrow" w:cs="Arial"/>
                          <w:sz w:val="20"/>
                          <w:bdr w:val="none" w:sz="0" w:space="0" w:color="auto" w:frame="1"/>
                        </w:rPr>
                        <w:t xml:space="preserve"> Article 141 of </w:t>
                      </w:r>
                      <w:r w:rsidR="007737F7">
                        <w:rPr>
                          <w:rFonts w:ascii="Arial Narrow" w:hAnsi="Arial Narrow" w:cs="Arial"/>
                          <w:sz w:val="20"/>
                          <w:bdr w:val="none" w:sz="0" w:space="0" w:color="auto" w:frame="1"/>
                          <w:lang w:val="en-US"/>
                        </w:rPr>
                        <w:t>L</w:t>
                      </w:r>
                      <w:r w:rsidRPr="003B1A65">
                        <w:rPr>
                          <w:rFonts w:ascii="Arial Narrow" w:hAnsi="Arial Narrow" w:cs="Arial"/>
                          <w:sz w:val="20"/>
                          <w:bdr w:val="none" w:sz="0" w:space="0" w:color="auto" w:frame="1"/>
                        </w:rPr>
                        <w:t>AAVM</w:t>
                      </w:r>
                      <w:r w:rsidR="007737F7">
                        <w:rPr>
                          <w:rFonts w:ascii="Arial Narrow" w:hAnsi="Arial Narrow" w:cs="Arial"/>
                          <w:sz w:val="20"/>
                          <w:bdr w:val="none" w:sz="0" w:space="0" w:color="auto" w:frame="1"/>
                          <w:lang w:val="en-US"/>
                        </w:rPr>
                        <w:t>S</w:t>
                      </w:r>
                      <w:r w:rsidRPr="003B1A65">
                        <w:rPr>
                          <w:rFonts w:ascii="Arial Narrow" w:hAnsi="Arial Narrow" w:cs="Arial"/>
                          <w:sz w:val="20"/>
                          <w:bdr w:val="none" w:sz="0" w:space="0" w:color="auto" w:frame="1"/>
                        </w:rPr>
                        <w:t xml:space="preserve">. The supervision showed that the operator Signal-Net </w:t>
                      </w:r>
                      <w:r w:rsidR="007737F7">
                        <w:rPr>
                          <w:rFonts w:ascii="Arial Narrow" w:hAnsi="Arial Narrow" w:cs="Arial"/>
                          <w:sz w:val="20"/>
                          <w:bdr w:val="none" w:sz="0" w:space="0" w:color="auto" w:frame="1"/>
                          <w:lang w:val="en-US"/>
                        </w:rPr>
                        <w:t>had</w:t>
                      </w:r>
                      <w:r w:rsidRPr="003B1A65">
                        <w:rPr>
                          <w:rFonts w:ascii="Arial Narrow" w:hAnsi="Arial Narrow" w:cs="Arial"/>
                          <w:sz w:val="20"/>
                          <w:bdr w:val="none" w:sz="0" w:space="0" w:color="auto" w:frame="1"/>
                        </w:rPr>
                        <w:t xml:space="preserve"> acted upon the decision </w:t>
                      </w:r>
                      <w:r w:rsidR="007737F7">
                        <w:rPr>
                          <w:rFonts w:ascii="Arial Narrow" w:hAnsi="Arial Narrow" w:cs="Arial"/>
                          <w:sz w:val="20"/>
                          <w:bdr w:val="none" w:sz="0" w:space="0" w:color="auto" w:frame="1"/>
                          <w:lang w:val="en-US"/>
                        </w:rPr>
                        <w:t xml:space="preserve">issued </w:t>
                      </w:r>
                      <w:r w:rsidR="007737F7">
                        <w:rPr>
                          <w:rFonts w:ascii="Arial Narrow" w:hAnsi="Arial Narrow" w:cs="Arial"/>
                          <w:sz w:val="20"/>
                          <w:bdr w:val="none" w:sz="0" w:space="0" w:color="auto" w:frame="1"/>
                        </w:rPr>
                        <w:t>by the Agency in full</w:t>
                      </w:r>
                    </w:p>
                    <w:p w:rsidR="00573D51" w:rsidRPr="00E36642" w:rsidRDefault="00E36642" w:rsidP="003B1A65">
                      <w:pPr>
                        <w:spacing w:after="360" w:line="240" w:lineRule="auto"/>
                        <w:jc w:val="both"/>
                        <w:rPr>
                          <w:rFonts w:ascii="Arial Narrow" w:hAnsi="Arial Narrow" w:cstheme="minorHAnsi"/>
                          <w:b/>
                          <w:bCs/>
                          <w:color w:val="C00000"/>
                          <w:kern w:val="36"/>
                          <w:sz w:val="20"/>
                          <w:szCs w:val="22"/>
                          <w:lang w:val="en-US"/>
                        </w:rPr>
                      </w:pPr>
                      <w:r>
                        <w:rPr>
                          <w:rFonts w:ascii="Arial Narrow" w:hAnsi="Arial Narrow" w:cstheme="minorHAnsi"/>
                          <w:b/>
                          <w:bCs/>
                          <w:color w:val="C00000"/>
                          <w:kern w:val="36"/>
                          <w:sz w:val="20"/>
                          <w:szCs w:val="22"/>
                          <w:lang w:val="en-US"/>
                        </w:rPr>
                        <w:t>Print Media Outlets</w:t>
                      </w:r>
                    </w:p>
                    <w:p w:rsidR="00A53239" w:rsidRPr="00A53239" w:rsidRDefault="00A53239" w:rsidP="00A53239">
                      <w:pPr>
                        <w:spacing w:after="360" w:line="240" w:lineRule="auto"/>
                        <w:jc w:val="both"/>
                        <w:rPr>
                          <w:rFonts w:ascii="Arial Narrow" w:hAnsi="Arial Narrow" w:cs="Arial"/>
                          <w:sz w:val="20"/>
                          <w:bdr w:val="none" w:sz="0" w:space="0" w:color="auto" w:frame="1"/>
                        </w:rPr>
                      </w:pPr>
                      <w:r w:rsidRPr="00A53239">
                        <w:rPr>
                          <w:rFonts w:ascii="Arial Narrow" w:hAnsi="Arial Narrow" w:cs="Arial"/>
                          <w:sz w:val="20"/>
                          <w:bdr w:val="none" w:sz="0" w:space="0" w:color="auto" w:frame="1"/>
                        </w:rPr>
                        <w:t xml:space="preserve">The Agency conducted regular administrative supervision over 21 print media </w:t>
                      </w:r>
                      <w:r>
                        <w:rPr>
                          <w:rFonts w:ascii="Arial Narrow" w:hAnsi="Arial Narrow" w:cs="Arial"/>
                          <w:sz w:val="20"/>
                          <w:bdr w:val="none" w:sz="0" w:space="0" w:color="auto" w:frame="1"/>
                        </w:rPr>
                        <w:t>publishers</w:t>
                      </w:r>
                      <w:r w:rsidRPr="00A53239">
                        <w:rPr>
                          <w:rFonts w:ascii="Arial Narrow" w:hAnsi="Arial Narrow" w:cs="Arial"/>
                          <w:sz w:val="20"/>
                          <w:bdr w:val="none" w:sz="0" w:space="0" w:color="auto" w:frame="1"/>
                        </w:rPr>
                        <w:t xml:space="preserve"> </w:t>
                      </w:r>
                      <w:r>
                        <w:rPr>
                          <w:rFonts w:ascii="Arial Narrow" w:hAnsi="Arial Narrow" w:cs="Arial"/>
                          <w:sz w:val="20"/>
                          <w:bdr w:val="none" w:sz="0" w:space="0" w:color="auto" w:frame="1"/>
                        </w:rPr>
                        <w:t>in order to establish if</w:t>
                      </w:r>
                      <w:r w:rsidRPr="00A53239">
                        <w:rPr>
                          <w:rFonts w:ascii="Arial Narrow" w:hAnsi="Arial Narrow" w:cs="Arial"/>
                          <w:sz w:val="20"/>
                          <w:bdr w:val="none" w:sz="0" w:space="0" w:color="auto" w:frame="1"/>
                        </w:rPr>
                        <w:t xml:space="preserve"> the data on </w:t>
                      </w:r>
                      <w:r>
                        <w:rPr>
                          <w:rFonts w:ascii="Arial Narrow" w:hAnsi="Arial Narrow" w:cs="Arial"/>
                          <w:sz w:val="20"/>
                          <w:bdr w:val="none" w:sz="0" w:space="0" w:color="auto" w:frame="1"/>
                          <w:lang w:val="en-US"/>
                        </w:rPr>
                        <w:t xml:space="preserve">their </w:t>
                      </w:r>
                      <w:r w:rsidRPr="00A53239">
                        <w:rPr>
                          <w:rFonts w:ascii="Arial Narrow" w:hAnsi="Arial Narrow" w:cs="Arial"/>
                          <w:sz w:val="20"/>
                          <w:bdr w:val="none" w:sz="0" w:space="0" w:color="auto" w:frame="1"/>
                        </w:rPr>
                        <w:t xml:space="preserve">ownership structure </w:t>
                      </w:r>
                      <w:r>
                        <w:rPr>
                          <w:rFonts w:ascii="Arial Narrow" w:hAnsi="Arial Narrow" w:cs="Arial"/>
                          <w:sz w:val="20"/>
                          <w:bdr w:val="none" w:sz="0" w:space="0" w:color="auto" w:frame="1"/>
                          <w:lang w:val="en-US"/>
                        </w:rPr>
                        <w:t>had been</w:t>
                      </w:r>
                      <w:r w:rsidRPr="00A53239">
                        <w:rPr>
                          <w:rFonts w:ascii="Arial Narrow" w:hAnsi="Arial Narrow" w:cs="Arial"/>
                          <w:sz w:val="20"/>
                          <w:bdr w:val="none" w:sz="0" w:space="0" w:color="auto" w:frame="1"/>
                        </w:rPr>
                        <w:t xml:space="preserve"> published in at least one daily newspaper no later than 31 March 2021</w:t>
                      </w:r>
                      <w:r>
                        <w:rPr>
                          <w:rFonts w:ascii="Arial Narrow" w:hAnsi="Arial Narrow" w:cs="Arial"/>
                          <w:sz w:val="20"/>
                          <w:bdr w:val="none" w:sz="0" w:space="0" w:color="auto" w:frame="1"/>
                          <w:lang w:val="en-US"/>
                        </w:rPr>
                        <w:t>,</w:t>
                      </w:r>
                      <w:r w:rsidRPr="00A53239">
                        <w:rPr>
                          <w:rFonts w:ascii="Arial Narrow" w:hAnsi="Arial Narrow" w:cs="Arial"/>
                          <w:sz w:val="20"/>
                          <w:bdr w:val="none" w:sz="0" w:space="0" w:color="auto" w:frame="1"/>
                        </w:rPr>
                        <w:t xml:space="preserve"> and </w:t>
                      </w:r>
                      <w:r>
                        <w:rPr>
                          <w:rFonts w:ascii="Arial Narrow" w:hAnsi="Arial Narrow" w:cs="Arial"/>
                          <w:sz w:val="20"/>
                          <w:bdr w:val="none" w:sz="0" w:space="0" w:color="auto" w:frame="1"/>
                          <w:lang w:val="en-US"/>
                        </w:rPr>
                        <w:t>if</w:t>
                      </w:r>
                      <w:r>
                        <w:rPr>
                          <w:rFonts w:ascii="Arial Narrow" w:hAnsi="Arial Narrow" w:cs="Arial"/>
                          <w:sz w:val="20"/>
                          <w:bdr w:val="none" w:sz="0" w:space="0" w:color="auto" w:frame="1"/>
                        </w:rPr>
                        <w:t xml:space="preserve"> clippings </w:t>
                      </w:r>
                      <w:r w:rsidRPr="00A53239">
                        <w:rPr>
                          <w:rFonts w:ascii="Arial Narrow" w:hAnsi="Arial Narrow" w:cs="Arial"/>
                          <w:sz w:val="20"/>
                          <w:bdr w:val="none" w:sz="0" w:space="0" w:color="auto" w:frame="1"/>
                        </w:rPr>
                        <w:t xml:space="preserve">of the </w:t>
                      </w:r>
                      <w:r>
                        <w:rPr>
                          <w:rFonts w:ascii="Arial Narrow" w:hAnsi="Arial Narrow" w:cs="Arial"/>
                          <w:sz w:val="20"/>
                          <w:bdr w:val="none" w:sz="0" w:space="0" w:color="auto" w:frame="1"/>
                          <w:lang w:val="en-US"/>
                        </w:rPr>
                        <w:t xml:space="preserve">announcements had been sent </w:t>
                      </w:r>
                      <w:r w:rsidRPr="00A53239">
                        <w:rPr>
                          <w:rFonts w:ascii="Arial Narrow" w:hAnsi="Arial Narrow" w:cs="Arial"/>
                          <w:sz w:val="20"/>
                          <w:bdr w:val="none" w:sz="0" w:space="0" w:color="auto" w:frame="1"/>
                        </w:rPr>
                        <w:t>to the competent regulatory body within 15 days</w:t>
                      </w:r>
                      <w:r>
                        <w:rPr>
                          <w:rFonts w:ascii="Arial Narrow" w:hAnsi="Arial Narrow" w:cs="Arial"/>
                          <w:sz w:val="20"/>
                          <w:bdr w:val="none" w:sz="0" w:space="0" w:color="auto" w:frame="1"/>
                          <w:lang w:val="en-US"/>
                        </w:rPr>
                        <w:t xml:space="preserve"> from the </w:t>
                      </w:r>
                      <w:r w:rsidRPr="00A53239">
                        <w:rPr>
                          <w:rFonts w:ascii="Arial Narrow" w:hAnsi="Arial Narrow" w:cs="Arial"/>
                          <w:sz w:val="20"/>
                          <w:bdr w:val="none" w:sz="0" w:space="0" w:color="auto" w:frame="1"/>
                        </w:rPr>
                        <w:t>da</w:t>
                      </w:r>
                      <w:proofErr w:type="spellStart"/>
                      <w:r>
                        <w:rPr>
                          <w:rFonts w:ascii="Arial Narrow" w:hAnsi="Arial Narrow" w:cs="Arial"/>
                          <w:sz w:val="20"/>
                          <w:bdr w:val="none" w:sz="0" w:space="0" w:color="auto" w:frame="1"/>
                          <w:lang w:val="en-US"/>
                        </w:rPr>
                        <w:t>te</w:t>
                      </w:r>
                      <w:proofErr w:type="spellEnd"/>
                      <w:r w:rsidRPr="00A53239">
                        <w:rPr>
                          <w:rFonts w:ascii="Arial Narrow" w:hAnsi="Arial Narrow" w:cs="Arial"/>
                          <w:sz w:val="20"/>
                          <w:bdr w:val="none" w:sz="0" w:space="0" w:color="auto" w:frame="1"/>
                        </w:rPr>
                        <w:t xml:space="preserve"> of publication. The supervision concluded that </w:t>
                      </w:r>
                      <w:r w:rsidR="003B1A65" w:rsidRPr="00A53239">
                        <w:rPr>
                          <w:rFonts w:ascii="Arial Narrow" w:hAnsi="Arial Narrow" w:cs="Arial"/>
                          <w:sz w:val="20"/>
                          <w:bdr w:val="none" w:sz="0" w:space="0" w:color="auto" w:frame="1"/>
                        </w:rPr>
                        <w:t>all print media</w:t>
                      </w:r>
                      <w:r w:rsidR="003B1A65">
                        <w:rPr>
                          <w:rFonts w:ascii="Arial Narrow" w:hAnsi="Arial Narrow" w:cs="Arial"/>
                          <w:sz w:val="20"/>
                          <w:bdr w:val="none" w:sz="0" w:space="0" w:color="auto" w:frame="1"/>
                          <w:lang w:val="en-US"/>
                        </w:rPr>
                        <w:t xml:space="preserve"> outlets that had been covered by the supervision had met </w:t>
                      </w:r>
                      <w:r w:rsidRPr="00A53239">
                        <w:rPr>
                          <w:rFonts w:ascii="Arial Narrow" w:hAnsi="Arial Narrow" w:cs="Arial"/>
                          <w:sz w:val="20"/>
                          <w:bdr w:val="none" w:sz="0" w:space="0" w:color="auto" w:frame="1"/>
                        </w:rPr>
                        <w:t>th</w:t>
                      </w:r>
                      <w:r w:rsidR="003B1A65">
                        <w:rPr>
                          <w:rFonts w:ascii="Arial Narrow" w:hAnsi="Arial Narrow" w:cs="Arial"/>
                          <w:sz w:val="20"/>
                          <w:bdr w:val="none" w:sz="0" w:space="0" w:color="auto" w:frame="1"/>
                          <w:lang w:val="en-US"/>
                        </w:rPr>
                        <w:t>is</w:t>
                      </w:r>
                      <w:r w:rsidRPr="00A53239">
                        <w:rPr>
                          <w:rFonts w:ascii="Arial Narrow" w:hAnsi="Arial Narrow" w:cs="Arial"/>
                          <w:sz w:val="20"/>
                          <w:bdr w:val="none" w:sz="0" w:space="0" w:color="auto" w:frame="1"/>
                        </w:rPr>
                        <w:t xml:space="preserve"> obligation under Article 15</w:t>
                      </w:r>
                      <w:r w:rsidR="003B1A65">
                        <w:rPr>
                          <w:rFonts w:ascii="Arial Narrow" w:hAnsi="Arial Narrow" w:cs="Arial"/>
                          <w:sz w:val="20"/>
                          <w:bdr w:val="none" w:sz="0" w:space="0" w:color="auto" w:frame="1"/>
                          <w:lang w:val="en-US"/>
                        </w:rPr>
                        <w:t>, P</w:t>
                      </w:r>
                      <w:r w:rsidRPr="00A53239">
                        <w:rPr>
                          <w:rFonts w:ascii="Arial Narrow" w:hAnsi="Arial Narrow" w:cs="Arial"/>
                          <w:sz w:val="20"/>
                          <w:bdr w:val="none" w:sz="0" w:space="0" w:color="auto" w:frame="1"/>
                        </w:rPr>
                        <w:t>aragraph 2 of t</w:t>
                      </w:r>
                      <w:r w:rsidR="003B1A65">
                        <w:rPr>
                          <w:rFonts w:ascii="Arial Narrow" w:hAnsi="Arial Narrow" w:cs="Arial"/>
                          <w:sz w:val="20"/>
                          <w:bdr w:val="none" w:sz="0" w:space="0" w:color="auto" w:frame="1"/>
                        </w:rPr>
                        <w:t>he Law on Media.</w:t>
                      </w:r>
                    </w:p>
                    <w:p w:rsidR="00A53239" w:rsidRDefault="00A53239" w:rsidP="003B1A65">
                      <w:pPr>
                        <w:spacing w:after="360" w:line="240" w:lineRule="auto"/>
                        <w:jc w:val="both"/>
                        <w:rPr>
                          <w:rFonts w:ascii="Arial Narrow" w:hAnsi="Arial Narrow" w:cs="Arial"/>
                          <w:sz w:val="20"/>
                          <w:bdr w:val="none" w:sz="0" w:space="0" w:color="auto" w:frame="1"/>
                        </w:rPr>
                      </w:pPr>
                      <w:r w:rsidRPr="00A53239">
                        <w:rPr>
                          <w:rFonts w:ascii="Arial Narrow" w:hAnsi="Arial Narrow" w:cs="Arial"/>
                          <w:sz w:val="20"/>
                          <w:bdr w:val="none" w:sz="0" w:space="0" w:color="auto" w:frame="1"/>
                        </w:rPr>
                        <w:t xml:space="preserve">In order to </w:t>
                      </w:r>
                      <w:r w:rsidR="003B1A65">
                        <w:rPr>
                          <w:rFonts w:ascii="Arial Narrow" w:hAnsi="Arial Narrow" w:cs="Arial"/>
                          <w:sz w:val="20"/>
                          <w:bdr w:val="none" w:sz="0" w:space="0" w:color="auto" w:frame="1"/>
                          <w:lang w:val="en-US"/>
                        </w:rPr>
                        <w:t xml:space="preserve">establish if the PORTRET magazine had published the </w:t>
                      </w:r>
                      <w:proofErr w:type="spellStart"/>
                      <w:r w:rsidR="003B1A65">
                        <w:rPr>
                          <w:rFonts w:ascii="Arial Narrow" w:hAnsi="Arial Narrow" w:cs="Arial"/>
                          <w:sz w:val="20"/>
                          <w:bdr w:val="none" w:sz="0" w:space="0" w:color="auto" w:frame="1"/>
                          <w:lang w:val="en-US"/>
                        </w:rPr>
                        <w:t>Impressum</w:t>
                      </w:r>
                      <w:proofErr w:type="spellEnd"/>
                      <w:r w:rsidR="003B1A65">
                        <w:rPr>
                          <w:rFonts w:ascii="Arial Narrow" w:hAnsi="Arial Narrow" w:cs="Arial"/>
                          <w:sz w:val="20"/>
                          <w:bdr w:val="none" w:sz="0" w:space="0" w:color="auto" w:frame="1"/>
                          <w:lang w:val="en-US"/>
                        </w:rPr>
                        <w:t xml:space="preserve"> data, an ad hoc </w:t>
                      </w:r>
                      <w:proofErr w:type="spellStart"/>
                      <w:r w:rsidR="003B1A65">
                        <w:rPr>
                          <w:rFonts w:ascii="Arial Narrow" w:hAnsi="Arial Narrow" w:cs="Arial"/>
                          <w:sz w:val="20"/>
                          <w:bdr w:val="none" w:sz="0" w:space="0" w:color="auto" w:frame="1"/>
                          <w:lang w:val="en-US"/>
                        </w:rPr>
                        <w:t>admini</w:t>
                      </w:r>
                      <w:proofErr w:type="spellEnd"/>
                      <w:r w:rsidRPr="00A53239">
                        <w:rPr>
                          <w:rFonts w:ascii="Arial Narrow" w:hAnsi="Arial Narrow" w:cs="Arial"/>
                          <w:sz w:val="20"/>
                          <w:bdr w:val="none" w:sz="0" w:space="0" w:color="auto" w:frame="1"/>
                        </w:rPr>
                        <w:t>strative supervision was performed o</w:t>
                      </w:r>
                      <w:proofErr w:type="spellStart"/>
                      <w:r w:rsidR="003B1A65">
                        <w:rPr>
                          <w:rFonts w:ascii="Arial Narrow" w:hAnsi="Arial Narrow" w:cs="Arial"/>
                          <w:sz w:val="20"/>
                          <w:bdr w:val="none" w:sz="0" w:space="0" w:color="auto" w:frame="1"/>
                          <w:lang w:val="en-US"/>
                        </w:rPr>
                        <w:t>ver</w:t>
                      </w:r>
                      <w:proofErr w:type="spellEnd"/>
                      <w:r w:rsidR="003B1A65">
                        <w:rPr>
                          <w:rFonts w:ascii="Arial Narrow" w:hAnsi="Arial Narrow" w:cs="Arial"/>
                          <w:sz w:val="20"/>
                          <w:bdr w:val="none" w:sz="0" w:space="0" w:color="auto" w:frame="1"/>
                          <w:lang w:val="en-US"/>
                        </w:rPr>
                        <w:t xml:space="preserve"> its </w:t>
                      </w:r>
                      <w:r w:rsidRPr="00A53239">
                        <w:rPr>
                          <w:rFonts w:ascii="Arial Narrow" w:hAnsi="Arial Narrow" w:cs="Arial"/>
                          <w:sz w:val="20"/>
                          <w:bdr w:val="none" w:sz="0" w:space="0" w:color="auto" w:frame="1"/>
                        </w:rPr>
                        <w:t xml:space="preserve">issue no. 51 for March 2021. </w:t>
                      </w:r>
                      <w:proofErr w:type="spellStart"/>
                      <w:r w:rsidR="003B1A65">
                        <w:rPr>
                          <w:rFonts w:ascii="Arial Narrow" w:hAnsi="Arial Narrow" w:cs="Arial"/>
                          <w:sz w:val="20"/>
                          <w:bdr w:val="none" w:sz="0" w:space="0" w:color="auto" w:frame="1"/>
                          <w:lang w:val="en-US"/>
                        </w:rPr>
                        <w:t>Th</w:t>
                      </w:r>
                      <w:proofErr w:type="spellEnd"/>
                      <w:r w:rsidRPr="00A53239">
                        <w:rPr>
                          <w:rFonts w:ascii="Arial Narrow" w:hAnsi="Arial Narrow" w:cs="Arial"/>
                          <w:sz w:val="20"/>
                          <w:bdr w:val="none" w:sz="0" w:space="0" w:color="auto" w:frame="1"/>
                        </w:rPr>
                        <w:t>e supervision</w:t>
                      </w:r>
                      <w:r w:rsidR="003B1A65">
                        <w:rPr>
                          <w:rFonts w:ascii="Arial Narrow" w:hAnsi="Arial Narrow" w:cs="Arial"/>
                          <w:sz w:val="20"/>
                          <w:bdr w:val="none" w:sz="0" w:space="0" w:color="auto" w:frame="1"/>
                          <w:lang w:val="en-US"/>
                        </w:rPr>
                        <w:t xml:space="preserve"> found</w:t>
                      </w:r>
                      <w:r w:rsidRPr="00A53239">
                        <w:rPr>
                          <w:rFonts w:ascii="Arial Narrow" w:hAnsi="Arial Narrow" w:cs="Arial"/>
                          <w:sz w:val="20"/>
                          <w:bdr w:val="none" w:sz="0" w:space="0" w:color="auto" w:frame="1"/>
                        </w:rPr>
                        <w:t xml:space="preserve"> that the "Antic Media" </w:t>
                      </w:r>
                      <w:r w:rsidR="003B1A65" w:rsidRPr="00A53239">
                        <w:rPr>
                          <w:rFonts w:ascii="Arial Narrow" w:hAnsi="Arial Narrow" w:cs="Arial"/>
                          <w:sz w:val="20"/>
                          <w:bdr w:val="none" w:sz="0" w:space="0" w:color="auto" w:frame="1"/>
                        </w:rPr>
                        <w:t>publisher</w:t>
                      </w:r>
                      <w:r w:rsidR="003B1A65" w:rsidRPr="00A53239">
                        <w:rPr>
                          <w:rFonts w:ascii="Arial Narrow" w:hAnsi="Arial Narrow" w:cs="Arial"/>
                          <w:sz w:val="20"/>
                          <w:bdr w:val="none" w:sz="0" w:space="0" w:color="auto" w:frame="1"/>
                        </w:rPr>
                        <w:t xml:space="preserve"> </w:t>
                      </w:r>
                      <w:r w:rsidR="003B1A65">
                        <w:rPr>
                          <w:rFonts w:ascii="Arial Narrow" w:hAnsi="Arial Narrow" w:cs="Arial"/>
                          <w:sz w:val="20"/>
                          <w:bdr w:val="none" w:sz="0" w:space="0" w:color="auto" w:frame="1"/>
                        </w:rPr>
                        <w:t xml:space="preserve">from Skopje had failed </w:t>
                      </w:r>
                      <w:r w:rsidR="003B1A65">
                        <w:rPr>
                          <w:rFonts w:ascii="Arial Narrow" w:hAnsi="Arial Narrow" w:cs="Arial"/>
                          <w:sz w:val="20"/>
                          <w:bdr w:val="none" w:sz="0" w:space="0" w:color="auto" w:frame="1"/>
                          <w:lang w:val="en-US"/>
                        </w:rPr>
                        <w:t>to</w:t>
                      </w:r>
                      <w:r w:rsidRPr="00A53239">
                        <w:rPr>
                          <w:rFonts w:ascii="Arial Narrow" w:hAnsi="Arial Narrow" w:cs="Arial"/>
                          <w:sz w:val="20"/>
                          <w:bdr w:val="none" w:sz="0" w:space="0" w:color="auto" w:frame="1"/>
                        </w:rPr>
                        <w:t xml:space="preserve"> publish data on the name and address of the printing house, the date of printing and reprinting and the </w:t>
                      </w:r>
                      <w:r w:rsidR="003B1A65">
                        <w:rPr>
                          <w:rFonts w:ascii="Arial Narrow" w:hAnsi="Arial Narrow" w:cs="Arial"/>
                          <w:sz w:val="20"/>
                          <w:bdr w:val="none" w:sz="0" w:space="0" w:color="auto" w:frame="1"/>
                          <w:lang w:val="en-US"/>
                        </w:rPr>
                        <w:t xml:space="preserve">circulation </w:t>
                      </w:r>
                      <w:r w:rsidR="003B1A65" w:rsidRPr="00A53239">
                        <w:rPr>
                          <w:rFonts w:ascii="Arial Narrow" w:hAnsi="Arial Narrow" w:cs="Arial"/>
                          <w:sz w:val="20"/>
                          <w:bdr w:val="none" w:sz="0" w:space="0" w:color="auto" w:frame="1"/>
                        </w:rPr>
                        <w:t xml:space="preserve">in the </w:t>
                      </w:r>
                      <w:r w:rsidR="003B1A65">
                        <w:rPr>
                          <w:rFonts w:ascii="Arial Narrow" w:hAnsi="Arial Narrow" w:cs="Arial"/>
                          <w:sz w:val="20"/>
                          <w:bdr w:val="none" w:sz="0" w:space="0" w:color="auto" w:frame="1"/>
                          <w:lang w:val="en-US"/>
                        </w:rPr>
                        <w:t>“</w:t>
                      </w:r>
                      <w:proofErr w:type="spellStart"/>
                      <w:r w:rsidR="003B1A65">
                        <w:rPr>
                          <w:rFonts w:ascii="Arial Narrow" w:hAnsi="Arial Narrow" w:cs="Arial"/>
                          <w:sz w:val="20"/>
                          <w:bdr w:val="none" w:sz="0" w:space="0" w:color="auto" w:frame="1"/>
                          <w:lang w:val="en-US"/>
                        </w:rPr>
                        <w:t>Portret</w:t>
                      </w:r>
                      <w:proofErr w:type="spellEnd"/>
                      <w:r w:rsidR="003B1A65">
                        <w:rPr>
                          <w:rFonts w:ascii="Arial Narrow" w:hAnsi="Arial Narrow" w:cs="Arial"/>
                          <w:sz w:val="20"/>
                          <w:bdr w:val="none" w:sz="0" w:space="0" w:color="auto" w:frame="1"/>
                          <w:lang w:val="en-US"/>
                        </w:rPr>
                        <w:t xml:space="preserve">” </w:t>
                      </w:r>
                      <w:r w:rsidR="003B1A65" w:rsidRPr="00A53239">
                        <w:rPr>
                          <w:rFonts w:ascii="Arial Narrow" w:hAnsi="Arial Narrow" w:cs="Arial"/>
                          <w:sz w:val="20"/>
                          <w:bdr w:val="none" w:sz="0" w:space="0" w:color="auto" w:frame="1"/>
                        </w:rPr>
                        <w:t>print media</w:t>
                      </w:r>
                      <w:r w:rsidR="003B1A65">
                        <w:rPr>
                          <w:rFonts w:ascii="Arial Narrow" w:hAnsi="Arial Narrow" w:cs="Arial"/>
                          <w:sz w:val="20"/>
                          <w:bdr w:val="none" w:sz="0" w:space="0" w:color="auto" w:frame="1"/>
                          <w:lang w:val="en-US"/>
                        </w:rPr>
                        <w:t xml:space="preserve"> outlet.</w:t>
                      </w:r>
                    </w:p>
                    <w:p w:rsidR="009259D6" w:rsidRPr="00115F0C" w:rsidRDefault="00115F0C" w:rsidP="00A53239">
                      <w:pPr>
                        <w:spacing w:after="360" w:line="240" w:lineRule="auto"/>
                        <w:jc w:val="both"/>
                        <w:rPr>
                          <w:rFonts w:ascii="Arial Narrow" w:hAnsi="Arial Narrow" w:cstheme="minorHAnsi"/>
                          <w:b/>
                          <w:bCs/>
                          <w:color w:val="C00000"/>
                          <w:kern w:val="36"/>
                          <w:sz w:val="20"/>
                          <w:szCs w:val="22"/>
                          <w:lang w:val="en-US"/>
                        </w:rPr>
                      </w:pPr>
                      <w:r>
                        <w:rPr>
                          <w:rFonts w:ascii="Arial Narrow" w:hAnsi="Arial Narrow" w:cstheme="minorHAnsi"/>
                          <w:b/>
                          <w:bCs/>
                          <w:color w:val="C00000"/>
                          <w:kern w:val="36"/>
                          <w:sz w:val="20"/>
                          <w:szCs w:val="22"/>
                          <w:lang w:val="en-US"/>
                        </w:rPr>
                        <w:t>Public Warning Measures Imposed</w:t>
                      </w:r>
                    </w:p>
                    <w:p w:rsidR="00CA7E69" w:rsidRPr="00CA7E69" w:rsidRDefault="00CA7E69" w:rsidP="00CA7E69">
                      <w:pPr>
                        <w:spacing w:after="360" w:line="240" w:lineRule="auto"/>
                        <w:jc w:val="both"/>
                        <w:rPr>
                          <w:rFonts w:ascii="Arial Narrow" w:hAnsi="Arial Narrow" w:cs="Arial"/>
                          <w:sz w:val="20"/>
                          <w:bdr w:val="none" w:sz="0" w:space="0" w:color="auto" w:frame="1"/>
                        </w:rPr>
                      </w:pPr>
                      <w:r>
                        <w:rPr>
                          <w:rFonts w:ascii="Arial Narrow" w:hAnsi="Arial Narrow" w:cs="Arial"/>
                          <w:sz w:val="20"/>
                          <w:bdr w:val="none" w:sz="0" w:space="0" w:color="auto" w:frame="1"/>
                        </w:rPr>
                        <w:t>At the 10</w:t>
                      </w:r>
                      <w:proofErr w:type="spellStart"/>
                      <w:r w:rsidRPr="00CA7E69">
                        <w:rPr>
                          <w:rFonts w:ascii="Arial Narrow" w:hAnsi="Arial Narrow" w:cs="Arial"/>
                          <w:sz w:val="20"/>
                          <w:bdr w:val="none" w:sz="0" w:space="0" w:color="auto" w:frame="1"/>
                          <w:vertAlign w:val="superscript"/>
                          <w:lang w:val="en-US"/>
                        </w:rPr>
                        <w:t>th</w:t>
                      </w:r>
                      <w:proofErr w:type="spellEnd"/>
                      <w:r>
                        <w:rPr>
                          <w:rFonts w:ascii="Arial Narrow" w:hAnsi="Arial Narrow" w:cs="Arial"/>
                          <w:sz w:val="20"/>
                          <w:bdr w:val="none" w:sz="0" w:space="0" w:color="auto" w:frame="1"/>
                          <w:lang w:val="en-US"/>
                        </w:rPr>
                        <w:t xml:space="preserve"> </w:t>
                      </w:r>
                      <w:r w:rsidRPr="00CA7E69">
                        <w:rPr>
                          <w:rFonts w:ascii="Arial Narrow" w:hAnsi="Arial Narrow" w:cs="Arial"/>
                          <w:sz w:val="20"/>
                          <w:bdr w:val="none" w:sz="0" w:space="0" w:color="auto" w:frame="1"/>
                        </w:rPr>
                        <w:t>session held on 12</w:t>
                      </w:r>
                      <w:r>
                        <w:rPr>
                          <w:rFonts w:ascii="Arial Narrow" w:hAnsi="Arial Narrow" w:cs="Arial"/>
                          <w:sz w:val="20"/>
                          <w:bdr w:val="none" w:sz="0" w:space="0" w:color="auto" w:frame="1"/>
                          <w:lang w:val="en-US"/>
                        </w:rPr>
                        <w:t xml:space="preserve"> </w:t>
                      </w:r>
                      <w:r w:rsidRPr="00CA7E69">
                        <w:rPr>
                          <w:rFonts w:ascii="Arial Narrow" w:hAnsi="Arial Narrow" w:cs="Arial"/>
                          <w:sz w:val="20"/>
                          <w:bdr w:val="none" w:sz="0" w:space="0" w:color="auto" w:frame="1"/>
                        </w:rPr>
                        <w:t>April</w:t>
                      </w:r>
                      <w:r>
                        <w:rPr>
                          <w:rFonts w:ascii="Arial Narrow" w:hAnsi="Arial Narrow" w:cs="Arial"/>
                          <w:sz w:val="20"/>
                          <w:bdr w:val="none" w:sz="0" w:space="0" w:color="auto" w:frame="1"/>
                          <w:lang w:val="en-US"/>
                        </w:rPr>
                        <w:t xml:space="preserve"> 2021</w:t>
                      </w:r>
                      <w:r w:rsidRPr="00CA7E69">
                        <w:rPr>
                          <w:rFonts w:ascii="Arial Narrow" w:hAnsi="Arial Narrow" w:cs="Arial"/>
                          <w:sz w:val="20"/>
                          <w:bdr w:val="none" w:sz="0" w:space="0" w:color="auto" w:frame="1"/>
                        </w:rPr>
                        <w:t xml:space="preserve">, the Agency Council issued three public </w:t>
                      </w:r>
                      <w:r w:rsidR="00A53239">
                        <w:rPr>
                          <w:rFonts w:ascii="Arial Narrow" w:hAnsi="Arial Narrow" w:cs="Arial"/>
                          <w:sz w:val="20"/>
                          <w:bdr w:val="none" w:sz="0" w:space="0" w:color="auto" w:frame="1"/>
                          <w:lang w:val="en-US"/>
                        </w:rPr>
                        <w:t xml:space="preserve">warning </w:t>
                      </w:r>
                      <w:r w:rsidRPr="00CA7E69">
                        <w:rPr>
                          <w:rFonts w:ascii="Arial Narrow" w:hAnsi="Arial Narrow" w:cs="Arial"/>
                          <w:sz w:val="20"/>
                          <w:bdr w:val="none" w:sz="0" w:space="0" w:color="auto" w:frame="1"/>
                        </w:rPr>
                        <w:t xml:space="preserve">measures. </w:t>
                      </w:r>
                      <w:r w:rsidR="00A53239">
                        <w:rPr>
                          <w:rFonts w:ascii="Arial Narrow" w:hAnsi="Arial Narrow" w:cs="Arial"/>
                          <w:sz w:val="20"/>
                          <w:bdr w:val="none" w:sz="0" w:space="0" w:color="auto" w:frame="1"/>
                          <w:lang w:val="en-US"/>
                        </w:rPr>
                        <w:t>P</w:t>
                      </w:r>
                      <w:r w:rsidRPr="00CA7E69">
                        <w:rPr>
                          <w:rFonts w:ascii="Arial Narrow" w:hAnsi="Arial Narrow" w:cs="Arial"/>
                          <w:sz w:val="20"/>
                          <w:bdr w:val="none" w:sz="0" w:space="0" w:color="auto" w:frame="1"/>
                        </w:rPr>
                        <w:t xml:space="preserve">ublic </w:t>
                      </w:r>
                      <w:r w:rsidR="00A53239">
                        <w:rPr>
                          <w:rFonts w:ascii="Arial Narrow" w:hAnsi="Arial Narrow" w:cs="Arial"/>
                          <w:sz w:val="20"/>
                          <w:bdr w:val="none" w:sz="0" w:space="0" w:color="auto" w:frame="1"/>
                          <w:lang w:val="en-US"/>
                        </w:rPr>
                        <w:t>warning</w:t>
                      </w:r>
                      <w:r w:rsidR="00A53239">
                        <w:rPr>
                          <w:rFonts w:ascii="Arial Narrow" w:hAnsi="Arial Narrow" w:cs="Arial"/>
                          <w:sz w:val="20"/>
                          <w:bdr w:val="none" w:sz="0" w:space="0" w:color="auto" w:frame="1"/>
                          <w:lang w:val="en-US"/>
                        </w:rPr>
                        <w:t>s were</w:t>
                      </w:r>
                      <w:r w:rsidR="00A53239">
                        <w:rPr>
                          <w:rFonts w:ascii="Arial Narrow" w:hAnsi="Arial Narrow" w:cs="Arial"/>
                          <w:sz w:val="20"/>
                          <w:bdr w:val="none" w:sz="0" w:space="0" w:color="auto" w:frame="1"/>
                        </w:rPr>
                        <w:t xml:space="preserve"> imposed against</w:t>
                      </w:r>
                      <w:r w:rsidRPr="00CA7E69">
                        <w:rPr>
                          <w:rFonts w:ascii="Arial Narrow" w:hAnsi="Arial Narrow" w:cs="Arial"/>
                          <w:sz w:val="20"/>
                          <w:bdr w:val="none" w:sz="0" w:space="0" w:color="auto" w:frame="1"/>
                        </w:rPr>
                        <w:t xml:space="preserve"> Sitel TV for </w:t>
                      </w:r>
                      <w:r w:rsidR="00A53239">
                        <w:rPr>
                          <w:rFonts w:ascii="Arial Narrow" w:hAnsi="Arial Narrow" w:cs="Arial"/>
                          <w:sz w:val="20"/>
                          <w:bdr w:val="none" w:sz="0" w:space="0" w:color="auto" w:frame="1"/>
                          <w:lang w:val="en-US"/>
                        </w:rPr>
                        <w:t xml:space="preserve">having </w:t>
                      </w:r>
                      <w:r w:rsidRPr="00CA7E69">
                        <w:rPr>
                          <w:rFonts w:ascii="Arial Narrow" w:hAnsi="Arial Narrow" w:cs="Arial"/>
                          <w:sz w:val="20"/>
                          <w:bdr w:val="none" w:sz="0" w:space="0" w:color="auto" w:frame="1"/>
                        </w:rPr>
                        <w:t>violat</w:t>
                      </w:r>
                      <w:proofErr w:type="spellStart"/>
                      <w:r w:rsidR="00A53239">
                        <w:rPr>
                          <w:rFonts w:ascii="Arial Narrow" w:hAnsi="Arial Narrow" w:cs="Arial"/>
                          <w:sz w:val="20"/>
                          <w:bdr w:val="none" w:sz="0" w:space="0" w:color="auto" w:frame="1"/>
                          <w:lang w:val="en-US"/>
                        </w:rPr>
                        <w:t>ed</w:t>
                      </w:r>
                      <w:proofErr w:type="spellEnd"/>
                      <w:r w:rsidRPr="00CA7E69">
                        <w:rPr>
                          <w:rFonts w:ascii="Arial Narrow" w:hAnsi="Arial Narrow" w:cs="Arial"/>
                          <w:sz w:val="20"/>
                          <w:bdr w:val="none" w:sz="0" w:space="0" w:color="auto" w:frame="1"/>
                        </w:rPr>
                        <w:t xml:space="preserve"> the rules for </w:t>
                      </w:r>
                      <w:r w:rsidR="00A53239" w:rsidRPr="00CA7E69">
                        <w:rPr>
                          <w:rFonts w:ascii="Arial Narrow" w:hAnsi="Arial Narrow" w:cs="Arial"/>
                          <w:sz w:val="20"/>
                          <w:bdr w:val="none" w:sz="0" w:space="0" w:color="auto" w:frame="1"/>
                        </w:rPr>
                        <w:t>minors</w:t>
                      </w:r>
                      <w:r w:rsidR="00A53239">
                        <w:rPr>
                          <w:rFonts w:ascii="Arial Narrow" w:hAnsi="Arial Narrow" w:cs="Arial"/>
                          <w:sz w:val="20"/>
                          <w:bdr w:val="none" w:sz="0" w:space="0" w:color="auto" w:frame="1"/>
                          <w:lang w:val="en-US"/>
                        </w:rPr>
                        <w:t>’</w:t>
                      </w:r>
                      <w:r w:rsidR="00A53239" w:rsidRPr="00CA7E69">
                        <w:rPr>
                          <w:rFonts w:ascii="Arial Narrow" w:hAnsi="Arial Narrow" w:cs="Arial"/>
                          <w:sz w:val="20"/>
                          <w:bdr w:val="none" w:sz="0" w:space="0" w:color="auto" w:frame="1"/>
                        </w:rPr>
                        <w:t xml:space="preserve"> </w:t>
                      </w:r>
                      <w:r w:rsidRPr="00CA7E69">
                        <w:rPr>
                          <w:rFonts w:ascii="Arial Narrow" w:hAnsi="Arial Narrow" w:cs="Arial"/>
                          <w:sz w:val="20"/>
                          <w:bdr w:val="none" w:sz="0" w:space="0" w:color="auto" w:frame="1"/>
                        </w:rPr>
                        <w:t>protection</w:t>
                      </w:r>
                      <w:r w:rsidR="00A53239">
                        <w:rPr>
                          <w:rFonts w:ascii="Arial Narrow" w:hAnsi="Arial Narrow" w:cs="Arial"/>
                          <w:sz w:val="20"/>
                          <w:bdr w:val="none" w:sz="0" w:space="0" w:color="auto" w:frame="1"/>
                        </w:rPr>
                        <w:t>,</w:t>
                      </w:r>
                      <w:r w:rsidR="00A53239">
                        <w:rPr>
                          <w:rFonts w:ascii="Arial Narrow" w:hAnsi="Arial Narrow" w:cs="Arial"/>
                          <w:sz w:val="20"/>
                          <w:bdr w:val="none" w:sz="0" w:space="0" w:color="auto" w:frame="1"/>
                          <w:lang w:val="en-US"/>
                        </w:rPr>
                        <w:t xml:space="preserve"> </w:t>
                      </w:r>
                      <w:r w:rsidR="00A53239">
                        <w:rPr>
                          <w:rFonts w:ascii="Arial Narrow" w:hAnsi="Arial Narrow" w:cs="Arial"/>
                          <w:sz w:val="20"/>
                          <w:bdr w:val="none" w:sz="0" w:space="0" w:color="auto" w:frame="1"/>
                        </w:rPr>
                        <w:t>against</w:t>
                      </w:r>
                      <w:r w:rsidRPr="00CA7E69">
                        <w:rPr>
                          <w:rFonts w:ascii="Arial Narrow" w:hAnsi="Arial Narrow" w:cs="Arial"/>
                          <w:sz w:val="20"/>
                          <w:bdr w:val="none" w:sz="0" w:space="0" w:color="auto" w:frame="1"/>
                        </w:rPr>
                        <w:t xml:space="preserve"> Alfa TV for</w:t>
                      </w:r>
                      <w:r w:rsidR="00A53239">
                        <w:rPr>
                          <w:rFonts w:ascii="Arial Narrow" w:hAnsi="Arial Narrow" w:cs="Arial"/>
                          <w:sz w:val="20"/>
                          <w:bdr w:val="none" w:sz="0" w:space="0" w:color="auto" w:frame="1"/>
                          <w:lang w:val="en-US"/>
                        </w:rPr>
                        <w:t xml:space="preserve"> having</w:t>
                      </w:r>
                      <w:r w:rsidRPr="00CA7E69">
                        <w:rPr>
                          <w:rFonts w:ascii="Arial Narrow" w:hAnsi="Arial Narrow" w:cs="Arial"/>
                          <w:sz w:val="20"/>
                          <w:bdr w:val="none" w:sz="0" w:space="0" w:color="auto" w:frame="1"/>
                        </w:rPr>
                        <w:t xml:space="preserve"> broadcast</w:t>
                      </w:r>
                      <w:proofErr w:type="spellStart"/>
                      <w:r w:rsidR="00A53239">
                        <w:rPr>
                          <w:rFonts w:ascii="Arial Narrow" w:hAnsi="Arial Narrow" w:cs="Arial"/>
                          <w:sz w:val="20"/>
                          <w:bdr w:val="none" w:sz="0" w:space="0" w:color="auto" w:frame="1"/>
                          <w:lang w:val="en-US"/>
                        </w:rPr>
                        <w:t>ed</w:t>
                      </w:r>
                      <w:proofErr w:type="spellEnd"/>
                      <w:r w:rsidRPr="00CA7E69">
                        <w:rPr>
                          <w:rFonts w:ascii="Arial Narrow" w:hAnsi="Arial Narrow" w:cs="Arial"/>
                          <w:sz w:val="20"/>
                          <w:bdr w:val="none" w:sz="0" w:space="0" w:color="auto" w:frame="1"/>
                        </w:rPr>
                        <w:t xml:space="preserve"> a program</w:t>
                      </w:r>
                      <w:r w:rsidR="00A53239">
                        <w:rPr>
                          <w:rFonts w:ascii="Arial Narrow" w:hAnsi="Arial Narrow" w:cs="Arial"/>
                          <w:sz w:val="20"/>
                          <w:bdr w:val="none" w:sz="0" w:space="0" w:color="auto" w:frame="1"/>
                          <w:lang w:val="en-US"/>
                        </w:rPr>
                        <w:t>me</w:t>
                      </w:r>
                      <w:r w:rsidRPr="00CA7E69">
                        <w:rPr>
                          <w:rFonts w:ascii="Arial Narrow" w:hAnsi="Arial Narrow" w:cs="Arial"/>
                          <w:sz w:val="20"/>
                          <w:bdr w:val="none" w:sz="0" w:space="0" w:color="auto" w:frame="1"/>
                        </w:rPr>
                        <w:t xml:space="preserve"> in Serbian without providing translation into Macedonian, and </w:t>
                      </w:r>
                      <w:r w:rsidR="00A53239">
                        <w:rPr>
                          <w:rFonts w:ascii="Arial Narrow" w:hAnsi="Arial Narrow" w:cs="Arial"/>
                          <w:sz w:val="20"/>
                          <w:bdr w:val="none" w:sz="0" w:space="0" w:color="auto" w:frame="1"/>
                          <w:lang w:val="en-US"/>
                        </w:rPr>
                        <w:t xml:space="preserve">against the </w:t>
                      </w:r>
                      <w:r w:rsidRPr="00CA7E69">
                        <w:rPr>
                          <w:rFonts w:ascii="Arial Narrow" w:hAnsi="Arial Narrow" w:cs="Arial"/>
                          <w:sz w:val="20"/>
                          <w:bdr w:val="none" w:sz="0" w:space="0" w:color="auto" w:frame="1"/>
                        </w:rPr>
                        <w:t xml:space="preserve">publisher </w:t>
                      </w:r>
                      <w:r w:rsidR="00A53239">
                        <w:rPr>
                          <w:rFonts w:ascii="Arial Narrow" w:hAnsi="Arial Narrow" w:cs="Arial"/>
                          <w:sz w:val="20"/>
                          <w:bdr w:val="none" w:sz="0" w:space="0" w:color="auto" w:frame="1"/>
                          <w:lang w:val="en-US"/>
                        </w:rPr>
                        <w:t>“</w:t>
                      </w:r>
                      <w:r w:rsidRPr="00CA7E69">
                        <w:rPr>
                          <w:rFonts w:ascii="Arial Narrow" w:hAnsi="Arial Narrow" w:cs="Arial"/>
                          <w:sz w:val="20"/>
                          <w:bdr w:val="none" w:sz="0" w:space="0" w:color="auto" w:frame="1"/>
                        </w:rPr>
                        <w:t>Color Media Plus</w:t>
                      </w:r>
                      <w:r w:rsidR="00A53239">
                        <w:rPr>
                          <w:rFonts w:ascii="Arial Narrow" w:hAnsi="Arial Narrow" w:cs="Arial"/>
                          <w:sz w:val="20"/>
                          <w:bdr w:val="none" w:sz="0" w:space="0" w:color="auto" w:frame="1"/>
                          <w:lang w:val="en-US"/>
                        </w:rPr>
                        <w:t>”</w:t>
                      </w:r>
                      <w:r w:rsidRPr="00CA7E69">
                        <w:rPr>
                          <w:rFonts w:ascii="Arial Narrow" w:hAnsi="Arial Narrow" w:cs="Arial"/>
                          <w:sz w:val="20"/>
                          <w:bdr w:val="none" w:sz="0" w:space="0" w:color="auto" w:frame="1"/>
                        </w:rPr>
                        <w:t xml:space="preserve"> for </w:t>
                      </w:r>
                      <w:r w:rsidR="00A53239">
                        <w:rPr>
                          <w:rFonts w:ascii="Arial Narrow" w:hAnsi="Arial Narrow" w:cs="Arial"/>
                          <w:sz w:val="20"/>
                          <w:bdr w:val="none" w:sz="0" w:space="0" w:color="auto" w:frame="1"/>
                          <w:lang w:val="en-US"/>
                        </w:rPr>
                        <w:t>having failed to meet</w:t>
                      </w:r>
                      <w:r w:rsidRPr="00CA7E69">
                        <w:rPr>
                          <w:rFonts w:ascii="Arial Narrow" w:hAnsi="Arial Narrow" w:cs="Arial"/>
                          <w:sz w:val="20"/>
                          <w:bdr w:val="none" w:sz="0" w:space="0" w:color="auto" w:frame="1"/>
                        </w:rPr>
                        <w:t xml:space="preserve"> the obligation to publish </w:t>
                      </w:r>
                      <w:r w:rsidR="00A53239">
                        <w:rPr>
                          <w:rFonts w:ascii="Arial Narrow" w:hAnsi="Arial Narrow" w:cs="Arial"/>
                          <w:sz w:val="20"/>
                          <w:bdr w:val="none" w:sz="0" w:space="0" w:color="auto" w:frame="1"/>
                          <w:lang w:val="en-US"/>
                        </w:rPr>
                        <w:t xml:space="preserve">an </w:t>
                      </w:r>
                      <w:proofErr w:type="spellStart"/>
                      <w:r w:rsidR="00A53239">
                        <w:rPr>
                          <w:rFonts w:ascii="Arial Narrow" w:hAnsi="Arial Narrow" w:cs="Arial"/>
                          <w:sz w:val="20"/>
                          <w:bdr w:val="none" w:sz="0" w:space="0" w:color="auto" w:frame="1"/>
                          <w:lang w:val="en-US"/>
                        </w:rPr>
                        <w:t>Impressum</w:t>
                      </w:r>
                      <w:proofErr w:type="spellEnd"/>
                      <w:r w:rsidR="00A53239">
                        <w:rPr>
                          <w:rFonts w:ascii="Arial Narrow" w:hAnsi="Arial Narrow" w:cs="Arial"/>
                          <w:sz w:val="20"/>
                          <w:bdr w:val="none" w:sz="0" w:space="0" w:color="auto" w:frame="1"/>
                        </w:rPr>
                        <w:t xml:space="preserve"> in an</w:t>
                      </w:r>
                      <w:r w:rsidR="00A53239">
                        <w:rPr>
                          <w:rFonts w:ascii="Arial Narrow" w:hAnsi="Arial Narrow" w:cs="Arial"/>
                          <w:sz w:val="20"/>
                          <w:bdr w:val="none" w:sz="0" w:space="0" w:color="auto" w:frame="1"/>
                          <w:lang w:val="en-US"/>
                        </w:rPr>
                        <w:t xml:space="preserve"> issue of t</w:t>
                      </w:r>
                      <w:r w:rsidRPr="00CA7E69">
                        <w:rPr>
                          <w:rFonts w:ascii="Arial Narrow" w:hAnsi="Arial Narrow" w:cs="Arial"/>
                          <w:sz w:val="20"/>
                          <w:bdr w:val="none" w:sz="0" w:space="0" w:color="auto" w:frame="1"/>
                        </w:rPr>
                        <w:t>he "</w:t>
                      </w:r>
                      <w:proofErr w:type="spellStart"/>
                      <w:r w:rsidR="00A53239">
                        <w:rPr>
                          <w:rFonts w:ascii="Arial Narrow" w:hAnsi="Arial Narrow" w:cs="Arial"/>
                          <w:sz w:val="20"/>
                          <w:bdr w:val="none" w:sz="0" w:space="0" w:color="auto" w:frame="1"/>
                          <w:lang w:val="en-US"/>
                        </w:rPr>
                        <w:t>Ubavina</w:t>
                      </w:r>
                      <w:proofErr w:type="spellEnd"/>
                      <w:r w:rsidR="00A53239">
                        <w:rPr>
                          <w:rFonts w:ascii="Arial Narrow" w:hAnsi="Arial Narrow" w:cs="Arial"/>
                          <w:sz w:val="20"/>
                          <w:bdr w:val="none" w:sz="0" w:space="0" w:color="auto" w:frame="1"/>
                          <w:lang w:val="en-US"/>
                        </w:rPr>
                        <w:t xml:space="preserve"> I </w:t>
                      </w:r>
                      <w:proofErr w:type="spellStart"/>
                      <w:r w:rsidR="00A53239">
                        <w:rPr>
                          <w:rFonts w:ascii="Arial Narrow" w:hAnsi="Arial Narrow" w:cs="Arial"/>
                          <w:sz w:val="20"/>
                          <w:bdr w:val="none" w:sz="0" w:space="0" w:color="auto" w:frame="1"/>
                          <w:lang w:val="en-US"/>
                        </w:rPr>
                        <w:t>Zdavje</w:t>
                      </w:r>
                      <w:proofErr w:type="spellEnd"/>
                      <w:r w:rsidRPr="00CA7E69">
                        <w:rPr>
                          <w:rFonts w:ascii="Arial Narrow" w:hAnsi="Arial Narrow" w:cs="Arial"/>
                          <w:sz w:val="20"/>
                          <w:bdr w:val="none" w:sz="0" w:space="0" w:color="auto" w:frame="1"/>
                        </w:rPr>
                        <w:t>"</w:t>
                      </w:r>
                      <w:r w:rsidR="00A53239">
                        <w:rPr>
                          <w:rFonts w:ascii="Arial Narrow" w:hAnsi="Arial Narrow" w:cs="Arial"/>
                          <w:sz w:val="20"/>
                          <w:bdr w:val="none" w:sz="0" w:space="0" w:color="auto" w:frame="1"/>
                          <w:lang w:val="en-US"/>
                        </w:rPr>
                        <w:t xml:space="preserve"> magazine</w:t>
                      </w:r>
                      <w:r w:rsidRPr="00CA7E69">
                        <w:rPr>
                          <w:rFonts w:ascii="Arial Narrow" w:hAnsi="Arial Narrow" w:cs="Arial"/>
                          <w:sz w:val="20"/>
                          <w:bdr w:val="none" w:sz="0" w:space="0" w:color="auto" w:frame="1"/>
                        </w:rPr>
                        <w:t>.</w:t>
                      </w:r>
                    </w:p>
                    <w:p w:rsidR="009259D6" w:rsidRPr="00A53239" w:rsidRDefault="00A53239" w:rsidP="00CA7E69">
                      <w:pPr>
                        <w:spacing w:after="360" w:line="240" w:lineRule="auto"/>
                        <w:jc w:val="both"/>
                        <w:rPr>
                          <w:rFonts w:ascii="Arial Narrow" w:hAnsi="Arial Narrow" w:cs="Arial"/>
                          <w:sz w:val="20"/>
                          <w:bdr w:val="none" w:sz="0" w:space="0" w:color="auto" w:frame="1"/>
                          <w:lang w:val="en-US"/>
                        </w:rPr>
                      </w:pPr>
                      <w:r>
                        <w:rPr>
                          <w:rFonts w:ascii="Arial Narrow" w:hAnsi="Arial Narrow" w:cs="Arial"/>
                          <w:sz w:val="20"/>
                          <w:bdr w:val="none" w:sz="0" w:space="0" w:color="auto" w:frame="1"/>
                          <w:lang w:val="en-US"/>
                        </w:rPr>
                        <w:t>At</w:t>
                      </w:r>
                      <w:r w:rsidR="00CA7E69" w:rsidRPr="00CA7E69">
                        <w:rPr>
                          <w:rFonts w:ascii="Arial Narrow" w:hAnsi="Arial Narrow" w:cs="Arial"/>
                          <w:sz w:val="20"/>
                          <w:bdr w:val="none" w:sz="0" w:space="0" w:color="auto" w:frame="1"/>
                        </w:rPr>
                        <w:t xml:space="preserve"> </w:t>
                      </w:r>
                      <w:r>
                        <w:rPr>
                          <w:rFonts w:ascii="Arial Narrow" w:hAnsi="Arial Narrow" w:cs="Arial"/>
                          <w:sz w:val="20"/>
                          <w:bdr w:val="none" w:sz="0" w:space="0" w:color="auto" w:frame="1"/>
                          <w:lang w:val="en-US"/>
                        </w:rPr>
                        <w:t>its</w:t>
                      </w:r>
                      <w:r w:rsidR="00CA7E69" w:rsidRPr="00CA7E69">
                        <w:rPr>
                          <w:rFonts w:ascii="Arial Narrow" w:hAnsi="Arial Narrow" w:cs="Arial"/>
                          <w:sz w:val="20"/>
                          <w:bdr w:val="none" w:sz="0" w:space="0" w:color="auto" w:frame="1"/>
                        </w:rPr>
                        <w:t xml:space="preserve"> 12</w:t>
                      </w:r>
                      <w:r w:rsidR="00CA7E69" w:rsidRPr="00CA7E69">
                        <w:rPr>
                          <w:rFonts w:ascii="Arial Narrow" w:hAnsi="Arial Narrow" w:cs="Arial"/>
                          <w:sz w:val="20"/>
                          <w:bdr w:val="none" w:sz="0" w:space="0" w:color="auto" w:frame="1"/>
                          <w:vertAlign w:val="superscript"/>
                        </w:rPr>
                        <w:t>th</w:t>
                      </w:r>
                      <w:r w:rsidR="00CA7E69">
                        <w:rPr>
                          <w:rFonts w:ascii="Arial Narrow" w:hAnsi="Arial Narrow" w:cs="Arial"/>
                          <w:sz w:val="20"/>
                          <w:bdr w:val="none" w:sz="0" w:space="0" w:color="auto" w:frame="1"/>
                          <w:lang w:val="en-US"/>
                        </w:rPr>
                        <w:t xml:space="preserve"> </w:t>
                      </w:r>
                      <w:r w:rsidR="00CA7E69" w:rsidRPr="00CA7E69">
                        <w:rPr>
                          <w:rFonts w:ascii="Arial Narrow" w:hAnsi="Arial Narrow" w:cs="Arial"/>
                          <w:sz w:val="20"/>
                          <w:bdr w:val="none" w:sz="0" w:space="0" w:color="auto" w:frame="1"/>
                        </w:rPr>
                        <w:t xml:space="preserve">session held on </w:t>
                      </w:r>
                      <w:r w:rsidRPr="00CA7E69">
                        <w:rPr>
                          <w:rFonts w:ascii="Arial Narrow" w:hAnsi="Arial Narrow" w:cs="Arial"/>
                          <w:sz w:val="20"/>
                          <w:bdr w:val="none" w:sz="0" w:space="0" w:color="auto" w:frame="1"/>
                        </w:rPr>
                        <w:t>28</w:t>
                      </w:r>
                      <w:r>
                        <w:rPr>
                          <w:rFonts w:ascii="Arial Narrow" w:hAnsi="Arial Narrow" w:cs="Arial"/>
                          <w:sz w:val="20"/>
                          <w:bdr w:val="none" w:sz="0" w:space="0" w:color="auto" w:frame="1"/>
                          <w:lang w:val="en-US"/>
                        </w:rPr>
                        <w:t xml:space="preserve"> </w:t>
                      </w:r>
                      <w:r w:rsidR="00CA7E69" w:rsidRPr="00CA7E69">
                        <w:rPr>
                          <w:rFonts w:ascii="Arial Narrow" w:hAnsi="Arial Narrow" w:cs="Arial"/>
                          <w:sz w:val="20"/>
                          <w:bdr w:val="none" w:sz="0" w:space="0" w:color="auto" w:frame="1"/>
                        </w:rPr>
                        <w:t>April</w:t>
                      </w:r>
                      <w:r>
                        <w:rPr>
                          <w:rFonts w:ascii="Arial Narrow" w:hAnsi="Arial Narrow" w:cs="Arial"/>
                          <w:sz w:val="20"/>
                          <w:bdr w:val="none" w:sz="0" w:space="0" w:color="auto" w:frame="1"/>
                        </w:rPr>
                        <w:t>, t</w:t>
                      </w:r>
                      <w:r w:rsidRPr="00CA7E69">
                        <w:rPr>
                          <w:rFonts w:ascii="Arial Narrow" w:hAnsi="Arial Narrow" w:cs="Arial"/>
                          <w:sz w:val="20"/>
                          <w:bdr w:val="none" w:sz="0" w:space="0" w:color="auto" w:frame="1"/>
                        </w:rPr>
                        <w:t xml:space="preserve">he </w:t>
                      </w:r>
                      <w:r>
                        <w:rPr>
                          <w:rFonts w:ascii="Arial Narrow" w:hAnsi="Arial Narrow" w:cs="Arial"/>
                          <w:sz w:val="20"/>
                          <w:bdr w:val="none" w:sz="0" w:space="0" w:color="auto" w:frame="1"/>
                          <w:lang w:val="en-US"/>
                        </w:rPr>
                        <w:t xml:space="preserve">Agency </w:t>
                      </w:r>
                      <w:r w:rsidRPr="00CA7E69">
                        <w:rPr>
                          <w:rFonts w:ascii="Arial Narrow" w:hAnsi="Arial Narrow" w:cs="Arial"/>
                          <w:sz w:val="20"/>
                          <w:bdr w:val="none" w:sz="0" w:space="0" w:color="auto" w:frame="1"/>
                        </w:rPr>
                        <w:t>Council</w:t>
                      </w:r>
                      <w:r>
                        <w:rPr>
                          <w:rFonts w:ascii="Arial Narrow" w:hAnsi="Arial Narrow" w:cs="Arial"/>
                          <w:sz w:val="20"/>
                          <w:bdr w:val="none" w:sz="0" w:space="0" w:color="auto" w:frame="1"/>
                          <w:lang w:val="en-US"/>
                        </w:rPr>
                        <w:t xml:space="preserve"> </w:t>
                      </w:r>
                      <w:r w:rsidRPr="00CA7E69">
                        <w:rPr>
                          <w:rFonts w:ascii="Arial Narrow" w:hAnsi="Arial Narrow" w:cs="Arial"/>
                          <w:sz w:val="20"/>
                          <w:bdr w:val="none" w:sz="0" w:space="0" w:color="auto" w:frame="1"/>
                        </w:rPr>
                        <w:t xml:space="preserve">adopted Decisions to impose public </w:t>
                      </w:r>
                      <w:r>
                        <w:rPr>
                          <w:rFonts w:ascii="Arial Narrow" w:hAnsi="Arial Narrow" w:cs="Arial"/>
                          <w:sz w:val="20"/>
                          <w:bdr w:val="none" w:sz="0" w:space="0" w:color="auto" w:frame="1"/>
                          <w:lang w:val="en-US"/>
                        </w:rPr>
                        <w:t>warnings against the</w:t>
                      </w:r>
                      <w:r w:rsidRPr="00CA7E69">
                        <w:rPr>
                          <w:rFonts w:ascii="Arial Narrow" w:hAnsi="Arial Narrow" w:cs="Arial"/>
                          <w:sz w:val="20"/>
                          <w:bdr w:val="none" w:sz="0" w:space="0" w:color="auto" w:frame="1"/>
                        </w:rPr>
                        <w:t xml:space="preserve"> operators </w:t>
                      </w:r>
                      <w:r>
                        <w:rPr>
                          <w:rFonts w:ascii="Arial Narrow" w:hAnsi="Arial Narrow" w:cs="Arial"/>
                          <w:sz w:val="20"/>
                          <w:bdr w:val="none" w:sz="0" w:space="0" w:color="auto" w:frame="1"/>
                          <w:lang w:val="en-US"/>
                        </w:rPr>
                        <w:t xml:space="preserve">of </w:t>
                      </w:r>
                      <w:r w:rsidRPr="00CA7E69">
                        <w:rPr>
                          <w:rFonts w:ascii="Arial Narrow" w:hAnsi="Arial Narrow" w:cs="Arial"/>
                          <w:sz w:val="20"/>
                          <w:bdr w:val="none" w:sz="0" w:space="0" w:color="auto" w:frame="1"/>
                        </w:rPr>
                        <w:t>Altra Sat 2000 from Ohrid and Pet Net from Gevgelija</w:t>
                      </w:r>
                      <w:r>
                        <w:rPr>
                          <w:rFonts w:ascii="Arial Narrow" w:hAnsi="Arial Narrow" w:cs="Arial"/>
                          <w:sz w:val="20"/>
                          <w:bdr w:val="none" w:sz="0" w:space="0" w:color="auto" w:frame="1"/>
                          <w:lang w:val="en-US"/>
                        </w:rPr>
                        <w:t>, b</w:t>
                      </w:r>
                      <w:r w:rsidR="00CA7E69" w:rsidRPr="00CA7E69">
                        <w:rPr>
                          <w:rFonts w:ascii="Arial Narrow" w:hAnsi="Arial Narrow" w:cs="Arial"/>
                          <w:sz w:val="20"/>
                          <w:bdr w:val="none" w:sz="0" w:space="0" w:color="auto" w:frame="1"/>
                        </w:rPr>
                        <w:t>ased on</w:t>
                      </w:r>
                      <w:r>
                        <w:rPr>
                          <w:rFonts w:ascii="Arial Narrow" w:hAnsi="Arial Narrow" w:cs="Arial"/>
                          <w:sz w:val="20"/>
                          <w:bdr w:val="none" w:sz="0" w:space="0" w:color="auto" w:frame="1"/>
                          <w:lang w:val="en-US"/>
                        </w:rPr>
                        <w:t xml:space="preserve"> supervision </w:t>
                      </w:r>
                      <w:r w:rsidR="00CA7E69" w:rsidRPr="00CA7E69">
                        <w:rPr>
                          <w:rFonts w:ascii="Arial Narrow" w:hAnsi="Arial Narrow" w:cs="Arial"/>
                          <w:sz w:val="20"/>
                          <w:bdr w:val="none" w:sz="0" w:space="0" w:color="auto" w:frame="1"/>
                        </w:rPr>
                        <w:t>findings dete</w:t>
                      </w:r>
                      <w:proofErr w:type="spellStart"/>
                      <w:r>
                        <w:rPr>
                          <w:rFonts w:ascii="Arial Narrow" w:hAnsi="Arial Narrow" w:cs="Arial"/>
                          <w:sz w:val="20"/>
                          <w:bdr w:val="none" w:sz="0" w:space="0" w:color="auto" w:frame="1"/>
                          <w:lang w:val="en-US"/>
                        </w:rPr>
                        <w:t>cting</w:t>
                      </w:r>
                      <w:proofErr w:type="spellEnd"/>
                      <w:r w:rsidR="00CA7E69" w:rsidRPr="00CA7E69">
                        <w:rPr>
                          <w:rFonts w:ascii="Arial Narrow" w:hAnsi="Arial Narrow" w:cs="Arial"/>
                          <w:sz w:val="20"/>
                          <w:bdr w:val="none" w:sz="0" w:space="0" w:color="auto" w:frame="1"/>
                        </w:rPr>
                        <w:t xml:space="preserve"> retransmission of program</w:t>
                      </w:r>
                      <w:r>
                        <w:rPr>
                          <w:rFonts w:ascii="Arial Narrow" w:hAnsi="Arial Narrow" w:cs="Arial"/>
                          <w:sz w:val="20"/>
                          <w:bdr w:val="none" w:sz="0" w:space="0" w:color="auto" w:frame="1"/>
                          <w:lang w:val="en-US"/>
                        </w:rPr>
                        <w:t>me</w:t>
                      </w:r>
                      <w:r w:rsidR="00CA7E69" w:rsidRPr="00CA7E69">
                        <w:rPr>
                          <w:rFonts w:ascii="Arial Narrow" w:hAnsi="Arial Narrow" w:cs="Arial"/>
                          <w:sz w:val="20"/>
                          <w:bdr w:val="none" w:sz="0" w:space="0" w:color="auto" w:frame="1"/>
                        </w:rPr>
                        <w:t xml:space="preserve"> services that </w:t>
                      </w:r>
                      <w:r>
                        <w:rPr>
                          <w:rFonts w:ascii="Arial Narrow" w:hAnsi="Arial Narrow" w:cs="Arial"/>
                          <w:sz w:val="20"/>
                          <w:bdr w:val="none" w:sz="0" w:space="0" w:color="auto" w:frame="1"/>
                          <w:lang w:val="en-US"/>
                        </w:rPr>
                        <w:t>we</w:t>
                      </w:r>
                      <w:r w:rsidR="00CA7E69" w:rsidRPr="00CA7E69">
                        <w:rPr>
                          <w:rFonts w:ascii="Arial Narrow" w:hAnsi="Arial Narrow" w:cs="Arial"/>
                          <w:sz w:val="20"/>
                          <w:bdr w:val="none" w:sz="0" w:space="0" w:color="auto" w:frame="1"/>
                        </w:rPr>
                        <w:t xml:space="preserve">re not registered </w:t>
                      </w:r>
                      <w:r>
                        <w:rPr>
                          <w:rFonts w:ascii="Arial Narrow" w:hAnsi="Arial Narrow" w:cs="Arial"/>
                          <w:sz w:val="20"/>
                          <w:bdr w:val="none" w:sz="0" w:space="0" w:color="auto" w:frame="1"/>
                          <w:lang w:val="en-US"/>
                        </w:rPr>
                        <w:t>with</w:t>
                      </w:r>
                      <w:r w:rsidR="00CA7E69" w:rsidRPr="00CA7E69">
                        <w:rPr>
                          <w:rFonts w:ascii="Arial Narrow" w:hAnsi="Arial Narrow" w:cs="Arial"/>
                          <w:sz w:val="20"/>
                          <w:bdr w:val="none" w:sz="0" w:space="0" w:color="auto" w:frame="1"/>
                        </w:rPr>
                        <w:t xml:space="preserve"> the Agency in accorda</w:t>
                      </w:r>
                      <w:r>
                        <w:rPr>
                          <w:rFonts w:ascii="Arial Narrow" w:hAnsi="Arial Narrow" w:cs="Arial"/>
                          <w:sz w:val="20"/>
                          <w:bdr w:val="none" w:sz="0" w:space="0" w:color="auto" w:frame="1"/>
                        </w:rPr>
                        <w:t xml:space="preserve">nce with Article 141 of </w:t>
                      </w:r>
                      <w:r>
                        <w:rPr>
                          <w:rFonts w:ascii="Arial Narrow" w:hAnsi="Arial Narrow" w:cs="Arial"/>
                          <w:sz w:val="20"/>
                          <w:bdr w:val="none" w:sz="0" w:space="0" w:color="auto" w:frame="1"/>
                          <w:lang w:val="en-US"/>
                        </w:rPr>
                        <w:t>L</w:t>
                      </w:r>
                      <w:r>
                        <w:rPr>
                          <w:rFonts w:ascii="Arial Narrow" w:hAnsi="Arial Narrow" w:cs="Arial"/>
                          <w:sz w:val="20"/>
                          <w:bdr w:val="none" w:sz="0" w:space="0" w:color="auto" w:frame="1"/>
                        </w:rPr>
                        <w:t>AAVM</w:t>
                      </w:r>
                      <w:r>
                        <w:rPr>
                          <w:rFonts w:ascii="Arial Narrow" w:hAnsi="Arial Narrow" w:cs="Arial"/>
                          <w:sz w:val="20"/>
                          <w:bdr w:val="none" w:sz="0" w:space="0" w:color="auto" w:frame="1"/>
                          <w:lang w:val="en-US"/>
                        </w:rPr>
                        <w:t>S.</w:t>
                      </w:r>
                    </w:p>
                    <w:p w:rsidR="007B796F" w:rsidRDefault="007B796F" w:rsidP="007F3263">
                      <w:pPr>
                        <w:spacing w:after="360" w:line="240" w:lineRule="auto"/>
                        <w:jc w:val="both"/>
                        <w:rPr>
                          <w:rFonts w:ascii="Arial Narrow" w:hAnsi="Arial Narrow" w:cs="Arial"/>
                          <w:sz w:val="20"/>
                          <w:bdr w:val="none" w:sz="0" w:space="0" w:color="auto" w:frame="1"/>
                        </w:rPr>
                      </w:pPr>
                    </w:p>
                    <w:p w:rsidR="007B796F" w:rsidRDefault="007B796F" w:rsidP="007F3263">
                      <w:pPr>
                        <w:spacing w:after="360" w:line="240" w:lineRule="auto"/>
                        <w:jc w:val="both"/>
                        <w:rPr>
                          <w:rFonts w:ascii="Arial Narrow" w:hAnsi="Arial Narrow" w:cs="Arial"/>
                          <w:sz w:val="20"/>
                          <w:bdr w:val="none" w:sz="0" w:space="0" w:color="auto" w:frame="1"/>
                        </w:rPr>
                      </w:pPr>
                    </w:p>
                    <w:p w:rsidR="007B796F" w:rsidRDefault="007B796F" w:rsidP="007F3263">
                      <w:pPr>
                        <w:spacing w:after="360" w:line="240" w:lineRule="auto"/>
                        <w:jc w:val="both"/>
                        <w:rPr>
                          <w:rFonts w:ascii="Arial Narrow" w:hAnsi="Arial Narrow" w:cs="Arial"/>
                          <w:sz w:val="20"/>
                          <w:bdr w:val="none" w:sz="0" w:space="0" w:color="auto" w:frame="1"/>
                        </w:rPr>
                      </w:pPr>
                    </w:p>
                    <w:p w:rsidR="007B796F" w:rsidRDefault="007B796F" w:rsidP="007F3263">
                      <w:pPr>
                        <w:spacing w:after="360" w:line="240" w:lineRule="auto"/>
                        <w:jc w:val="both"/>
                        <w:rPr>
                          <w:rFonts w:ascii="Arial Narrow" w:hAnsi="Arial Narrow" w:cs="Arial"/>
                          <w:sz w:val="20"/>
                          <w:bdr w:val="none" w:sz="0" w:space="0" w:color="auto" w:frame="1"/>
                        </w:rPr>
                      </w:pPr>
                    </w:p>
                    <w:p w:rsidR="007B796F" w:rsidRDefault="007B796F" w:rsidP="007F3263">
                      <w:pPr>
                        <w:spacing w:after="360" w:line="240" w:lineRule="auto"/>
                        <w:jc w:val="both"/>
                        <w:rPr>
                          <w:rFonts w:ascii="Arial Narrow" w:hAnsi="Arial Narrow" w:cs="Arial"/>
                          <w:sz w:val="20"/>
                          <w:bdr w:val="none" w:sz="0" w:space="0" w:color="auto" w:frame="1"/>
                        </w:rPr>
                      </w:pPr>
                    </w:p>
                    <w:p w:rsidR="007B796F" w:rsidRPr="00B009C7" w:rsidRDefault="007B796F" w:rsidP="007F3263">
                      <w:pPr>
                        <w:spacing w:after="360" w:line="240" w:lineRule="auto"/>
                        <w:jc w:val="both"/>
                        <w:rPr>
                          <w:rFonts w:ascii="Arial Narrow" w:hAnsi="Arial Narrow" w:cs="Arial"/>
                          <w:sz w:val="20"/>
                        </w:rPr>
                      </w:pPr>
                    </w:p>
                  </w:txbxContent>
                </v:textbox>
                <w10:wrap anchorx="margin"/>
              </v:shape>
            </w:pict>
          </mc:Fallback>
        </mc:AlternateContent>
      </w:r>
    </w:p>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Default="0029307A" w:rsidP="007D3230">
      <w:r>
        <w:rPr>
          <w:noProof/>
          <w:lang w:val="en-US"/>
        </w:rPr>
        <mc:AlternateContent>
          <mc:Choice Requires="wps">
            <w:drawing>
              <wp:anchor distT="0" distB="0" distL="114300" distR="114300" simplePos="0" relativeHeight="251768832" behindDoc="0" locked="0" layoutInCell="1" allowOverlap="1">
                <wp:simplePos x="0" y="0"/>
                <wp:positionH relativeFrom="column">
                  <wp:posOffset>-694690</wp:posOffset>
                </wp:positionH>
                <wp:positionV relativeFrom="paragraph">
                  <wp:posOffset>370205</wp:posOffset>
                </wp:positionV>
                <wp:extent cx="7332980" cy="1162050"/>
                <wp:effectExtent l="10160" t="5080" r="10160" b="1397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2980" cy="1162050"/>
                        </a:xfrm>
                        <a:prstGeom prst="rect">
                          <a:avLst/>
                        </a:prstGeom>
                        <a:solidFill>
                          <a:srgbClr val="FFFFFF"/>
                        </a:solidFill>
                        <a:ln w="9525">
                          <a:solidFill>
                            <a:srgbClr val="000000"/>
                          </a:solidFill>
                          <a:miter lim="800000"/>
                          <a:headEnd/>
                          <a:tailEnd/>
                        </a:ln>
                      </wps:spPr>
                      <wps:txbx>
                        <w:txbxContent>
                          <w:p w:rsidR="00597456" w:rsidRDefault="00597456" w:rsidP="00597456">
                            <w:r>
                              <w:rPr>
                                <w:rFonts w:ascii="Arial Narrow" w:hAnsi="Arial Narrow" w:cs="Arial"/>
                                <w:noProof/>
                                <w:sz w:val="20"/>
                                <w:lang w:val="en-US"/>
                              </w:rPr>
                              <w:drawing>
                                <wp:inline distT="0" distB="0" distL="0" distR="0">
                                  <wp:extent cx="7404100" cy="1115060"/>
                                  <wp:effectExtent l="19050" t="0" r="6350" b="0"/>
                                  <wp:docPr id="23" name="Picture 1" descr="C:\Users\Bojan\Desktop\slik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jan\Desktop\slika 1.PNG"/>
                                          <pic:cNvPicPr>
                                            <a:picLocks noChangeAspect="1" noChangeArrowheads="1"/>
                                          </pic:cNvPicPr>
                                        </pic:nvPicPr>
                                        <pic:blipFill>
                                          <a:blip r:embed="rId22"/>
                                          <a:srcRect/>
                                          <a:stretch>
                                            <a:fillRect/>
                                          </a:stretch>
                                        </pic:blipFill>
                                        <pic:spPr bwMode="auto">
                                          <a:xfrm>
                                            <a:off x="0" y="0"/>
                                            <a:ext cx="7404100" cy="111506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margin-left:-54.7pt;margin-top:29.15pt;width:577.4pt;height:91.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">
                <v:textbox>
                  <w:txbxContent>
                    <w:p w:rsidR="00597456" w:rsidRDefault="00597456" w:rsidP="00597456">
                      <w:r>
                        <w:rPr>
                          <w:rFonts w:ascii="Arial Narrow" w:hAnsi="Arial Narrow" w:cs="Arial"/>
                          <w:noProof/>
                          <w:sz w:val="20"/>
                          <w:lang w:val="en-US"/>
                        </w:rPr>
                        <w:drawing>
                          <wp:inline distT="0" distB="0" distL="0" distR="0">
                            <wp:extent cx="7404100" cy="1115060"/>
                            <wp:effectExtent l="19050" t="0" r="6350" b="0"/>
                            <wp:docPr id="23" name="Picture 1" descr="C:\Users\Bojan\Desktop\slik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jan\Desktop\slika 1.PNG"/>
                                    <pic:cNvPicPr>
                                      <a:picLocks noChangeAspect="1" noChangeArrowheads="1"/>
                                    </pic:cNvPicPr>
                                  </pic:nvPicPr>
                                  <pic:blipFill>
                                    <a:blip r:embed="rId23"/>
                                    <a:srcRect/>
                                    <a:stretch>
                                      <a:fillRect/>
                                    </a:stretch>
                                  </pic:blipFill>
                                  <pic:spPr bwMode="auto">
                                    <a:xfrm>
                                      <a:off x="0" y="0"/>
                                      <a:ext cx="7404100" cy="1115060"/>
                                    </a:xfrm>
                                    <a:prstGeom prst="rect">
                                      <a:avLst/>
                                    </a:prstGeom>
                                    <a:noFill/>
                                    <a:ln w="9525">
                                      <a:noFill/>
                                      <a:miter lim="800000"/>
                                      <a:headEnd/>
                                      <a:tailEnd/>
                                    </a:ln>
                                  </pic:spPr>
                                </pic:pic>
                              </a:graphicData>
                            </a:graphic>
                          </wp:inline>
                        </w:drawing>
                      </w:r>
                    </w:p>
                  </w:txbxContent>
                </v:textbox>
              </v:shape>
            </w:pict>
          </mc:Fallback>
        </mc:AlternateContent>
      </w:r>
    </w:p>
    <w:sectPr w:rsidR="007B796F" w:rsidSect="00E0446E">
      <w:headerReference w:type="even" r:id="rId24"/>
      <w:headerReference w:type="default" r:id="rId25"/>
      <w:headerReference w:type="first" r:id="rId26"/>
      <w:pgSz w:w="12240" w:h="15840"/>
      <w:pgMar w:top="1440" w:right="1440" w:bottom="1440" w:left="1440" w:header="201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B1E" w:rsidRDefault="000C2B1E" w:rsidP="0030635D">
      <w:pPr>
        <w:spacing w:after="0" w:line="240" w:lineRule="auto"/>
      </w:pPr>
      <w:r>
        <w:separator/>
      </w:r>
    </w:p>
  </w:endnote>
  <w:endnote w:type="continuationSeparator" w:id="0">
    <w:p w:rsidR="000C2B1E" w:rsidRDefault="000C2B1E" w:rsidP="00306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B1E" w:rsidRDefault="000C2B1E" w:rsidP="0030635D">
      <w:pPr>
        <w:spacing w:after="0" w:line="240" w:lineRule="auto"/>
      </w:pPr>
      <w:r>
        <w:separator/>
      </w:r>
    </w:p>
  </w:footnote>
  <w:footnote w:type="continuationSeparator" w:id="0">
    <w:p w:rsidR="000C2B1E" w:rsidRDefault="000C2B1E" w:rsidP="00306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535" w:rsidRDefault="000C2B1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5" o:spid="_x0000_s2058" type="#_x0000_t75" style="position:absolute;margin-left:0;margin-top:0;width:858pt;height:395.25pt;z-index:-251654144;mso-position-horizontal:center;mso-position-horizontal-relative:margin;mso-position-vertical:center;mso-position-vertical-relative:margin" o:allowincell="f">
          <v:imagedata r:id="rId1" o:title="untitled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535" w:rsidRPr="009B0B67" w:rsidRDefault="00F55535" w:rsidP="009B0B67">
    <w:pPr>
      <w:widowControl w:val="0"/>
      <w:tabs>
        <w:tab w:val="left" w:pos="5340"/>
      </w:tabs>
      <w:jc w:val="center"/>
      <w:rPr>
        <w:rFonts w:ascii="Arial Narrow" w:hAnsi="Arial Narrow"/>
        <w:sz w:val="32"/>
        <w:szCs w:val="32"/>
        <w:lang w:val="en-US"/>
      </w:rPr>
    </w:pPr>
    <w:r w:rsidRPr="009B0B67">
      <w:rPr>
        <w:rFonts w:ascii="Arial Narrow" w:hAnsi="Arial Narrow"/>
        <w:i/>
        <w:iCs/>
        <w:noProof/>
        <w:sz w:val="32"/>
        <w:szCs w:val="36"/>
        <w:lang w:val="en-US"/>
      </w:rPr>
      <w:drawing>
        <wp:anchor distT="0" distB="0" distL="114300" distR="114300" simplePos="0" relativeHeight="251660288" behindDoc="0" locked="0" layoutInCell="1" allowOverlap="1">
          <wp:simplePos x="0" y="0"/>
          <wp:positionH relativeFrom="column">
            <wp:posOffset>-914400</wp:posOffset>
          </wp:positionH>
          <wp:positionV relativeFrom="paragraph">
            <wp:posOffset>-1280160</wp:posOffset>
          </wp:positionV>
          <wp:extent cx="1736090" cy="10490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BEBA8EAE-BF5A-486C-A8C5-ECC9F3942E4B}">
                        <a14:imgProps xmlns:a14="http://schemas.microsoft.com/office/drawing/2010/main">
                          <a14:imgLayer r:embed="rId2">
                            <a14:imgEffect>
                              <a14:saturation sat="130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736090" cy="1049020"/>
                  </a:xfrm>
                  <a:prstGeom prst="rect">
                    <a:avLst/>
                  </a:prstGeom>
                  <a:noFill/>
                </pic:spPr>
              </pic:pic>
            </a:graphicData>
          </a:graphic>
        </wp:anchor>
      </w:drawing>
    </w:r>
    <w:r w:rsidRPr="009B0B67">
      <w:rPr>
        <w:rFonts w:ascii="Arial Narrow" w:hAnsi="Arial Narrow"/>
        <w:noProof/>
        <w:sz w:val="32"/>
        <w:lang w:val="en-US"/>
      </w:rPr>
      <w:drawing>
        <wp:anchor distT="0" distB="0" distL="114300" distR="114300" simplePos="0" relativeHeight="251658240" behindDoc="1" locked="0" layoutInCell="1" allowOverlap="1">
          <wp:simplePos x="0" y="0"/>
          <wp:positionH relativeFrom="column">
            <wp:posOffset>5057030</wp:posOffset>
          </wp:positionH>
          <wp:positionV relativeFrom="paragraph">
            <wp:posOffset>-1176793</wp:posOffset>
          </wp:positionV>
          <wp:extent cx="1655594" cy="1073426"/>
          <wp:effectExtent l="152400" t="171450" r="154305" b="165100"/>
          <wp:wrapNone/>
          <wp:docPr id="4" name="Picture 1" descr="C:\Documents and Settings\a.ademi\Desktop\BROSHURA\kush_jemi_ne_1.jpg"/>
          <wp:cNvGraphicFramePr/>
          <a:graphic xmlns:a="http://schemas.openxmlformats.org/drawingml/2006/main">
            <a:graphicData uri="http://schemas.openxmlformats.org/drawingml/2006/picture">
              <pic:pic xmlns:pic="http://schemas.openxmlformats.org/drawingml/2006/picture">
                <pic:nvPicPr>
                  <pic:cNvPr id="5123" name="Picture 3" descr="C:\Documents and Settings\a.ademi\Desktop\BROSHURA\kush_jemi_ne_1.jpg"/>
                  <pic:cNvPicPr>
                    <a:picLocks noChangeAspect="1" noChangeArrowheads="1"/>
                  </pic:cNvPicPr>
                </pic:nvPicPr>
                <pic:blipFill>
                  <a:blip r:embed="rId3" cstate="print"/>
                  <a:srcRect/>
                  <a:stretch>
                    <a:fillRect/>
                  </a:stretch>
                </pic:blipFill>
                <pic:spPr bwMode="auto">
                  <a:xfrm>
                    <a:off x="0" y="0"/>
                    <a:ext cx="1675954" cy="1086626"/>
                  </a:xfrm>
                  <a:prstGeom prst="snip2DiagRect">
                    <a:avLst>
                      <a:gd name="adj1" fmla="val 0"/>
                      <a:gd name="adj2" fmla="val 10167"/>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9B0B67">
      <w:rPr>
        <w:rFonts w:ascii="Arial Narrow" w:hAnsi="Arial Narrow"/>
        <w:noProof/>
        <w:sz w:val="32"/>
        <w:lang w:val="en-US"/>
      </w:rPr>
      <w:drawing>
        <wp:anchor distT="36576" distB="36576" distL="36576" distR="36576" simplePos="0" relativeHeight="251656192" behindDoc="1" locked="0" layoutInCell="1" allowOverlap="1">
          <wp:simplePos x="0" y="0"/>
          <wp:positionH relativeFrom="column">
            <wp:posOffset>1031875</wp:posOffset>
          </wp:positionH>
          <wp:positionV relativeFrom="paragraph">
            <wp:posOffset>-1172210</wp:posOffset>
          </wp:positionV>
          <wp:extent cx="3880485" cy="581025"/>
          <wp:effectExtent l="0" t="0" r="5715" b="9525"/>
          <wp:wrapNone/>
          <wp:docPr id="3" name="Picture 1" descr="head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logo"/>
                  <pic:cNvPicPr>
                    <a:picLocks noChangeAspect="1" noChangeArrowheads="1"/>
                  </pic:cNvPicPr>
                </pic:nvPicPr>
                <pic:blipFill>
                  <a:blip r:embed="rId4"/>
                  <a:srcRect/>
                  <a:stretch>
                    <a:fillRect/>
                  </a:stretch>
                </pic:blipFill>
                <pic:spPr bwMode="auto">
                  <a:xfrm>
                    <a:off x="0" y="0"/>
                    <a:ext cx="3880485" cy="581025"/>
                  </a:xfrm>
                  <a:prstGeom prst="rect">
                    <a:avLst/>
                  </a:prstGeom>
                  <a:solidFill>
                    <a:srgbClr val="F8F8F8"/>
                  </a:solidFill>
                  <a:ln w="9525" algn="in">
                    <a:noFill/>
                    <a:miter lim="800000"/>
                    <a:headEnd/>
                    <a:tailEnd/>
                  </a:ln>
                  <a:effectLst/>
                </pic:spPr>
              </pic:pic>
            </a:graphicData>
          </a:graphic>
        </wp:anchor>
      </w:drawing>
    </w:r>
    <w:r w:rsidRPr="009B0B67">
      <w:rPr>
        <w:rFonts w:ascii="Arial Narrow" w:hAnsi="Arial Narrow"/>
        <w:i/>
        <w:iCs/>
        <w:sz w:val="32"/>
        <w:szCs w:val="36"/>
        <w:lang w:val="en-US"/>
      </w:rPr>
      <w:t>N</w:t>
    </w:r>
    <w:r w:rsidRPr="009B0B67">
      <w:rPr>
        <w:rFonts w:ascii="Arial Narrow" w:hAnsi="Arial Narrow"/>
        <w:i/>
        <w:iCs/>
        <w:sz w:val="32"/>
        <w:szCs w:val="32"/>
        <w:lang w:val="en-US"/>
      </w:rPr>
      <w:t>EWSLETTER</w:t>
    </w:r>
  </w:p>
  <w:p w:rsidR="00F55535" w:rsidRDefault="000C2B1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6" o:spid="_x0000_s2059" type="#_x0000_t75" style="position:absolute;margin-left:0;margin-top:0;width:858pt;height:395.25pt;z-index:-251653120;mso-position-horizontal:center;mso-position-horizontal-relative:margin;mso-position-vertical:center;mso-position-vertical-relative:margin" o:allowincell="f">
          <v:imagedata r:id="rId5" o:title="untitled (2)" gain="19661f" blacklevel="22938f"/>
          <w10:wrap anchorx="margin" anchory="margin"/>
        </v:shape>
      </w:pict>
    </w:r>
  </w:p>
  <w:p w:rsidR="00F55535" w:rsidRDefault="00F5553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535" w:rsidRDefault="000C2B1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4" o:spid="_x0000_s2057" type="#_x0000_t75" style="position:absolute;margin-left:0;margin-top:0;width:858pt;height:395.25pt;z-index:-251655168;mso-position-horizontal:center;mso-position-horizontal-relative:margin;mso-position-vertical:center;mso-position-vertical-relative:margin" o:allowincell="f">
          <v:imagedata r:id="rId1" o:title="untitled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2B65"/>
    <w:multiLevelType w:val="hybridMultilevel"/>
    <w:tmpl w:val="A3580200"/>
    <w:lvl w:ilvl="0" w:tplc="227077A0">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00CB7"/>
    <w:multiLevelType w:val="hybridMultilevel"/>
    <w:tmpl w:val="DF6CE5F8"/>
    <w:lvl w:ilvl="0" w:tplc="6AD4C95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2487E"/>
    <w:multiLevelType w:val="hybridMultilevel"/>
    <w:tmpl w:val="7F14BF52"/>
    <w:lvl w:ilvl="0" w:tplc="F314E1F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C226E"/>
    <w:multiLevelType w:val="hybridMultilevel"/>
    <w:tmpl w:val="FCD6597A"/>
    <w:lvl w:ilvl="0" w:tplc="418C04E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746F3"/>
    <w:multiLevelType w:val="hybridMultilevel"/>
    <w:tmpl w:val="10C010F8"/>
    <w:lvl w:ilvl="0" w:tplc="FE7EEDB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A103B8"/>
    <w:multiLevelType w:val="hybridMultilevel"/>
    <w:tmpl w:val="B6BE2ADE"/>
    <w:lvl w:ilvl="0" w:tplc="B44AF1B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C6743C"/>
    <w:multiLevelType w:val="hybridMultilevel"/>
    <w:tmpl w:val="BD0E6D98"/>
    <w:lvl w:ilvl="0" w:tplc="2B60574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A41CF3"/>
    <w:multiLevelType w:val="hybridMultilevel"/>
    <w:tmpl w:val="25CEA44E"/>
    <w:lvl w:ilvl="0" w:tplc="042C56D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7"/>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isplayBackgroundShape/>
  <w:proofState w:spelling="clean" w:grammar="clean"/>
  <w:defaultTabStop w:val="720"/>
  <w:drawingGridHorizontalSpacing w:val="9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35D"/>
    <w:rsid w:val="00000F55"/>
    <w:rsid w:val="00002FA7"/>
    <w:rsid w:val="000037ED"/>
    <w:rsid w:val="00003C9D"/>
    <w:rsid w:val="000056A2"/>
    <w:rsid w:val="000079CB"/>
    <w:rsid w:val="000103CA"/>
    <w:rsid w:val="00011CDB"/>
    <w:rsid w:val="0001253D"/>
    <w:rsid w:val="00012A6C"/>
    <w:rsid w:val="00013C9B"/>
    <w:rsid w:val="0001558A"/>
    <w:rsid w:val="00015A4C"/>
    <w:rsid w:val="0002110A"/>
    <w:rsid w:val="00024CE2"/>
    <w:rsid w:val="0003242D"/>
    <w:rsid w:val="000346FD"/>
    <w:rsid w:val="000355E3"/>
    <w:rsid w:val="00035DF4"/>
    <w:rsid w:val="00036CDC"/>
    <w:rsid w:val="00037B8E"/>
    <w:rsid w:val="00040E03"/>
    <w:rsid w:val="0004197F"/>
    <w:rsid w:val="00045694"/>
    <w:rsid w:val="00046A46"/>
    <w:rsid w:val="00050C0A"/>
    <w:rsid w:val="00052928"/>
    <w:rsid w:val="00054244"/>
    <w:rsid w:val="0005452A"/>
    <w:rsid w:val="0005488C"/>
    <w:rsid w:val="00055C3E"/>
    <w:rsid w:val="00061961"/>
    <w:rsid w:val="00062408"/>
    <w:rsid w:val="00066800"/>
    <w:rsid w:val="000715E4"/>
    <w:rsid w:val="00072609"/>
    <w:rsid w:val="00073E8B"/>
    <w:rsid w:val="000804AD"/>
    <w:rsid w:val="0009068B"/>
    <w:rsid w:val="000934D7"/>
    <w:rsid w:val="00096DCC"/>
    <w:rsid w:val="000A07BF"/>
    <w:rsid w:val="000A119F"/>
    <w:rsid w:val="000A25B0"/>
    <w:rsid w:val="000A50E0"/>
    <w:rsid w:val="000B013D"/>
    <w:rsid w:val="000B04E5"/>
    <w:rsid w:val="000B12E8"/>
    <w:rsid w:val="000C055A"/>
    <w:rsid w:val="000C2B1E"/>
    <w:rsid w:val="000C3455"/>
    <w:rsid w:val="000C3BA4"/>
    <w:rsid w:val="000C5CA3"/>
    <w:rsid w:val="000C6101"/>
    <w:rsid w:val="000C632C"/>
    <w:rsid w:val="000C6B22"/>
    <w:rsid w:val="000C6CB9"/>
    <w:rsid w:val="000C73CB"/>
    <w:rsid w:val="000D0A28"/>
    <w:rsid w:val="000D0E6C"/>
    <w:rsid w:val="000D1673"/>
    <w:rsid w:val="000D189D"/>
    <w:rsid w:val="000D69A5"/>
    <w:rsid w:val="000E0FEC"/>
    <w:rsid w:val="000E268C"/>
    <w:rsid w:val="000E2DF8"/>
    <w:rsid w:val="000E5A7F"/>
    <w:rsid w:val="000E6D62"/>
    <w:rsid w:val="000F0D65"/>
    <w:rsid w:val="000F1089"/>
    <w:rsid w:val="000F351B"/>
    <w:rsid w:val="000F3FF8"/>
    <w:rsid w:val="000F4AE5"/>
    <w:rsid w:val="000F5E75"/>
    <w:rsid w:val="00101770"/>
    <w:rsid w:val="00102F53"/>
    <w:rsid w:val="00105769"/>
    <w:rsid w:val="001061E9"/>
    <w:rsid w:val="00106560"/>
    <w:rsid w:val="00107C45"/>
    <w:rsid w:val="00113149"/>
    <w:rsid w:val="00114E93"/>
    <w:rsid w:val="00115F0C"/>
    <w:rsid w:val="00116B59"/>
    <w:rsid w:val="00121A31"/>
    <w:rsid w:val="001265AE"/>
    <w:rsid w:val="00133CA3"/>
    <w:rsid w:val="00137A88"/>
    <w:rsid w:val="00140CCE"/>
    <w:rsid w:val="00144CD3"/>
    <w:rsid w:val="001462ED"/>
    <w:rsid w:val="0014658A"/>
    <w:rsid w:val="001468C6"/>
    <w:rsid w:val="0014692C"/>
    <w:rsid w:val="00153B31"/>
    <w:rsid w:val="00153D56"/>
    <w:rsid w:val="00154C3A"/>
    <w:rsid w:val="00160D85"/>
    <w:rsid w:val="00161830"/>
    <w:rsid w:val="0016291B"/>
    <w:rsid w:val="00163569"/>
    <w:rsid w:val="00165884"/>
    <w:rsid w:val="00166C31"/>
    <w:rsid w:val="001715D1"/>
    <w:rsid w:val="00171C6A"/>
    <w:rsid w:val="00173EF8"/>
    <w:rsid w:val="00176058"/>
    <w:rsid w:val="0017793B"/>
    <w:rsid w:val="00182CA2"/>
    <w:rsid w:val="00185095"/>
    <w:rsid w:val="00185679"/>
    <w:rsid w:val="001945C4"/>
    <w:rsid w:val="00194BA7"/>
    <w:rsid w:val="001A2726"/>
    <w:rsid w:val="001A32D7"/>
    <w:rsid w:val="001A4049"/>
    <w:rsid w:val="001A5226"/>
    <w:rsid w:val="001A58FF"/>
    <w:rsid w:val="001B01BA"/>
    <w:rsid w:val="001B20C8"/>
    <w:rsid w:val="001B2879"/>
    <w:rsid w:val="001B4250"/>
    <w:rsid w:val="001B65A5"/>
    <w:rsid w:val="001B700A"/>
    <w:rsid w:val="001C2115"/>
    <w:rsid w:val="001C571B"/>
    <w:rsid w:val="001C57CC"/>
    <w:rsid w:val="001C6640"/>
    <w:rsid w:val="001C7DD0"/>
    <w:rsid w:val="001D00E6"/>
    <w:rsid w:val="001D083A"/>
    <w:rsid w:val="001D1A4C"/>
    <w:rsid w:val="001D4D7D"/>
    <w:rsid w:val="001D5DBE"/>
    <w:rsid w:val="001E6515"/>
    <w:rsid w:val="001E76A2"/>
    <w:rsid w:val="001F2472"/>
    <w:rsid w:val="001F2721"/>
    <w:rsid w:val="00200BDD"/>
    <w:rsid w:val="00201B85"/>
    <w:rsid w:val="00201B86"/>
    <w:rsid w:val="0020581C"/>
    <w:rsid w:val="00214C8E"/>
    <w:rsid w:val="00215EE9"/>
    <w:rsid w:val="002160A1"/>
    <w:rsid w:val="002171BC"/>
    <w:rsid w:val="00220E14"/>
    <w:rsid w:val="00223DFB"/>
    <w:rsid w:val="002241C2"/>
    <w:rsid w:val="002242F2"/>
    <w:rsid w:val="00226E6B"/>
    <w:rsid w:val="00226ECF"/>
    <w:rsid w:val="00231EEC"/>
    <w:rsid w:val="00235631"/>
    <w:rsid w:val="00235B34"/>
    <w:rsid w:val="00235E37"/>
    <w:rsid w:val="0024073D"/>
    <w:rsid w:val="002422C7"/>
    <w:rsid w:val="00242CAE"/>
    <w:rsid w:val="00244E54"/>
    <w:rsid w:val="00251C91"/>
    <w:rsid w:val="00261CAD"/>
    <w:rsid w:val="00262119"/>
    <w:rsid w:val="00266B8C"/>
    <w:rsid w:val="00271599"/>
    <w:rsid w:val="00272294"/>
    <w:rsid w:val="00272EEB"/>
    <w:rsid w:val="00276619"/>
    <w:rsid w:val="00280917"/>
    <w:rsid w:val="00283839"/>
    <w:rsid w:val="00284463"/>
    <w:rsid w:val="00284A5C"/>
    <w:rsid w:val="00285DA3"/>
    <w:rsid w:val="00292B63"/>
    <w:rsid w:val="0029307A"/>
    <w:rsid w:val="00294CBA"/>
    <w:rsid w:val="00295BC3"/>
    <w:rsid w:val="002974E3"/>
    <w:rsid w:val="002A2AC7"/>
    <w:rsid w:val="002A411F"/>
    <w:rsid w:val="002B0461"/>
    <w:rsid w:val="002B225C"/>
    <w:rsid w:val="002B7BCA"/>
    <w:rsid w:val="002C4E6B"/>
    <w:rsid w:val="002C5701"/>
    <w:rsid w:val="002C6EF8"/>
    <w:rsid w:val="002D4E41"/>
    <w:rsid w:val="002D62DD"/>
    <w:rsid w:val="002D7353"/>
    <w:rsid w:val="002E0B59"/>
    <w:rsid w:val="002E13C7"/>
    <w:rsid w:val="002E35DA"/>
    <w:rsid w:val="002E53F4"/>
    <w:rsid w:val="002E64B5"/>
    <w:rsid w:val="002F0567"/>
    <w:rsid w:val="002F1332"/>
    <w:rsid w:val="002F226A"/>
    <w:rsid w:val="002F4121"/>
    <w:rsid w:val="002F763B"/>
    <w:rsid w:val="00300334"/>
    <w:rsid w:val="00302E75"/>
    <w:rsid w:val="00303F65"/>
    <w:rsid w:val="0030635D"/>
    <w:rsid w:val="003079D7"/>
    <w:rsid w:val="00312A63"/>
    <w:rsid w:val="00314893"/>
    <w:rsid w:val="00315BC6"/>
    <w:rsid w:val="00316A32"/>
    <w:rsid w:val="003219A9"/>
    <w:rsid w:val="0032467B"/>
    <w:rsid w:val="003276E0"/>
    <w:rsid w:val="003302BD"/>
    <w:rsid w:val="0033088E"/>
    <w:rsid w:val="00331408"/>
    <w:rsid w:val="003318D0"/>
    <w:rsid w:val="003363A9"/>
    <w:rsid w:val="00336CB3"/>
    <w:rsid w:val="00341A17"/>
    <w:rsid w:val="00341DC0"/>
    <w:rsid w:val="003439EB"/>
    <w:rsid w:val="00345577"/>
    <w:rsid w:val="003456C0"/>
    <w:rsid w:val="003460C8"/>
    <w:rsid w:val="00347B5E"/>
    <w:rsid w:val="00347DFA"/>
    <w:rsid w:val="00353647"/>
    <w:rsid w:val="003542C4"/>
    <w:rsid w:val="0035638E"/>
    <w:rsid w:val="003769F8"/>
    <w:rsid w:val="00376A69"/>
    <w:rsid w:val="00376C8C"/>
    <w:rsid w:val="00382A10"/>
    <w:rsid w:val="00382C3A"/>
    <w:rsid w:val="00384E8B"/>
    <w:rsid w:val="003928B4"/>
    <w:rsid w:val="00393DE0"/>
    <w:rsid w:val="00393E5A"/>
    <w:rsid w:val="00396B41"/>
    <w:rsid w:val="003978DC"/>
    <w:rsid w:val="003A28CE"/>
    <w:rsid w:val="003A429B"/>
    <w:rsid w:val="003A5742"/>
    <w:rsid w:val="003A5850"/>
    <w:rsid w:val="003A6567"/>
    <w:rsid w:val="003A6E0D"/>
    <w:rsid w:val="003B1A65"/>
    <w:rsid w:val="003B2358"/>
    <w:rsid w:val="003B350E"/>
    <w:rsid w:val="003B3A87"/>
    <w:rsid w:val="003B477C"/>
    <w:rsid w:val="003B6A06"/>
    <w:rsid w:val="003B74EC"/>
    <w:rsid w:val="003C0852"/>
    <w:rsid w:val="003C161D"/>
    <w:rsid w:val="003C26E3"/>
    <w:rsid w:val="003C2CC9"/>
    <w:rsid w:val="003C7FC2"/>
    <w:rsid w:val="003D408D"/>
    <w:rsid w:val="003D4E69"/>
    <w:rsid w:val="003D5232"/>
    <w:rsid w:val="003D786E"/>
    <w:rsid w:val="003E12EB"/>
    <w:rsid w:val="003E136A"/>
    <w:rsid w:val="003E1730"/>
    <w:rsid w:val="003E4012"/>
    <w:rsid w:val="003F011F"/>
    <w:rsid w:val="003F24AE"/>
    <w:rsid w:val="003F2DFC"/>
    <w:rsid w:val="003F2FC2"/>
    <w:rsid w:val="003F6C2A"/>
    <w:rsid w:val="004001AD"/>
    <w:rsid w:val="004001F7"/>
    <w:rsid w:val="00400B4E"/>
    <w:rsid w:val="0040359D"/>
    <w:rsid w:val="004049DF"/>
    <w:rsid w:val="00405ECF"/>
    <w:rsid w:val="00411ED2"/>
    <w:rsid w:val="00420EC1"/>
    <w:rsid w:val="00420EF8"/>
    <w:rsid w:val="00422174"/>
    <w:rsid w:val="00423464"/>
    <w:rsid w:val="0042426E"/>
    <w:rsid w:val="00427DFF"/>
    <w:rsid w:val="00430B11"/>
    <w:rsid w:val="004310FB"/>
    <w:rsid w:val="0043372B"/>
    <w:rsid w:val="00447DFC"/>
    <w:rsid w:val="00453CC5"/>
    <w:rsid w:val="00454365"/>
    <w:rsid w:val="00455043"/>
    <w:rsid w:val="00460C55"/>
    <w:rsid w:val="00466710"/>
    <w:rsid w:val="004674CF"/>
    <w:rsid w:val="004714AE"/>
    <w:rsid w:val="00472C71"/>
    <w:rsid w:val="00474506"/>
    <w:rsid w:val="00474696"/>
    <w:rsid w:val="00474AD8"/>
    <w:rsid w:val="004759A6"/>
    <w:rsid w:val="00475C7A"/>
    <w:rsid w:val="004817AE"/>
    <w:rsid w:val="00481F99"/>
    <w:rsid w:val="00483DFB"/>
    <w:rsid w:val="00484C9E"/>
    <w:rsid w:val="00484D92"/>
    <w:rsid w:val="00485909"/>
    <w:rsid w:val="00486E43"/>
    <w:rsid w:val="004901F4"/>
    <w:rsid w:val="00491116"/>
    <w:rsid w:val="00495760"/>
    <w:rsid w:val="004A5323"/>
    <w:rsid w:val="004B3E41"/>
    <w:rsid w:val="004C110E"/>
    <w:rsid w:val="004C2D85"/>
    <w:rsid w:val="004C5A59"/>
    <w:rsid w:val="004C5E27"/>
    <w:rsid w:val="004D0334"/>
    <w:rsid w:val="004D35D2"/>
    <w:rsid w:val="004D4EB9"/>
    <w:rsid w:val="004D6136"/>
    <w:rsid w:val="004E1859"/>
    <w:rsid w:val="004E1DFE"/>
    <w:rsid w:val="004E22DE"/>
    <w:rsid w:val="004E413D"/>
    <w:rsid w:val="004E421A"/>
    <w:rsid w:val="004E7F15"/>
    <w:rsid w:val="004F0D29"/>
    <w:rsid w:val="004F151D"/>
    <w:rsid w:val="004F49DE"/>
    <w:rsid w:val="0050090E"/>
    <w:rsid w:val="00500FA2"/>
    <w:rsid w:val="00503E09"/>
    <w:rsid w:val="00504CE0"/>
    <w:rsid w:val="005057D7"/>
    <w:rsid w:val="005069AC"/>
    <w:rsid w:val="00507BA5"/>
    <w:rsid w:val="0051069A"/>
    <w:rsid w:val="0051140E"/>
    <w:rsid w:val="0051146F"/>
    <w:rsid w:val="00511742"/>
    <w:rsid w:val="00514A36"/>
    <w:rsid w:val="005172D5"/>
    <w:rsid w:val="0052189D"/>
    <w:rsid w:val="00521D51"/>
    <w:rsid w:val="005248EA"/>
    <w:rsid w:val="00526817"/>
    <w:rsid w:val="00526B85"/>
    <w:rsid w:val="0052755B"/>
    <w:rsid w:val="00530B09"/>
    <w:rsid w:val="00531107"/>
    <w:rsid w:val="0053454E"/>
    <w:rsid w:val="0053565F"/>
    <w:rsid w:val="00537263"/>
    <w:rsid w:val="005434A5"/>
    <w:rsid w:val="0054399D"/>
    <w:rsid w:val="00547853"/>
    <w:rsid w:val="005505A7"/>
    <w:rsid w:val="00551B45"/>
    <w:rsid w:val="00551F07"/>
    <w:rsid w:val="00553200"/>
    <w:rsid w:val="0055470B"/>
    <w:rsid w:val="00554F05"/>
    <w:rsid w:val="005560C7"/>
    <w:rsid w:val="00560534"/>
    <w:rsid w:val="00560F44"/>
    <w:rsid w:val="005663EC"/>
    <w:rsid w:val="00573D51"/>
    <w:rsid w:val="00576D48"/>
    <w:rsid w:val="005802FB"/>
    <w:rsid w:val="0058091A"/>
    <w:rsid w:val="0058191F"/>
    <w:rsid w:val="0059088A"/>
    <w:rsid w:val="00590DAE"/>
    <w:rsid w:val="0059571D"/>
    <w:rsid w:val="00597456"/>
    <w:rsid w:val="005A0349"/>
    <w:rsid w:val="005A258D"/>
    <w:rsid w:val="005A42DA"/>
    <w:rsid w:val="005A5299"/>
    <w:rsid w:val="005A7479"/>
    <w:rsid w:val="005B21C5"/>
    <w:rsid w:val="005B366F"/>
    <w:rsid w:val="005B3FDB"/>
    <w:rsid w:val="005B5CD8"/>
    <w:rsid w:val="005B693A"/>
    <w:rsid w:val="005B7527"/>
    <w:rsid w:val="005C2803"/>
    <w:rsid w:val="005C3CC7"/>
    <w:rsid w:val="005C40EF"/>
    <w:rsid w:val="005C63C0"/>
    <w:rsid w:val="005C7650"/>
    <w:rsid w:val="005C7E0E"/>
    <w:rsid w:val="005D1E56"/>
    <w:rsid w:val="005D6E98"/>
    <w:rsid w:val="005E71CE"/>
    <w:rsid w:val="005F0149"/>
    <w:rsid w:val="005F03AD"/>
    <w:rsid w:val="005F1DC1"/>
    <w:rsid w:val="005F425E"/>
    <w:rsid w:val="005F6BCF"/>
    <w:rsid w:val="005F7C9C"/>
    <w:rsid w:val="005F7CA6"/>
    <w:rsid w:val="005F7F04"/>
    <w:rsid w:val="00601C10"/>
    <w:rsid w:val="00604176"/>
    <w:rsid w:val="00611388"/>
    <w:rsid w:val="00613D87"/>
    <w:rsid w:val="00614DA3"/>
    <w:rsid w:val="00615FCA"/>
    <w:rsid w:val="006167F9"/>
    <w:rsid w:val="00617BC3"/>
    <w:rsid w:val="0062564B"/>
    <w:rsid w:val="00625BA1"/>
    <w:rsid w:val="00625EA7"/>
    <w:rsid w:val="00626530"/>
    <w:rsid w:val="00630676"/>
    <w:rsid w:val="00635740"/>
    <w:rsid w:val="00641094"/>
    <w:rsid w:val="00644D31"/>
    <w:rsid w:val="006472A1"/>
    <w:rsid w:val="0064750C"/>
    <w:rsid w:val="0065786E"/>
    <w:rsid w:val="0066119F"/>
    <w:rsid w:val="00661EA2"/>
    <w:rsid w:val="006648FB"/>
    <w:rsid w:val="00667C2F"/>
    <w:rsid w:val="00667DE8"/>
    <w:rsid w:val="006703E3"/>
    <w:rsid w:val="00670D37"/>
    <w:rsid w:val="0067350C"/>
    <w:rsid w:val="00673EE1"/>
    <w:rsid w:val="00673F22"/>
    <w:rsid w:val="0068066B"/>
    <w:rsid w:val="006821D2"/>
    <w:rsid w:val="00684856"/>
    <w:rsid w:val="0068654E"/>
    <w:rsid w:val="00687A4B"/>
    <w:rsid w:val="0069277B"/>
    <w:rsid w:val="0069432D"/>
    <w:rsid w:val="00696693"/>
    <w:rsid w:val="006B3339"/>
    <w:rsid w:val="006B4E03"/>
    <w:rsid w:val="006C0114"/>
    <w:rsid w:val="006C2B29"/>
    <w:rsid w:val="006C6D9E"/>
    <w:rsid w:val="006C6F87"/>
    <w:rsid w:val="006C7853"/>
    <w:rsid w:val="006D0075"/>
    <w:rsid w:val="006D00FC"/>
    <w:rsid w:val="006D1918"/>
    <w:rsid w:val="006D21A1"/>
    <w:rsid w:val="006D37C2"/>
    <w:rsid w:val="006D4250"/>
    <w:rsid w:val="006D6AD9"/>
    <w:rsid w:val="006D7F5A"/>
    <w:rsid w:val="006E4EF0"/>
    <w:rsid w:val="006E5C01"/>
    <w:rsid w:val="0070000E"/>
    <w:rsid w:val="007007C9"/>
    <w:rsid w:val="00704083"/>
    <w:rsid w:val="0070684A"/>
    <w:rsid w:val="00712E2B"/>
    <w:rsid w:val="00713475"/>
    <w:rsid w:val="00714057"/>
    <w:rsid w:val="00716300"/>
    <w:rsid w:val="00720711"/>
    <w:rsid w:val="00722663"/>
    <w:rsid w:val="0072542A"/>
    <w:rsid w:val="007319EE"/>
    <w:rsid w:val="00732EF9"/>
    <w:rsid w:val="007334DE"/>
    <w:rsid w:val="00733937"/>
    <w:rsid w:val="00735615"/>
    <w:rsid w:val="00736B55"/>
    <w:rsid w:val="00736C7D"/>
    <w:rsid w:val="007434A0"/>
    <w:rsid w:val="0074435E"/>
    <w:rsid w:val="007453AA"/>
    <w:rsid w:val="00745697"/>
    <w:rsid w:val="0075178D"/>
    <w:rsid w:val="00757056"/>
    <w:rsid w:val="00760729"/>
    <w:rsid w:val="007627C2"/>
    <w:rsid w:val="007646B6"/>
    <w:rsid w:val="00766D2C"/>
    <w:rsid w:val="00771460"/>
    <w:rsid w:val="007737F7"/>
    <w:rsid w:val="00776965"/>
    <w:rsid w:val="00777AAF"/>
    <w:rsid w:val="00780AEE"/>
    <w:rsid w:val="00784232"/>
    <w:rsid w:val="00785706"/>
    <w:rsid w:val="007861CB"/>
    <w:rsid w:val="00786244"/>
    <w:rsid w:val="00786429"/>
    <w:rsid w:val="00787232"/>
    <w:rsid w:val="007974A8"/>
    <w:rsid w:val="007A10F9"/>
    <w:rsid w:val="007A5D26"/>
    <w:rsid w:val="007B227A"/>
    <w:rsid w:val="007B4D46"/>
    <w:rsid w:val="007B4DAF"/>
    <w:rsid w:val="007B667F"/>
    <w:rsid w:val="007B796F"/>
    <w:rsid w:val="007C13AD"/>
    <w:rsid w:val="007C2287"/>
    <w:rsid w:val="007C42F8"/>
    <w:rsid w:val="007C7B14"/>
    <w:rsid w:val="007D090F"/>
    <w:rsid w:val="007D156D"/>
    <w:rsid w:val="007D1570"/>
    <w:rsid w:val="007D1F8A"/>
    <w:rsid w:val="007D3230"/>
    <w:rsid w:val="007D3747"/>
    <w:rsid w:val="007D62D2"/>
    <w:rsid w:val="007E175F"/>
    <w:rsid w:val="007E1C53"/>
    <w:rsid w:val="007E3F5F"/>
    <w:rsid w:val="007E44B2"/>
    <w:rsid w:val="007E4E22"/>
    <w:rsid w:val="007E7E47"/>
    <w:rsid w:val="007F1331"/>
    <w:rsid w:val="007F1DF5"/>
    <w:rsid w:val="007F3263"/>
    <w:rsid w:val="007F7145"/>
    <w:rsid w:val="007F79D1"/>
    <w:rsid w:val="008031BD"/>
    <w:rsid w:val="00806557"/>
    <w:rsid w:val="00810654"/>
    <w:rsid w:val="00815CF8"/>
    <w:rsid w:val="00816C44"/>
    <w:rsid w:val="0082066A"/>
    <w:rsid w:val="008222A5"/>
    <w:rsid w:val="00826EFD"/>
    <w:rsid w:val="00840077"/>
    <w:rsid w:val="008431D3"/>
    <w:rsid w:val="00843DDE"/>
    <w:rsid w:val="00845606"/>
    <w:rsid w:val="00845C19"/>
    <w:rsid w:val="00852E96"/>
    <w:rsid w:val="00855C1F"/>
    <w:rsid w:val="00856B9B"/>
    <w:rsid w:val="00856FA2"/>
    <w:rsid w:val="00860A41"/>
    <w:rsid w:val="008634EA"/>
    <w:rsid w:val="00863AD1"/>
    <w:rsid w:val="008643E7"/>
    <w:rsid w:val="00871EDB"/>
    <w:rsid w:val="00872402"/>
    <w:rsid w:val="0087429B"/>
    <w:rsid w:val="00875A03"/>
    <w:rsid w:val="00875D13"/>
    <w:rsid w:val="008804BF"/>
    <w:rsid w:val="008811AC"/>
    <w:rsid w:val="00886B86"/>
    <w:rsid w:val="0089236E"/>
    <w:rsid w:val="00892FE8"/>
    <w:rsid w:val="008A0C03"/>
    <w:rsid w:val="008A132E"/>
    <w:rsid w:val="008B104F"/>
    <w:rsid w:val="008B31E3"/>
    <w:rsid w:val="008C28AF"/>
    <w:rsid w:val="008C3B3D"/>
    <w:rsid w:val="008C4786"/>
    <w:rsid w:val="008C4EA1"/>
    <w:rsid w:val="008C77B7"/>
    <w:rsid w:val="008D2BA1"/>
    <w:rsid w:val="008D3CD2"/>
    <w:rsid w:val="008D606D"/>
    <w:rsid w:val="008D612A"/>
    <w:rsid w:val="008E0503"/>
    <w:rsid w:val="008E092A"/>
    <w:rsid w:val="008E15C7"/>
    <w:rsid w:val="008E221F"/>
    <w:rsid w:val="008E27DD"/>
    <w:rsid w:val="008E3E05"/>
    <w:rsid w:val="008E4F86"/>
    <w:rsid w:val="008E562D"/>
    <w:rsid w:val="008E6BC7"/>
    <w:rsid w:val="008F14C4"/>
    <w:rsid w:val="008F2F4D"/>
    <w:rsid w:val="008F3672"/>
    <w:rsid w:val="008F38AF"/>
    <w:rsid w:val="008F3C82"/>
    <w:rsid w:val="008F5D77"/>
    <w:rsid w:val="008F5DB4"/>
    <w:rsid w:val="00902F0C"/>
    <w:rsid w:val="00913728"/>
    <w:rsid w:val="00914671"/>
    <w:rsid w:val="009202F7"/>
    <w:rsid w:val="009259D6"/>
    <w:rsid w:val="00926CB9"/>
    <w:rsid w:val="0094203E"/>
    <w:rsid w:val="00943755"/>
    <w:rsid w:val="0094424D"/>
    <w:rsid w:val="00946E5D"/>
    <w:rsid w:val="009519C0"/>
    <w:rsid w:val="00954472"/>
    <w:rsid w:val="009559F8"/>
    <w:rsid w:val="00956935"/>
    <w:rsid w:val="009614EB"/>
    <w:rsid w:val="00961F7D"/>
    <w:rsid w:val="009625A1"/>
    <w:rsid w:val="00962B46"/>
    <w:rsid w:val="009640B1"/>
    <w:rsid w:val="00970896"/>
    <w:rsid w:val="00970FDA"/>
    <w:rsid w:val="0097224B"/>
    <w:rsid w:val="00972818"/>
    <w:rsid w:val="009741F6"/>
    <w:rsid w:val="0097623F"/>
    <w:rsid w:val="00976553"/>
    <w:rsid w:val="00976DED"/>
    <w:rsid w:val="009775F5"/>
    <w:rsid w:val="00977A84"/>
    <w:rsid w:val="0098038C"/>
    <w:rsid w:val="00980A6C"/>
    <w:rsid w:val="0098110B"/>
    <w:rsid w:val="009843B2"/>
    <w:rsid w:val="00985995"/>
    <w:rsid w:val="009860A9"/>
    <w:rsid w:val="00993485"/>
    <w:rsid w:val="00995031"/>
    <w:rsid w:val="009958FB"/>
    <w:rsid w:val="00996B8F"/>
    <w:rsid w:val="00996CE5"/>
    <w:rsid w:val="00997A78"/>
    <w:rsid w:val="009A253C"/>
    <w:rsid w:val="009A73AF"/>
    <w:rsid w:val="009B0131"/>
    <w:rsid w:val="009B0B67"/>
    <w:rsid w:val="009B155E"/>
    <w:rsid w:val="009B48A5"/>
    <w:rsid w:val="009B570F"/>
    <w:rsid w:val="009B74E9"/>
    <w:rsid w:val="009C0992"/>
    <w:rsid w:val="009C1232"/>
    <w:rsid w:val="009C36E1"/>
    <w:rsid w:val="009C4237"/>
    <w:rsid w:val="009C5E1C"/>
    <w:rsid w:val="009C6829"/>
    <w:rsid w:val="009C7993"/>
    <w:rsid w:val="009D1B77"/>
    <w:rsid w:val="009D27F6"/>
    <w:rsid w:val="009D3CD2"/>
    <w:rsid w:val="009E0C34"/>
    <w:rsid w:val="009F0F3A"/>
    <w:rsid w:val="009F14C6"/>
    <w:rsid w:val="009F4E77"/>
    <w:rsid w:val="009F502F"/>
    <w:rsid w:val="009F7184"/>
    <w:rsid w:val="00A019BE"/>
    <w:rsid w:val="00A03CAD"/>
    <w:rsid w:val="00A05ADA"/>
    <w:rsid w:val="00A0624F"/>
    <w:rsid w:val="00A10377"/>
    <w:rsid w:val="00A11101"/>
    <w:rsid w:val="00A12548"/>
    <w:rsid w:val="00A127CB"/>
    <w:rsid w:val="00A14426"/>
    <w:rsid w:val="00A152ED"/>
    <w:rsid w:val="00A17406"/>
    <w:rsid w:val="00A209ED"/>
    <w:rsid w:val="00A20B5A"/>
    <w:rsid w:val="00A22547"/>
    <w:rsid w:val="00A25CDE"/>
    <w:rsid w:val="00A261F8"/>
    <w:rsid w:val="00A32488"/>
    <w:rsid w:val="00A3550B"/>
    <w:rsid w:val="00A420D3"/>
    <w:rsid w:val="00A45054"/>
    <w:rsid w:val="00A50863"/>
    <w:rsid w:val="00A513A0"/>
    <w:rsid w:val="00A53239"/>
    <w:rsid w:val="00A5386C"/>
    <w:rsid w:val="00A5555B"/>
    <w:rsid w:val="00A55652"/>
    <w:rsid w:val="00A571C5"/>
    <w:rsid w:val="00A57567"/>
    <w:rsid w:val="00A57E31"/>
    <w:rsid w:val="00A6169C"/>
    <w:rsid w:val="00A6223C"/>
    <w:rsid w:val="00A62BB3"/>
    <w:rsid w:val="00A63EC0"/>
    <w:rsid w:val="00A671D5"/>
    <w:rsid w:val="00A70BA2"/>
    <w:rsid w:val="00A7366F"/>
    <w:rsid w:val="00A739B5"/>
    <w:rsid w:val="00A74583"/>
    <w:rsid w:val="00A7473D"/>
    <w:rsid w:val="00A74A33"/>
    <w:rsid w:val="00A763D6"/>
    <w:rsid w:val="00A800C3"/>
    <w:rsid w:val="00A814FA"/>
    <w:rsid w:val="00A81E87"/>
    <w:rsid w:val="00A95995"/>
    <w:rsid w:val="00AA0427"/>
    <w:rsid w:val="00AA24F8"/>
    <w:rsid w:val="00AA4139"/>
    <w:rsid w:val="00AA449F"/>
    <w:rsid w:val="00AA6E7D"/>
    <w:rsid w:val="00AB0479"/>
    <w:rsid w:val="00AB0D0A"/>
    <w:rsid w:val="00AB2E69"/>
    <w:rsid w:val="00AB3EFA"/>
    <w:rsid w:val="00AB45AD"/>
    <w:rsid w:val="00AB6FFD"/>
    <w:rsid w:val="00AC05A1"/>
    <w:rsid w:val="00AC2B4E"/>
    <w:rsid w:val="00AD14AD"/>
    <w:rsid w:val="00AD1658"/>
    <w:rsid w:val="00AD2053"/>
    <w:rsid w:val="00AD3D7E"/>
    <w:rsid w:val="00AD5CF1"/>
    <w:rsid w:val="00AD60C2"/>
    <w:rsid w:val="00AD7AB6"/>
    <w:rsid w:val="00AE2CD0"/>
    <w:rsid w:val="00AE6A79"/>
    <w:rsid w:val="00AF04EB"/>
    <w:rsid w:val="00AF0B10"/>
    <w:rsid w:val="00AF117B"/>
    <w:rsid w:val="00AF1EF8"/>
    <w:rsid w:val="00AF7F36"/>
    <w:rsid w:val="00B009C7"/>
    <w:rsid w:val="00B02EBB"/>
    <w:rsid w:val="00B05B8B"/>
    <w:rsid w:val="00B07833"/>
    <w:rsid w:val="00B1104A"/>
    <w:rsid w:val="00B11A6B"/>
    <w:rsid w:val="00B11D1B"/>
    <w:rsid w:val="00B139BA"/>
    <w:rsid w:val="00B15457"/>
    <w:rsid w:val="00B15693"/>
    <w:rsid w:val="00B15E06"/>
    <w:rsid w:val="00B16338"/>
    <w:rsid w:val="00B17833"/>
    <w:rsid w:val="00B213D5"/>
    <w:rsid w:val="00B21DA9"/>
    <w:rsid w:val="00B26A79"/>
    <w:rsid w:val="00B271D7"/>
    <w:rsid w:val="00B2737E"/>
    <w:rsid w:val="00B34E56"/>
    <w:rsid w:val="00B355AE"/>
    <w:rsid w:val="00B36BE5"/>
    <w:rsid w:val="00B405B6"/>
    <w:rsid w:val="00B45CB0"/>
    <w:rsid w:val="00B45E1E"/>
    <w:rsid w:val="00B50883"/>
    <w:rsid w:val="00B51AA8"/>
    <w:rsid w:val="00B54484"/>
    <w:rsid w:val="00B618BC"/>
    <w:rsid w:val="00B618F6"/>
    <w:rsid w:val="00B63644"/>
    <w:rsid w:val="00B64E22"/>
    <w:rsid w:val="00B679BD"/>
    <w:rsid w:val="00B72D3F"/>
    <w:rsid w:val="00B73F3C"/>
    <w:rsid w:val="00B74957"/>
    <w:rsid w:val="00B7718E"/>
    <w:rsid w:val="00B80A0A"/>
    <w:rsid w:val="00B821C0"/>
    <w:rsid w:val="00B84386"/>
    <w:rsid w:val="00B87618"/>
    <w:rsid w:val="00B91261"/>
    <w:rsid w:val="00B927A4"/>
    <w:rsid w:val="00B934C8"/>
    <w:rsid w:val="00B93C49"/>
    <w:rsid w:val="00B95465"/>
    <w:rsid w:val="00B97CE4"/>
    <w:rsid w:val="00BA3E2C"/>
    <w:rsid w:val="00BA7B77"/>
    <w:rsid w:val="00BB125B"/>
    <w:rsid w:val="00BB352B"/>
    <w:rsid w:val="00BB3946"/>
    <w:rsid w:val="00BB7EA8"/>
    <w:rsid w:val="00BC0B26"/>
    <w:rsid w:val="00BC362A"/>
    <w:rsid w:val="00BC3C9C"/>
    <w:rsid w:val="00BC41AE"/>
    <w:rsid w:val="00BC59BB"/>
    <w:rsid w:val="00BC75B0"/>
    <w:rsid w:val="00BD0A93"/>
    <w:rsid w:val="00BD38FB"/>
    <w:rsid w:val="00BD4943"/>
    <w:rsid w:val="00BE18DE"/>
    <w:rsid w:val="00BE1FAC"/>
    <w:rsid w:val="00BE3A0A"/>
    <w:rsid w:val="00BE5F9C"/>
    <w:rsid w:val="00BF09C4"/>
    <w:rsid w:val="00BF0A53"/>
    <w:rsid w:val="00BF1E1B"/>
    <w:rsid w:val="00BF4473"/>
    <w:rsid w:val="00BF4B3C"/>
    <w:rsid w:val="00BF5341"/>
    <w:rsid w:val="00C03320"/>
    <w:rsid w:val="00C03682"/>
    <w:rsid w:val="00C04D99"/>
    <w:rsid w:val="00C10EC7"/>
    <w:rsid w:val="00C13C34"/>
    <w:rsid w:val="00C178F4"/>
    <w:rsid w:val="00C218E0"/>
    <w:rsid w:val="00C23347"/>
    <w:rsid w:val="00C310D8"/>
    <w:rsid w:val="00C3302A"/>
    <w:rsid w:val="00C34C4A"/>
    <w:rsid w:val="00C35973"/>
    <w:rsid w:val="00C37495"/>
    <w:rsid w:val="00C40F66"/>
    <w:rsid w:val="00C432DE"/>
    <w:rsid w:val="00C47C00"/>
    <w:rsid w:val="00C503A8"/>
    <w:rsid w:val="00C51CA5"/>
    <w:rsid w:val="00C53865"/>
    <w:rsid w:val="00C53CC4"/>
    <w:rsid w:val="00C5470A"/>
    <w:rsid w:val="00C558DA"/>
    <w:rsid w:val="00C56D7C"/>
    <w:rsid w:val="00C604AF"/>
    <w:rsid w:val="00C61030"/>
    <w:rsid w:val="00C65A5A"/>
    <w:rsid w:val="00C70258"/>
    <w:rsid w:val="00C7503A"/>
    <w:rsid w:val="00C7514C"/>
    <w:rsid w:val="00C758F1"/>
    <w:rsid w:val="00C83DA8"/>
    <w:rsid w:val="00C84E1F"/>
    <w:rsid w:val="00C858B7"/>
    <w:rsid w:val="00C900F4"/>
    <w:rsid w:val="00C9401F"/>
    <w:rsid w:val="00CA24E9"/>
    <w:rsid w:val="00CA6F12"/>
    <w:rsid w:val="00CA7E69"/>
    <w:rsid w:val="00CB04C8"/>
    <w:rsid w:val="00CB0EA2"/>
    <w:rsid w:val="00CB1AC5"/>
    <w:rsid w:val="00CB241A"/>
    <w:rsid w:val="00CB2D41"/>
    <w:rsid w:val="00CB36A0"/>
    <w:rsid w:val="00CB36D2"/>
    <w:rsid w:val="00CB3EEA"/>
    <w:rsid w:val="00CB7001"/>
    <w:rsid w:val="00CC1CEB"/>
    <w:rsid w:val="00CC22D9"/>
    <w:rsid w:val="00CC232B"/>
    <w:rsid w:val="00CD1E52"/>
    <w:rsid w:val="00CD39A9"/>
    <w:rsid w:val="00CD4C3C"/>
    <w:rsid w:val="00CD73A6"/>
    <w:rsid w:val="00CD7A19"/>
    <w:rsid w:val="00CE330D"/>
    <w:rsid w:val="00CE3861"/>
    <w:rsid w:val="00CE452E"/>
    <w:rsid w:val="00CE6D1F"/>
    <w:rsid w:val="00CE7A83"/>
    <w:rsid w:val="00CF056F"/>
    <w:rsid w:val="00CF1B00"/>
    <w:rsid w:val="00CF342D"/>
    <w:rsid w:val="00CF43BF"/>
    <w:rsid w:val="00CF65CF"/>
    <w:rsid w:val="00CF7BE6"/>
    <w:rsid w:val="00D0218C"/>
    <w:rsid w:val="00D0356B"/>
    <w:rsid w:val="00D03AA6"/>
    <w:rsid w:val="00D11801"/>
    <w:rsid w:val="00D124F5"/>
    <w:rsid w:val="00D135DF"/>
    <w:rsid w:val="00D14EF1"/>
    <w:rsid w:val="00D15080"/>
    <w:rsid w:val="00D1640D"/>
    <w:rsid w:val="00D167F5"/>
    <w:rsid w:val="00D20C31"/>
    <w:rsid w:val="00D21CF7"/>
    <w:rsid w:val="00D25951"/>
    <w:rsid w:val="00D25BE8"/>
    <w:rsid w:val="00D262BE"/>
    <w:rsid w:val="00D26AD4"/>
    <w:rsid w:val="00D3235B"/>
    <w:rsid w:val="00D32990"/>
    <w:rsid w:val="00D32BC9"/>
    <w:rsid w:val="00D33F18"/>
    <w:rsid w:val="00D359BF"/>
    <w:rsid w:val="00D400B6"/>
    <w:rsid w:val="00D42A6F"/>
    <w:rsid w:val="00D43D54"/>
    <w:rsid w:val="00D44598"/>
    <w:rsid w:val="00D50066"/>
    <w:rsid w:val="00D51E19"/>
    <w:rsid w:val="00D523C4"/>
    <w:rsid w:val="00D5268C"/>
    <w:rsid w:val="00D53DF3"/>
    <w:rsid w:val="00D55C46"/>
    <w:rsid w:val="00D60DA4"/>
    <w:rsid w:val="00D6195B"/>
    <w:rsid w:val="00D64C80"/>
    <w:rsid w:val="00D66260"/>
    <w:rsid w:val="00D7127E"/>
    <w:rsid w:val="00D71509"/>
    <w:rsid w:val="00D7278C"/>
    <w:rsid w:val="00D74EC8"/>
    <w:rsid w:val="00D75D35"/>
    <w:rsid w:val="00D805BA"/>
    <w:rsid w:val="00D85BC1"/>
    <w:rsid w:val="00D866C1"/>
    <w:rsid w:val="00D870DF"/>
    <w:rsid w:val="00D87D0C"/>
    <w:rsid w:val="00D918E9"/>
    <w:rsid w:val="00D92E90"/>
    <w:rsid w:val="00D941D7"/>
    <w:rsid w:val="00D9746A"/>
    <w:rsid w:val="00DA0505"/>
    <w:rsid w:val="00DA0BF1"/>
    <w:rsid w:val="00DA3F35"/>
    <w:rsid w:val="00DA52F7"/>
    <w:rsid w:val="00DA589C"/>
    <w:rsid w:val="00DB1E24"/>
    <w:rsid w:val="00DB25E5"/>
    <w:rsid w:val="00DB67A5"/>
    <w:rsid w:val="00DB7158"/>
    <w:rsid w:val="00DC4115"/>
    <w:rsid w:val="00DC4523"/>
    <w:rsid w:val="00DC6700"/>
    <w:rsid w:val="00DC696B"/>
    <w:rsid w:val="00DD0DA3"/>
    <w:rsid w:val="00DD4A3A"/>
    <w:rsid w:val="00DD5473"/>
    <w:rsid w:val="00DD5478"/>
    <w:rsid w:val="00DD6798"/>
    <w:rsid w:val="00DD70EC"/>
    <w:rsid w:val="00DE1042"/>
    <w:rsid w:val="00DE22BE"/>
    <w:rsid w:val="00DE3476"/>
    <w:rsid w:val="00DE3984"/>
    <w:rsid w:val="00DE755E"/>
    <w:rsid w:val="00DE7F70"/>
    <w:rsid w:val="00DF4551"/>
    <w:rsid w:val="00DF5285"/>
    <w:rsid w:val="00DF52EB"/>
    <w:rsid w:val="00DF5625"/>
    <w:rsid w:val="00E0078D"/>
    <w:rsid w:val="00E014DD"/>
    <w:rsid w:val="00E01A58"/>
    <w:rsid w:val="00E0446E"/>
    <w:rsid w:val="00E04D56"/>
    <w:rsid w:val="00E10AAD"/>
    <w:rsid w:val="00E13485"/>
    <w:rsid w:val="00E14514"/>
    <w:rsid w:val="00E177FE"/>
    <w:rsid w:val="00E24FBC"/>
    <w:rsid w:val="00E26565"/>
    <w:rsid w:val="00E272FF"/>
    <w:rsid w:val="00E27ACA"/>
    <w:rsid w:val="00E27E5A"/>
    <w:rsid w:val="00E304E4"/>
    <w:rsid w:val="00E351E1"/>
    <w:rsid w:val="00E36642"/>
    <w:rsid w:val="00E37A13"/>
    <w:rsid w:val="00E50006"/>
    <w:rsid w:val="00E5115D"/>
    <w:rsid w:val="00E54E43"/>
    <w:rsid w:val="00E60175"/>
    <w:rsid w:val="00E60BAE"/>
    <w:rsid w:val="00E61731"/>
    <w:rsid w:val="00E61B74"/>
    <w:rsid w:val="00E628CF"/>
    <w:rsid w:val="00E62961"/>
    <w:rsid w:val="00E64132"/>
    <w:rsid w:val="00E65911"/>
    <w:rsid w:val="00E666BB"/>
    <w:rsid w:val="00E66C26"/>
    <w:rsid w:val="00E705BE"/>
    <w:rsid w:val="00E717DB"/>
    <w:rsid w:val="00E72445"/>
    <w:rsid w:val="00E73AF5"/>
    <w:rsid w:val="00E76BF9"/>
    <w:rsid w:val="00E865BD"/>
    <w:rsid w:val="00E90637"/>
    <w:rsid w:val="00E91F0B"/>
    <w:rsid w:val="00E937B6"/>
    <w:rsid w:val="00E9563E"/>
    <w:rsid w:val="00EA08F0"/>
    <w:rsid w:val="00EA1C0A"/>
    <w:rsid w:val="00EA278C"/>
    <w:rsid w:val="00EB55C0"/>
    <w:rsid w:val="00EB6F4A"/>
    <w:rsid w:val="00EC050C"/>
    <w:rsid w:val="00EC1E61"/>
    <w:rsid w:val="00EC267B"/>
    <w:rsid w:val="00EC3387"/>
    <w:rsid w:val="00EC6A44"/>
    <w:rsid w:val="00EC6A64"/>
    <w:rsid w:val="00EC7A78"/>
    <w:rsid w:val="00ED069B"/>
    <w:rsid w:val="00ED258A"/>
    <w:rsid w:val="00ED2CD7"/>
    <w:rsid w:val="00ED3FC0"/>
    <w:rsid w:val="00ED4BBB"/>
    <w:rsid w:val="00ED7F15"/>
    <w:rsid w:val="00EE0F70"/>
    <w:rsid w:val="00EE3FF6"/>
    <w:rsid w:val="00EE61D4"/>
    <w:rsid w:val="00EE7020"/>
    <w:rsid w:val="00EF3EF5"/>
    <w:rsid w:val="00EF52CA"/>
    <w:rsid w:val="00EF6F44"/>
    <w:rsid w:val="00F0085B"/>
    <w:rsid w:val="00F00CC9"/>
    <w:rsid w:val="00F00FD2"/>
    <w:rsid w:val="00F04C2A"/>
    <w:rsid w:val="00F06D69"/>
    <w:rsid w:val="00F11B28"/>
    <w:rsid w:val="00F12AE6"/>
    <w:rsid w:val="00F12D91"/>
    <w:rsid w:val="00F13DDD"/>
    <w:rsid w:val="00F2029D"/>
    <w:rsid w:val="00F20577"/>
    <w:rsid w:val="00F20A46"/>
    <w:rsid w:val="00F223F8"/>
    <w:rsid w:val="00F23417"/>
    <w:rsid w:val="00F23EE0"/>
    <w:rsid w:val="00F25BAD"/>
    <w:rsid w:val="00F2706A"/>
    <w:rsid w:val="00F322EC"/>
    <w:rsid w:val="00F329A8"/>
    <w:rsid w:val="00F336AF"/>
    <w:rsid w:val="00F419E9"/>
    <w:rsid w:val="00F43CBA"/>
    <w:rsid w:val="00F448B9"/>
    <w:rsid w:val="00F5001B"/>
    <w:rsid w:val="00F55535"/>
    <w:rsid w:val="00F576CB"/>
    <w:rsid w:val="00F6000B"/>
    <w:rsid w:val="00F61140"/>
    <w:rsid w:val="00F6208C"/>
    <w:rsid w:val="00F63408"/>
    <w:rsid w:val="00F6346C"/>
    <w:rsid w:val="00F6369B"/>
    <w:rsid w:val="00F64B3B"/>
    <w:rsid w:val="00F66C6E"/>
    <w:rsid w:val="00F672E4"/>
    <w:rsid w:val="00F673F4"/>
    <w:rsid w:val="00F70C5F"/>
    <w:rsid w:val="00F75280"/>
    <w:rsid w:val="00F7536F"/>
    <w:rsid w:val="00F77C30"/>
    <w:rsid w:val="00F80551"/>
    <w:rsid w:val="00F84B6C"/>
    <w:rsid w:val="00F86981"/>
    <w:rsid w:val="00F9078A"/>
    <w:rsid w:val="00F94AF8"/>
    <w:rsid w:val="00F96A12"/>
    <w:rsid w:val="00F97838"/>
    <w:rsid w:val="00FA01DD"/>
    <w:rsid w:val="00FA4299"/>
    <w:rsid w:val="00FA5294"/>
    <w:rsid w:val="00FA6A8D"/>
    <w:rsid w:val="00FA78E5"/>
    <w:rsid w:val="00FB248E"/>
    <w:rsid w:val="00FB33D1"/>
    <w:rsid w:val="00FB5E29"/>
    <w:rsid w:val="00FB5FA3"/>
    <w:rsid w:val="00FB7A61"/>
    <w:rsid w:val="00FC4AE7"/>
    <w:rsid w:val="00FC5779"/>
    <w:rsid w:val="00FC6FE2"/>
    <w:rsid w:val="00FC7C72"/>
    <w:rsid w:val="00FD094A"/>
    <w:rsid w:val="00FD479F"/>
    <w:rsid w:val="00FD70CF"/>
    <w:rsid w:val="00FD79CC"/>
    <w:rsid w:val="00FE231E"/>
    <w:rsid w:val="00FE2CA9"/>
    <w:rsid w:val="00FE4C94"/>
    <w:rsid w:val="00FE5336"/>
    <w:rsid w:val="00FE575D"/>
    <w:rsid w:val="00FE6545"/>
    <w:rsid w:val="00FF0C14"/>
    <w:rsid w:val="00FF13FB"/>
    <w:rsid w:val="00FF18C6"/>
    <w:rsid w:val="00FF40FC"/>
    <w:rsid w:val="00FF4ADE"/>
    <w:rsid w:val="00FF5900"/>
    <w:rsid w:val="00FF6135"/>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17AC587B"/>
  <w15:docId w15:val="{0A2A80E8-64A8-4E30-9B45-AE9ECF3BE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332"/>
    <w:pPr>
      <w:spacing w:after="180" w:line="300" w:lineRule="auto"/>
    </w:pPr>
    <w:rPr>
      <w:rFonts w:ascii="Georgia" w:eastAsia="Times New Roman" w:hAnsi="Georgia" w:cs="Times New Roman"/>
      <w:color w:val="000000"/>
      <w:kern w:val="28"/>
      <w:sz w:val="18"/>
      <w:szCs w:val="20"/>
      <w:lang w:val="mk-MK"/>
    </w:rPr>
  </w:style>
  <w:style w:type="paragraph" w:styleId="Heading1">
    <w:name w:val="heading 1"/>
    <w:basedOn w:val="Normal"/>
    <w:next w:val="Normal"/>
    <w:link w:val="Heading1Char"/>
    <w:uiPriority w:val="9"/>
    <w:qFormat/>
    <w:rsid w:val="00D33F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link w:val="Heading2Char"/>
    <w:uiPriority w:val="9"/>
    <w:qFormat/>
    <w:rsid w:val="00F6369B"/>
    <w:pPr>
      <w:spacing w:after="0" w:line="300" w:lineRule="auto"/>
      <w:outlineLvl w:val="1"/>
    </w:pPr>
    <w:rPr>
      <w:rFonts w:ascii="Verdana" w:eastAsia="Times New Roman" w:hAnsi="Verdana" w:cs="Times New Roman"/>
      <w:b/>
      <w:bCs/>
      <w:color w:val="000000"/>
      <w:spacing w:val="20"/>
      <w:kern w:val="28"/>
      <w:sz w:val="1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35D"/>
  </w:style>
  <w:style w:type="paragraph" w:styleId="Footer">
    <w:name w:val="footer"/>
    <w:basedOn w:val="Normal"/>
    <w:link w:val="FooterChar"/>
    <w:uiPriority w:val="99"/>
    <w:unhideWhenUsed/>
    <w:rsid w:val="00306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35D"/>
  </w:style>
  <w:style w:type="paragraph" w:styleId="BalloonText">
    <w:name w:val="Balloon Text"/>
    <w:basedOn w:val="Normal"/>
    <w:link w:val="BalloonTextChar"/>
    <w:uiPriority w:val="99"/>
    <w:semiHidden/>
    <w:unhideWhenUsed/>
    <w:rsid w:val="00306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35D"/>
    <w:rPr>
      <w:rFonts w:ascii="Tahoma" w:hAnsi="Tahoma" w:cs="Tahoma"/>
      <w:sz w:val="16"/>
      <w:szCs w:val="16"/>
    </w:rPr>
  </w:style>
  <w:style w:type="character" w:customStyle="1" w:styleId="Heading2Char">
    <w:name w:val="Heading 2 Char"/>
    <w:basedOn w:val="DefaultParagraphFont"/>
    <w:link w:val="Heading2"/>
    <w:uiPriority w:val="9"/>
    <w:rsid w:val="00F6369B"/>
    <w:rPr>
      <w:rFonts w:ascii="Verdana" w:eastAsia="Times New Roman" w:hAnsi="Verdana" w:cs="Times New Roman"/>
      <w:b/>
      <w:bCs/>
      <w:color w:val="000000"/>
      <w:spacing w:val="20"/>
      <w:kern w:val="28"/>
      <w:sz w:val="18"/>
      <w:szCs w:val="28"/>
    </w:rPr>
  </w:style>
  <w:style w:type="paragraph" w:styleId="BodyText3">
    <w:name w:val="Body Text 3"/>
    <w:link w:val="BodyText3Char"/>
    <w:uiPriority w:val="99"/>
    <w:unhideWhenUsed/>
    <w:rsid w:val="00F6369B"/>
    <w:pPr>
      <w:spacing w:after="180" w:line="300" w:lineRule="auto"/>
    </w:pPr>
    <w:rPr>
      <w:rFonts w:ascii="Georgia" w:eastAsia="Times New Roman" w:hAnsi="Georgia" w:cs="Times New Roman"/>
      <w:color w:val="000000"/>
      <w:kern w:val="28"/>
      <w:sz w:val="16"/>
      <w:szCs w:val="21"/>
    </w:rPr>
  </w:style>
  <w:style w:type="character" w:customStyle="1" w:styleId="BodyText3Char">
    <w:name w:val="Body Text 3 Char"/>
    <w:basedOn w:val="DefaultParagraphFont"/>
    <w:link w:val="BodyText3"/>
    <w:uiPriority w:val="99"/>
    <w:rsid w:val="00F6369B"/>
    <w:rPr>
      <w:rFonts w:ascii="Georgia" w:eastAsia="Times New Roman" w:hAnsi="Georgia" w:cs="Times New Roman"/>
      <w:color w:val="000000"/>
      <w:kern w:val="28"/>
      <w:sz w:val="16"/>
      <w:szCs w:val="21"/>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4E1DFE"/>
    <w:pPr>
      <w:ind w:left="720"/>
      <w:contextualSpacing/>
    </w:pPr>
  </w:style>
  <w:style w:type="paragraph" w:styleId="NormalWeb">
    <w:name w:val="Normal (Web)"/>
    <w:basedOn w:val="Normal"/>
    <w:uiPriority w:val="99"/>
    <w:unhideWhenUsed/>
    <w:rsid w:val="00FC6FE2"/>
    <w:pPr>
      <w:spacing w:before="100" w:beforeAutospacing="1" w:after="100" w:afterAutospacing="1" w:line="240" w:lineRule="auto"/>
    </w:pPr>
    <w:rPr>
      <w:rFonts w:ascii="Times New Roman" w:hAnsi="Times New Roman"/>
      <w:color w:val="auto"/>
      <w:kern w:val="0"/>
      <w:sz w:val="24"/>
      <w:szCs w:val="24"/>
      <w:lang w:val="en-US"/>
    </w:rPr>
  </w:style>
  <w:style w:type="character" w:styleId="Strong">
    <w:name w:val="Strong"/>
    <w:basedOn w:val="DefaultParagraphFont"/>
    <w:uiPriority w:val="22"/>
    <w:qFormat/>
    <w:rsid w:val="00FC6FE2"/>
    <w:rPr>
      <w:b/>
      <w:bCs/>
    </w:rPr>
  </w:style>
  <w:style w:type="paragraph" w:customStyle="1" w:styleId="Default">
    <w:name w:val="Default"/>
    <w:rsid w:val="008C4EA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C4EA1"/>
    <w:rPr>
      <w:color w:val="0000FF"/>
      <w:u w:val="single"/>
    </w:rPr>
  </w:style>
  <w:style w:type="character" w:customStyle="1" w:styleId="Heading1Char">
    <w:name w:val="Heading 1 Char"/>
    <w:basedOn w:val="DefaultParagraphFont"/>
    <w:link w:val="Heading1"/>
    <w:uiPriority w:val="9"/>
    <w:rsid w:val="00D33F18"/>
    <w:rPr>
      <w:rFonts w:asciiTheme="majorHAnsi" w:eastAsiaTheme="majorEastAsia" w:hAnsiTheme="majorHAnsi" w:cstheme="majorBidi"/>
      <w:color w:val="365F91" w:themeColor="accent1" w:themeShade="BF"/>
      <w:kern w:val="28"/>
      <w:sz w:val="32"/>
      <w:szCs w:val="32"/>
      <w:lang w:val="mk-MK"/>
    </w:rPr>
  </w:style>
  <w:style w:type="character" w:customStyle="1" w:styleId="UnresolvedMention1">
    <w:name w:val="Unresolved Mention1"/>
    <w:basedOn w:val="DefaultParagraphFont"/>
    <w:uiPriority w:val="99"/>
    <w:semiHidden/>
    <w:unhideWhenUsed/>
    <w:rsid w:val="00D26AD4"/>
    <w:rPr>
      <w:color w:val="808080"/>
      <w:shd w:val="clear" w:color="auto" w:fill="E6E6E6"/>
    </w:rPr>
  </w:style>
  <w:style w:type="character" w:customStyle="1" w:styleId="UnresolvedMention2">
    <w:name w:val="Unresolved Mention2"/>
    <w:basedOn w:val="DefaultParagraphFont"/>
    <w:uiPriority w:val="99"/>
    <w:semiHidden/>
    <w:unhideWhenUsed/>
    <w:rsid w:val="009C6829"/>
    <w:rPr>
      <w:color w:val="808080"/>
      <w:shd w:val="clear" w:color="auto" w:fill="E6E6E6"/>
    </w:rPr>
  </w:style>
  <w:style w:type="character" w:customStyle="1" w:styleId="UnresolvedMention3">
    <w:name w:val="Unresolved Mention3"/>
    <w:basedOn w:val="DefaultParagraphFont"/>
    <w:uiPriority w:val="99"/>
    <w:semiHidden/>
    <w:unhideWhenUsed/>
    <w:rsid w:val="009843B2"/>
    <w:rPr>
      <w:color w:val="808080"/>
      <w:shd w:val="clear" w:color="auto" w:fill="E6E6E6"/>
    </w:rPr>
  </w:style>
  <w:style w:type="character" w:customStyle="1" w:styleId="UnresolvedMention4">
    <w:name w:val="Unresolved Mention4"/>
    <w:basedOn w:val="DefaultParagraphFont"/>
    <w:uiPriority w:val="99"/>
    <w:semiHidden/>
    <w:unhideWhenUsed/>
    <w:rsid w:val="00AC05A1"/>
    <w:rPr>
      <w:color w:val="808080"/>
      <w:shd w:val="clear" w:color="auto" w:fill="E6E6E6"/>
    </w:rPr>
  </w:style>
  <w:style w:type="paragraph" w:styleId="BodyTextIndent">
    <w:name w:val="Body Text Indent"/>
    <w:basedOn w:val="Normal"/>
    <w:link w:val="BodyTextIndentChar"/>
    <w:uiPriority w:val="99"/>
    <w:semiHidden/>
    <w:unhideWhenUsed/>
    <w:rsid w:val="00050C0A"/>
    <w:pPr>
      <w:spacing w:after="120"/>
      <w:ind w:left="283"/>
    </w:pPr>
  </w:style>
  <w:style w:type="character" w:customStyle="1" w:styleId="BodyTextIndentChar">
    <w:name w:val="Body Text Indent Char"/>
    <w:basedOn w:val="DefaultParagraphFont"/>
    <w:link w:val="BodyTextIndent"/>
    <w:uiPriority w:val="99"/>
    <w:semiHidden/>
    <w:rsid w:val="00050C0A"/>
    <w:rPr>
      <w:rFonts w:ascii="Georgia" w:eastAsia="Times New Roman" w:hAnsi="Georgia" w:cs="Times New Roman"/>
      <w:color w:val="000000"/>
      <w:kern w:val="28"/>
      <w:sz w:val="18"/>
      <w:szCs w:val="20"/>
      <w:lang w:val="mk-MK"/>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qFormat/>
    <w:rsid w:val="00A11101"/>
    <w:rPr>
      <w:rFonts w:ascii="Georgia" w:eastAsia="Times New Roman" w:hAnsi="Georgia" w:cs="Times New Roman"/>
      <w:color w:val="000000"/>
      <w:kern w:val="28"/>
      <w:sz w:val="18"/>
      <w:szCs w:val="20"/>
      <w:lang w:val="mk-MK"/>
    </w:rPr>
  </w:style>
  <w:style w:type="character" w:customStyle="1" w:styleId="UnresolvedMention5">
    <w:name w:val="Unresolved Mention5"/>
    <w:basedOn w:val="DefaultParagraphFont"/>
    <w:uiPriority w:val="99"/>
    <w:semiHidden/>
    <w:unhideWhenUsed/>
    <w:rsid w:val="00E04D56"/>
    <w:rPr>
      <w:color w:val="605E5C"/>
      <w:shd w:val="clear" w:color="auto" w:fill="E1DFDD"/>
    </w:rPr>
  </w:style>
  <w:style w:type="character" w:customStyle="1" w:styleId="UnresolvedMention6">
    <w:name w:val="Unresolved Mention6"/>
    <w:basedOn w:val="DefaultParagraphFont"/>
    <w:uiPriority w:val="99"/>
    <w:semiHidden/>
    <w:unhideWhenUsed/>
    <w:rsid w:val="00EB6F4A"/>
    <w:rPr>
      <w:color w:val="605E5C"/>
      <w:shd w:val="clear" w:color="auto" w:fill="E1DFDD"/>
    </w:rPr>
  </w:style>
  <w:style w:type="paragraph" w:styleId="NoSpacing">
    <w:name w:val="No Spacing"/>
    <w:uiPriority w:val="1"/>
    <w:qFormat/>
    <w:rsid w:val="00C53865"/>
    <w:pPr>
      <w:spacing w:after="0" w:line="240" w:lineRule="auto"/>
    </w:pPr>
    <w:rPr>
      <w:rFonts w:ascii="Georgia" w:eastAsia="Times New Roman" w:hAnsi="Georgia" w:cs="Times New Roman"/>
      <w:color w:val="000000"/>
      <w:kern w:val="28"/>
      <w:sz w:val="18"/>
      <w:szCs w:val="20"/>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6666">
      <w:bodyDiv w:val="1"/>
      <w:marLeft w:val="0"/>
      <w:marRight w:val="0"/>
      <w:marTop w:val="0"/>
      <w:marBottom w:val="0"/>
      <w:divBdr>
        <w:top w:val="none" w:sz="0" w:space="0" w:color="auto"/>
        <w:left w:val="none" w:sz="0" w:space="0" w:color="auto"/>
        <w:bottom w:val="none" w:sz="0" w:space="0" w:color="auto"/>
        <w:right w:val="none" w:sz="0" w:space="0" w:color="auto"/>
      </w:divBdr>
    </w:div>
    <w:div w:id="22951075">
      <w:bodyDiv w:val="1"/>
      <w:marLeft w:val="0"/>
      <w:marRight w:val="0"/>
      <w:marTop w:val="0"/>
      <w:marBottom w:val="0"/>
      <w:divBdr>
        <w:top w:val="none" w:sz="0" w:space="0" w:color="auto"/>
        <w:left w:val="none" w:sz="0" w:space="0" w:color="auto"/>
        <w:bottom w:val="none" w:sz="0" w:space="0" w:color="auto"/>
        <w:right w:val="none" w:sz="0" w:space="0" w:color="auto"/>
      </w:divBdr>
    </w:div>
    <w:div w:id="270095583">
      <w:bodyDiv w:val="1"/>
      <w:marLeft w:val="0"/>
      <w:marRight w:val="0"/>
      <w:marTop w:val="0"/>
      <w:marBottom w:val="0"/>
      <w:divBdr>
        <w:top w:val="none" w:sz="0" w:space="0" w:color="auto"/>
        <w:left w:val="none" w:sz="0" w:space="0" w:color="auto"/>
        <w:bottom w:val="none" w:sz="0" w:space="0" w:color="auto"/>
        <w:right w:val="none" w:sz="0" w:space="0" w:color="auto"/>
      </w:divBdr>
    </w:div>
    <w:div w:id="464858392">
      <w:bodyDiv w:val="1"/>
      <w:marLeft w:val="0"/>
      <w:marRight w:val="0"/>
      <w:marTop w:val="0"/>
      <w:marBottom w:val="0"/>
      <w:divBdr>
        <w:top w:val="none" w:sz="0" w:space="0" w:color="auto"/>
        <w:left w:val="none" w:sz="0" w:space="0" w:color="auto"/>
        <w:bottom w:val="none" w:sz="0" w:space="0" w:color="auto"/>
        <w:right w:val="none" w:sz="0" w:space="0" w:color="auto"/>
      </w:divBdr>
    </w:div>
    <w:div w:id="469901888">
      <w:bodyDiv w:val="1"/>
      <w:marLeft w:val="0"/>
      <w:marRight w:val="0"/>
      <w:marTop w:val="0"/>
      <w:marBottom w:val="0"/>
      <w:divBdr>
        <w:top w:val="none" w:sz="0" w:space="0" w:color="auto"/>
        <w:left w:val="none" w:sz="0" w:space="0" w:color="auto"/>
        <w:bottom w:val="none" w:sz="0" w:space="0" w:color="auto"/>
        <w:right w:val="none" w:sz="0" w:space="0" w:color="auto"/>
      </w:divBdr>
    </w:div>
    <w:div w:id="572278028">
      <w:bodyDiv w:val="1"/>
      <w:marLeft w:val="0"/>
      <w:marRight w:val="0"/>
      <w:marTop w:val="0"/>
      <w:marBottom w:val="0"/>
      <w:divBdr>
        <w:top w:val="none" w:sz="0" w:space="0" w:color="auto"/>
        <w:left w:val="none" w:sz="0" w:space="0" w:color="auto"/>
        <w:bottom w:val="none" w:sz="0" w:space="0" w:color="auto"/>
        <w:right w:val="none" w:sz="0" w:space="0" w:color="auto"/>
      </w:divBdr>
    </w:div>
    <w:div w:id="604000817">
      <w:bodyDiv w:val="1"/>
      <w:marLeft w:val="0"/>
      <w:marRight w:val="0"/>
      <w:marTop w:val="0"/>
      <w:marBottom w:val="0"/>
      <w:divBdr>
        <w:top w:val="none" w:sz="0" w:space="0" w:color="auto"/>
        <w:left w:val="none" w:sz="0" w:space="0" w:color="auto"/>
        <w:bottom w:val="none" w:sz="0" w:space="0" w:color="auto"/>
        <w:right w:val="none" w:sz="0" w:space="0" w:color="auto"/>
      </w:divBdr>
    </w:div>
    <w:div w:id="618685862">
      <w:bodyDiv w:val="1"/>
      <w:marLeft w:val="0"/>
      <w:marRight w:val="0"/>
      <w:marTop w:val="0"/>
      <w:marBottom w:val="0"/>
      <w:divBdr>
        <w:top w:val="none" w:sz="0" w:space="0" w:color="auto"/>
        <w:left w:val="none" w:sz="0" w:space="0" w:color="auto"/>
        <w:bottom w:val="none" w:sz="0" w:space="0" w:color="auto"/>
        <w:right w:val="none" w:sz="0" w:space="0" w:color="auto"/>
      </w:divBdr>
    </w:div>
    <w:div w:id="733704479">
      <w:bodyDiv w:val="1"/>
      <w:marLeft w:val="0"/>
      <w:marRight w:val="0"/>
      <w:marTop w:val="0"/>
      <w:marBottom w:val="0"/>
      <w:divBdr>
        <w:top w:val="none" w:sz="0" w:space="0" w:color="auto"/>
        <w:left w:val="none" w:sz="0" w:space="0" w:color="auto"/>
        <w:bottom w:val="none" w:sz="0" w:space="0" w:color="auto"/>
        <w:right w:val="none" w:sz="0" w:space="0" w:color="auto"/>
      </w:divBdr>
    </w:div>
    <w:div w:id="942035124">
      <w:bodyDiv w:val="1"/>
      <w:marLeft w:val="0"/>
      <w:marRight w:val="0"/>
      <w:marTop w:val="0"/>
      <w:marBottom w:val="0"/>
      <w:divBdr>
        <w:top w:val="none" w:sz="0" w:space="0" w:color="auto"/>
        <w:left w:val="none" w:sz="0" w:space="0" w:color="auto"/>
        <w:bottom w:val="none" w:sz="0" w:space="0" w:color="auto"/>
        <w:right w:val="none" w:sz="0" w:space="0" w:color="auto"/>
      </w:divBdr>
    </w:div>
    <w:div w:id="1021663602">
      <w:bodyDiv w:val="1"/>
      <w:marLeft w:val="0"/>
      <w:marRight w:val="0"/>
      <w:marTop w:val="0"/>
      <w:marBottom w:val="0"/>
      <w:divBdr>
        <w:top w:val="none" w:sz="0" w:space="0" w:color="auto"/>
        <w:left w:val="none" w:sz="0" w:space="0" w:color="auto"/>
        <w:bottom w:val="none" w:sz="0" w:space="0" w:color="auto"/>
        <w:right w:val="none" w:sz="0" w:space="0" w:color="auto"/>
      </w:divBdr>
    </w:div>
    <w:div w:id="1023749056">
      <w:bodyDiv w:val="1"/>
      <w:marLeft w:val="0"/>
      <w:marRight w:val="0"/>
      <w:marTop w:val="0"/>
      <w:marBottom w:val="0"/>
      <w:divBdr>
        <w:top w:val="none" w:sz="0" w:space="0" w:color="auto"/>
        <w:left w:val="none" w:sz="0" w:space="0" w:color="auto"/>
        <w:bottom w:val="none" w:sz="0" w:space="0" w:color="auto"/>
        <w:right w:val="none" w:sz="0" w:space="0" w:color="auto"/>
      </w:divBdr>
    </w:div>
    <w:div w:id="1150949155">
      <w:bodyDiv w:val="1"/>
      <w:marLeft w:val="0"/>
      <w:marRight w:val="0"/>
      <w:marTop w:val="0"/>
      <w:marBottom w:val="0"/>
      <w:divBdr>
        <w:top w:val="none" w:sz="0" w:space="0" w:color="auto"/>
        <w:left w:val="none" w:sz="0" w:space="0" w:color="auto"/>
        <w:bottom w:val="none" w:sz="0" w:space="0" w:color="auto"/>
        <w:right w:val="none" w:sz="0" w:space="0" w:color="auto"/>
      </w:divBdr>
    </w:div>
    <w:div w:id="1323772075">
      <w:bodyDiv w:val="1"/>
      <w:marLeft w:val="0"/>
      <w:marRight w:val="0"/>
      <w:marTop w:val="0"/>
      <w:marBottom w:val="0"/>
      <w:divBdr>
        <w:top w:val="none" w:sz="0" w:space="0" w:color="auto"/>
        <w:left w:val="none" w:sz="0" w:space="0" w:color="auto"/>
        <w:bottom w:val="none" w:sz="0" w:space="0" w:color="auto"/>
        <w:right w:val="none" w:sz="0" w:space="0" w:color="auto"/>
      </w:divBdr>
      <w:divsChild>
        <w:div w:id="532035183">
          <w:marLeft w:val="0"/>
          <w:marRight w:val="0"/>
          <w:marTop w:val="480"/>
          <w:marBottom w:val="0"/>
          <w:divBdr>
            <w:top w:val="none" w:sz="0" w:space="0" w:color="auto"/>
            <w:left w:val="none" w:sz="0" w:space="0" w:color="auto"/>
            <w:bottom w:val="none" w:sz="0" w:space="0" w:color="auto"/>
            <w:right w:val="none" w:sz="0" w:space="0" w:color="auto"/>
          </w:divBdr>
        </w:div>
      </w:divsChild>
    </w:div>
    <w:div w:id="1364593313">
      <w:bodyDiv w:val="1"/>
      <w:marLeft w:val="0"/>
      <w:marRight w:val="0"/>
      <w:marTop w:val="0"/>
      <w:marBottom w:val="0"/>
      <w:divBdr>
        <w:top w:val="none" w:sz="0" w:space="0" w:color="auto"/>
        <w:left w:val="none" w:sz="0" w:space="0" w:color="auto"/>
        <w:bottom w:val="none" w:sz="0" w:space="0" w:color="auto"/>
        <w:right w:val="none" w:sz="0" w:space="0" w:color="auto"/>
      </w:divBdr>
    </w:div>
    <w:div w:id="1509980467">
      <w:bodyDiv w:val="1"/>
      <w:marLeft w:val="0"/>
      <w:marRight w:val="0"/>
      <w:marTop w:val="0"/>
      <w:marBottom w:val="0"/>
      <w:divBdr>
        <w:top w:val="none" w:sz="0" w:space="0" w:color="auto"/>
        <w:left w:val="none" w:sz="0" w:space="0" w:color="auto"/>
        <w:bottom w:val="none" w:sz="0" w:space="0" w:color="auto"/>
        <w:right w:val="none" w:sz="0" w:space="0" w:color="auto"/>
      </w:divBdr>
    </w:div>
    <w:div w:id="1524901767">
      <w:bodyDiv w:val="1"/>
      <w:marLeft w:val="0"/>
      <w:marRight w:val="0"/>
      <w:marTop w:val="0"/>
      <w:marBottom w:val="0"/>
      <w:divBdr>
        <w:top w:val="none" w:sz="0" w:space="0" w:color="auto"/>
        <w:left w:val="none" w:sz="0" w:space="0" w:color="auto"/>
        <w:bottom w:val="none" w:sz="0" w:space="0" w:color="auto"/>
        <w:right w:val="none" w:sz="0" w:space="0" w:color="auto"/>
      </w:divBdr>
    </w:div>
    <w:div w:id="1528785933">
      <w:bodyDiv w:val="1"/>
      <w:marLeft w:val="0"/>
      <w:marRight w:val="0"/>
      <w:marTop w:val="0"/>
      <w:marBottom w:val="0"/>
      <w:divBdr>
        <w:top w:val="none" w:sz="0" w:space="0" w:color="auto"/>
        <w:left w:val="none" w:sz="0" w:space="0" w:color="auto"/>
        <w:bottom w:val="none" w:sz="0" w:space="0" w:color="auto"/>
        <w:right w:val="none" w:sz="0" w:space="0" w:color="auto"/>
      </w:divBdr>
    </w:div>
    <w:div w:id="1547987727">
      <w:bodyDiv w:val="1"/>
      <w:marLeft w:val="0"/>
      <w:marRight w:val="0"/>
      <w:marTop w:val="0"/>
      <w:marBottom w:val="0"/>
      <w:divBdr>
        <w:top w:val="none" w:sz="0" w:space="0" w:color="auto"/>
        <w:left w:val="none" w:sz="0" w:space="0" w:color="auto"/>
        <w:bottom w:val="none" w:sz="0" w:space="0" w:color="auto"/>
        <w:right w:val="none" w:sz="0" w:space="0" w:color="auto"/>
      </w:divBdr>
    </w:div>
    <w:div w:id="1613901847">
      <w:bodyDiv w:val="1"/>
      <w:marLeft w:val="0"/>
      <w:marRight w:val="0"/>
      <w:marTop w:val="0"/>
      <w:marBottom w:val="0"/>
      <w:divBdr>
        <w:top w:val="none" w:sz="0" w:space="0" w:color="auto"/>
        <w:left w:val="none" w:sz="0" w:space="0" w:color="auto"/>
        <w:bottom w:val="none" w:sz="0" w:space="0" w:color="auto"/>
        <w:right w:val="none" w:sz="0" w:space="0" w:color="auto"/>
      </w:divBdr>
    </w:div>
    <w:div w:id="1689453728">
      <w:bodyDiv w:val="1"/>
      <w:marLeft w:val="0"/>
      <w:marRight w:val="0"/>
      <w:marTop w:val="0"/>
      <w:marBottom w:val="0"/>
      <w:divBdr>
        <w:top w:val="none" w:sz="0" w:space="0" w:color="auto"/>
        <w:left w:val="none" w:sz="0" w:space="0" w:color="auto"/>
        <w:bottom w:val="none" w:sz="0" w:space="0" w:color="auto"/>
        <w:right w:val="none" w:sz="0" w:space="0" w:color="auto"/>
      </w:divBdr>
    </w:div>
    <w:div w:id="1705905749">
      <w:bodyDiv w:val="1"/>
      <w:marLeft w:val="0"/>
      <w:marRight w:val="0"/>
      <w:marTop w:val="0"/>
      <w:marBottom w:val="0"/>
      <w:divBdr>
        <w:top w:val="none" w:sz="0" w:space="0" w:color="auto"/>
        <w:left w:val="none" w:sz="0" w:space="0" w:color="auto"/>
        <w:bottom w:val="none" w:sz="0" w:space="0" w:color="auto"/>
        <w:right w:val="none" w:sz="0" w:space="0" w:color="auto"/>
      </w:divBdr>
    </w:div>
    <w:div w:id="1785541394">
      <w:bodyDiv w:val="1"/>
      <w:marLeft w:val="0"/>
      <w:marRight w:val="0"/>
      <w:marTop w:val="0"/>
      <w:marBottom w:val="0"/>
      <w:divBdr>
        <w:top w:val="none" w:sz="0" w:space="0" w:color="auto"/>
        <w:left w:val="none" w:sz="0" w:space="0" w:color="auto"/>
        <w:bottom w:val="none" w:sz="0" w:space="0" w:color="auto"/>
        <w:right w:val="none" w:sz="0" w:space="0" w:color="auto"/>
      </w:divBdr>
    </w:div>
    <w:div w:id="1808090338">
      <w:bodyDiv w:val="1"/>
      <w:marLeft w:val="0"/>
      <w:marRight w:val="0"/>
      <w:marTop w:val="0"/>
      <w:marBottom w:val="0"/>
      <w:divBdr>
        <w:top w:val="none" w:sz="0" w:space="0" w:color="auto"/>
        <w:left w:val="none" w:sz="0" w:space="0" w:color="auto"/>
        <w:bottom w:val="none" w:sz="0" w:space="0" w:color="auto"/>
        <w:right w:val="none" w:sz="0" w:space="0" w:color="auto"/>
      </w:divBdr>
    </w:div>
    <w:div w:id="1819611373">
      <w:bodyDiv w:val="1"/>
      <w:marLeft w:val="0"/>
      <w:marRight w:val="0"/>
      <w:marTop w:val="0"/>
      <w:marBottom w:val="0"/>
      <w:divBdr>
        <w:top w:val="none" w:sz="0" w:space="0" w:color="auto"/>
        <w:left w:val="none" w:sz="0" w:space="0" w:color="auto"/>
        <w:bottom w:val="none" w:sz="0" w:space="0" w:color="auto"/>
        <w:right w:val="none" w:sz="0" w:space="0" w:color="auto"/>
      </w:divBdr>
    </w:div>
    <w:div w:id="1914967772">
      <w:bodyDiv w:val="1"/>
      <w:marLeft w:val="0"/>
      <w:marRight w:val="0"/>
      <w:marTop w:val="0"/>
      <w:marBottom w:val="0"/>
      <w:divBdr>
        <w:top w:val="none" w:sz="0" w:space="0" w:color="auto"/>
        <w:left w:val="none" w:sz="0" w:space="0" w:color="auto"/>
        <w:bottom w:val="none" w:sz="0" w:space="0" w:color="auto"/>
        <w:right w:val="none" w:sz="0" w:space="0" w:color="auto"/>
      </w:divBdr>
    </w:div>
    <w:div w:id="1941327011">
      <w:bodyDiv w:val="1"/>
      <w:marLeft w:val="0"/>
      <w:marRight w:val="0"/>
      <w:marTop w:val="0"/>
      <w:marBottom w:val="0"/>
      <w:divBdr>
        <w:top w:val="none" w:sz="0" w:space="0" w:color="auto"/>
        <w:left w:val="none" w:sz="0" w:space="0" w:color="auto"/>
        <w:bottom w:val="none" w:sz="0" w:space="0" w:color="auto"/>
        <w:right w:val="none" w:sz="0" w:space="0" w:color="auto"/>
      </w:divBdr>
    </w:div>
    <w:div w:id="2039113248">
      <w:bodyDiv w:val="1"/>
      <w:marLeft w:val="0"/>
      <w:marRight w:val="0"/>
      <w:marTop w:val="0"/>
      <w:marBottom w:val="0"/>
      <w:divBdr>
        <w:top w:val="none" w:sz="0" w:space="0" w:color="auto"/>
        <w:left w:val="none" w:sz="0" w:space="0" w:color="auto"/>
        <w:bottom w:val="none" w:sz="0" w:space="0" w:color="auto"/>
        <w:right w:val="none" w:sz="0" w:space="0" w:color="auto"/>
      </w:divBdr>
    </w:div>
    <w:div w:id="2042632070">
      <w:bodyDiv w:val="1"/>
      <w:marLeft w:val="0"/>
      <w:marRight w:val="0"/>
      <w:marTop w:val="0"/>
      <w:marBottom w:val="0"/>
      <w:divBdr>
        <w:top w:val="none" w:sz="0" w:space="0" w:color="auto"/>
        <w:left w:val="none" w:sz="0" w:space="0" w:color="auto"/>
        <w:bottom w:val="none" w:sz="0" w:space="0" w:color="auto"/>
        <w:right w:val="none" w:sz="0" w:space="0" w:color="auto"/>
      </w:divBdr>
    </w:div>
    <w:div w:id="210279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umskapismenost.mk" TargetMode="External"/><Relationship Id="rId13" Type="http://schemas.openxmlformats.org/officeDocument/2006/relationships/image" Target="media/image20.jpeg"/><Relationship Id="rId18" Type="http://schemas.openxmlformats.org/officeDocument/2006/relationships/hyperlink" Target="mailto:contact@avmu.mk"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avmu.mk" TargetMode="Externa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hyperlink" Target="mailto:arben.saiti@avmu.mk"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contact@avmu.mk" TargetMode="External"/><Relationship Id="rId20" Type="http://schemas.openxmlformats.org/officeDocument/2006/relationships/hyperlink" Target="http://www.avmu.m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avmu.mk" TargetMode="External"/><Relationship Id="rId23" Type="http://schemas.openxmlformats.org/officeDocument/2006/relationships/image" Target="media/image30.png"/><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arben.saiti@avmu.mk" TargetMode="External"/><Relationship Id="rId4" Type="http://schemas.openxmlformats.org/officeDocument/2006/relationships/settings" Target="settings.xml"/><Relationship Id="rId9" Type="http://schemas.openxmlformats.org/officeDocument/2006/relationships/hyperlink" Target="http://www.mediumskapismenost.mk" TargetMode="External"/><Relationship Id="rId14" Type="http://schemas.openxmlformats.org/officeDocument/2006/relationships/hyperlink" Target="http://www.avmu.mk" TargetMode="External"/><Relationship Id="rId22" Type="http://schemas.openxmlformats.org/officeDocument/2006/relationships/image" Target="media/image3.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microsoft.com/office/2007/relationships/hdphoto" Target="media/hdphoto1.wdp"/><Relationship Id="rId1" Type="http://schemas.openxmlformats.org/officeDocument/2006/relationships/image" Target="media/image5.png"/><Relationship Id="rId5" Type="http://schemas.openxmlformats.org/officeDocument/2006/relationships/image" Target="media/image4.jpeg"/><Relationship Id="rId4"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88AA0-8CED-4149-9496-8F37062F3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3</Pages>
  <Words>9</Words>
  <Characters>55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AAAVMU</Company>
  <LinksUpToDate>false</LinksUpToDate>
  <CharactersWithSpaces>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Agron Ademi</dc:creator>
  <cp:lastModifiedBy>Snezana Nechovska</cp:lastModifiedBy>
  <cp:revision>12</cp:revision>
  <cp:lastPrinted>2020-10-01T11:54:00Z</cp:lastPrinted>
  <dcterms:created xsi:type="dcterms:W3CDTF">2021-06-17T08:22:00Z</dcterms:created>
  <dcterms:modified xsi:type="dcterms:W3CDTF">2021-07-26T14:41:00Z</dcterms:modified>
</cp:coreProperties>
</file>