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AD2BE" w14:textId="5666792A" w:rsidR="009C36E1" w:rsidRPr="003C2CC9" w:rsidRDefault="00F333CE" w:rsidP="00185679">
      <w:pPr>
        <w:rPr>
          <w:lang w:val="en-US"/>
        </w:rPr>
      </w:pPr>
      <w:r>
        <w:rPr>
          <w:noProof/>
          <w:lang w:val="en-US"/>
        </w:rPr>
        <mc:AlternateContent>
          <mc:Choice Requires="wps">
            <w:drawing>
              <wp:anchor distT="0" distB="0" distL="114300" distR="114300" simplePos="0" relativeHeight="251771904" behindDoc="0" locked="0" layoutInCell="1" allowOverlap="1" wp14:anchorId="3443311A" wp14:editId="3343359A">
                <wp:simplePos x="0" y="0"/>
                <wp:positionH relativeFrom="column">
                  <wp:posOffset>1123950</wp:posOffset>
                </wp:positionH>
                <wp:positionV relativeFrom="paragraph">
                  <wp:posOffset>-168275</wp:posOffset>
                </wp:positionV>
                <wp:extent cx="5304155" cy="1276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04155" cy="1276350"/>
                        </a:xfrm>
                        <a:prstGeom prst="rect">
                          <a:avLst/>
                        </a:prstGeom>
                        <a:noFill/>
                        <a:ln w="6350">
                          <a:noFill/>
                        </a:ln>
                      </wps:spPr>
                      <wps:txbx>
                        <w:txbxContent>
                          <w:p w14:paraId="41FA3A3A" w14:textId="77777777" w:rsidR="00F333CE" w:rsidRPr="00F333CE" w:rsidRDefault="00F333CE" w:rsidP="00F333CE">
                            <w:pPr>
                              <w:pStyle w:val="NormalWeb"/>
                              <w:shd w:val="clear" w:color="auto" w:fill="FFFFFF"/>
                              <w:spacing w:before="0" w:beforeAutospacing="0" w:after="0" w:afterAutospacing="0"/>
                              <w:jc w:val="both"/>
                              <w:rPr>
                                <w:rFonts w:ascii="Arial Narrow" w:hAnsi="Arial Narrow" w:cs="Arial"/>
                                <w:color w:val="000000"/>
                                <w:sz w:val="20"/>
                                <w:szCs w:val="20"/>
                              </w:rPr>
                            </w:pPr>
                            <w:r w:rsidRPr="00F333CE">
                              <w:rPr>
                                <w:rFonts w:ascii="Arial Narrow" w:hAnsi="Arial Narrow" w:cs="Arial"/>
                                <w:color w:val="000000"/>
                                <w:sz w:val="20"/>
                                <w:szCs w:val="20"/>
                                <w:bdr w:val="none" w:sz="0" w:space="0" w:color="auto" w:frame="1"/>
                              </w:rPr>
                              <w:t xml:space="preserve">On 31 March 2022, representatives of the Agency for Audio and Audiovisual Media Services held a working meeting with Benoît </w:t>
                            </w:r>
                            <w:proofErr w:type="spellStart"/>
                            <w:r w:rsidRPr="00F333CE">
                              <w:rPr>
                                <w:rFonts w:ascii="Arial Narrow" w:hAnsi="Arial Narrow" w:cs="Arial"/>
                                <w:color w:val="000000"/>
                                <w:sz w:val="20"/>
                                <w:szCs w:val="20"/>
                                <w:bdr w:val="none" w:sz="0" w:space="0" w:color="auto" w:frame="1"/>
                              </w:rPr>
                              <w:t>Loutrel</w:t>
                            </w:r>
                            <w:proofErr w:type="spellEnd"/>
                            <w:r w:rsidRPr="00F333CE">
                              <w:rPr>
                                <w:rFonts w:ascii="Arial Narrow" w:hAnsi="Arial Narrow" w:cs="Arial"/>
                                <w:color w:val="000000"/>
                                <w:sz w:val="20"/>
                                <w:szCs w:val="20"/>
                                <w:bdr w:val="none" w:sz="0" w:space="0" w:color="auto" w:frame="1"/>
                              </w:rPr>
                              <w:t>, Member of the College of the French Audiovisual and Digital Communication Regulatory Authority (ARCOM).</w:t>
                            </w:r>
                          </w:p>
                          <w:p w14:paraId="3798A35B" w14:textId="77777777" w:rsidR="00F333CE" w:rsidRPr="00F333CE" w:rsidRDefault="00F333CE" w:rsidP="00F333CE">
                            <w:pPr>
                              <w:pStyle w:val="NormalWeb"/>
                              <w:shd w:val="clear" w:color="auto" w:fill="FFFFFF"/>
                              <w:spacing w:before="0" w:beforeAutospacing="0" w:after="360" w:afterAutospacing="0"/>
                              <w:jc w:val="both"/>
                              <w:rPr>
                                <w:rFonts w:ascii="Arial Narrow" w:hAnsi="Arial Narrow" w:cs="Arial"/>
                                <w:sz w:val="20"/>
                                <w:szCs w:val="21"/>
                              </w:rPr>
                            </w:pPr>
                            <w:r w:rsidRPr="00F333CE">
                              <w:rPr>
                                <w:rFonts w:ascii="Arial Narrow" w:hAnsi="Arial Narrow" w:cs="Arial"/>
                                <w:color w:val="000000"/>
                                <w:sz w:val="20"/>
                                <w:szCs w:val="20"/>
                              </w:rPr>
                              <w:t>The purpose of the visit was to share experiences and viewpoints in the area of several segments, including the implementation of the revised Directive on Audiovisual Media Services, the monitoring of media content during electoral processes, the ban on retransmitting channels that appear to be founded by the Russian Federation or private individuals, natural or legal persons originating from the Russian Federation. The participants in the meeting also discussed the regulation of the social networks.</w:t>
                            </w:r>
                          </w:p>
                          <w:p w14:paraId="6AFF7456" w14:textId="77777777" w:rsidR="00F333CE" w:rsidRDefault="00F33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3311A" id="_x0000_t202" coordsize="21600,21600" o:spt="202" path="m,l,21600r21600,l21600,xe">
                <v:stroke joinstyle="miter"/>
                <v:path gradientshapeok="t" o:connecttype="rect"/>
              </v:shapetype>
              <v:shape id="Text Box 10" o:spid="_x0000_s1026" type="#_x0000_t202" style="position:absolute;margin-left:88.5pt;margin-top:-13.25pt;width:417.65pt;height:1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" filled="f" stroked="f" strokeweight=".5pt">
                <v:textbox>
                  <w:txbxContent>
                    <w:p w14:paraId="41FA3A3A" w14:textId="77777777" w:rsidR="00F333CE" w:rsidRPr="00F333CE" w:rsidRDefault="00F333CE" w:rsidP="00F333CE">
                      <w:pPr>
                        <w:pStyle w:val="NormalWeb"/>
                        <w:shd w:val="clear" w:color="auto" w:fill="FFFFFF"/>
                        <w:spacing w:before="0" w:beforeAutospacing="0" w:after="0" w:afterAutospacing="0"/>
                        <w:jc w:val="both"/>
                        <w:rPr>
                          <w:rFonts w:ascii="Arial Narrow" w:hAnsi="Arial Narrow" w:cs="Arial"/>
                          <w:color w:val="000000"/>
                          <w:sz w:val="20"/>
                          <w:szCs w:val="20"/>
                        </w:rPr>
                      </w:pPr>
                      <w:r w:rsidRPr="00F333CE">
                        <w:rPr>
                          <w:rFonts w:ascii="Arial Narrow" w:hAnsi="Arial Narrow" w:cs="Arial"/>
                          <w:color w:val="000000"/>
                          <w:sz w:val="20"/>
                          <w:szCs w:val="20"/>
                          <w:bdr w:val="none" w:sz="0" w:space="0" w:color="auto" w:frame="1"/>
                        </w:rPr>
                        <w:t xml:space="preserve">On 31 March 2022, representatives of the Agency for Audio and Audiovisual Media Services held a working meeting with Benoît </w:t>
                      </w:r>
                      <w:proofErr w:type="spellStart"/>
                      <w:r w:rsidRPr="00F333CE">
                        <w:rPr>
                          <w:rFonts w:ascii="Arial Narrow" w:hAnsi="Arial Narrow" w:cs="Arial"/>
                          <w:color w:val="000000"/>
                          <w:sz w:val="20"/>
                          <w:szCs w:val="20"/>
                          <w:bdr w:val="none" w:sz="0" w:space="0" w:color="auto" w:frame="1"/>
                        </w:rPr>
                        <w:t>Loutrel</w:t>
                      </w:r>
                      <w:proofErr w:type="spellEnd"/>
                      <w:r w:rsidRPr="00F333CE">
                        <w:rPr>
                          <w:rFonts w:ascii="Arial Narrow" w:hAnsi="Arial Narrow" w:cs="Arial"/>
                          <w:color w:val="000000"/>
                          <w:sz w:val="20"/>
                          <w:szCs w:val="20"/>
                          <w:bdr w:val="none" w:sz="0" w:space="0" w:color="auto" w:frame="1"/>
                        </w:rPr>
                        <w:t>, Member of the College of the French Audiovisual and Digital Communication Regulatory Authority (ARCOM).</w:t>
                      </w:r>
                    </w:p>
                    <w:p w14:paraId="3798A35B" w14:textId="77777777" w:rsidR="00F333CE" w:rsidRPr="00F333CE" w:rsidRDefault="00F333CE" w:rsidP="00F333CE">
                      <w:pPr>
                        <w:pStyle w:val="NormalWeb"/>
                        <w:shd w:val="clear" w:color="auto" w:fill="FFFFFF"/>
                        <w:spacing w:before="0" w:beforeAutospacing="0" w:after="360" w:afterAutospacing="0"/>
                        <w:jc w:val="both"/>
                        <w:rPr>
                          <w:rFonts w:ascii="Arial Narrow" w:hAnsi="Arial Narrow" w:cs="Arial"/>
                          <w:sz w:val="20"/>
                          <w:szCs w:val="21"/>
                        </w:rPr>
                      </w:pPr>
                      <w:r w:rsidRPr="00F333CE">
                        <w:rPr>
                          <w:rFonts w:ascii="Arial Narrow" w:hAnsi="Arial Narrow" w:cs="Arial"/>
                          <w:color w:val="000000"/>
                          <w:sz w:val="20"/>
                          <w:szCs w:val="20"/>
                        </w:rPr>
                        <w:t>The purpose of the visit was to share experiences and viewpoints in the area of several segments, including the implementation of the revised Directive on Audiovisual Media Services, the monitoring of media content during electoral processes, the ban on retransmitting channels that appear to be founded by the Russian Federation or private individuals, natural or legal persons originating from the Russian Federation. The participants in the meeting also discussed the regulation of the social networks.</w:t>
                      </w:r>
                    </w:p>
                    <w:p w14:paraId="6AFF7456" w14:textId="77777777" w:rsidR="00F333CE" w:rsidRDefault="00F333CE"/>
                  </w:txbxContent>
                </v:textbox>
              </v:shape>
            </w:pict>
          </mc:Fallback>
        </mc:AlternateContent>
      </w:r>
      <w:r>
        <w:rPr>
          <w:noProof/>
          <w:lang w:val="en-US"/>
        </w:rPr>
        <mc:AlternateContent>
          <mc:Choice Requires="wps">
            <w:drawing>
              <wp:anchor distT="0" distB="0" distL="114300" distR="114300" simplePos="0" relativeHeight="251770880" behindDoc="0" locked="0" layoutInCell="1" allowOverlap="1" wp14:anchorId="3F44A7DE" wp14:editId="34BED481">
                <wp:simplePos x="0" y="0"/>
                <wp:positionH relativeFrom="column">
                  <wp:posOffset>-581025</wp:posOffset>
                </wp:positionH>
                <wp:positionV relativeFrom="paragraph">
                  <wp:posOffset>3175</wp:posOffset>
                </wp:positionV>
                <wp:extent cx="1809750" cy="1009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09750" cy="1009650"/>
                        </a:xfrm>
                        <a:prstGeom prst="rect">
                          <a:avLst/>
                        </a:prstGeom>
                        <a:noFill/>
                        <a:ln w="6350">
                          <a:noFill/>
                        </a:ln>
                      </wps:spPr>
                      <wps:txbx>
                        <w:txbxContent>
                          <w:p w14:paraId="45536DF1" w14:textId="4431EC35" w:rsidR="00F333CE" w:rsidRDefault="00F33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A7DE" id="Text Box 8" o:spid="_x0000_s1027" type="#_x0000_t202" style="position:absolute;margin-left:-45.75pt;margin-top:.25pt;width:142.5pt;height:7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" filled="f" stroked="f" strokeweight=".5pt">
                <v:textbox>
                  <w:txbxContent>
                    <w:p w14:paraId="45536DF1" w14:textId="4431EC35" w:rsidR="00F333CE" w:rsidRDefault="00F333CE"/>
                  </w:txbxContent>
                </v:textbox>
              </v:shape>
            </w:pict>
          </mc:Fallback>
        </mc:AlternateContent>
      </w:r>
      <w:r w:rsidRPr="008F5DB4">
        <w:rPr>
          <w:noProof/>
          <w:lang w:val="en-US"/>
        </w:rPr>
        <mc:AlternateContent>
          <mc:Choice Requires="wps">
            <w:drawing>
              <wp:anchor distT="0" distB="0" distL="114300" distR="114300" simplePos="0" relativeHeight="251766784" behindDoc="0" locked="0" layoutInCell="1" allowOverlap="1" wp14:anchorId="161C3A7F" wp14:editId="48523ED8">
                <wp:simplePos x="0" y="0"/>
                <wp:positionH relativeFrom="margin">
                  <wp:posOffset>-695325</wp:posOffset>
                </wp:positionH>
                <wp:positionV relativeFrom="paragraph">
                  <wp:posOffset>-581660</wp:posOffset>
                </wp:positionV>
                <wp:extent cx="7316470" cy="2486025"/>
                <wp:effectExtent l="0" t="0" r="17780" b="28575"/>
                <wp:wrapNone/>
                <wp:docPr id="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6470" cy="2486025"/>
                        </a:xfrm>
                        <a:prstGeom prst="bevel">
                          <a:avLst>
                            <a:gd name="adj" fmla="val 255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7C972D" w14:textId="0E41A9A2" w:rsidR="003B13AC" w:rsidRDefault="004778A5" w:rsidP="003B13AC">
                            <w:pPr>
                              <w:spacing w:after="0" w:line="288" w:lineRule="atLeast"/>
                              <w:outlineLvl w:val="0"/>
                              <w:rPr>
                                <w:rFonts w:ascii="Arial Narrow" w:hAnsi="Arial Narrow"/>
                                <w:b/>
                                <w:bCs/>
                                <w:color w:val="C00000"/>
                                <w:kern w:val="36"/>
                                <w:sz w:val="20"/>
                                <w:szCs w:val="24"/>
                                <w:lang w:val="en-US"/>
                              </w:rPr>
                            </w:pPr>
                            <w:r>
                              <w:rPr>
                                <w:rFonts w:ascii="Arial Narrow" w:hAnsi="Arial Narrow"/>
                                <w:b/>
                                <w:bCs/>
                                <w:color w:val="C00000"/>
                                <w:kern w:val="36"/>
                                <w:sz w:val="20"/>
                                <w:szCs w:val="24"/>
                                <w:lang w:val="en-US"/>
                              </w:rPr>
                              <w:t>AAAVMS and ARCOM Hold Bilateral Meeting</w:t>
                            </w:r>
                          </w:p>
                          <w:p w14:paraId="081562ED" w14:textId="77777777" w:rsidR="00F333CE" w:rsidRPr="003B13AC" w:rsidRDefault="00F333CE" w:rsidP="003B13AC">
                            <w:pPr>
                              <w:spacing w:after="0" w:line="288" w:lineRule="atLeast"/>
                              <w:outlineLvl w:val="0"/>
                              <w:rPr>
                                <w:rFonts w:ascii="Arial Narrow" w:hAnsi="Arial Narrow"/>
                                <w:b/>
                                <w:bCs/>
                                <w:color w:val="C00000"/>
                                <w:kern w:val="36"/>
                                <w:sz w:val="20"/>
                                <w:szCs w:val="24"/>
                              </w:rPr>
                            </w:pPr>
                          </w:p>
                          <w:p w14:paraId="694579D4" w14:textId="4A3F80E0" w:rsidR="003B13AC" w:rsidRDefault="00F333CE" w:rsidP="003B13AC">
                            <w:pPr>
                              <w:spacing w:after="0" w:line="240" w:lineRule="auto"/>
                              <w:jc w:val="both"/>
                              <w:rPr>
                                <w:rFonts w:ascii="Arial" w:hAnsi="Arial" w:cs="Arial"/>
                                <w:sz w:val="21"/>
                                <w:szCs w:val="21"/>
                              </w:rPr>
                            </w:pPr>
                            <w:r w:rsidRPr="00735BBC">
                              <w:rPr>
                                <w:rFonts w:ascii="Arial Narrow" w:hAnsi="Arial Narrow"/>
                                <w:noProof/>
                                <w:sz w:val="10"/>
                                <w:szCs w:val="10"/>
                                <w:lang w:val="en-US"/>
                              </w:rPr>
                              <w:drawing>
                                <wp:inline distT="0" distB="0" distL="0" distR="0" wp14:anchorId="013FE021" wp14:editId="651EF263">
                                  <wp:extent cx="1533525" cy="1027282"/>
                                  <wp:effectExtent l="0" t="0" r="0" b="1905"/>
                                  <wp:docPr id="5" name="Picture 5" descr="C:\Users\i.stojanovska\Downloads\im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tojanovska\Downloads\img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409" cy="1043282"/>
                                          </a:xfrm>
                                          <a:prstGeom prst="rect">
                                            <a:avLst/>
                                          </a:prstGeom>
                                          <a:noFill/>
                                          <a:ln>
                                            <a:noFill/>
                                          </a:ln>
                                        </pic:spPr>
                                      </pic:pic>
                                    </a:graphicData>
                                  </a:graphic>
                                </wp:inline>
                              </w:drawing>
                            </w:r>
                          </w:p>
                          <w:p w14:paraId="0883D11F" w14:textId="574E1017" w:rsidR="003B13AC" w:rsidRPr="00013C9B" w:rsidRDefault="003B13AC" w:rsidP="003B13AC">
                            <w:pPr>
                              <w:rPr>
                                <w:rFonts w:ascii="Arial Narrow" w:hAnsi="Arial Narrow"/>
                                <w:sz w:val="10"/>
                                <w:szCs w:val="10"/>
                              </w:rPr>
                            </w:pPr>
                          </w:p>
                          <w:p w14:paraId="346C19F5" w14:textId="77777777" w:rsidR="00AE0FB4" w:rsidRPr="00ED1D1A" w:rsidRDefault="00AE0FB4" w:rsidP="00AE0FB4">
                            <w:pPr>
                              <w:pStyle w:val="NormalWeb"/>
                              <w:shd w:val="clear" w:color="auto" w:fill="FFFFFF"/>
                              <w:spacing w:before="0" w:beforeAutospacing="0" w:after="360" w:afterAutospacing="0"/>
                              <w:jc w:val="both"/>
                              <w:rPr>
                                <w:rFonts w:ascii="Arial Narrow" w:hAnsi="Arial Narrow" w:cs="Arial"/>
                                <w:color w:val="000000"/>
                                <w:sz w:val="20"/>
                                <w:szCs w:val="20"/>
                              </w:rPr>
                            </w:pPr>
                            <w:r w:rsidRPr="00F333CE">
                              <w:rPr>
                                <w:rFonts w:ascii="Arial Narrow" w:hAnsi="Arial Narrow" w:cs="Arial"/>
                                <w:color w:val="000000"/>
                                <w:sz w:val="20"/>
                                <w:szCs w:val="20"/>
                              </w:rPr>
                              <w:t>At the end of the meeting, it was concluded that bilateral relations were of exceptional importance and that this practice should continue in the future.</w:t>
                            </w:r>
                          </w:p>
                          <w:p w14:paraId="43FA47FC" w14:textId="77777777" w:rsidR="003B13AC" w:rsidRPr="00013C9B" w:rsidRDefault="003B13AC" w:rsidP="003B13AC">
                            <w:pPr>
                              <w:spacing w:after="0" w:line="288" w:lineRule="atLeast"/>
                              <w:outlineLvl w:val="0"/>
                              <w:rPr>
                                <w:rFonts w:ascii="inherit" w:hAnsi="inherit"/>
                                <w:kern w:val="36"/>
                                <w:sz w:val="12"/>
                                <w:szCs w:val="12"/>
                              </w:rPr>
                            </w:pPr>
                          </w:p>
                          <w:p w14:paraId="73A87173" w14:textId="77777777" w:rsidR="003B13AC" w:rsidRPr="00013C9B" w:rsidRDefault="003B13AC" w:rsidP="003B13AC">
                            <w:pPr>
                              <w:spacing w:after="0" w:line="288" w:lineRule="atLeast"/>
                              <w:outlineLvl w:val="0"/>
                              <w:rPr>
                                <w:rFonts w:ascii="inherit" w:hAnsi="inherit"/>
                                <w:b/>
                                <w:bCs/>
                                <w:kern w:val="36"/>
                                <w:sz w:val="12"/>
                                <w:szCs w:val="12"/>
                              </w:rPr>
                            </w:pPr>
                          </w:p>
                          <w:p w14:paraId="20153FFE" w14:textId="77777777" w:rsidR="003B13AC" w:rsidRPr="00013C9B" w:rsidRDefault="003B13AC" w:rsidP="003B13AC">
                            <w:pPr>
                              <w:spacing w:after="0" w:line="240" w:lineRule="auto"/>
                              <w:jc w:val="both"/>
                              <w:rPr>
                                <w:rFonts w:ascii="Arial Narrow" w:hAnsi="Arial Narrow" w:cs="Arial"/>
                                <w:b/>
                                <w:color w:val="C00000"/>
                                <w:kern w:val="0"/>
                                <w:sz w:val="8"/>
                                <w:szCs w:val="10"/>
                              </w:rPr>
                            </w:pPr>
                          </w:p>
                          <w:p w14:paraId="6A44A672" w14:textId="77777777" w:rsidR="003B13AC" w:rsidRPr="00013C9B" w:rsidRDefault="003B13AC" w:rsidP="003B13AC">
                            <w:pPr>
                              <w:pStyle w:val="NormalWeb"/>
                              <w:spacing w:after="360"/>
                              <w:jc w:val="both"/>
                              <w:rPr>
                                <w:rFonts w:ascii="Arial Narrow" w:hAnsi="Arial Narrow" w:cs="Arial"/>
                                <w:bCs/>
                                <w:sz w:val="8"/>
                                <w:szCs w:val="10"/>
                                <w:lang w:val="mk-MK"/>
                              </w:rPr>
                            </w:pPr>
                          </w:p>
                          <w:p w14:paraId="66B265F0" w14:textId="77777777" w:rsidR="003B13AC" w:rsidRPr="00013C9B" w:rsidRDefault="003B13AC" w:rsidP="003B13AC">
                            <w:pPr>
                              <w:pStyle w:val="NormalWeb"/>
                              <w:spacing w:after="360"/>
                              <w:jc w:val="both"/>
                              <w:rPr>
                                <w:rFonts w:ascii="Arial Narrow" w:hAnsi="Arial Narrow" w:cs="Arial"/>
                                <w:bCs/>
                                <w:sz w:val="8"/>
                                <w:szCs w:val="10"/>
                                <w:lang w:val="mk-MK"/>
                              </w:rPr>
                            </w:pPr>
                          </w:p>
                          <w:p w14:paraId="64FD920F" w14:textId="77777777" w:rsidR="003B13AC" w:rsidRPr="00013C9B" w:rsidRDefault="003B13AC" w:rsidP="003B13AC">
                            <w:pPr>
                              <w:pStyle w:val="NormalWeb"/>
                              <w:spacing w:before="0" w:beforeAutospacing="0" w:after="360" w:afterAutospacing="0"/>
                              <w:rPr>
                                <w:rFonts w:ascii="Arial Narrow" w:hAnsi="Arial Narrow" w:cs="Arial"/>
                                <w:b/>
                                <w:color w:val="000000"/>
                                <w:sz w:val="10"/>
                                <w:szCs w:val="10"/>
                                <w:lang w:val="mk-MK"/>
                              </w:rPr>
                            </w:pPr>
                          </w:p>
                          <w:p w14:paraId="6ED93C89" w14:textId="77777777" w:rsidR="003B13AC" w:rsidRPr="00013C9B" w:rsidRDefault="003B13AC" w:rsidP="003B13AC">
                            <w:pPr>
                              <w:spacing w:after="0" w:line="240" w:lineRule="auto"/>
                              <w:jc w:val="both"/>
                              <w:rPr>
                                <w:rFonts w:ascii="Arial Narrow" w:hAnsi="Arial Narrow" w:cs="Arial"/>
                                <w:kern w:val="0"/>
                                <w:sz w:val="6"/>
                                <w:szCs w:val="10"/>
                              </w:rPr>
                            </w:pPr>
                          </w:p>
                          <w:p w14:paraId="1EF453F9" w14:textId="77777777" w:rsidR="003B13AC" w:rsidRPr="00013C9B" w:rsidRDefault="003B13AC" w:rsidP="003B13AC">
                            <w:pPr>
                              <w:spacing w:after="0" w:line="240" w:lineRule="auto"/>
                              <w:jc w:val="both"/>
                              <w:rPr>
                                <w:rFonts w:ascii="Arial Narrow" w:hAnsi="Arial Narrow" w:cs="Arial"/>
                                <w:kern w:val="0"/>
                                <w:sz w:val="6"/>
                                <w:szCs w:val="10"/>
                                <w:lang w:val="en-US"/>
                              </w:rPr>
                            </w:pPr>
                          </w:p>
                          <w:p w14:paraId="1E464935" w14:textId="77777777" w:rsidR="003B13AC" w:rsidRPr="00013C9B" w:rsidRDefault="003B13AC" w:rsidP="003B13AC">
                            <w:pPr>
                              <w:spacing w:after="0" w:line="240" w:lineRule="auto"/>
                              <w:jc w:val="both"/>
                              <w:rPr>
                                <w:rFonts w:ascii="Arial Narrow" w:hAnsi="Arial Narrow" w:cs="Arial"/>
                                <w:kern w:val="0"/>
                                <w:sz w:val="6"/>
                                <w:szCs w:val="10"/>
                                <w:lang w:val="en-US"/>
                              </w:rPr>
                            </w:pPr>
                          </w:p>
                          <w:p w14:paraId="09733041" w14:textId="77777777" w:rsidR="003B13AC" w:rsidRPr="00013C9B" w:rsidRDefault="003B13AC" w:rsidP="003B13AC">
                            <w:pPr>
                              <w:spacing w:after="0" w:line="240" w:lineRule="auto"/>
                              <w:jc w:val="both"/>
                              <w:rPr>
                                <w:rFonts w:ascii="Arial Narrow" w:hAnsi="Arial Narrow" w:cs="Arial"/>
                                <w:kern w:val="0"/>
                                <w:sz w:val="6"/>
                                <w:szCs w:val="10"/>
                                <w:lang w:val="en-US"/>
                              </w:rPr>
                            </w:pPr>
                          </w:p>
                          <w:p w14:paraId="230ED15B" w14:textId="77777777" w:rsidR="003B13AC" w:rsidRPr="00013C9B" w:rsidRDefault="003B13AC" w:rsidP="003B13AC">
                            <w:pPr>
                              <w:jc w:val="both"/>
                              <w:rPr>
                                <w:rFonts w:ascii="Arial Narrow" w:hAnsi="Arial Narrow"/>
                                <w:b/>
                                <w:color w:val="C00000"/>
                                <w:sz w:val="8"/>
                                <w:szCs w:val="10"/>
                              </w:rPr>
                            </w:pPr>
                          </w:p>
                          <w:p w14:paraId="0A825C30" w14:textId="77777777" w:rsidR="003B13AC" w:rsidRPr="00013C9B" w:rsidRDefault="003B13AC" w:rsidP="003B13AC">
                            <w:pPr>
                              <w:jc w:val="both"/>
                              <w:rPr>
                                <w:rFonts w:ascii="Arial Narrow" w:hAnsi="Arial Narrow"/>
                                <w:b/>
                                <w:color w:val="C00000"/>
                                <w:sz w:val="8"/>
                                <w:szCs w:val="10"/>
                              </w:rPr>
                            </w:pPr>
                          </w:p>
                          <w:p w14:paraId="461765E5" w14:textId="77777777" w:rsidR="003B13AC" w:rsidRPr="00013C9B" w:rsidRDefault="003B13AC" w:rsidP="003B13AC">
                            <w:pPr>
                              <w:jc w:val="both"/>
                              <w:rPr>
                                <w:rFonts w:ascii="Arial Narrow" w:hAnsi="Arial Narrow"/>
                                <w:b/>
                                <w:color w:val="C00000"/>
                                <w:sz w:val="8"/>
                                <w:szCs w:val="10"/>
                              </w:rPr>
                            </w:pPr>
                          </w:p>
                          <w:p w14:paraId="0AACCE79" w14:textId="77777777" w:rsidR="003B13AC" w:rsidRPr="00013C9B" w:rsidRDefault="003B13AC" w:rsidP="003B13AC">
                            <w:pPr>
                              <w:jc w:val="both"/>
                              <w:rPr>
                                <w:rFonts w:ascii="Arial Narrow" w:hAnsi="Arial Narrow"/>
                                <w:b/>
                                <w:color w:val="C00000"/>
                                <w:sz w:val="8"/>
                                <w:szCs w:val="10"/>
                              </w:rPr>
                            </w:pPr>
                          </w:p>
                          <w:p w14:paraId="2279A7FD" w14:textId="77777777" w:rsidR="003B13AC" w:rsidRPr="00013C9B" w:rsidRDefault="003B13AC" w:rsidP="003B13AC">
                            <w:pPr>
                              <w:jc w:val="both"/>
                              <w:rPr>
                                <w:rFonts w:ascii="Arial Narrow" w:hAnsi="Arial Narrow"/>
                                <w:b/>
                                <w:color w:val="C00000"/>
                                <w:sz w:val="8"/>
                                <w:szCs w:val="10"/>
                              </w:rPr>
                            </w:pPr>
                          </w:p>
                          <w:p w14:paraId="302E58F2" w14:textId="77777777" w:rsidR="003B13AC" w:rsidRPr="00013C9B" w:rsidRDefault="003B13AC" w:rsidP="003B13AC">
                            <w:pPr>
                              <w:jc w:val="both"/>
                              <w:rPr>
                                <w:rFonts w:ascii="Arial Narrow" w:hAnsi="Arial Narrow"/>
                                <w:b/>
                                <w:color w:val="C00000"/>
                                <w:sz w:val="8"/>
                                <w:szCs w:val="10"/>
                              </w:rPr>
                            </w:pPr>
                          </w:p>
                          <w:p w14:paraId="7D17130D" w14:textId="77777777" w:rsidR="003B13AC" w:rsidRPr="00013C9B" w:rsidRDefault="003B13AC" w:rsidP="003B13AC">
                            <w:pPr>
                              <w:jc w:val="both"/>
                              <w:rPr>
                                <w:rFonts w:ascii="Arial Narrow" w:hAnsi="Arial Narrow"/>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C3A7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8" o:spid="_x0000_s1028" type="#_x0000_t84" style="position:absolute;margin-left:-54.75pt;margin-top:-45.8pt;width:576.1pt;height:195.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" adj="551" filled="f">
                <v:textbox>
                  <w:txbxContent>
                    <w:p w14:paraId="4D7C972D" w14:textId="0E41A9A2" w:rsidR="003B13AC" w:rsidRDefault="004778A5" w:rsidP="003B13AC">
                      <w:pPr>
                        <w:spacing w:after="0" w:line="288" w:lineRule="atLeast"/>
                        <w:outlineLvl w:val="0"/>
                        <w:rPr>
                          <w:rFonts w:ascii="Arial Narrow" w:hAnsi="Arial Narrow"/>
                          <w:b/>
                          <w:bCs/>
                          <w:color w:val="C00000"/>
                          <w:kern w:val="36"/>
                          <w:sz w:val="20"/>
                          <w:szCs w:val="24"/>
                          <w:lang w:val="en-US"/>
                        </w:rPr>
                      </w:pPr>
                      <w:r>
                        <w:rPr>
                          <w:rFonts w:ascii="Arial Narrow" w:hAnsi="Arial Narrow"/>
                          <w:b/>
                          <w:bCs/>
                          <w:color w:val="C00000"/>
                          <w:kern w:val="36"/>
                          <w:sz w:val="20"/>
                          <w:szCs w:val="24"/>
                          <w:lang w:val="en-US"/>
                        </w:rPr>
                        <w:t>AAAVMS and ARCOM Hold Bilateral Meeting</w:t>
                      </w:r>
                    </w:p>
                    <w:p w14:paraId="081562ED" w14:textId="77777777" w:rsidR="00F333CE" w:rsidRPr="003B13AC" w:rsidRDefault="00F333CE" w:rsidP="003B13AC">
                      <w:pPr>
                        <w:spacing w:after="0" w:line="288" w:lineRule="atLeast"/>
                        <w:outlineLvl w:val="0"/>
                        <w:rPr>
                          <w:rFonts w:ascii="Arial Narrow" w:hAnsi="Arial Narrow"/>
                          <w:b/>
                          <w:bCs/>
                          <w:color w:val="C00000"/>
                          <w:kern w:val="36"/>
                          <w:sz w:val="20"/>
                          <w:szCs w:val="24"/>
                        </w:rPr>
                      </w:pPr>
                    </w:p>
                    <w:p w14:paraId="694579D4" w14:textId="4A3F80E0" w:rsidR="003B13AC" w:rsidRDefault="00F333CE" w:rsidP="003B13AC">
                      <w:pPr>
                        <w:spacing w:after="0" w:line="240" w:lineRule="auto"/>
                        <w:jc w:val="both"/>
                        <w:rPr>
                          <w:rFonts w:ascii="Arial" w:hAnsi="Arial" w:cs="Arial"/>
                          <w:sz w:val="21"/>
                          <w:szCs w:val="21"/>
                        </w:rPr>
                      </w:pPr>
                      <w:r w:rsidRPr="00735BBC">
                        <w:rPr>
                          <w:rFonts w:ascii="Arial Narrow" w:hAnsi="Arial Narrow"/>
                          <w:noProof/>
                          <w:sz w:val="10"/>
                          <w:szCs w:val="10"/>
                          <w:lang w:val="en-US"/>
                        </w:rPr>
                        <w:drawing>
                          <wp:inline distT="0" distB="0" distL="0" distR="0" wp14:anchorId="013FE021" wp14:editId="651EF263">
                            <wp:extent cx="1533525" cy="1027282"/>
                            <wp:effectExtent l="0" t="0" r="0" b="1905"/>
                            <wp:docPr id="5" name="Picture 5" descr="C:\Users\i.stojanovska\Downloads\im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tojanovska\Downloads\img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409" cy="1043282"/>
                                    </a:xfrm>
                                    <a:prstGeom prst="rect">
                                      <a:avLst/>
                                    </a:prstGeom>
                                    <a:noFill/>
                                    <a:ln>
                                      <a:noFill/>
                                    </a:ln>
                                  </pic:spPr>
                                </pic:pic>
                              </a:graphicData>
                            </a:graphic>
                          </wp:inline>
                        </w:drawing>
                      </w:r>
                    </w:p>
                    <w:p w14:paraId="0883D11F" w14:textId="574E1017" w:rsidR="003B13AC" w:rsidRPr="00013C9B" w:rsidRDefault="003B13AC" w:rsidP="003B13AC">
                      <w:pPr>
                        <w:rPr>
                          <w:rFonts w:ascii="Arial Narrow" w:hAnsi="Arial Narrow"/>
                          <w:sz w:val="10"/>
                          <w:szCs w:val="10"/>
                        </w:rPr>
                      </w:pPr>
                    </w:p>
                    <w:p w14:paraId="346C19F5" w14:textId="77777777" w:rsidR="00AE0FB4" w:rsidRPr="00ED1D1A" w:rsidRDefault="00AE0FB4" w:rsidP="00AE0FB4">
                      <w:pPr>
                        <w:pStyle w:val="NormalWeb"/>
                        <w:shd w:val="clear" w:color="auto" w:fill="FFFFFF"/>
                        <w:spacing w:before="0" w:beforeAutospacing="0" w:after="360" w:afterAutospacing="0"/>
                        <w:jc w:val="both"/>
                        <w:rPr>
                          <w:rFonts w:ascii="Arial Narrow" w:hAnsi="Arial Narrow" w:cs="Arial"/>
                          <w:color w:val="000000"/>
                          <w:sz w:val="20"/>
                          <w:szCs w:val="20"/>
                        </w:rPr>
                      </w:pPr>
                      <w:r w:rsidRPr="00F333CE">
                        <w:rPr>
                          <w:rFonts w:ascii="Arial Narrow" w:hAnsi="Arial Narrow" w:cs="Arial"/>
                          <w:color w:val="000000"/>
                          <w:sz w:val="20"/>
                          <w:szCs w:val="20"/>
                        </w:rPr>
                        <w:t>At the end of the meeting, it was concluded that bilateral relations were of exceptional importance and that this practice should continue in the future.</w:t>
                      </w:r>
                    </w:p>
                    <w:p w14:paraId="43FA47FC" w14:textId="77777777" w:rsidR="003B13AC" w:rsidRPr="00013C9B" w:rsidRDefault="003B13AC" w:rsidP="003B13AC">
                      <w:pPr>
                        <w:spacing w:after="0" w:line="288" w:lineRule="atLeast"/>
                        <w:outlineLvl w:val="0"/>
                        <w:rPr>
                          <w:rFonts w:ascii="inherit" w:hAnsi="inherit"/>
                          <w:kern w:val="36"/>
                          <w:sz w:val="12"/>
                          <w:szCs w:val="12"/>
                        </w:rPr>
                      </w:pPr>
                    </w:p>
                    <w:p w14:paraId="73A87173" w14:textId="77777777" w:rsidR="003B13AC" w:rsidRPr="00013C9B" w:rsidRDefault="003B13AC" w:rsidP="003B13AC">
                      <w:pPr>
                        <w:spacing w:after="0" w:line="288" w:lineRule="atLeast"/>
                        <w:outlineLvl w:val="0"/>
                        <w:rPr>
                          <w:rFonts w:ascii="inherit" w:hAnsi="inherit"/>
                          <w:b/>
                          <w:bCs/>
                          <w:kern w:val="36"/>
                          <w:sz w:val="12"/>
                          <w:szCs w:val="12"/>
                        </w:rPr>
                      </w:pPr>
                    </w:p>
                    <w:p w14:paraId="20153FFE" w14:textId="77777777" w:rsidR="003B13AC" w:rsidRPr="00013C9B" w:rsidRDefault="003B13AC" w:rsidP="003B13AC">
                      <w:pPr>
                        <w:spacing w:after="0" w:line="240" w:lineRule="auto"/>
                        <w:jc w:val="both"/>
                        <w:rPr>
                          <w:rFonts w:ascii="Arial Narrow" w:hAnsi="Arial Narrow" w:cs="Arial"/>
                          <w:b/>
                          <w:color w:val="C00000"/>
                          <w:kern w:val="0"/>
                          <w:sz w:val="8"/>
                          <w:szCs w:val="10"/>
                        </w:rPr>
                      </w:pPr>
                    </w:p>
                    <w:p w14:paraId="6A44A672" w14:textId="77777777" w:rsidR="003B13AC" w:rsidRPr="00013C9B" w:rsidRDefault="003B13AC" w:rsidP="003B13AC">
                      <w:pPr>
                        <w:pStyle w:val="NormalWeb"/>
                        <w:spacing w:after="360"/>
                        <w:jc w:val="both"/>
                        <w:rPr>
                          <w:rFonts w:ascii="Arial Narrow" w:hAnsi="Arial Narrow" w:cs="Arial"/>
                          <w:bCs/>
                          <w:sz w:val="8"/>
                          <w:szCs w:val="10"/>
                          <w:lang w:val="mk-MK"/>
                        </w:rPr>
                      </w:pPr>
                    </w:p>
                    <w:p w14:paraId="66B265F0" w14:textId="77777777" w:rsidR="003B13AC" w:rsidRPr="00013C9B" w:rsidRDefault="003B13AC" w:rsidP="003B13AC">
                      <w:pPr>
                        <w:pStyle w:val="NormalWeb"/>
                        <w:spacing w:after="360"/>
                        <w:jc w:val="both"/>
                        <w:rPr>
                          <w:rFonts w:ascii="Arial Narrow" w:hAnsi="Arial Narrow" w:cs="Arial"/>
                          <w:bCs/>
                          <w:sz w:val="8"/>
                          <w:szCs w:val="10"/>
                          <w:lang w:val="mk-MK"/>
                        </w:rPr>
                      </w:pPr>
                    </w:p>
                    <w:p w14:paraId="64FD920F" w14:textId="77777777" w:rsidR="003B13AC" w:rsidRPr="00013C9B" w:rsidRDefault="003B13AC" w:rsidP="003B13AC">
                      <w:pPr>
                        <w:pStyle w:val="NormalWeb"/>
                        <w:spacing w:before="0" w:beforeAutospacing="0" w:after="360" w:afterAutospacing="0"/>
                        <w:rPr>
                          <w:rFonts w:ascii="Arial Narrow" w:hAnsi="Arial Narrow" w:cs="Arial"/>
                          <w:b/>
                          <w:color w:val="000000"/>
                          <w:sz w:val="10"/>
                          <w:szCs w:val="10"/>
                          <w:lang w:val="mk-MK"/>
                        </w:rPr>
                      </w:pPr>
                    </w:p>
                    <w:p w14:paraId="6ED93C89" w14:textId="77777777" w:rsidR="003B13AC" w:rsidRPr="00013C9B" w:rsidRDefault="003B13AC" w:rsidP="003B13AC">
                      <w:pPr>
                        <w:spacing w:after="0" w:line="240" w:lineRule="auto"/>
                        <w:jc w:val="both"/>
                        <w:rPr>
                          <w:rFonts w:ascii="Arial Narrow" w:hAnsi="Arial Narrow" w:cs="Arial"/>
                          <w:kern w:val="0"/>
                          <w:sz w:val="6"/>
                          <w:szCs w:val="10"/>
                        </w:rPr>
                      </w:pPr>
                    </w:p>
                    <w:p w14:paraId="1EF453F9" w14:textId="77777777" w:rsidR="003B13AC" w:rsidRPr="00013C9B" w:rsidRDefault="003B13AC" w:rsidP="003B13AC">
                      <w:pPr>
                        <w:spacing w:after="0" w:line="240" w:lineRule="auto"/>
                        <w:jc w:val="both"/>
                        <w:rPr>
                          <w:rFonts w:ascii="Arial Narrow" w:hAnsi="Arial Narrow" w:cs="Arial"/>
                          <w:kern w:val="0"/>
                          <w:sz w:val="6"/>
                          <w:szCs w:val="10"/>
                          <w:lang w:val="en-US"/>
                        </w:rPr>
                      </w:pPr>
                    </w:p>
                    <w:p w14:paraId="1E464935" w14:textId="77777777" w:rsidR="003B13AC" w:rsidRPr="00013C9B" w:rsidRDefault="003B13AC" w:rsidP="003B13AC">
                      <w:pPr>
                        <w:spacing w:after="0" w:line="240" w:lineRule="auto"/>
                        <w:jc w:val="both"/>
                        <w:rPr>
                          <w:rFonts w:ascii="Arial Narrow" w:hAnsi="Arial Narrow" w:cs="Arial"/>
                          <w:kern w:val="0"/>
                          <w:sz w:val="6"/>
                          <w:szCs w:val="10"/>
                          <w:lang w:val="en-US"/>
                        </w:rPr>
                      </w:pPr>
                    </w:p>
                    <w:p w14:paraId="09733041" w14:textId="77777777" w:rsidR="003B13AC" w:rsidRPr="00013C9B" w:rsidRDefault="003B13AC" w:rsidP="003B13AC">
                      <w:pPr>
                        <w:spacing w:after="0" w:line="240" w:lineRule="auto"/>
                        <w:jc w:val="both"/>
                        <w:rPr>
                          <w:rFonts w:ascii="Arial Narrow" w:hAnsi="Arial Narrow" w:cs="Arial"/>
                          <w:kern w:val="0"/>
                          <w:sz w:val="6"/>
                          <w:szCs w:val="10"/>
                          <w:lang w:val="en-US"/>
                        </w:rPr>
                      </w:pPr>
                    </w:p>
                    <w:p w14:paraId="230ED15B" w14:textId="77777777" w:rsidR="003B13AC" w:rsidRPr="00013C9B" w:rsidRDefault="003B13AC" w:rsidP="003B13AC">
                      <w:pPr>
                        <w:jc w:val="both"/>
                        <w:rPr>
                          <w:rFonts w:ascii="Arial Narrow" w:hAnsi="Arial Narrow"/>
                          <w:b/>
                          <w:color w:val="C00000"/>
                          <w:sz w:val="8"/>
                          <w:szCs w:val="10"/>
                        </w:rPr>
                      </w:pPr>
                    </w:p>
                    <w:p w14:paraId="0A825C30" w14:textId="77777777" w:rsidR="003B13AC" w:rsidRPr="00013C9B" w:rsidRDefault="003B13AC" w:rsidP="003B13AC">
                      <w:pPr>
                        <w:jc w:val="both"/>
                        <w:rPr>
                          <w:rFonts w:ascii="Arial Narrow" w:hAnsi="Arial Narrow"/>
                          <w:b/>
                          <w:color w:val="C00000"/>
                          <w:sz w:val="8"/>
                          <w:szCs w:val="10"/>
                        </w:rPr>
                      </w:pPr>
                    </w:p>
                    <w:p w14:paraId="461765E5" w14:textId="77777777" w:rsidR="003B13AC" w:rsidRPr="00013C9B" w:rsidRDefault="003B13AC" w:rsidP="003B13AC">
                      <w:pPr>
                        <w:jc w:val="both"/>
                        <w:rPr>
                          <w:rFonts w:ascii="Arial Narrow" w:hAnsi="Arial Narrow"/>
                          <w:b/>
                          <w:color w:val="C00000"/>
                          <w:sz w:val="8"/>
                          <w:szCs w:val="10"/>
                        </w:rPr>
                      </w:pPr>
                    </w:p>
                    <w:p w14:paraId="0AACCE79" w14:textId="77777777" w:rsidR="003B13AC" w:rsidRPr="00013C9B" w:rsidRDefault="003B13AC" w:rsidP="003B13AC">
                      <w:pPr>
                        <w:jc w:val="both"/>
                        <w:rPr>
                          <w:rFonts w:ascii="Arial Narrow" w:hAnsi="Arial Narrow"/>
                          <w:b/>
                          <w:color w:val="C00000"/>
                          <w:sz w:val="8"/>
                          <w:szCs w:val="10"/>
                        </w:rPr>
                      </w:pPr>
                    </w:p>
                    <w:p w14:paraId="2279A7FD" w14:textId="77777777" w:rsidR="003B13AC" w:rsidRPr="00013C9B" w:rsidRDefault="003B13AC" w:rsidP="003B13AC">
                      <w:pPr>
                        <w:jc w:val="both"/>
                        <w:rPr>
                          <w:rFonts w:ascii="Arial Narrow" w:hAnsi="Arial Narrow"/>
                          <w:b/>
                          <w:color w:val="C00000"/>
                          <w:sz w:val="8"/>
                          <w:szCs w:val="10"/>
                        </w:rPr>
                      </w:pPr>
                    </w:p>
                    <w:p w14:paraId="302E58F2" w14:textId="77777777" w:rsidR="003B13AC" w:rsidRPr="00013C9B" w:rsidRDefault="003B13AC" w:rsidP="003B13AC">
                      <w:pPr>
                        <w:jc w:val="both"/>
                        <w:rPr>
                          <w:rFonts w:ascii="Arial Narrow" w:hAnsi="Arial Narrow"/>
                          <w:b/>
                          <w:color w:val="C00000"/>
                          <w:sz w:val="8"/>
                          <w:szCs w:val="10"/>
                        </w:rPr>
                      </w:pPr>
                    </w:p>
                    <w:p w14:paraId="7D17130D" w14:textId="77777777" w:rsidR="003B13AC" w:rsidRPr="00013C9B" w:rsidRDefault="003B13AC" w:rsidP="003B13AC">
                      <w:pPr>
                        <w:jc w:val="both"/>
                        <w:rPr>
                          <w:rFonts w:ascii="Arial Narrow" w:hAnsi="Arial Narrow"/>
                          <w:sz w:val="4"/>
                          <w:szCs w:val="4"/>
                        </w:rPr>
                      </w:pPr>
                    </w:p>
                  </w:txbxContent>
                </v:textbox>
                <w10:wrap anchorx="margin"/>
              </v:shape>
            </w:pict>
          </mc:Fallback>
        </mc:AlternateContent>
      </w:r>
      <w:r w:rsidR="007E359D">
        <w:rPr>
          <w:noProof/>
          <w:lang w:val="en-US"/>
        </w:rPr>
        <mc:AlternateContent>
          <mc:Choice Requires="wps">
            <w:drawing>
              <wp:anchor distT="0" distB="0" distL="114300" distR="114300" simplePos="0" relativeHeight="251768832" behindDoc="0" locked="0" layoutInCell="1" allowOverlap="1" wp14:anchorId="474B42AE" wp14:editId="7F884646">
                <wp:simplePos x="0" y="0"/>
                <wp:positionH relativeFrom="column">
                  <wp:posOffset>-582420</wp:posOffset>
                </wp:positionH>
                <wp:positionV relativeFrom="paragraph">
                  <wp:posOffset>4430783</wp:posOffset>
                </wp:positionV>
                <wp:extent cx="4834089" cy="1537590"/>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4834089" cy="1537590"/>
                        </a:xfrm>
                        <a:prstGeom prst="rect">
                          <a:avLst/>
                        </a:prstGeom>
                        <a:noFill/>
                        <a:ln w="6350">
                          <a:noFill/>
                        </a:ln>
                      </wps:spPr>
                      <wps:txbx>
                        <w:txbxContent>
                          <w:p w14:paraId="633F0155" w14:textId="77777777" w:rsidR="00BF2EF1" w:rsidRPr="001A613C" w:rsidRDefault="00BF2EF1" w:rsidP="00BF2EF1">
                            <w:pPr>
                              <w:shd w:val="clear" w:color="auto" w:fill="FFFFFF"/>
                              <w:spacing w:after="360" w:line="240" w:lineRule="auto"/>
                              <w:jc w:val="both"/>
                              <w:rPr>
                                <w:rFonts w:ascii="Arial Narrow" w:hAnsi="Arial Narrow" w:cs="Arial"/>
                                <w:sz w:val="20"/>
                              </w:rPr>
                            </w:pPr>
                            <w:r w:rsidRPr="001A613C">
                              <w:rPr>
                                <w:rFonts w:ascii="Arial Narrow" w:hAnsi="Arial Narrow" w:cs="Arial"/>
                                <w:sz w:val="20"/>
                              </w:rPr>
                              <w:t>The analysis, which the RESIS Institute had prepared for the Agency’s needs, showed that the coverage of sports and sports events and the broadcasting of sports competitions occupied a significant place in the overall programme scheme of the Public Broadcasting Service. The public broadcaster strives to pursue a well-thought-through and consistent editorial policy regarding sports, i.e. it provides a genre variety and obviously a great diversity in the sports it covers and to which it dedicates considerable airtime. Prevailing in the programmes of the three analyzed channels – MRT 1, MRT 2 and MRT 3 – are male team sports competitions. There is a prevailing presence of men among the reporters as opposed to the marginal participation of female reporters, as well as predominance of male sports workers, i.e. sports experts.</w:t>
                            </w:r>
                          </w:p>
                          <w:p w14:paraId="6720EC33" w14:textId="7AB3EAAE" w:rsidR="003B13AC" w:rsidRPr="003B13AC" w:rsidRDefault="003B13AC" w:rsidP="003B13AC">
                            <w:pPr>
                              <w:spacing w:after="360" w:line="240" w:lineRule="auto"/>
                              <w:jc w:val="both"/>
                              <w:rPr>
                                <w:rFonts w:ascii="Arial Narrow" w:hAnsi="Arial Narrow" w:cs="Arial"/>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B42AE" id="Text Box 14" o:spid="_x0000_s1029" type="#_x0000_t202" style="position:absolute;margin-left:-45.85pt;margin-top:348.9pt;width:380.65pt;height:121.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" filled="f" stroked="f" strokeweight=".5pt">
                <v:textbox>
                  <w:txbxContent>
                    <w:p w14:paraId="633F0155" w14:textId="77777777" w:rsidR="00BF2EF1" w:rsidRPr="001A613C" w:rsidRDefault="00BF2EF1" w:rsidP="00BF2EF1">
                      <w:pPr>
                        <w:shd w:val="clear" w:color="auto" w:fill="FFFFFF"/>
                        <w:spacing w:after="360" w:line="240" w:lineRule="auto"/>
                        <w:jc w:val="both"/>
                        <w:rPr>
                          <w:rFonts w:ascii="Arial Narrow" w:hAnsi="Arial Narrow" w:cs="Arial"/>
                          <w:sz w:val="20"/>
                        </w:rPr>
                      </w:pPr>
                      <w:r w:rsidRPr="001A613C">
                        <w:rPr>
                          <w:rFonts w:ascii="Arial Narrow" w:hAnsi="Arial Narrow" w:cs="Arial"/>
                          <w:sz w:val="20"/>
                        </w:rPr>
                        <w:t>The analysis, which the RESIS Institute had prepared for the Agency’s needs, showed that the coverage of sports and sports events and the broadcasting of sports competitions occupied a significant place in the overall programme scheme of the Public Broadcasting Service. The public broadcaster strives to pursue a well-thought-through and consistent editorial policy regarding sports, i.e. it provides a genre variety and obviously a great diversity in the sports it covers and to which it dedicates considerable airtime. Prevailing in the programmes of the three analyzed channels – MRT 1, MRT 2 and MRT 3 – are male team sports competitions. There is a prevailing presence of men among the reporters as opposed to the marginal participation of female reporters, as well as predominance of male sports workers, i.e. sports experts.</w:t>
                      </w:r>
                    </w:p>
                    <w:p w14:paraId="6720EC33" w14:textId="7AB3EAAE" w:rsidR="003B13AC" w:rsidRPr="003B13AC" w:rsidRDefault="003B13AC" w:rsidP="003B13AC">
                      <w:pPr>
                        <w:spacing w:after="360" w:line="240" w:lineRule="auto"/>
                        <w:jc w:val="both"/>
                        <w:rPr>
                          <w:rFonts w:ascii="Arial Narrow" w:hAnsi="Arial Narrow" w:cs="Arial"/>
                          <w:sz w:val="20"/>
                          <w:szCs w:val="21"/>
                        </w:rPr>
                      </w:pPr>
                    </w:p>
                  </w:txbxContent>
                </v:textbox>
              </v:shape>
            </w:pict>
          </mc:Fallback>
        </mc:AlternateContent>
      </w:r>
      <w:r w:rsidR="007E359D">
        <w:rPr>
          <w:noProof/>
          <w:lang w:val="en-US"/>
        </w:rPr>
        <mc:AlternateContent>
          <mc:Choice Requires="wps">
            <w:drawing>
              <wp:anchor distT="0" distB="0" distL="114300" distR="114300" simplePos="0" relativeHeight="251767808" behindDoc="0" locked="0" layoutInCell="1" allowOverlap="1" wp14:anchorId="5861CE44" wp14:editId="123728DA">
                <wp:simplePos x="0" y="0"/>
                <wp:positionH relativeFrom="column">
                  <wp:posOffset>1094950</wp:posOffset>
                </wp:positionH>
                <wp:positionV relativeFrom="paragraph">
                  <wp:posOffset>2537917</wp:posOffset>
                </wp:positionV>
                <wp:extent cx="5403830" cy="11334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03830" cy="1133475"/>
                        </a:xfrm>
                        <a:prstGeom prst="rect">
                          <a:avLst/>
                        </a:prstGeom>
                        <a:noFill/>
                        <a:ln w="6350">
                          <a:noFill/>
                        </a:ln>
                      </wps:spPr>
                      <wps:txbx>
                        <w:txbxContent>
                          <w:p w14:paraId="30231F47" w14:textId="77777777" w:rsidR="004778A5" w:rsidRDefault="004778A5" w:rsidP="004778A5">
                            <w:pPr>
                              <w:shd w:val="clear" w:color="auto" w:fill="FFFFFF"/>
                              <w:spacing w:after="0" w:line="240" w:lineRule="auto"/>
                              <w:jc w:val="both"/>
                              <w:rPr>
                                <w:rFonts w:ascii="Arial Narrow" w:hAnsi="Arial Narrow" w:cs="Arial"/>
                                <w:sz w:val="20"/>
                              </w:rPr>
                            </w:pPr>
                            <w:r>
                              <w:rPr>
                                <w:rFonts w:ascii="Arial Narrow" w:hAnsi="Arial Narrow" w:cs="Arial"/>
                                <w:sz w:val="20"/>
                                <w:bdr w:val="none" w:sz="0" w:space="0" w:color="auto" w:frame="1"/>
                              </w:rPr>
                              <w:t xml:space="preserve">On 28 March 2022, </w:t>
                            </w:r>
                            <w:r w:rsidRPr="001A613C">
                              <w:rPr>
                                <w:rFonts w:ascii="Arial Narrow" w:hAnsi="Arial Narrow" w:cs="Arial"/>
                                <w:sz w:val="20"/>
                                <w:bdr w:val="none" w:sz="0" w:space="0" w:color="auto" w:frame="1"/>
                              </w:rPr>
                              <w:t>the Agency for Audio and Audiovisual Media Services held its first public meeting for this year, at which Agency Director Zoran Trajchevski presented an overview of the activities the Agency had carried out in the past three months, in line with its Annual Work Programme.</w:t>
                            </w:r>
                            <w:r>
                              <w:rPr>
                                <w:rFonts w:ascii="Arial Narrow" w:hAnsi="Arial Narrow" w:cs="Arial"/>
                                <w:sz w:val="20"/>
                                <w:bdr w:val="none" w:sz="0" w:space="0" w:color="auto" w:frame="1"/>
                              </w:rPr>
                              <w:t xml:space="preserve"> </w:t>
                            </w:r>
                            <w:r w:rsidRPr="001A613C">
                              <w:rPr>
                                <w:rFonts w:ascii="Arial Narrow" w:hAnsi="Arial Narrow" w:cs="Arial"/>
                                <w:sz w:val="20"/>
                              </w:rPr>
                              <w:t>Those attending had an opportunity to hear about the activities relating to the supervisions conducted over the broadcasters, operators of public electronic communication networks, print media publishers, the imposed public warning measures, the conducted surveys, and activities in the field of international cooperation.</w:t>
                            </w:r>
                          </w:p>
                          <w:p w14:paraId="546F3B56" w14:textId="77777777" w:rsidR="003B13AC" w:rsidRPr="003B13AC" w:rsidRDefault="003B13AC" w:rsidP="003B13AC">
                            <w:pPr>
                              <w:jc w:val="both"/>
                              <w:rPr>
                                <w:rFonts w:ascii="Arial Narrow" w:hAnsi="Arial Narrow"/>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1CE44" id="Text Box 13" o:spid="_x0000_s1030" type="#_x0000_t202" style="position:absolute;margin-left:86.2pt;margin-top:199.85pt;width:425.5pt;height:8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grHAIAADQEAAAOAAAAZHJzL2Uyb0RvYy54bWysU8lu2zAQvRfoPxC815JsOY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" filled="f" stroked="f" strokeweight=".5pt">
                <v:textbox>
                  <w:txbxContent>
                    <w:p w14:paraId="30231F47" w14:textId="77777777" w:rsidR="004778A5" w:rsidRDefault="004778A5" w:rsidP="004778A5">
                      <w:pPr>
                        <w:shd w:val="clear" w:color="auto" w:fill="FFFFFF"/>
                        <w:spacing w:after="0" w:line="240" w:lineRule="auto"/>
                        <w:jc w:val="both"/>
                        <w:rPr>
                          <w:rFonts w:ascii="Arial Narrow" w:hAnsi="Arial Narrow" w:cs="Arial"/>
                          <w:sz w:val="20"/>
                        </w:rPr>
                      </w:pPr>
                      <w:r>
                        <w:rPr>
                          <w:rFonts w:ascii="Arial Narrow" w:hAnsi="Arial Narrow" w:cs="Arial"/>
                          <w:sz w:val="20"/>
                          <w:bdr w:val="none" w:sz="0" w:space="0" w:color="auto" w:frame="1"/>
                        </w:rPr>
                        <w:t xml:space="preserve">On 28 March 2022, </w:t>
                      </w:r>
                      <w:r w:rsidRPr="001A613C">
                        <w:rPr>
                          <w:rFonts w:ascii="Arial Narrow" w:hAnsi="Arial Narrow" w:cs="Arial"/>
                          <w:sz w:val="20"/>
                          <w:bdr w:val="none" w:sz="0" w:space="0" w:color="auto" w:frame="1"/>
                        </w:rPr>
                        <w:t>the Agency for Audio and Audiovisual Media Services held its first public meeting for this year, at which Agency Director Zoran Trajchevski presented an overview of the activities the Agency had carried out in the past three months, in line with its Annual Work Programme.</w:t>
                      </w:r>
                      <w:r>
                        <w:rPr>
                          <w:rFonts w:ascii="Arial Narrow" w:hAnsi="Arial Narrow" w:cs="Arial"/>
                          <w:sz w:val="20"/>
                          <w:bdr w:val="none" w:sz="0" w:space="0" w:color="auto" w:frame="1"/>
                        </w:rPr>
                        <w:t xml:space="preserve"> </w:t>
                      </w:r>
                      <w:r w:rsidRPr="001A613C">
                        <w:rPr>
                          <w:rFonts w:ascii="Arial Narrow" w:hAnsi="Arial Narrow" w:cs="Arial"/>
                          <w:sz w:val="20"/>
                        </w:rPr>
                        <w:t>Those attending had an opportunity to hear about the activities relating to the supervisions conducted over the broadcasters, operators of public electronic communication networks, print media publishers, the imposed public warning measures, the conducted surveys, and activities in the field of international cooperation.</w:t>
                      </w:r>
                    </w:p>
                    <w:p w14:paraId="546F3B56" w14:textId="77777777" w:rsidR="003B13AC" w:rsidRPr="003B13AC" w:rsidRDefault="003B13AC" w:rsidP="003B13AC">
                      <w:pPr>
                        <w:jc w:val="both"/>
                        <w:rPr>
                          <w:rFonts w:ascii="Arial Narrow" w:hAnsi="Arial Narrow"/>
                          <w:sz w:val="16"/>
                        </w:rPr>
                      </w:pPr>
                    </w:p>
                  </w:txbxContent>
                </v:textbox>
              </v:shape>
            </w:pict>
          </mc:Fallback>
        </mc:AlternateContent>
      </w:r>
      <w:r w:rsidR="00735BBC" w:rsidRPr="008F5DB4">
        <w:rPr>
          <w:noProof/>
          <w:lang w:val="en-US"/>
        </w:rPr>
        <mc:AlternateContent>
          <mc:Choice Requires="wps">
            <w:drawing>
              <wp:anchor distT="0" distB="0" distL="114300" distR="114300" simplePos="0" relativeHeight="251626496" behindDoc="0" locked="0" layoutInCell="1" allowOverlap="1" wp14:anchorId="01840A3A" wp14:editId="4A9A0EB4">
                <wp:simplePos x="0" y="0"/>
                <wp:positionH relativeFrom="margin">
                  <wp:posOffset>-675609</wp:posOffset>
                </wp:positionH>
                <wp:positionV relativeFrom="paragraph">
                  <wp:posOffset>-851770</wp:posOffset>
                </wp:positionV>
                <wp:extent cx="7303859" cy="272415"/>
                <wp:effectExtent l="0" t="0" r="11430"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3859" cy="272415"/>
                        </a:xfrm>
                        <a:prstGeom prst="rect">
                          <a:avLst/>
                        </a:prstGeom>
                        <a:solidFill>
                          <a:srgbClr val="FFFFFF"/>
                        </a:solidFill>
                        <a:ln w="9525">
                          <a:solidFill>
                            <a:srgbClr val="000000"/>
                          </a:solidFill>
                          <a:miter lim="800000"/>
                          <a:headEnd/>
                          <a:tailEnd/>
                        </a:ln>
                      </wps:spPr>
                      <wps:txbx>
                        <w:txbxContent>
                          <w:p w14:paraId="00A187B9" w14:textId="598B23F8" w:rsidR="00F55535" w:rsidRPr="003B13AC" w:rsidRDefault="00D93DE8" w:rsidP="00FC6FE2">
                            <w:pPr>
                              <w:rPr>
                                <w:rFonts w:ascii="Arial Narrow" w:hAnsi="Arial Narrow"/>
                                <w:b/>
                                <w:color w:val="C00000"/>
                                <w:sz w:val="22"/>
                              </w:rPr>
                            </w:pPr>
                            <w:r>
                              <w:rPr>
                                <w:rFonts w:ascii="Arial Narrow" w:hAnsi="Arial Narrow"/>
                                <w:b/>
                                <w:color w:val="C00000"/>
                                <w:sz w:val="22"/>
                                <w:lang w:val="en-US"/>
                              </w:rPr>
                              <w:t>March</w:t>
                            </w:r>
                            <w:r w:rsidR="003B13AC">
                              <w:rPr>
                                <w:rFonts w:ascii="Arial Narrow" w:hAnsi="Arial Narrow"/>
                                <w:b/>
                                <w:color w:val="C00000"/>
                                <w:sz w:val="22"/>
                              </w:rPr>
                              <w:t xml:space="preserve"> 2022</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3B13AC">
                              <w:rPr>
                                <w:rFonts w:ascii="Arial Narrow" w:hAnsi="Arial Narrow"/>
                                <w:b/>
                                <w:color w:val="C00000"/>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40A3A" id="Text Box 2" o:spid="_x0000_s1031" type="#_x0000_t202" style="position:absolute;margin-left:-53.2pt;margin-top:-67.05pt;width:575.1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">
                <v:textbox>
                  <w:txbxContent>
                    <w:p w14:paraId="00A187B9" w14:textId="598B23F8" w:rsidR="00F55535" w:rsidRPr="003B13AC" w:rsidRDefault="00D93DE8" w:rsidP="00FC6FE2">
                      <w:pPr>
                        <w:rPr>
                          <w:rFonts w:ascii="Arial Narrow" w:hAnsi="Arial Narrow"/>
                          <w:b/>
                          <w:color w:val="C00000"/>
                          <w:sz w:val="22"/>
                        </w:rPr>
                      </w:pPr>
                      <w:r>
                        <w:rPr>
                          <w:rFonts w:ascii="Arial Narrow" w:hAnsi="Arial Narrow"/>
                          <w:b/>
                          <w:color w:val="C00000"/>
                          <w:sz w:val="22"/>
                          <w:lang w:val="en-US"/>
                        </w:rPr>
                        <w:t>March</w:t>
                      </w:r>
                      <w:r w:rsidR="003B13AC">
                        <w:rPr>
                          <w:rFonts w:ascii="Arial Narrow" w:hAnsi="Arial Narrow"/>
                          <w:b/>
                          <w:color w:val="C00000"/>
                          <w:sz w:val="22"/>
                        </w:rPr>
                        <w:t xml:space="preserve"> 2022</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3B13AC">
                        <w:rPr>
                          <w:rFonts w:ascii="Arial Narrow" w:hAnsi="Arial Narrow"/>
                          <w:b/>
                          <w:color w:val="C00000"/>
                          <w:sz w:val="22"/>
                        </w:rPr>
                        <w:t>.3</w:t>
                      </w:r>
                    </w:p>
                  </w:txbxContent>
                </v:textbox>
                <w10:wrap anchorx="margin"/>
              </v:shape>
            </w:pict>
          </mc:Fallback>
        </mc:AlternateContent>
      </w:r>
      <w:r w:rsidR="00A068CA" w:rsidRPr="008F5DB4">
        <w:rPr>
          <w:noProof/>
          <w:lang w:val="en-US"/>
        </w:rPr>
        <mc:AlternateContent>
          <mc:Choice Requires="wps">
            <w:drawing>
              <wp:anchor distT="0" distB="0" distL="114300" distR="114300" simplePos="0" relativeHeight="251763712" behindDoc="0" locked="0" layoutInCell="1" allowOverlap="1" wp14:anchorId="330D7838" wp14:editId="779F001D">
                <wp:simplePos x="0" y="0"/>
                <wp:positionH relativeFrom="margin">
                  <wp:posOffset>-647701</wp:posOffset>
                </wp:positionH>
                <wp:positionV relativeFrom="paragraph">
                  <wp:posOffset>1917700</wp:posOffset>
                </wp:positionV>
                <wp:extent cx="7268845" cy="5257800"/>
                <wp:effectExtent l="0" t="0" r="27305" b="1905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8845" cy="5257800"/>
                        </a:xfrm>
                        <a:prstGeom prst="bevel">
                          <a:avLst>
                            <a:gd name="adj" fmla="val 13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7C69E" w14:textId="00FC3398" w:rsidR="003B13AC" w:rsidRPr="003B13AC" w:rsidRDefault="004778A5" w:rsidP="003B13AC">
                            <w:pPr>
                              <w:spacing w:after="0" w:line="288" w:lineRule="atLeast"/>
                              <w:outlineLvl w:val="0"/>
                              <w:rPr>
                                <w:rFonts w:ascii="Arial Narrow" w:hAnsi="Arial Narrow"/>
                                <w:b/>
                                <w:bCs/>
                                <w:color w:val="C00000"/>
                                <w:kern w:val="36"/>
                                <w:sz w:val="20"/>
                                <w:szCs w:val="24"/>
                              </w:rPr>
                            </w:pPr>
                            <w:r>
                              <w:rPr>
                                <w:rFonts w:ascii="Arial Narrow" w:hAnsi="Arial Narrow"/>
                                <w:b/>
                                <w:bCs/>
                                <w:color w:val="C00000"/>
                                <w:kern w:val="36"/>
                                <w:sz w:val="20"/>
                                <w:szCs w:val="24"/>
                                <w:lang w:val="en-US"/>
                              </w:rPr>
                              <w:t xml:space="preserve">Gender in the Sports TV </w:t>
                            </w:r>
                            <w:proofErr w:type="spellStart"/>
                            <w:r>
                              <w:rPr>
                                <w:rFonts w:ascii="Arial Narrow" w:hAnsi="Arial Narrow"/>
                                <w:b/>
                                <w:bCs/>
                                <w:color w:val="C00000"/>
                                <w:kern w:val="36"/>
                                <w:sz w:val="20"/>
                                <w:szCs w:val="24"/>
                                <w:lang w:val="en-US"/>
                              </w:rPr>
                              <w:t>Programmes</w:t>
                            </w:r>
                            <w:proofErr w:type="spellEnd"/>
                            <w:r>
                              <w:rPr>
                                <w:rFonts w:ascii="Arial Narrow" w:hAnsi="Arial Narrow"/>
                                <w:b/>
                                <w:bCs/>
                                <w:color w:val="C00000"/>
                                <w:kern w:val="36"/>
                                <w:sz w:val="20"/>
                                <w:szCs w:val="24"/>
                                <w:lang w:val="en-US"/>
                              </w:rPr>
                              <w:t xml:space="preserve"> Holds the Spotlight at AAAVMS’s First Public Meeting in 2022</w:t>
                            </w:r>
                          </w:p>
                          <w:p w14:paraId="3E49C947" w14:textId="77777777" w:rsidR="00DA60AC" w:rsidRPr="00401799" w:rsidRDefault="00DA60AC" w:rsidP="00DA60AC">
                            <w:pPr>
                              <w:rPr>
                                <w:rFonts w:ascii="Arial Narrow" w:hAnsi="Arial Narrow"/>
                                <w:sz w:val="20"/>
                              </w:rPr>
                            </w:pPr>
                          </w:p>
                          <w:p w14:paraId="435F860B" w14:textId="340D909B" w:rsidR="00D400B6" w:rsidRPr="00D400B6" w:rsidRDefault="007E359D" w:rsidP="00D400B6">
                            <w:pPr>
                              <w:rPr>
                                <w:rFonts w:ascii="Arial Narrow" w:hAnsi="Arial Narrow" w:cs="Arial"/>
                                <w:sz w:val="20"/>
                              </w:rPr>
                            </w:pPr>
                            <w:r w:rsidRPr="007E359D">
                              <w:rPr>
                                <w:rFonts w:ascii="Arial Narrow" w:hAnsi="Arial Narrow" w:cs="Arial"/>
                                <w:noProof/>
                                <w:sz w:val="20"/>
                                <w:lang w:val="en-US"/>
                              </w:rPr>
                              <w:drawing>
                                <wp:inline distT="0" distB="0" distL="0" distR="0" wp14:anchorId="3133EB0C" wp14:editId="09FA2494">
                                  <wp:extent cx="1601739" cy="1116177"/>
                                  <wp:effectExtent l="0" t="0" r="0" b="8255"/>
                                  <wp:docPr id="20" name="Picture 20" descr="C:\Users\i.stojanovska\Downloads\im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tojanovska\Downloads\img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437" cy="1138266"/>
                                          </a:xfrm>
                                          <a:prstGeom prst="rect">
                                            <a:avLst/>
                                          </a:prstGeom>
                                          <a:noFill/>
                                          <a:ln>
                                            <a:noFill/>
                                          </a:ln>
                                        </pic:spPr>
                                      </pic:pic>
                                    </a:graphicData>
                                  </a:graphic>
                                </wp:inline>
                              </w:drawing>
                            </w:r>
                          </w:p>
                          <w:p w14:paraId="49F115AE" w14:textId="77777777" w:rsidR="004778A5" w:rsidRPr="001A613C" w:rsidRDefault="004778A5" w:rsidP="004778A5">
                            <w:pPr>
                              <w:shd w:val="clear" w:color="auto" w:fill="FFFFFF"/>
                              <w:spacing w:after="360" w:line="240" w:lineRule="auto"/>
                              <w:jc w:val="both"/>
                              <w:rPr>
                                <w:rFonts w:ascii="Arial Narrow" w:hAnsi="Arial Narrow" w:cs="Arial"/>
                                <w:sz w:val="20"/>
                              </w:rPr>
                            </w:pPr>
                            <w:r w:rsidRPr="001A613C">
                              <w:rPr>
                                <w:rFonts w:ascii="Arial Narrow" w:hAnsi="Arial Narrow" w:cs="Arial"/>
                                <w:sz w:val="20"/>
                              </w:rPr>
                              <w:t>Also presented at the meeting were the findings of the Analysis titled “Gender in the Media in 2021: Gender Issues and the Manner of Depicting Women and Men in the Sports Programmes of the National Terrestrial Television Channels,” which is the first ever to provide both a quantitative and a qualitative insight into the extent to which and the way in which national television channels reported on the female athletes and women’s sports, as opposed to male athletes and men’s sports.</w:t>
                            </w:r>
                          </w:p>
                          <w:p w14:paraId="73618163" w14:textId="006FB91F" w:rsidR="00A068CA" w:rsidRPr="00A068CA" w:rsidRDefault="00A068CA" w:rsidP="00A068CA">
                            <w:pPr>
                              <w:spacing w:line="240" w:lineRule="auto"/>
                              <w:jc w:val="both"/>
                              <w:rPr>
                                <w:rFonts w:ascii="Arial Narrow" w:hAnsi="Arial Narrow"/>
                                <w:bCs/>
                                <w:sz w:val="20"/>
                                <w:szCs w:val="10"/>
                              </w:rPr>
                            </w:pPr>
                            <w:r>
                              <w:rPr>
                                <w:rFonts w:ascii="Arial" w:hAnsi="Arial" w:cs="Arial"/>
                                <w:noProof/>
                                <w:color w:val="3366FF"/>
                                <w:sz w:val="21"/>
                                <w:szCs w:val="21"/>
                                <w:bdr w:val="none" w:sz="0" w:space="0" w:color="auto" w:frame="1"/>
                              </w:rPr>
                              <w:t xml:space="preserve">                                                                                                                                   </w:t>
                            </w:r>
                            <w:r w:rsidRPr="00A068CA">
                              <w:rPr>
                                <w:rFonts w:ascii="Arial" w:hAnsi="Arial" w:cs="Arial"/>
                                <w:noProof/>
                                <w:color w:val="3366FF"/>
                                <w:sz w:val="21"/>
                                <w:szCs w:val="21"/>
                                <w:bdr w:val="none" w:sz="0" w:space="0" w:color="auto" w:frame="1"/>
                                <w:lang w:val="en-US"/>
                              </w:rPr>
                              <w:drawing>
                                <wp:inline distT="0" distB="0" distL="0" distR="0" wp14:anchorId="4B7B3AC7" wp14:editId="518ACBFE">
                                  <wp:extent cx="1928631" cy="1371600"/>
                                  <wp:effectExtent l="0" t="0" r="0" b="0"/>
                                  <wp:docPr id="16" name="Picture 16" descr="C:\Users\i.stojanovska\Desktop\ивана документи\_Јавни состаноци\Јавен состанок 28 март 2022\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ojanovska\Desktop\ивана документи\_Јавни состаноци\Јавен состанок 28 март 2022\Fot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932896" cy="1374633"/>
                                          </a:xfrm>
                                          <a:prstGeom prst="rect">
                                            <a:avLst/>
                                          </a:prstGeom>
                                          <a:noFill/>
                                          <a:ln>
                                            <a:noFill/>
                                          </a:ln>
                                        </pic:spPr>
                                      </pic:pic>
                                    </a:graphicData>
                                  </a:graphic>
                                </wp:inline>
                              </w:drawing>
                            </w:r>
                          </w:p>
                          <w:p w14:paraId="6D9D608D" w14:textId="77777777" w:rsidR="00BF2EF1" w:rsidRPr="001A613C" w:rsidRDefault="00BF2EF1" w:rsidP="00BF2EF1">
                            <w:pPr>
                              <w:shd w:val="clear" w:color="auto" w:fill="FFFFFF"/>
                              <w:spacing w:after="0" w:line="240" w:lineRule="auto"/>
                              <w:jc w:val="both"/>
                              <w:rPr>
                                <w:rFonts w:ascii="Arial Narrow" w:hAnsi="Arial Narrow" w:cs="Arial"/>
                                <w:sz w:val="20"/>
                              </w:rPr>
                            </w:pPr>
                            <w:r w:rsidRPr="001A613C">
                              <w:rPr>
                                <w:rFonts w:ascii="Arial Narrow" w:hAnsi="Arial Narrow" w:cs="Arial"/>
                                <w:sz w:val="20"/>
                              </w:rPr>
                              <w:t>The private television channels Alfa TV, Sitel TV, Kanal 5 TV, Telma TV and Alsat-M TV had dedicated significantly less time to sports than the Public Broadcasting Service. This was totally expected, given the fact that, due to the already purchased broadcasting rights, the private television stations did not air broadcasts of the Summer Olympic Games. Nevertheless, there were visible differences among the five private television stations in terms of the way they covered the sports events and the attention they paid to sports. Male sports domination was noted in their regular sports news programmes, considering both individual and team sports. Female sports experts were almost completely absent from the regular programmes of the private television channels, while the TV newsrooms sought the views and analyses of the sports events mostly from male sports workers.</w:t>
                            </w:r>
                          </w:p>
                          <w:p w14:paraId="49A09DA7" w14:textId="0322F7EB" w:rsidR="00A068CA" w:rsidRPr="00A068CA" w:rsidRDefault="00A068CA" w:rsidP="00A068CA">
                            <w:pPr>
                              <w:shd w:val="clear" w:color="auto" w:fill="FFFFFF"/>
                              <w:spacing w:after="360" w:line="240" w:lineRule="auto"/>
                              <w:jc w:val="both"/>
                              <w:rPr>
                                <w:rFonts w:ascii="Arial Narrow" w:hAnsi="Arial Narrow" w:cs="Arial"/>
                                <w:sz w:val="20"/>
                                <w:szCs w:val="21"/>
                              </w:rPr>
                            </w:pPr>
                            <w:r w:rsidRPr="00A068CA">
                              <w:rPr>
                                <w:rFonts w:ascii="Arial Narrow" w:hAnsi="Arial Narrow" w:cs="Arial"/>
                                <w:sz w:val="20"/>
                                <w:szCs w:val="21"/>
                              </w:rPr>
                              <w:t>.</w:t>
                            </w:r>
                          </w:p>
                          <w:p w14:paraId="42A62C72" w14:textId="77777777" w:rsidR="00D400B6" w:rsidRPr="00D400B6" w:rsidRDefault="00D400B6" w:rsidP="00D400B6">
                            <w:pPr>
                              <w:rPr>
                                <w:rFonts w:ascii="Arial Narrow" w:hAnsi="Arial Narrow"/>
                                <w:b/>
                                <w:bCs/>
                                <w:sz w:val="10"/>
                                <w:szCs w:val="10"/>
                                <w:lang w:val="en-US"/>
                              </w:rPr>
                            </w:pPr>
                          </w:p>
                          <w:p w14:paraId="7C03E0D6" w14:textId="2D0D6ADA" w:rsidR="00D400B6" w:rsidRPr="00013C9B" w:rsidRDefault="00A068CA" w:rsidP="00D400B6">
                            <w:pPr>
                              <w:rPr>
                                <w:rFonts w:ascii="Arial Narrow" w:hAnsi="Arial Narrow"/>
                                <w:sz w:val="10"/>
                                <w:szCs w:val="10"/>
                              </w:rPr>
                            </w:pPr>
                            <w:r>
                              <w:rPr>
                                <w:rFonts w:ascii="Arial" w:hAnsi="Arial" w:cs="Arial"/>
                                <w:noProof/>
                                <w:color w:val="3366FF"/>
                                <w:sz w:val="21"/>
                                <w:szCs w:val="21"/>
                                <w:bdr w:val="none" w:sz="0" w:space="0" w:color="auto" w:frame="1"/>
                              </w:rPr>
                              <w:t xml:space="preserve">                                                                                                                                           </w:t>
                            </w:r>
                          </w:p>
                          <w:p w14:paraId="3BD56043" w14:textId="013DD1D1" w:rsidR="00D400B6" w:rsidRPr="00013C9B" w:rsidRDefault="00D400B6" w:rsidP="00D400B6">
                            <w:pPr>
                              <w:spacing w:after="0" w:line="288" w:lineRule="atLeast"/>
                              <w:outlineLvl w:val="0"/>
                              <w:rPr>
                                <w:rFonts w:ascii="inherit" w:hAnsi="inherit"/>
                                <w:kern w:val="36"/>
                                <w:sz w:val="12"/>
                                <w:szCs w:val="12"/>
                              </w:rPr>
                            </w:pPr>
                          </w:p>
                          <w:p w14:paraId="03DAC130" w14:textId="0AD6A005" w:rsidR="00D400B6" w:rsidRPr="00013C9B" w:rsidRDefault="00A068CA" w:rsidP="00D400B6">
                            <w:pPr>
                              <w:spacing w:after="0" w:line="288" w:lineRule="atLeast"/>
                              <w:outlineLvl w:val="0"/>
                              <w:rPr>
                                <w:rFonts w:ascii="inherit" w:hAnsi="inherit"/>
                                <w:b/>
                                <w:bCs/>
                                <w:kern w:val="36"/>
                                <w:sz w:val="12"/>
                                <w:szCs w:val="12"/>
                              </w:rPr>
                            </w:pPr>
                            <w:r>
                              <w:rPr>
                                <w:rFonts w:ascii="Arial" w:hAnsi="Arial" w:cs="Arial"/>
                                <w:noProof/>
                                <w:color w:val="3366FF"/>
                                <w:sz w:val="21"/>
                                <w:szCs w:val="21"/>
                                <w:bdr w:val="none" w:sz="0" w:space="0" w:color="auto" w:frame="1"/>
                              </w:rPr>
                              <w:t xml:space="preserve">                                                                                                                                    </w:t>
                            </w:r>
                          </w:p>
                          <w:p w14:paraId="7A31EF8D" w14:textId="77777777" w:rsidR="00D400B6" w:rsidRPr="00013C9B" w:rsidRDefault="00D400B6" w:rsidP="00D400B6">
                            <w:pPr>
                              <w:spacing w:after="0" w:line="240" w:lineRule="auto"/>
                              <w:jc w:val="both"/>
                              <w:rPr>
                                <w:rFonts w:ascii="Arial Narrow" w:hAnsi="Arial Narrow" w:cs="Arial"/>
                                <w:b/>
                                <w:color w:val="C00000"/>
                                <w:kern w:val="0"/>
                                <w:sz w:val="8"/>
                                <w:szCs w:val="10"/>
                              </w:rPr>
                            </w:pPr>
                          </w:p>
                          <w:p w14:paraId="68BFFF5D" w14:textId="77777777" w:rsidR="00D400B6" w:rsidRPr="00013C9B" w:rsidRDefault="00D400B6" w:rsidP="003B13AC">
                            <w:pPr>
                              <w:pStyle w:val="NormalWeb"/>
                              <w:jc w:val="both"/>
                              <w:rPr>
                                <w:rFonts w:ascii="Arial Narrow" w:hAnsi="Arial Narrow" w:cs="Arial"/>
                                <w:bCs/>
                                <w:sz w:val="8"/>
                                <w:szCs w:val="10"/>
                                <w:lang w:val="mk-MK"/>
                              </w:rPr>
                            </w:pPr>
                          </w:p>
                          <w:p w14:paraId="28B47877" w14:textId="77777777" w:rsidR="00D400B6" w:rsidRPr="00013C9B" w:rsidRDefault="00D400B6" w:rsidP="00D400B6">
                            <w:pPr>
                              <w:pStyle w:val="NormalWeb"/>
                              <w:spacing w:after="360"/>
                              <w:jc w:val="both"/>
                              <w:rPr>
                                <w:rFonts w:ascii="Arial Narrow" w:hAnsi="Arial Narrow" w:cs="Arial"/>
                                <w:bCs/>
                                <w:sz w:val="8"/>
                                <w:szCs w:val="10"/>
                                <w:lang w:val="mk-MK"/>
                              </w:rPr>
                            </w:pPr>
                          </w:p>
                          <w:p w14:paraId="2E7E335D" w14:textId="3FC87371" w:rsidR="00D400B6" w:rsidRPr="00013C9B" w:rsidRDefault="00D400B6" w:rsidP="00D400B6">
                            <w:pPr>
                              <w:pStyle w:val="NormalWeb"/>
                              <w:spacing w:before="0" w:beforeAutospacing="0" w:after="360" w:afterAutospacing="0"/>
                              <w:rPr>
                                <w:rFonts w:ascii="Arial Narrow" w:hAnsi="Arial Narrow" w:cs="Arial"/>
                                <w:b/>
                                <w:color w:val="000000"/>
                                <w:sz w:val="10"/>
                                <w:szCs w:val="10"/>
                                <w:lang w:val="mk-MK"/>
                              </w:rPr>
                            </w:pPr>
                          </w:p>
                          <w:p w14:paraId="3A855139" w14:textId="77777777" w:rsidR="00D400B6" w:rsidRPr="00013C9B" w:rsidRDefault="00D400B6" w:rsidP="00D400B6">
                            <w:pPr>
                              <w:spacing w:after="0" w:line="240" w:lineRule="auto"/>
                              <w:jc w:val="both"/>
                              <w:rPr>
                                <w:rFonts w:ascii="Arial Narrow" w:hAnsi="Arial Narrow" w:cs="Arial"/>
                                <w:kern w:val="0"/>
                                <w:sz w:val="6"/>
                                <w:szCs w:val="10"/>
                              </w:rPr>
                            </w:pPr>
                          </w:p>
                          <w:p w14:paraId="2789DAC4" w14:textId="77777777" w:rsidR="00D400B6" w:rsidRPr="00013C9B" w:rsidRDefault="00D400B6" w:rsidP="00D400B6">
                            <w:pPr>
                              <w:spacing w:after="0" w:line="240" w:lineRule="auto"/>
                              <w:jc w:val="both"/>
                              <w:rPr>
                                <w:rFonts w:ascii="Arial Narrow" w:hAnsi="Arial Narrow" w:cs="Arial"/>
                                <w:kern w:val="0"/>
                                <w:sz w:val="6"/>
                                <w:szCs w:val="10"/>
                                <w:lang w:val="en-US"/>
                              </w:rPr>
                            </w:pPr>
                          </w:p>
                          <w:p w14:paraId="6E9A499F" w14:textId="77777777" w:rsidR="00D400B6" w:rsidRPr="00013C9B" w:rsidRDefault="00D400B6" w:rsidP="00D400B6">
                            <w:pPr>
                              <w:spacing w:after="0" w:line="240" w:lineRule="auto"/>
                              <w:jc w:val="both"/>
                              <w:rPr>
                                <w:rFonts w:ascii="Arial Narrow" w:hAnsi="Arial Narrow" w:cs="Arial"/>
                                <w:kern w:val="0"/>
                                <w:sz w:val="6"/>
                                <w:szCs w:val="10"/>
                                <w:lang w:val="en-US"/>
                              </w:rPr>
                            </w:pPr>
                          </w:p>
                          <w:p w14:paraId="30075059" w14:textId="77777777" w:rsidR="00D400B6" w:rsidRPr="00013C9B" w:rsidRDefault="00D400B6" w:rsidP="00D400B6">
                            <w:pPr>
                              <w:spacing w:after="0" w:line="240" w:lineRule="auto"/>
                              <w:jc w:val="both"/>
                              <w:rPr>
                                <w:rFonts w:ascii="Arial Narrow" w:hAnsi="Arial Narrow" w:cs="Arial"/>
                                <w:kern w:val="0"/>
                                <w:sz w:val="6"/>
                                <w:szCs w:val="10"/>
                                <w:lang w:val="en-US"/>
                              </w:rPr>
                            </w:pPr>
                          </w:p>
                          <w:p w14:paraId="23A23C47" w14:textId="77777777" w:rsidR="00D400B6" w:rsidRPr="00013C9B" w:rsidRDefault="00D400B6" w:rsidP="00D400B6">
                            <w:pPr>
                              <w:jc w:val="both"/>
                              <w:rPr>
                                <w:rFonts w:ascii="Arial Narrow" w:hAnsi="Arial Narrow"/>
                                <w:b/>
                                <w:color w:val="C00000"/>
                                <w:sz w:val="8"/>
                                <w:szCs w:val="10"/>
                              </w:rPr>
                            </w:pPr>
                          </w:p>
                          <w:p w14:paraId="21EF3062" w14:textId="4039AE78" w:rsidR="00D400B6" w:rsidRPr="00013C9B" w:rsidRDefault="00D400B6" w:rsidP="00D400B6">
                            <w:pPr>
                              <w:jc w:val="both"/>
                              <w:rPr>
                                <w:rFonts w:ascii="Arial Narrow" w:hAnsi="Arial Narrow"/>
                                <w:b/>
                                <w:color w:val="C00000"/>
                                <w:sz w:val="8"/>
                                <w:szCs w:val="10"/>
                              </w:rPr>
                            </w:pPr>
                          </w:p>
                          <w:p w14:paraId="701FE91B" w14:textId="77777777" w:rsidR="00D400B6" w:rsidRPr="00013C9B" w:rsidRDefault="00D400B6" w:rsidP="00D400B6">
                            <w:pPr>
                              <w:jc w:val="both"/>
                              <w:rPr>
                                <w:rFonts w:ascii="Arial Narrow" w:hAnsi="Arial Narrow"/>
                                <w:b/>
                                <w:color w:val="C00000"/>
                                <w:sz w:val="8"/>
                                <w:szCs w:val="10"/>
                              </w:rPr>
                            </w:pPr>
                          </w:p>
                          <w:p w14:paraId="133E91EB" w14:textId="77777777" w:rsidR="00D400B6" w:rsidRPr="00013C9B" w:rsidRDefault="00D400B6" w:rsidP="00D400B6">
                            <w:pPr>
                              <w:jc w:val="both"/>
                              <w:rPr>
                                <w:rFonts w:ascii="Arial Narrow" w:hAnsi="Arial Narrow"/>
                                <w:b/>
                                <w:color w:val="C00000"/>
                                <w:sz w:val="8"/>
                                <w:szCs w:val="10"/>
                              </w:rPr>
                            </w:pPr>
                          </w:p>
                          <w:p w14:paraId="6270A76E" w14:textId="77777777" w:rsidR="00D400B6" w:rsidRPr="00013C9B" w:rsidRDefault="00D400B6" w:rsidP="00D400B6">
                            <w:pPr>
                              <w:jc w:val="both"/>
                              <w:rPr>
                                <w:rFonts w:ascii="Arial Narrow" w:hAnsi="Arial Narrow"/>
                                <w:b/>
                                <w:color w:val="C00000"/>
                                <w:sz w:val="8"/>
                                <w:szCs w:val="10"/>
                              </w:rPr>
                            </w:pPr>
                          </w:p>
                          <w:p w14:paraId="16D4169B" w14:textId="77777777" w:rsidR="00D400B6" w:rsidRPr="00013C9B" w:rsidRDefault="00D400B6" w:rsidP="00D400B6">
                            <w:pPr>
                              <w:jc w:val="both"/>
                              <w:rPr>
                                <w:rFonts w:ascii="Arial Narrow" w:hAnsi="Arial Narrow"/>
                                <w:b/>
                                <w:color w:val="C00000"/>
                                <w:sz w:val="8"/>
                                <w:szCs w:val="10"/>
                              </w:rPr>
                            </w:pPr>
                          </w:p>
                          <w:p w14:paraId="61740482" w14:textId="77777777" w:rsidR="00D400B6" w:rsidRPr="00013C9B" w:rsidRDefault="00D400B6" w:rsidP="00D400B6">
                            <w:pPr>
                              <w:jc w:val="both"/>
                              <w:rPr>
                                <w:rFonts w:ascii="Arial Narrow" w:hAnsi="Arial Narrow"/>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7838" id="_x0000_s1032" type="#_x0000_t84" style="position:absolute;margin-left:-51pt;margin-top:151pt;width:572.35pt;height:41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" adj="299" filled="f">
                <v:textbox>
                  <w:txbxContent>
                    <w:p w14:paraId="7D07C69E" w14:textId="00FC3398" w:rsidR="003B13AC" w:rsidRPr="003B13AC" w:rsidRDefault="004778A5" w:rsidP="003B13AC">
                      <w:pPr>
                        <w:spacing w:after="0" w:line="288" w:lineRule="atLeast"/>
                        <w:outlineLvl w:val="0"/>
                        <w:rPr>
                          <w:rFonts w:ascii="Arial Narrow" w:hAnsi="Arial Narrow"/>
                          <w:b/>
                          <w:bCs/>
                          <w:color w:val="C00000"/>
                          <w:kern w:val="36"/>
                          <w:sz w:val="20"/>
                          <w:szCs w:val="24"/>
                        </w:rPr>
                      </w:pPr>
                      <w:r>
                        <w:rPr>
                          <w:rFonts w:ascii="Arial Narrow" w:hAnsi="Arial Narrow"/>
                          <w:b/>
                          <w:bCs/>
                          <w:color w:val="C00000"/>
                          <w:kern w:val="36"/>
                          <w:sz w:val="20"/>
                          <w:szCs w:val="24"/>
                          <w:lang w:val="en-US"/>
                        </w:rPr>
                        <w:t xml:space="preserve">Gender in the Sports TV </w:t>
                      </w:r>
                      <w:proofErr w:type="spellStart"/>
                      <w:r>
                        <w:rPr>
                          <w:rFonts w:ascii="Arial Narrow" w:hAnsi="Arial Narrow"/>
                          <w:b/>
                          <w:bCs/>
                          <w:color w:val="C00000"/>
                          <w:kern w:val="36"/>
                          <w:sz w:val="20"/>
                          <w:szCs w:val="24"/>
                          <w:lang w:val="en-US"/>
                        </w:rPr>
                        <w:t>Programmes</w:t>
                      </w:r>
                      <w:proofErr w:type="spellEnd"/>
                      <w:r>
                        <w:rPr>
                          <w:rFonts w:ascii="Arial Narrow" w:hAnsi="Arial Narrow"/>
                          <w:b/>
                          <w:bCs/>
                          <w:color w:val="C00000"/>
                          <w:kern w:val="36"/>
                          <w:sz w:val="20"/>
                          <w:szCs w:val="24"/>
                          <w:lang w:val="en-US"/>
                        </w:rPr>
                        <w:t xml:space="preserve"> Holds the Spotlight at AAAVMS’s First Public Meeting in 2022</w:t>
                      </w:r>
                    </w:p>
                    <w:p w14:paraId="3E49C947" w14:textId="77777777" w:rsidR="00DA60AC" w:rsidRPr="00401799" w:rsidRDefault="00DA60AC" w:rsidP="00DA60AC">
                      <w:pPr>
                        <w:rPr>
                          <w:rFonts w:ascii="Arial Narrow" w:hAnsi="Arial Narrow"/>
                          <w:sz w:val="20"/>
                        </w:rPr>
                      </w:pPr>
                    </w:p>
                    <w:p w14:paraId="435F860B" w14:textId="340D909B" w:rsidR="00D400B6" w:rsidRPr="00D400B6" w:rsidRDefault="007E359D" w:rsidP="00D400B6">
                      <w:pPr>
                        <w:rPr>
                          <w:rFonts w:ascii="Arial Narrow" w:hAnsi="Arial Narrow" w:cs="Arial"/>
                          <w:sz w:val="20"/>
                        </w:rPr>
                      </w:pPr>
                      <w:r w:rsidRPr="007E359D">
                        <w:rPr>
                          <w:rFonts w:ascii="Arial Narrow" w:hAnsi="Arial Narrow" w:cs="Arial"/>
                          <w:noProof/>
                          <w:sz w:val="20"/>
                          <w:lang w:val="en-US"/>
                        </w:rPr>
                        <w:drawing>
                          <wp:inline distT="0" distB="0" distL="0" distR="0" wp14:anchorId="3133EB0C" wp14:editId="09FA2494">
                            <wp:extent cx="1601739" cy="1116177"/>
                            <wp:effectExtent l="0" t="0" r="0" b="8255"/>
                            <wp:docPr id="20" name="Picture 20" descr="C:\Users\i.stojanovska\Downloads\im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tojanovska\Downloads\img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437" cy="1138266"/>
                                    </a:xfrm>
                                    <a:prstGeom prst="rect">
                                      <a:avLst/>
                                    </a:prstGeom>
                                    <a:noFill/>
                                    <a:ln>
                                      <a:noFill/>
                                    </a:ln>
                                  </pic:spPr>
                                </pic:pic>
                              </a:graphicData>
                            </a:graphic>
                          </wp:inline>
                        </w:drawing>
                      </w:r>
                    </w:p>
                    <w:p w14:paraId="49F115AE" w14:textId="77777777" w:rsidR="004778A5" w:rsidRPr="001A613C" w:rsidRDefault="004778A5" w:rsidP="004778A5">
                      <w:pPr>
                        <w:shd w:val="clear" w:color="auto" w:fill="FFFFFF"/>
                        <w:spacing w:after="360" w:line="240" w:lineRule="auto"/>
                        <w:jc w:val="both"/>
                        <w:rPr>
                          <w:rFonts w:ascii="Arial Narrow" w:hAnsi="Arial Narrow" w:cs="Arial"/>
                          <w:sz w:val="20"/>
                        </w:rPr>
                      </w:pPr>
                      <w:r w:rsidRPr="001A613C">
                        <w:rPr>
                          <w:rFonts w:ascii="Arial Narrow" w:hAnsi="Arial Narrow" w:cs="Arial"/>
                          <w:sz w:val="20"/>
                        </w:rPr>
                        <w:t>Also presented at the meeting were the findings of the Analysis titled “Gender in the Media in 2021: Gender Issues and the Manner of Depicting Women and Men in the Sports Programmes of the National Terrestrial Television Channels,” which is the first ever to provide both a quantitative and a qualitative insight into the extent to which and the way in which national television channels reported on the female athletes and women’s sports, as opposed to male athletes and men’s sports.</w:t>
                      </w:r>
                    </w:p>
                    <w:p w14:paraId="73618163" w14:textId="006FB91F" w:rsidR="00A068CA" w:rsidRPr="00A068CA" w:rsidRDefault="00A068CA" w:rsidP="00A068CA">
                      <w:pPr>
                        <w:spacing w:line="240" w:lineRule="auto"/>
                        <w:jc w:val="both"/>
                        <w:rPr>
                          <w:rFonts w:ascii="Arial Narrow" w:hAnsi="Arial Narrow"/>
                          <w:bCs/>
                          <w:sz w:val="20"/>
                          <w:szCs w:val="10"/>
                        </w:rPr>
                      </w:pPr>
                      <w:r>
                        <w:rPr>
                          <w:rFonts w:ascii="Arial" w:hAnsi="Arial" w:cs="Arial"/>
                          <w:noProof/>
                          <w:color w:val="3366FF"/>
                          <w:sz w:val="21"/>
                          <w:szCs w:val="21"/>
                          <w:bdr w:val="none" w:sz="0" w:space="0" w:color="auto" w:frame="1"/>
                        </w:rPr>
                        <w:t xml:space="preserve">                                                                                                                                   </w:t>
                      </w:r>
                      <w:r w:rsidRPr="00A068CA">
                        <w:rPr>
                          <w:rFonts w:ascii="Arial" w:hAnsi="Arial" w:cs="Arial"/>
                          <w:noProof/>
                          <w:color w:val="3366FF"/>
                          <w:sz w:val="21"/>
                          <w:szCs w:val="21"/>
                          <w:bdr w:val="none" w:sz="0" w:space="0" w:color="auto" w:frame="1"/>
                          <w:lang w:val="en-US"/>
                        </w:rPr>
                        <w:drawing>
                          <wp:inline distT="0" distB="0" distL="0" distR="0" wp14:anchorId="4B7B3AC7" wp14:editId="518ACBFE">
                            <wp:extent cx="1928631" cy="1371600"/>
                            <wp:effectExtent l="0" t="0" r="0" b="0"/>
                            <wp:docPr id="16" name="Picture 16" descr="C:\Users\i.stojanovska\Desktop\ивана документи\_Јавни состаноци\Јавен состанок 28 март 2022\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ojanovska\Desktop\ивана документи\_Јавни состаноци\Јавен состанок 28 март 2022\Fot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932896" cy="1374633"/>
                                    </a:xfrm>
                                    <a:prstGeom prst="rect">
                                      <a:avLst/>
                                    </a:prstGeom>
                                    <a:noFill/>
                                    <a:ln>
                                      <a:noFill/>
                                    </a:ln>
                                  </pic:spPr>
                                </pic:pic>
                              </a:graphicData>
                            </a:graphic>
                          </wp:inline>
                        </w:drawing>
                      </w:r>
                    </w:p>
                    <w:p w14:paraId="6D9D608D" w14:textId="77777777" w:rsidR="00BF2EF1" w:rsidRPr="001A613C" w:rsidRDefault="00BF2EF1" w:rsidP="00BF2EF1">
                      <w:pPr>
                        <w:shd w:val="clear" w:color="auto" w:fill="FFFFFF"/>
                        <w:spacing w:after="0" w:line="240" w:lineRule="auto"/>
                        <w:jc w:val="both"/>
                        <w:rPr>
                          <w:rFonts w:ascii="Arial Narrow" w:hAnsi="Arial Narrow" w:cs="Arial"/>
                          <w:sz w:val="20"/>
                        </w:rPr>
                      </w:pPr>
                      <w:r w:rsidRPr="001A613C">
                        <w:rPr>
                          <w:rFonts w:ascii="Arial Narrow" w:hAnsi="Arial Narrow" w:cs="Arial"/>
                          <w:sz w:val="20"/>
                        </w:rPr>
                        <w:t>The private television channels Alfa TV, Sitel TV, Kanal 5 TV, Telma TV and Alsat-M TV had dedicated significantly less time to sports than the Public Broadcasting Service. This was totally expected, given the fact that, due to the already purchased broadcasting rights, the private television stations did not air broadcasts of the Summer Olympic Games. Nevertheless, there were visible differences among the five private television stations in terms of the way they covered the sports events and the attention they paid to sports. Male sports domination was noted in their regular sports news programmes, considering both individual and team sports. Female sports experts were almost completely absent from the regular programmes of the private television channels, while the TV newsrooms sought the views and analyses of the sports events mostly from male sports workers.</w:t>
                      </w:r>
                    </w:p>
                    <w:p w14:paraId="49A09DA7" w14:textId="0322F7EB" w:rsidR="00A068CA" w:rsidRPr="00A068CA" w:rsidRDefault="00A068CA" w:rsidP="00A068CA">
                      <w:pPr>
                        <w:shd w:val="clear" w:color="auto" w:fill="FFFFFF"/>
                        <w:spacing w:after="360" w:line="240" w:lineRule="auto"/>
                        <w:jc w:val="both"/>
                        <w:rPr>
                          <w:rFonts w:ascii="Arial Narrow" w:hAnsi="Arial Narrow" w:cs="Arial"/>
                          <w:sz w:val="20"/>
                          <w:szCs w:val="21"/>
                        </w:rPr>
                      </w:pPr>
                      <w:r w:rsidRPr="00A068CA">
                        <w:rPr>
                          <w:rFonts w:ascii="Arial Narrow" w:hAnsi="Arial Narrow" w:cs="Arial"/>
                          <w:sz w:val="20"/>
                          <w:szCs w:val="21"/>
                        </w:rPr>
                        <w:t>.</w:t>
                      </w:r>
                    </w:p>
                    <w:p w14:paraId="42A62C72" w14:textId="77777777" w:rsidR="00D400B6" w:rsidRPr="00D400B6" w:rsidRDefault="00D400B6" w:rsidP="00D400B6">
                      <w:pPr>
                        <w:rPr>
                          <w:rFonts w:ascii="Arial Narrow" w:hAnsi="Arial Narrow"/>
                          <w:b/>
                          <w:bCs/>
                          <w:sz w:val="10"/>
                          <w:szCs w:val="10"/>
                          <w:lang w:val="en-US"/>
                        </w:rPr>
                      </w:pPr>
                    </w:p>
                    <w:p w14:paraId="7C03E0D6" w14:textId="2D0D6ADA" w:rsidR="00D400B6" w:rsidRPr="00013C9B" w:rsidRDefault="00A068CA" w:rsidP="00D400B6">
                      <w:pPr>
                        <w:rPr>
                          <w:rFonts w:ascii="Arial Narrow" w:hAnsi="Arial Narrow"/>
                          <w:sz w:val="10"/>
                          <w:szCs w:val="10"/>
                        </w:rPr>
                      </w:pPr>
                      <w:r>
                        <w:rPr>
                          <w:rFonts w:ascii="Arial" w:hAnsi="Arial" w:cs="Arial"/>
                          <w:noProof/>
                          <w:color w:val="3366FF"/>
                          <w:sz w:val="21"/>
                          <w:szCs w:val="21"/>
                          <w:bdr w:val="none" w:sz="0" w:space="0" w:color="auto" w:frame="1"/>
                        </w:rPr>
                        <w:t xml:space="preserve">                                                                                                                                           </w:t>
                      </w:r>
                    </w:p>
                    <w:p w14:paraId="3BD56043" w14:textId="013DD1D1" w:rsidR="00D400B6" w:rsidRPr="00013C9B" w:rsidRDefault="00D400B6" w:rsidP="00D400B6">
                      <w:pPr>
                        <w:spacing w:after="0" w:line="288" w:lineRule="atLeast"/>
                        <w:outlineLvl w:val="0"/>
                        <w:rPr>
                          <w:rFonts w:ascii="inherit" w:hAnsi="inherit"/>
                          <w:kern w:val="36"/>
                          <w:sz w:val="12"/>
                          <w:szCs w:val="12"/>
                        </w:rPr>
                      </w:pPr>
                    </w:p>
                    <w:p w14:paraId="03DAC130" w14:textId="0AD6A005" w:rsidR="00D400B6" w:rsidRPr="00013C9B" w:rsidRDefault="00A068CA" w:rsidP="00D400B6">
                      <w:pPr>
                        <w:spacing w:after="0" w:line="288" w:lineRule="atLeast"/>
                        <w:outlineLvl w:val="0"/>
                        <w:rPr>
                          <w:rFonts w:ascii="inherit" w:hAnsi="inherit"/>
                          <w:b/>
                          <w:bCs/>
                          <w:kern w:val="36"/>
                          <w:sz w:val="12"/>
                          <w:szCs w:val="12"/>
                        </w:rPr>
                      </w:pPr>
                      <w:r>
                        <w:rPr>
                          <w:rFonts w:ascii="Arial" w:hAnsi="Arial" w:cs="Arial"/>
                          <w:noProof/>
                          <w:color w:val="3366FF"/>
                          <w:sz w:val="21"/>
                          <w:szCs w:val="21"/>
                          <w:bdr w:val="none" w:sz="0" w:space="0" w:color="auto" w:frame="1"/>
                        </w:rPr>
                        <w:t xml:space="preserve">                                                                                                                                    </w:t>
                      </w:r>
                    </w:p>
                    <w:p w14:paraId="7A31EF8D" w14:textId="77777777" w:rsidR="00D400B6" w:rsidRPr="00013C9B" w:rsidRDefault="00D400B6" w:rsidP="00D400B6">
                      <w:pPr>
                        <w:spacing w:after="0" w:line="240" w:lineRule="auto"/>
                        <w:jc w:val="both"/>
                        <w:rPr>
                          <w:rFonts w:ascii="Arial Narrow" w:hAnsi="Arial Narrow" w:cs="Arial"/>
                          <w:b/>
                          <w:color w:val="C00000"/>
                          <w:kern w:val="0"/>
                          <w:sz w:val="8"/>
                          <w:szCs w:val="10"/>
                        </w:rPr>
                      </w:pPr>
                    </w:p>
                    <w:p w14:paraId="68BFFF5D" w14:textId="77777777" w:rsidR="00D400B6" w:rsidRPr="00013C9B" w:rsidRDefault="00D400B6" w:rsidP="003B13AC">
                      <w:pPr>
                        <w:pStyle w:val="NormalWeb"/>
                        <w:jc w:val="both"/>
                        <w:rPr>
                          <w:rFonts w:ascii="Arial Narrow" w:hAnsi="Arial Narrow" w:cs="Arial"/>
                          <w:bCs/>
                          <w:sz w:val="8"/>
                          <w:szCs w:val="10"/>
                          <w:lang w:val="mk-MK"/>
                        </w:rPr>
                      </w:pPr>
                    </w:p>
                    <w:p w14:paraId="28B47877" w14:textId="77777777" w:rsidR="00D400B6" w:rsidRPr="00013C9B" w:rsidRDefault="00D400B6" w:rsidP="00D400B6">
                      <w:pPr>
                        <w:pStyle w:val="NormalWeb"/>
                        <w:spacing w:after="360"/>
                        <w:jc w:val="both"/>
                        <w:rPr>
                          <w:rFonts w:ascii="Arial Narrow" w:hAnsi="Arial Narrow" w:cs="Arial"/>
                          <w:bCs/>
                          <w:sz w:val="8"/>
                          <w:szCs w:val="10"/>
                          <w:lang w:val="mk-MK"/>
                        </w:rPr>
                      </w:pPr>
                    </w:p>
                    <w:p w14:paraId="2E7E335D" w14:textId="3FC87371" w:rsidR="00D400B6" w:rsidRPr="00013C9B" w:rsidRDefault="00D400B6" w:rsidP="00D400B6">
                      <w:pPr>
                        <w:pStyle w:val="NormalWeb"/>
                        <w:spacing w:before="0" w:beforeAutospacing="0" w:after="360" w:afterAutospacing="0"/>
                        <w:rPr>
                          <w:rFonts w:ascii="Arial Narrow" w:hAnsi="Arial Narrow" w:cs="Arial"/>
                          <w:b/>
                          <w:color w:val="000000"/>
                          <w:sz w:val="10"/>
                          <w:szCs w:val="10"/>
                          <w:lang w:val="mk-MK"/>
                        </w:rPr>
                      </w:pPr>
                    </w:p>
                    <w:p w14:paraId="3A855139" w14:textId="77777777" w:rsidR="00D400B6" w:rsidRPr="00013C9B" w:rsidRDefault="00D400B6" w:rsidP="00D400B6">
                      <w:pPr>
                        <w:spacing w:after="0" w:line="240" w:lineRule="auto"/>
                        <w:jc w:val="both"/>
                        <w:rPr>
                          <w:rFonts w:ascii="Arial Narrow" w:hAnsi="Arial Narrow" w:cs="Arial"/>
                          <w:kern w:val="0"/>
                          <w:sz w:val="6"/>
                          <w:szCs w:val="10"/>
                        </w:rPr>
                      </w:pPr>
                    </w:p>
                    <w:p w14:paraId="2789DAC4" w14:textId="77777777" w:rsidR="00D400B6" w:rsidRPr="00013C9B" w:rsidRDefault="00D400B6" w:rsidP="00D400B6">
                      <w:pPr>
                        <w:spacing w:after="0" w:line="240" w:lineRule="auto"/>
                        <w:jc w:val="both"/>
                        <w:rPr>
                          <w:rFonts w:ascii="Arial Narrow" w:hAnsi="Arial Narrow" w:cs="Arial"/>
                          <w:kern w:val="0"/>
                          <w:sz w:val="6"/>
                          <w:szCs w:val="10"/>
                          <w:lang w:val="en-US"/>
                        </w:rPr>
                      </w:pPr>
                    </w:p>
                    <w:p w14:paraId="6E9A499F" w14:textId="77777777" w:rsidR="00D400B6" w:rsidRPr="00013C9B" w:rsidRDefault="00D400B6" w:rsidP="00D400B6">
                      <w:pPr>
                        <w:spacing w:after="0" w:line="240" w:lineRule="auto"/>
                        <w:jc w:val="both"/>
                        <w:rPr>
                          <w:rFonts w:ascii="Arial Narrow" w:hAnsi="Arial Narrow" w:cs="Arial"/>
                          <w:kern w:val="0"/>
                          <w:sz w:val="6"/>
                          <w:szCs w:val="10"/>
                          <w:lang w:val="en-US"/>
                        </w:rPr>
                      </w:pPr>
                    </w:p>
                    <w:p w14:paraId="30075059" w14:textId="77777777" w:rsidR="00D400B6" w:rsidRPr="00013C9B" w:rsidRDefault="00D400B6" w:rsidP="00D400B6">
                      <w:pPr>
                        <w:spacing w:after="0" w:line="240" w:lineRule="auto"/>
                        <w:jc w:val="both"/>
                        <w:rPr>
                          <w:rFonts w:ascii="Arial Narrow" w:hAnsi="Arial Narrow" w:cs="Arial"/>
                          <w:kern w:val="0"/>
                          <w:sz w:val="6"/>
                          <w:szCs w:val="10"/>
                          <w:lang w:val="en-US"/>
                        </w:rPr>
                      </w:pPr>
                    </w:p>
                    <w:p w14:paraId="23A23C47" w14:textId="77777777" w:rsidR="00D400B6" w:rsidRPr="00013C9B" w:rsidRDefault="00D400B6" w:rsidP="00D400B6">
                      <w:pPr>
                        <w:jc w:val="both"/>
                        <w:rPr>
                          <w:rFonts w:ascii="Arial Narrow" w:hAnsi="Arial Narrow"/>
                          <w:b/>
                          <w:color w:val="C00000"/>
                          <w:sz w:val="8"/>
                          <w:szCs w:val="10"/>
                        </w:rPr>
                      </w:pPr>
                    </w:p>
                    <w:p w14:paraId="21EF3062" w14:textId="4039AE78" w:rsidR="00D400B6" w:rsidRPr="00013C9B" w:rsidRDefault="00D400B6" w:rsidP="00D400B6">
                      <w:pPr>
                        <w:jc w:val="both"/>
                        <w:rPr>
                          <w:rFonts w:ascii="Arial Narrow" w:hAnsi="Arial Narrow"/>
                          <w:b/>
                          <w:color w:val="C00000"/>
                          <w:sz w:val="8"/>
                          <w:szCs w:val="10"/>
                        </w:rPr>
                      </w:pPr>
                    </w:p>
                    <w:p w14:paraId="701FE91B" w14:textId="77777777" w:rsidR="00D400B6" w:rsidRPr="00013C9B" w:rsidRDefault="00D400B6" w:rsidP="00D400B6">
                      <w:pPr>
                        <w:jc w:val="both"/>
                        <w:rPr>
                          <w:rFonts w:ascii="Arial Narrow" w:hAnsi="Arial Narrow"/>
                          <w:b/>
                          <w:color w:val="C00000"/>
                          <w:sz w:val="8"/>
                          <w:szCs w:val="10"/>
                        </w:rPr>
                      </w:pPr>
                    </w:p>
                    <w:p w14:paraId="133E91EB" w14:textId="77777777" w:rsidR="00D400B6" w:rsidRPr="00013C9B" w:rsidRDefault="00D400B6" w:rsidP="00D400B6">
                      <w:pPr>
                        <w:jc w:val="both"/>
                        <w:rPr>
                          <w:rFonts w:ascii="Arial Narrow" w:hAnsi="Arial Narrow"/>
                          <w:b/>
                          <w:color w:val="C00000"/>
                          <w:sz w:val="8"/>
                          <w:szCs w:val="10"/>
                        </w:rPr>
                      </w:pPr>
                    </w:p>
                    <w:p w14:paraId="6270A76E" w14:textId="77777777" w:rsidR="00D400B6" w:rsidRPr="00013C9B" w:rsidRDefault="00D400B6" w:rsidP="00D400B6">
                      <w:pPr>
                        <w:jc w:val="both"/>
                        <w:rPr>
                          <w:rFonts w:ascii="Arial Narrow" w:hAnsi="Arial Narrow"/>
                          <w:b/>
                          <w:color w:val="C00000"/>
                          <w:sz w:val="8"/>
                          <w:szCs w:val="10"/>
                        </w:rPr>
                      </w:pPr>
                    </w:p>
                    <w:p w14:paraId="16D4169B" w14:textId="77777777" w:rsidR="00D400B6" w:rsidRPr="00013C9B" w:rsidRDefault="00D400B6" w:rsidP="00D400B6">
                      <w:pPr>
                        <w:jc w:val="both"/>
                        <w:rPr>
                          <w:rFonts w:ascii="Arial Narrow" w:hAnsi="Arial Narrow"/>
                          <w:b/>
                          <w:color w:val="C00000"/>
                          <w:sz w:val="8"/>
                          <w:szCs w:val="10"/>
                        </w:rPr>
                      </w:pPr>
                    </w:p>
                    <w:p w14:paraId="61740482" w14:textId="77777777" w:rsidR="00D400B6" w:rsidRPr="00013C9B" w:rsidRDefault="00D400B6" w:rsidP="00D400B6">
                      <w:pPr>
                        <w:jc w:val="both"/>
                        <w:rPr>
                          <w:rFonts w:ascii="Arial Narrow" w:hAnsi="Arial Narrow"/>
                          <w:sz w:val="4"/>
                          <w:szCs w:val="4"/>
                        </w:rPr>
                      </w:pPr>
                    </w:p>
                  </w:txbxContent>
                </v:textbox>
                <w10:wrap anchorx="margin"/>
              </v:shape>
            </w:pict>
          </mc:Fallback>
        </mc:AlternateContent>
      </w:r>
      <w:r w:rsidR="00185679" w:rsidRPr="008F5DB4">
        <w:rPr>
          <w:noProof/>
        </w:rPr>
        <w:t xml:space="preserve"> </w:t>
      </w:r>
      <w:r w:rsidR="00A14426" w:rsidRPr="008F5DB4">
        <w:br w:type="page"/>
      </w:r>
    </w:p>
    <w:p w14:paraId="33839931" w14:textId="6ED590A1" w:rsidR="007F79D1" w:rsidRPr="008F5DB4" w:rsidRDefault="00521D51" w:rsidP="00EB6F4A">
      <w:pPr>
        <w:spacing w:after="200" w:line="276" w:lineRule="auto"/>
      </w:pPr>
      <w:r w:rsidRPr="008F5DB4">
        <w:rPr>
          <w:noProof/>
          <w:lang w:val="en-US"/>
        </w:rPr>
        <w:lastRenderedPageBreak/>
        <mc:AlternateContent>
          <mc:Choice Requires="wps">
            <w:drawing>
              <wp:anchor distT="0" distB="0" distL="114300" distR="114300" simplePos="0" relativeHeight="251737088" behindDoc="0" locked="0" layoutInCell="1" allowOverlap="1" wp14:anchorId="41A1B0F6" wp14:editId="7E623AFE">
                <wp:simplePos x="0" y="0"/>
                <wp:positionH relativeFrom="margin">
                  <wp:align>center</wp:align>
                </wp:positionH>
                <wp:positionV relativeFrom="paragraph">
                  <wp:posOffset>-514002</wp:posOffset>
                </wp:positionV>
                <wp:extent cx="7465695" cy="7332673"/>
                <wp:effectExtent l="0" t="0" r="20955" b="20955"/>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5695" cy="7332673"/>
                        </a:xfrm>
                        <a:prstGeom prst="bevel">
                          <a:avLst>
                            <a:gd name="adj" fmla="val 9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1AB055" w14:textId="77777777" w:rsidR="00077671" w:rsidRPr="00077671" w:rsidRDefault="00077671" w:rsidP="00077671">
                            <w:pPr>
                              <w:jc w:val="both"/>
                              <w:rPr>
                                <w:rFonts w:ascii="Arial Narrow" w:hAnsi="Arial Narrow"/>
                                <w:b/>
                                <w:color w:val="C00000"/>
                                <w:sz w:val="20"/>
                              </w:rPr>
                            </w:pPr>
                            <w:r w:rsidRPr="00077671">
                              <w:rPr>
                                <w:rFonts w:ascii="Arial Narrow" w:hAnsi="Arial Narrow"/>
                                <w:b/>
                                <w:color w:val="C00000"/>
                                <w:sz w:val="20"/>
                                <w:lang w:val="en-US"/>
                              </w:rPr>
                              <w:t>Supervisions over Broadcasters</w:t>
                            </w:r>
                            <w:r w:rsidRPr="00077671">
                              <w:rPr>
                                <w:rFonts w:ascii="Arial Narrow" w:hAnsi="Arial Narrow"/>
                                <w:b/>
                                <w:color w:val="C00000"/>
                                <w:sz w:val="20"/>
                              </w:rPr>
                              <w:t xml:space="preserve">, </w:t>
                            </w:r>
                            <w:r w:rsidRPr="00077671">
                              <w:rPr>
                                <w:rFonts w:ascii="Arial Narrow" w:hAnsi="Arial Narrow"/>
                                <w:b/>
                                <w:color w:val="C00000"/>
                                <w:sz w:val="20"/>
                                <w:lang w:val="en-US"/>
                              </w:rPr>
                              <w:t>Operators of PECNs</w:t>
                            </w:r>
                            <w:r w:rsidRPr="00077671">
                              <w:rPr>
                                <w:rFonts w:ascii="Arial Narrow" w:hAnsi="Arial Narrow"/>
                                <w:b/>
                                <w:color w:val="C00000"/>
                                <w:sz w:val="20"/>
                              </w:rPr>
                              <w:t xml:space="preserve"> </w:t>
                            </w:r>
                            <w:r w:rsidRPr="00077671">
                              <w:rPr>
                                <w:rFonts w:ascii="Arial Narrow" w:hAnsi="Arial Narrow"/>
                                <w:b/>
                                <w:color w:val="C00000"/>
                                <w:sz w:val="20"/>
                                <w:lang w:val="en-US"/>
                              </w:rPr>
                              <w:t>and Print Media</w:t>
                            </w:r>
                          </w:p>
                          <w:p w14:paraId="1FEB9914" w14:textId="77777777" w:rsidR="00077671" w:rsidRPr="00077671" w:rsidRDefault="00077671" w:rsidP="00077671">
                            <w:pPr>
                              <w:jc w:val="both"/>
                              <w:rPr>
                                <w:rFonts w:ascii="Arial Narrow" w:hAnsi="Arial Narrow"/>
                                <w:b/>
                                <w:color w:val="C00000"/>
                                <w:sz w:val="20"/>
                              </w:rPr>
                            </w:pPr>
                            <w:r w:rsidRPr="00077671">
                              <w:rPr>
                                <w:rFonts w:ascii="Arial Narrow" w:hAnsi="Arial Narrow"/>
                                <w:b/>
                                <w:color w:val="C00000"/>
                                <w:sz w:val="20"/>
                                <w:lang w:val="en-US"/>
                              </w:rPr>
                              <w:t>Broadcasters</w:t>
                            </w:r>
                          </w:p>
                          <w:p w14:paraId="72538082" w14:textId="77777777" w:rsidR="0045296D" w:rsidRPr="002E197E" w:rsidRDefault="0045296D" w:rsidP="002E197E">
                            <w:pPr>
                              <w:pStyle w:val="NoSpacing"/>
                              <w:jc w:val="both"/>
                              <w:rPr>
                                <w:rFonts w:ascii="Arial Narrow" w:hAnsi="Arial Narrow"/>
                                <w:sz w:val="20"/>
                                <w:bdr w:val="none" w:sz="0" w:space="0" w:color="auto" w:frame="1"/>
                              </w:rPr>
                            </w:pPr>
                            <w:r w:rsidRPr="003C29B8">
                              <w:rPr>
                                <w:rFonts w:ascii="Arial Narrow" w:hAnsi="Arial Narrow"/>
                                <w:sz w:val="20"/>
                                <w:bdr w:val="none" w:sz="0" w:space="0" w:color="auto" w:frame="1"/>
                              </w:rPr>
                              <w:t>Regular programme supervision was conducted regarding a number of legal obligations, such as compliance with the rules on airing audiovisual commercial communications, protection of the juvenile audience, use of value-added telephone services and telephone voting, broadcasting games of chance and provision of quizzes or other forms of prize-winning participation, advertising, sponsorship, use of language in the programme, the requirement to broadcast 12 hours of programme and to fulfill the quota for originally created programmes, publishing Impressums, information that should be made available to the users and identification of the broadcaster. Regular administrative supervision was carried out over Nasha TV and 24 Vesti TV. The supervision established that, on 4 March 2022, 24 Vesti TV had aired an entertaining and documentary programme, “1001 Meals,” which had not been marked as a programme containing product placement, while certain products had been promoted through excessive visual and verbal recommendation.</w:t>
                            </w:r>
                          </w:p>
                          <w:p w14:paraId="09F37D41" w14:textId="5D18CE40" w:rsidR="004E2864" w:rsidRPr="002E197E" w:rsidRDefault="004E2864" w:rsidP="002E197E">
                            <w:pPr>
                              <w:pStyle w:val="NoSpacing"/>
                              <w:jc w:val="both"/>
                              <w:rPr>
                                <w:rFonts w:ascii="Arial Narrow" w:hAnsi="Arial Narrow"/>
                                <w:b/>
                                <w:bCs/>
                                <w:kern w:val="36"/>
                                <w:sz w:val="20"/>
                              </w:rPr>
                            </w:pPr>
                          </w:p>
                          <w:p w14:paraId="1A756C70" w14:textId="77777777" w:rsidR="00C102A5" w:rsidRPr="002E197E" w:rsidRDefault="00C102A5" w:rsidP="002E197E">
                            <w:pPr>
                              <w:pStyle w:val="NoSpacing"/>
                              <w:jc w:val="both"/>
                              <w:rPr>
                                <w:rFonts w:ascii="Arial Narrow" w:hAnsi="Arial Narrow"/>
                                <w:sz w:val="20"/>
                                <w:bdr w:val="none" w:sz="0" w:space="0" w:color="auto" w:frame="1"/>
                              </w:rPr>
                            </w:pPr>
                            <w:r w:rsidRPr="002E197E">
                              <w:rPr>
                                <w:rFonts w:ascii="Arial Narrow" w:hAnsi="Arial Narrow"/>
                                <w:sz w:val="20"/>
                                <w:bdr w:val="none" w:sz="0" w:space="0" w:color="auto" w:frame="1"/>
                              </w:rPr>
                              <w:t>After having received reports from the Food and Veterinary Agency concerning broadcast of illegal audiovisual commercial communications about food supplements, a number of ad hoc programme supervisions were conducted over Kanal 5 TV and Sitel TV. The supervisions found that, contrary to the LAAVMS, on 21, 22 and 23 February 2022, Kanal 5 TV and Sitel TV had aired teleshopping spots for the products of “Bronfo Protekt - 500 ml” and “Diabetol Forte – 30 capsules”, of the "Natura Therapy” food operator from Skopje, which presented falsely the nature and characteristics of these products, i.e. were untrue and dishonest, and were as such misleading the public and were against the consumers’ interests. On these same dates, Kanal 5 TV had been airing teleshopping spots for the "Bronho Protect" dietary supplement, in which a regular news presenter of this same television channel appeared in picture and tone, while Sitel TV had aired covert audiovisual commercial communications for the products "Bronho Protect" and "Prostatol Complex" in certain segments of its morning, news and entertainment show titled “Ja sakam Makedonija," (I Love Macedonia) as well as teleshopping spots for the "Bronho protect"  dietary supplement, in which a regular news presenter of Kanal 5 TV had appeared in picture and in tone. Additionally, Kanal 5 TV was found to have broadcasted covert audiovisual commercial communications about the products "Bronho Protekt" and "Diabetol Forte" in certain segments of its morning current affairs programme "Zdravo, Makedonijo" (Hello, Macedonia), on 22 and 23 February 2022.</w:t>
                            </w:r>
                          </w:p>
                          <w:p w14:paraId="0AFDA9A9" w14:textId="77777777" w:rsidR="004E2864" w:rsidRPr="002E197E" w:rsidRDefault="004E2864" w:rsidP="002E197E">
                            <w:pPr>
                              <w:pStyle w:val="NoSpacing"/>
                              <w:jc w:val="both"/>
                              <w:rPr>
                                <w:rFonts w:ascii="Arial Narrow" w:hAnsi="Arial Narrow"/>
                                <w:sz w:val="20"/>
                              </w:rPr>
                            </w:pPr>
                          </w:p>
                          <w:p w14:paraId="45E60B34" w14:textId="36127F53" w:rsidR="002E197E" w:rsidRDefault="002E197E" w:rsidP="002E197E">
                            <w:pPr>
                              <w:pStyle w:val="NoSpacing"/>
                              <w:jc w:val="both"/>
                              <w:rPr>
                                <w:rFonts w:ascii="Arial Narrow" w:hAnsi="Arial Narrow"/>
                                <w:sz w:val="20"/>
                                <w:bdr w:val="none" w:sz="0" w:space="0" w:color="auto" w:frame="1"/>
                              </w:rPr>
                            </w:pPr>
                            <w:r w:rsidRPr="002E197E">
                              <w:rPr>
                                <w:rFonts w:ascii="Arial Narrow" w:hAnsi="Arial Narrow"/>
                                <w:sz w:val="20"/>
                                <w:bdr w:val="none" w:sz="0" w:space="0" w:color="auto" w:frame="1"/>
                              </w:rPr>
                              <w:t>Based on some initiatives submitted in writing by a civil society organization regarding the special prohibition against inciting or spreading discrimination, intolerance or hatred on the prohibited discriminatory grounds, an ad hoc programme supervision was carried out over Kanal 5 TV and Alfa TV. The supervision showed, however, that the programmes of Kanal 5 TV (its show titled "Samo vistina" (Only the Truth)), broadcast on 21 February, and the programme of Alfa TV (its show titled "Sto ne e jasno?” (What’s not clear?)) broadcast on 23 February, respectively, had not violated the special prohibition under Article 48 of the LAAVMS. Both the two media outlets and the submitter of the initiatives were duly informed about the findings.</w:t>
                            </w:r>
                          </w:p>
                          <w:p w14:paraId="7EAB5D8D" w14:textId="77777777" w:rsidR="002E197E" w:rsidRPr="002E197E" w:rsidRDefault="002E197E" w:rsidP="002E197E">
                            <w:pPr>
                              <w:pStyle w:val="NoSpacing"/>
                              <w:jc w:val="both"/>
                              <w:rPr>
                                <w:rFonts w:ascii="Arial Narrow" w:hAnsi="Arial Narrow"/>
                                <w:sz w:val="20"/>
                                <w:bdr w:val="none" w:sz="0" w:space="0" w:color="auto" w:frame="1"/>
                              </w:rPr>
                            </w:pPr>
                          </w:p>
                          <w:p w14:paraId="62250CC9" w14:textId="77777777" w:rsidR="00BD509D" w:rsidRPr="00555B65" w:rsidRDefault="00BD509D" w:rsidP="00555B65">
                            <w:pPr>
                              <w:pStyle w:val="NoSpacing"/>
                              <w:jc w:val="both"/>
                              <w:rPr>
                                <w:rFonts w:ascii="Arial Narrow" w:hAnsi="Arial Narrow"/>
                                <w:sz w:val="20"/>
                              </w:rPr>
                            </w:pPr>
                            <w:r w:rsidRPr="00555B65">
                              <w:rPr>
                                <w:rFonts w:ascii="Arial Narrow" w:hAnsi="Arial Narrow"/>
                                <w:sz w:val="20"/>
                                <w:bdr w:val="none" w:sz="0" w:space="0" w:color="auto" w:frame="1"/>
                              </w:rPr>
                              <w:t>Further to a request for explanation, information and evidence concerning certain allegations presented in a complaint submitted by a natural person to the Ombudsman’s regional office in Kichevo, the Agency conducted an ad hoc programme supervision over Telma TV’s show titled "KOD" (CODE), regarding its abidance by the principles of performing one’s business activity. The supervision showed that, in its  episode of "KOD" titled "A year in prison for running over a policeman, Pale’s act – a murder or self-defense", broadcast on 6 February, Telma TV had made an editorial decision to reveal the full name and surname, date of birth and place of residence of the accused in the first part which referred to the court case in which the petitioner was a participant, although the court proceedings for this case were in the phase of an appeal before the Gostivar Court of Appeals and no final and valid decision had been reached yet. By having revealed the identity of the petitioner (first and last name, date of birth and place of residence), Telma TV had acted contrary to the principle of "respecting the presumption of innocence" under Article 61, Paragraph 1, Indent 5, of the LAAVMS.</w:t>
                            </w:r>
                          </w:p>
                          <w:p w14:paraId="2AD2F1F4" w14:textId="77777777" w:rsidR="004E2864" w:rsidRPr="004E2864" w:rsidRDefault="004E2864" w:rsidP="007C53C8">
                            <w:pPr>
                              <w:spacing w:after="0" w:line="240" w:lineRule="auto"/>
                              <w:jc w:val="both"/>
                              <w:rPr>
                                <w:rFonts w:ascii="Arial Narrow" w:hAnsi="Arial Narrow" w:cs="Arial"/>
                                <w:sz w:val="20"/>
                              </w:rPr>
                            </w:pPr>
                          </w:p>
                          <w:p w14:paraId="18962CEE" w14:textId="71AD3A3B" w:rsidR="007C53C8" w:rsidRPr="00BD509D" w:rsidRDefault="00BD509D" w:rsidP="007C53C8">
                            <w:pPr>
                              <w:spacing w:after="0" w:line="288" w:lineRule="atLeast"/>
                              <w:jc w:val="both"/>
                              <w:outlineLvl w:val="0"/>
                              <w:rPr>
                                <w:rFonts w:ascii="Arial Narrow" w:hAnsi="Arial Narrow"/>
                                <w:b/>
                                <w:bCs/>
                                <w:color w:val="C00000"/>
                                <w:kern w:val="36"/>
                                <w:sz w:val="20"/>
                                <w:lang w:val="en-US"/>
                              </w:rPr>
                            </w:pPr>
                            <w:r>
                              <w:rPr>
                                <w:rFonts w:ascii="Arial Narrow" w:hAnsi="Arial Narrow"/>
                                <w:b/>
                                <w:bCs/>
                                <w:color w:val="C00000"/>
                                <w:kern w:val="36"/>
                                <w:sz w:val="20"/>
                                <w:lang w:val="en-US"/>
                              </w:rPr>
                              <w:t>Print Media Publishers</w:t>
                            </w:r>
                          </w:p>
                          <w:p w14:paraId="54465EBB" w14:textId="77777777" w:rsidR="007C53C8" w:rsidRPr="007C53C8" w:rsidRDefault="007C53C8" w:rsidP="007C53C8">
                            <w:pPr>
                              <w:shd w:val="clear" w:color="auto" w:fill="FFFFFF"/>
                              <w:spacing w:after="0" w:line="240" w:lineRule="auto"/>
                              <w:jc w:val="both"/>
                              <w:rPr>
                                <w:rFonts w:ascii="Arial Narrow" w:hAnsi="Arial Narrow" w:cs="Arial"/>
                                <w:sz w:val="20"/>
                              </w:rPr>
                            </w:pPr>
                          </w:p>
                          <w:p w14:paraId="0D57F49E" w14:textId="474EB792" w:rsidR="00D400B6" w:rsidRPr="004E2864" w:rsidRDefault="00555B65" w:rsidP="007C53C8">
                            <w:pPr>
                              <w:spacing w:after="0" w:line="240" w:lineRule="auto"/>
                              <w:jc w:val="both"/>
                              <w:rPr>
                                <w:rFonts w:ascii="Arial Narrow" w:hAnsi="Arial Narrow" w:cs="Arial"/>
                                <w:sz w:val="20"/>
                                <w:bdr w:val="none" w:sz="0" w:space="0" w:color="auto" w:frame="1"/>
                                <w:lang w:val="en-US"/>
                              </w:rPr>
                            </w:pPr>
                            <w:r w:rsidRPr="00555B65">
                              <w:rPr>
                                <w:rFonts w:ascii="Arial Narrow" w:hAnsi="Arial Narrow" w:cs="Arial"/>
                                <w:sz w:val="20"/>
                                <w:bdr w:val="none" w:sz="0" w:space="0" w:color="auto" w:frame="1"/>
                              </w:rPr>
                              <w:t xml:space="preserve">The </w:t>
                            </w:r>
                            <w:r>
                              <w:rPr>
                                <w:rFonts w:ascii="Arial Narrow" w:hAnsi="Arial Narrow" w:cs="Arial"/>
                                <w:sz w:val="20"/>
                                <w:bdr w:val="none" w:sz="0" w:space="0" w:color="auto" w:frame="1"/>
                                <w:lang w:val="en-US"/>
                              </w:rPr>
                              <w:t>A</w:t>
                            </w:r>
                            <w:r w:rsidRPr="00555B65">
                              <w:rPr>
                                <w:rFonts w:ascii="Arial Narrow" w:hAnsi="Arial Narrow" w:cs="Arial"/>
                                <w:sz w:val="20"/>
                                <w:bdr w:val="none" w:sz="0" w:space="0" w:color="auto" w:frame="1"/>
                              </w:rPr>
                              <w:t xml:space="preserve">gency carried out regular administrative supervision over 20 </w:t>
                            </w:r>
                            <w:r>
                              <w:rPr>
                                <w:rFonts w:ascii="Arial Narrow" w:hAnsi="Arial Narrow" w:cs="Arial"/>
                                <w:sz w:val="20"/>
                                <w:bdr w:val="none" w:sz="0" w:space="0" w:color="auto" w:frame="1"/>
                              </w:rPr>
                              <w:t xml:space="preserve">print </w:t>
                            </w:r>
                            <w:r w:rsidRPr="00555B65">
                              <w:rPr>
                                <w:rFonts w:ascii="Arial Narrow" w:hAnsi="Arial Narrow" w:cs="Arial"/>
                                <w:sz w:val="20"/>
                                <w:bdr w:val="none" w:sz="0" w:space="0" w:color="auto" w:frame="1"/>
                              </w:rPr>
                              <w:t xml:space="preserve">media publishers with the aim of </w:t>
                            </w:r>
                            <w:r>
                              <w:rPr>
                                <w:rFonts w:ascii="Arial Narrow" w:hAnsi="Arial Narrow" w:cs="Arial"/>
                                <w:sz w:val="20"/>
                                <w:bdr w:val="none" w:sz="0" w:space="0" w:color="auto" w:frame="1"/>
                                <w:lang w:val="en-US"/>
                              </w:rPr>
                              <w:t>verifying if</w:t>
                            </w:r>
                            <w:r w:rsidRPr="00555B65">
                              <w:rPr>
                                <w:rFonts w:ascii="Arial Narrow" w:hAnsi="Arial Narrow" w:cs="Arial"/>
                                <w:sz w:val="20"/>
                                <w:bdr w:val="none" w:sz="0" w:space="0" w:color="auto" w:frame="1"/>
                              </w:rPr>
                              <w:t xml:space="preserve"> the</w:t>
                            </w:r>
                            <w:r>
                              <w:rPr>
                                <w:rFonts w:ascii="Arial Narrow" w:hAnsi="Arial Narrow" w:cs="Arial"/>
                                <w:sz w:val="20"/>
                                <w:bdr w:val="none" w:sz="0" w:space="0" w:color="auto" w:frame="1"/>
                                <w:lang w:val="en-US"/>
                              </w:rPr>
                              <w:t xml:space="preserve">y had </w:t>
                            </w:r>
                            <w:r w:rsidRPr="00555B65">
                              <w:rPr>
                                <w:rFonts w:ascii="Arial Narrow" w:hAnsi="Arial Narrow" w:cs="Arial"/>
                                <w:sz w:val="20"/>
                                <w:bdr w:val="none" w:sz="0" w:space="0" w:color="auto" w:frame="1"/>
                              </w:rPr>
                              <w:t xml:space="preserve"> published </w:t>
                            </w:r>
                            <w:r>
                              <w:rPr>
                                <w:rFonts w:ascii="Arial Narrow" w:hAnsi="Arial Narrow" w:cs="Arial"/>
                                <w:sz w:val="20"/>
                                <w:bdr w:val="none" w:sz="0" w:space="0" w:color="auto" w:frame="1"/>
                              </w:rPr>
                              <w:t xml:space="preserve">data on their </w:t>
                            </w:r>
                            <w:r w:rsidRPr="00555B65">
                              <w:rPr>
                                <w:rFonts w:ascii="Arial Narrow" w:hAnsi="Arial Narrow" w:cs="Arial"/>
                                <w:sz w:val="20"/>
                                <w:bdr w:val="none" w:sz="0" w:space="0" w:color="auto" w:frame="1"/>
                              </w:rPr>
                              <w:t xml:space="preserve">ownership structure in at least one daily newspaper, once a year, no later than </w:t>
                            </w:r>
                            <w:r>
                              <w:rPr>
                                <w:rFonts w:ascii="Arial Narrow" w:hAnsi="Arial Narrow" w:cs="Arial"/>
                                <w:sz w:val="20"/>
                                <w:bdr w:val="none" w:sz="0" w:space="0" w:color="auto" w:frame="1"/>
                                <w:lang w:val="en-US"/>
                              </w:rPr>
                              <w:t xml:space="preserve">31 </w:t>
                            </w:r>
                            <w:r>
                              <w:rPr>
                                <w:rFonts w:ascii="Arial Narrow" w:hAnsi="Arial Narrow" w:cs="Arial"/>
                                <w:sz w:val="20"/>
                                <w:bdr w:val="none" w:sz="0" w:space="0" w:color="auto" w:frame="1"/>
                              </w:rPr>
                              <w:t>March 31</w:t>
                            </w:r>
                            <w:r w:rsidRPr="00555B65">
                              <w:rPr>
                                <w:rFonts w:ascii="Arial Narrow" w:hAnsi="Arial Narrow" w:cs="Arial"/>
                                <w:sz w:val="20"/>
                                <w:bdr w:val="none" w:sz="0" w:space="0" w:color="auto" w:frame="1"/>
                              </w:rPr>
                              <w:t xml:space="preserve"> 2022, and whether they ha</w:t>
                            </w:r>
                            <w:r>
                              <w:rPr>
                                <w:rFonts w:ascii="Arial Narrow" w:hAnsi="Arial Narrow" w:cs="Arial"/>
                                <w:sz w:val="20"/>
                                <w:bdr w:val="none" w:sz="0" w:space="0" w:color="auto" w:frame="1"/>
                                <w:lang w:val="en-US"/>
                              </w:rPr>
                              <w:t>d</w:t>
                            </w:r>
                            <w:r w:rsidRPr="00555B65">
                              <w:rPr>
                                <w:rFonts w:ascii="Arial Narrow" w:hAnsi="Arial Narrow" w:cs="Arial"/>
                                <w:sz w:val="20"/>
                                <w:bdr w:val="none" w:sz="0" w:space="0" w:color="auto" w:frame="1"/>
                              </w:rPr>
                              <w:t xml:space="preserve"> submitted excerpt</w:t>
                            </w:r>
                            <w:r>
                              <w:rPr>
                                <w:rFonts w:ascii="Arial Narrow" w:hAnsi="Arial Narrow" w:cs="Arial"/>
                                <w:sz w:val="20"/>
                                <w:bdr w:val="none" w:sz="0" w:space="0" w:color="auto" w:frame="1"/>
                                <w:lang w:val="en-US"/>
                              </w:rPr>
                              <w:t>s</w:t>
                            </w:r>
                            <w:r w:rsidRPr="00555B65">
                              <w:rPr>
                                <w:rFonts w:ascii="Arial Narrow" w:hAnsi="Arial Narrow" w:cs="Arial"/>
                                <w:sz w:val="20"/>
                                <w:bdr w:val="none" w:sz="0" w:space="0" w:color="auto" w:frame="1"/>
                              </w:rPr>
                              <w:t xml:space="preserve"> </w:t>
                            </w:r>
                            <w:r w:rsidRPr="00555B65">
                              <w:rPr>
                                <w:rFonts w:ascii="Arial Narrow" w:hAnsi="Arial Narrow" w:cs="Arial"/>
                                <w:sz w:val="20"/>
                                <w:bdr w:val="none" w:sz="0" w:space="0" w:color="auto" w:frame="1"/>
                              </w:rPr>
                              <w:t>of the</w:t>
                            </w:r>
                            <w:proofErr w:type="spellStart"/>
                            <w:r>
                              <w:rPr>
                                <w:rFonts w:ascii="Arial Narrow" w:hAnsi="Arial Narrow" w:cs="Arial"/>
                                <w:sz w:val="20"/>
                                <w:bdr w:val="none" w:sz="0" w:space="0" w:color="auto" w:frame="1"/>
                                <w:lang w:val="en-US"/>
                              </w:rPr>
                              <w:t>ir</w:t>
                            </w:r>
                            <w:proofErr w:type="spellEnd"/>
                            <w:r w:rsidRPr="00555B65">
                              <w:rPr>
                                <w:rFonts w:ascii="Arial Narrow" w:hAnsi="Arial Narrow" w:cs="Arial"/>
                                <w:sz w:val="20"/>
                                <w:bdr w:val="none" w:sz="0" w:space="0" w:color="auto" w:frame="1"/>
                              </w:rPr>
                              <w:t xml:space="preserve"> </w:t>
                            </w:r>
                            <w:r>
                              <w:rPr>
                                <w:rFonts w:ascii="Arial Narrow" w:hAnsi="Arial Narrow" w:cs="Arial"/>
                                <w:sz w:val="20"/>
                                <w:bdr w:val="none" w:sz="0" w:space="0" w:color="auto" w:frame="1"/>
                                <w:lang w:val="en-US"/>
                              </w:rPr>
                              <w:t>respective announcement</w:t>
                            </w:r>
                            <w:r w:rsidRPr="00555B65">
                              <w:rPr>
                                <w:rFonts w:ascii="Arial Narrow" w:hAnsi="Arial Narrow" w:cs="Arial"/>
                                <w:sz w:val="20"/>
                                <w:bdr w:val="none" w:sz="0" w:space="0" w:color="auto" w:frame="1"/>
                              </w:rPr>
                              <w:t xml:space="preserve">s </w:t>
                            </w:r>
                            <w:r>
                              <w:rPr>
                                <w:rFonts w:ascii="Arial Narrow" w:hAnsi="Arial Narrow" w:cs="Arial"/>
                                <w:sz w:val="20"/>
                                <w:bdr w:val="none" w:sz="0" w:space="0" w:color="auto" w:frame="1"/>
                                <w:lang w:val="en-US"/>
                              </w:rPr>
                              <w:t xml:space="preserve">within </w:t>
                            </w:r>
                            <w:r w:rsidRPr="00555B65">
                              <w:rPr>
                                <w:rFonts w:ascii="Arial Narrow" w:hAnsi="Arial Narrow" w:cs="Arial"/>
                                <w:sz w:val="20"/>
                                <w:bdr w:val="none" w:sz="0" w:space="0" w:color="auto" w:frame="1"/>
                              </w:rPr>
                              <w:t>15 days from the da</w:t>
                            </w:r>
                            <w:proofErr w:type="spellStart"/>
                            <w:r>
                              <w:rPr>
                                <w:rFonts w:ascii="Arial Narrow" w:hAnsi="Arial Narrow" w:cs="Arial"/>
                                <w:sz w:val="20"/>
                                <w:bdr w:val="none" w:sz="0" w:space="0" w:color="auto" w:frame="1"/>
                                <w:lang w:val="en-US"/>
                              </w:rPr>
                              <w:t>te</w:t>
                            </w:r>
                            <w:proofErr w:type="spellEnd"/>
                            <w:r>
                              <w:rPr>
                                <w:rFonts w:ascii="Arial Narrow" w:hAnsi="Arial Narrow" w:cs="Arial"/>
                                <w:sz w:val="20"/>
                                <w:bdr w:val="none" w:sz="0" w:space="0" w:color="auto" w:frame="1"/>
                                <w:lang w:val="en-US"/>
                              </w:rPr>
                              <w:t xml:space="preserve"> of announcing,</w:t>
                            </w:r>
                            <w:r w:rsidRPr="00555B65">
                              <w:rPr>
                                <w:rFonts w:ascii="Arial Narrow" w:hAnsi="Arial Narrow" w:cs="Arial"/>
                                <w:sz w:val="20"/>
                                <w:bdr w:val="none" w:sz="0" w:space="0" w:color="auto" w:frame="1"/>
                              </w:rPr>
                              <w:t xml:space="preserve"> to the competent regulatory body. The supervision show</w:t>
                            </w:r>
                            <w:r>
                              <w:rPr>
                                <w:rFonts w:ascii="Arial Narrow" w:hAnsi="Arial Narrow" w:cs="Arial"/>
                                <w:sz w:val="20"/>
                                <w:bdr w:val="none" w:sz="0" w:space="0" w:color="auto" w:frame="1"/>
                                <w:lang w:val="en-US"/>
                              </w:rPr>
                              <w:t>ed</w:t>
                            </w:r>
                            <w:r w:rsidRPr="00555B65">
                              <w:rPr>
                                <w:rFonts w:ascii="Arial Narrow" w:hAnsi="Arial Narrow" w:cs="Arial"/>
                                <w:sz w:val="20"/>
                                <w:bdr w:val="none" w:sz="0" w:space="0" w:color="auto" w:frame="1"/>
                              </w:rPr>
                              <w:t xml:space="preserve"> that all print media publishers </w:t>
                            </w:r>
                            <w:r>
                              <w:rPr>
                                <w:rFonts w:ascii="Arial Narrow" w:hAnsi="Arial Narrow" w:cs="Arial"/>
                                <w:sz w:val="20"/>
                                <w:bdr w:val="none" w:sz="0" w:space="0" w:color="auto" w:frame="1"/>
                                <w:lang w:val="en-US"/>
                              </w:rPr>
                              <w:t xml:space="preserve">had </w:t>
                            </w:r>
                            <w:r w:rsidRPr="00555B65">
                              <w:rPr>
                                <w:rFonts w:ascii="Arial Narrow" w:hAnsi="Arial Narrow" w:cs="Arial"/>
                                <w:sz w:val="20"/>
                                <w:bdr w:val="none" w:sz="0" w:space="0" w:color="auto" w:frame="1"/>
                              </w:rPr>
                              <w:t xml:space="preserve">acted </w:t>
                            </w:r>
                            <w:r>
                              <w:rPr>
                                <w:rFonts w:ascii="Arial Narrow" w:hAnsi="Arial Narrow" w:cs="Arial"/>
                                <w:sz w:val="20"/>
                                <w:bdr w:val="none" w:sz="0" w:space="0" w:color="auto" w:frame="1"/>
                              </w:rPr>
                              <w:t xml:space="preserve">in accordance with the </w:t>
                            </w:r>
                            <w:r>
                              <w:rPr>
                                <w:rFonts w:ascii="Arial Narrow" w:hAnsi="Arial Narrow" w:cs="Arial"/>
                                <w:sz w:val="20"/>
                                <w:bdr w:val="none" w:sz="0" w:space="0" w:color="auto" w:frame="1"/>
                                <w:lang w:val="en-US"/>
                              </w:rPr>
                              <w:t xml:space="preserve">Law on </w:t>
                            </w:r>
                            <w:r>
                              <w:rPr>
                                <w:rFonts w:ascii="Arial Narrow" w:hAnsi="Arial Narrow" w:cs="Arial"/>
                                <w:sz w:val="20"/>
                                <w:bdr w:val="none" w:sz="0" w:space="0" w:color="auto" w:frame="1"/>
                              </w:rPr>
                              <w:t>Media</w:t>
                            </w:r>
                            <w:r w:rsidRPr="00555B65">
                              <w:rPr>
                                <w:rFonts w:ascii="Arial Narrow" w:hAnsi="Arial Narrow" w:cs="Arial"/>
                                <w:sz w:val="20"/>
                                <w:bdr w:val="none" w:sz="0" w:space="0" w:color="auto" w:frame="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1B0F6" id="AutoShape 25" o:spid="_x0000_s1033" type="#_x0000_t84" style="position:absolute;margin-left:0;margin-top:-40.45pt;width:587.85pt;height:577.4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" adj="204" filled="f">
                <v:textbox>
                  <w:txbxContent>
                    <w:p w14:paraId="491AB055" w14:textId="77777777" w:rsidR="00077671" w:rsidRPr="00077671" w:rsidRDefault="00077671" w:rsidP="00077671">
                      <w:pPr>
                        <w:jc w:val="both"/>
                        <w:rPr>
                          <w:rFonts w:ascii="Arial Narrow" w:hAnsi="Arial Narrow"/>
                          <w:b/>
                          <w:color w:val="C00000"/>
                          <w:sz w:val="20"/>
                        </w:rPr>
                      </w:pPr>
                      <w:r w:rsidRPr="00077671">
                        <w:rPr>
                          <w:rFonts w:ascii="Arial Narrow" w:hAnsi="Arial Narrow"/>
                          <w:b/>
                          <w:color w:val="C00000"/>
                          <w:sz w:val="20"/>
                          <w:lang w:val="en-US"/>
                        </w:rPr>
                        <w:t>Supervisions over Broadcasters</w:t>
                      </w:r>
                      <w:r w:rsidRPr="00077671">
                        <w:rPr>
                          <w:rFonts w:ascii="Arial Narrow" w:hAnsi="Arial Narrow"/>
                          <w:b/>
                          <w:color w:val="C00000"/>
                          <w:sz w:val="20"/>
                        </w:rPr>
                        <w:t xml:space="preserve">, </w:t>
                      </w:r>
                      <w:r w:rsidRPr="00077671">
                        <w:rPr>
                          <w:rFonts w:ascii="Arial Narrow" w:hAnsi="Arial Narrow"/>
                          <w:b/>
                          <w:color w:val="C00000"/>
                          <w:sz w:val="20"/>
                          <w:lang w:val="en-US"/>
                        </w:rPr>
                        <w:t>Operators of PECNs</w:t>
                      </w:r>
                      <w:r w:rsidRPr="00077671">
                        <w:rPr>
                          <w:rFonts w:ascii="Arial Narrow" w:hAnsi="Arial Narrow"/>
                          <w:b/>
                          <w:color w:val="C00000"/>
                          <w:sz w:val="20"/>
                        </w:rPr>
                        <w:t xml:space="preserve"> </w:t>
                      </w:r>
                      <w:r w:rsidRPr="00077671">
                        <w:rPr>
                          <w:rFonts w:ascii="Arial Narrow" w:hAnsi="Arial Narrow"/>
                          <w:b/>
                          <w:color w:val="C00000"/>
                          <w:sz w:val="20"/>
                          <w:lang w:val="en-US"/>
                        </w:rPr>
                        <w:t>and Print Media</w:t>
                      </w:r>
                    </w:p>
                    <w:p w14:paraId="1FEB9914" w14:textId="77777777" w:rsidR="00077671" w:rsidRPr="00077671" w:rsidRDefault="00077671" w:rsidP="00077671">
                      <w:pPr>
                        <w:jc w:val="both"/>
                        <w:rPr>
                          <w:rFonts w:ascii="Arial Narrow" w:hAnsi="Arial Narrow"/>
                          <w:b/>
                          <w:color w:val="C00000"/>
                          <w:sz w:val="20"/>
                        </w:rPr>
                      </w:pPr>
                      <w:r w:rsidRPr="00077671">
                        <w:rPr>
                          <w:rFonts w:ascii="Arial Narrow" w:hAnsi="Arial Narrow"/>
                          <w:b/>
                          <w:color w:val="C00000"/>
                          <w:sz w:val="20"/>
                          <w:lang w:val="en-US"/>
                        </w:rPr>
                        <w:t>Broadcasters</w:t>
                      </w:r>
                    </w:p>
                    <w:p w14:paraId="72538082" w14:textId="77777777" w:rsidR="0045296D" w:rsidRPr="002E197E" w:rsidRDefault="0045296D" w:rsidP="002E197E">
                      <w:pPr>
                        <w:pStyle w:val="NoSpacing"/>
                        <w:jc w:val="both"/>
                        <w:rPr>
                          <w:rFonts w:ascii="Arial Narrow" w:hAnsi="Arial Narrow"/>
                          <w:sz w:val="20"/>
                          <w:bdr w:val="none" w:sz="0" w:space="0" w:color="auto" w:frame="1"/>
                        </w:rPr>
                      </w:pPr>
                      <w:r w:rsidRPr="003C29B8">
                        <w:rPr>
                          <w:rFonts w:ascii="Arial Narrow" w:hAnsi="Arial Narrow"/>
                          <w:sz w:val="20"/>
                          <w:bdr w:val="none" w:sz="0" w:space="0" w:color="auto" w:frame="1"/>
                        </w:rPr>
                        <w:t>Regular programme supervision was conducted regarding a number of legal obligations, such as compliance with the rules on airing audiovisual commercial communications, protection of the juvenile audience, use of value-added telephone services and telephone voting, broadcasting games of chance and provision of quizzes or other forms of prize-winning participation, advertising, sponsorship, use of language in the programme, the requirement to broadcast 12 hours of programme and to fulfill the quota for originally created programmes, publishing Impressums, information that should be made available to the users and identification of the broadcaster. Regular administrative supervision was carried out over Nasha TV and 24 Vesti TV. The supervision established that, on 4 March 2022, 24 Vesti TV had aired an entertaining and documentary programme, “1001 Meals,” which had not been marked as a programme containing product placement, while certain products had been promoted through excessive visual and verbal recommendation.</w:t>
                      </w:r>
                    </w:p>
                    <w:p w14:paraId="09F37D41" w14:textId="5D18CE40" w:rsidR="004E2864" w:rsidRPr="002E197E" w:rsidRDefault="004E2864" w:rsidP="002E197E">
                      <w:pPr>
                        <w:pStyle w:val="NoSpacing"/>
                        <w:jc w:val="both"/>
                        <w:rPr>
                          <w:rFonts w:ascii="Arial Narrow" w:hAnsi="Arial Narrow"/>
                          <w:b/>
                          <w:bCs/>
                          <w:kern w:val="36"/>
                          <w:sz w:val="20"/>
                        </w:rPr>
                      </w:pPr>
                    </w:p>
                    <w:p w14:paraId="1A756C70" w14:textId="77777777" w:rsidR="00C102A5" w:rsidRPr="002E197E" w:rsidRDefault="00C102A5" w:rsidP="002E197E">
                      <w:pPr>
                        <w:pStyle w:val="NoSpacing"/>
                        <w:jc w:val="both"/>
                        <w:rPr>
                          <w:rFonts w:ascii="Arial Narrow" w:hAnsi="Arial Narrow"/>
                          <w:sz w:val="20"/>
                          <w:bdr w:val="none" w:sz="0" w:space="0" w:color="auto" w:frame="1"/>
                        </w:rPr>
                      </w:pPr>
                      <w:r w:rsidRPr="002E197E">
                        <w:rPr>
                          <w:rFonts w:ascii="Arial Narrow" w:hAnsi="Arial Narrow"/>
                          <w:sz w:val="20"/>
                          <w:bdr w:val="none" w:sz="0" w:space="0" w:color="auto" w:frame="1"/>
                        </w:rPr>
                        <w:t>After having received reports from the Food and Veterinary Agency concerning broadcast of illegal audiovisual commercial communications about food supplements, a number of ad hoc programme supervisions were conducted over Kanal 5 TV and Sitel TV. The supervisions found that, contrary to the LAAVMS, on 21, 22 and 23 February 2022, Kanal 5 TV and Sitel TV had aired teleshopping spots for the products of “Bronfo Protekt - 500 ml” and “Diabetol Forte – 30 capsules”, of the "Natura Therapy” food operator from Skopje, which presented falsely the nature and characteristics of these products, i.e. were untrue and dishonest, and were as such misleading the public and were against the consumers’ interests. On these same dates, Kanal 5 TV had been airing teleshopping spots for the "Bronho Protect" dietary supplement, in which a regular news presenter of this same television channel appeared in picture and tone, while Sitel TV had aired covert audiovisual commercial communications for the products "Bronho Protect" and "Prostatol Complex" in certain segments of its morning, news and entertainment show titled “Ja sakam Makedonija," (I Love Macedonia) as well as teleshopping spots for the "Bronho protect"  dietary supplement, in which a regular news presenter of Kanal 5 TV had appeared in picture and in tone. Additionally, Kanal 5 TV was found to have broadcasted covert audiovisual commercial communications about the products "Bronho Protekt" and "Diabetol Forte" in certain segments of its morning current affairs programme "Zdravo, Makedonijo" (Hello, Macedonia), on 22 and 23 February 2022.</w:t>
                      </w:r>
                    </w:p>
                    <w:p w14:paraId="0AFDA9A9" w14:textId="77777777" w:rsidR="004E2864" w:rsidRPr="002E197E" w:rsidRDefault="004E2864" w:rsidP="002E197E">
                      <w:pPr>
                        <w:pStyle w:val="NoSpacing"/>
                        <w:jc w:val="both"/>
                        <w:rPr>
                          <w:rFonts w:ascii="Arial Narrow" w:hAnsi="Arial Narrow"/>
                          <w:sz w:val="20"/>
                        </w:rPr>
                      </w:pPr>
                    </w:p>
                    <w:p w14:paraId="45E60B34" w14:textId="36127F53" w:rsidR="002E197E" w:rsidRDefault="002E197E" w:rsidP="002E197E">
                      <w:pPr>
                        <w:pStyle w:val="NoSpacing"/>
                        <w:jc w:val="both"/>
                        <w:rPr>
                          <w:rFonts w:ascii="Arial Narrow" w:hAnsi="Arial Narrow"/>
                          <w:sz w:val="20"/>
                          <w:bdr w:val="none" w:sz="0" w:space="0" w:color="auto" w:frame="1"/>
                        </w:rPr>
                      </w:pPr>
                      <w:r w:rsidRPr="002E197E">
                        <w:rPr>
                          <w:rFonts w:ascii="Arial Narrow" w:hAnsi="Arial Narrow"/>
                          <w:sz w:val="20"/>
                          <w:bdr w:val="none" w:sz="0" w:space="0" w:color="auto" w:frame="1"/>
                        </w:rPr>
                        <w:t>Based on some initiatives submitted in writing by a civil society organization regarding the special prohibition against inciting or spreading discrimination, intolerance or hatred on the prohibited discriminatory grounds, an ad hoc programme supervision was carried out over Kanal 5 TV and Alfa TV. The supervision showed, however, that the programmes of Kanal 5 TV (its show titled "Samo vistina" (Only the Truth)), broadcast on 21 February, and the programme of Alfa TV (its show titled "Sto ne e jasno?” (What’s not clear?)) broadcast on 23 February, respectively, had not violated the special prohibition under Article 48 of the LAAVMS. Both the two media outlets and the submitter of the initiatives were duly informed about the findings.</w:t>
                      </w:r>
                    </w:p>
                    <w:p w14:paraId="7EAB5D8D" w14:textId="77777777" w:rsidR="002E197E" w:rsidRPr="002E197E" w:rsidRDefault="002E197E" w:rsidP="002E197E">
                      <w:pPr>
                        <w:pStyle w:val="NoSpacing"/>
                        <w:jc w:val="both"/>
                        <w:rPr>
                          <w:rFonts w:ascii="Arial Narrow" w:hAnsi="Arial Narrow"/>
                          <w:sz w:val="20"/>
                          <w:bdr w:val="none" w:sz="0" w:space="0" w:color="auto" w:frame="1"/>
                        </w:rPr>
                      </w:pPr>
                    </w:p>
                    <w:p w14:paraId="62250CC9" w14:textId="77777777" w:rsidR="00BD509D" w:rsidRPr="00555B65" w:rsidRDefault="00BD509D" w:rsidP="00555B65">
                      <w:pPr>
                        <w:pStyle w:val="NoSpacing"/>
                        <w:jc w:val="both"/>
                        <w:rPr>
                          <w:rFonts w:ascii="Arial Narrow" w:hAnsi="Arial Narrow"/>
                          <w:sz w:val="20"/>
                        </w:rPr>
                      </w:pPr>
                      <w:r w:rsidRPr="00555B65">
                        <w:rPr>
                          <w:rFonts w:ascii="Arial Narrow" w:hAnsi="Arial Narrow"/>
                          <w:sz w:val="20"/>
                          <w:bdr w:val="none" w:sz="0" w:space="0" w:color="auto" w:frame="1"/>
                        </w:rPr>
                        <w:t>Further to a request for explanation, information and evidence concerning certain allegations presented in a complaint submitted by a natural person to the Ombudsman’s regional office in Kichevo, the Agency conducted an ad hoc programme supervision over Telma TV’s show titled "KOD" (CODE), regarding its abidance by the principles of performing one’s business activity. The supervision showed that, in its  episode of "KOD" titled "A year in prison for running over a policeman, Pale’s act – a murder or self-defense", broadcast on 6 February, Telma TV had made an editorial decision to reveal the full name and surname, date of birth and place of residence of the accused in the first part which referred to the court case in which the petitioner was a participant, although the court proceedings for this case were in the phase of an appeal before the Gostivar Court of Appeals and no final and valid decision had been reached yet. By having revealed the identity of the petitioner (first and last name, date of birth and place of residence), Telma TV had acted contrary to the principle of "respecting the presumption of innocence" under Article 61, Paragraph 1, Indent 5, of the LAAVMS.</w:t>
                      </w:r>
                    </w:p>
                    <w:p w14:paraId="2AD2F1F4" w14:textId="77777777" w:rsidR="004E2864" w:rsidRPr="004E2864" w:rsidRDefault="004E2864" w:rsidP="007C53C8">
                      <w:pPr>
                        <w:spacing w:after="0" w:line="240" w:lineRule="auto"/>
                        <w:jc w:val="both"/>
                        <w:rPr>
                          <w:rFonts w:ascii="Arial Narrow" w:hAnsi="Arial Narrow" w:cs="Arial"/>
                          <w:sz w:val="20"/>
                        </w:rPr>
                      </w:pPr>
                    </w:p>
                    <w:p w14:paraId="18962CEE" w14:textId="71AD3A3B" w:rsidR="007C53C8" w:rsidRPr="00BD509D" w:rsidRDefault="00BD509D" w:rsidP="007C53C8">
                      <w:pPr>
                        <w:spacing w:after="0" w:line="288" w:lineRule="atLeast"/>
                        <w:jc w:val="both"/>
                        <w:outlineLvl w:val="0"/>
                        <w:rPr>
                          <w:rFonts w:ascii="Arial Narrow" w:hAnsi="Arial Narrow"/>
                          <w:b/>
                          <w:bCs/>
                          <w:color w:val="C00000"/>
                          <w:kern w:val="36"/>
                          <w:sz w:val="20"/>
                          <w:lang w:val="en-US"/>
                        </w:rPr>
                      </w:pPr>
                      <w:r>
                        <w:rPr>
                          <w:rFonts w:ascii="Arial Narrow" w:hAnsi="Arial Narrow"/>
                          <w:b/>
                          <w:bCs/>
                          <w:color w:val="C00000"/>
                          <w:kern w:val="36"/>
                          <w:sz w:val="20"/>
                          <w:lang w:val="en-US"/>
                        </w:rPr>
                        <w:t>Print Media Publishers</w:t>
                      </w:r>
                    </w:p>
                    <w:p w14:paraId="54465EBB" w14:textId="77777777" w:rsidR="007C53C8" w:rsidRPr="007C53C8" w:rsidRDefault="007C53C8" w:rsidP="007C53C8">
                      <w:pPr>
                        <w:shd w:val="clear" w:color="auto" w:fill="FFFFFF"/>
                        <w:spacing w:after="0" w:line="240" w:lineRule="auto"/>
                        <w:jc w:val="both"/>
                        <w:rPr>
                          <w:rFonts w:ascii="Arial Narrow" w:hAnsi="Arial Narrow" w:cs="Arial"/>
                          <w:sz w:val="20"/>
                        </w:rPr>
                      </w:pPr>
                    </w:p>
                    <w:p w14:paraId="0D57F49E" w14:textId="474EB792" w:rsidR="00D400B6" w:rsidRPr="004E2864" w:rsidRDefault="00555B65" w:rsidP="007C53C8">
                      <w:pPr>
                        <w:spacing w:after="0" w:line="240" w:lineRule="auto"/>
                        <w:jc w:val="both"/>
                        <w:rPr>
                          <w:rFonts w:ascii="Arial Narrow" w:hAnsi="Arial Narrow" w:cs="Arial"/>
                          <w:sz w:val="20"/>
                          <w:bdr w:val="none" w:sz="0" w:space="0" w:color="auto" w:frame="1"/>
                          <w:lang w:val="en-US"/>
                        </w:rPr>
                      </w:pPr>
                      <w:r w:rsidRPr="00555B65">
                        <w:rPr>
                          <w:rFonts w:ascii="Arial Narrow" w:hAnsi="Arial Narrow" w:cs="Arial"/>
                          <w:sz w:val="20"/>
                          <w:bdr w:val="none" w:sz="0" w:space="0" w:color="auto" w:frame="1"/>
                        </w:rPr>
                        <w:t xml:space="preserve">The </w:t>
                      </w:r>
                      <w:r>
                        <w:rPr>
                          <w:rFonts w:ascii="Arial Narrow" w:hAnsi="Arial Narrow" w:cs="Arial"/>
                          <w:sz w:val="20"/>
                          <w:bdr w:val="none" w:sz="0" w:space="0" w:color="auto" w:frame="1"/>
                          <w:lang w:val="en-US"/>
                        </w:rPr>
                        <w:t>A</w:t>
                      </w:r>
                      <w:r w:rsidRPr="00555B65">
                        <w:rPr>
                          <w:rFonts w:ascii="Arial Narrow" w:hAnsi="Arial Narrow" w:cs="Arial"/>
                          <w:sz w:val="20"/>
                          <w:bdr w:val="none" w:sz="0" w:space="0" w:color="auto" w:frame="1"/>
                        </w:rPr>
                        <w:t xml:space="preserve">gency carried out regular administrative supervision over 20 </w:t>
                      </w:r>
                      <w:r>
                        <w:rPr>
                          <w:rFonts w:ascii="Arial Narrow" w:hAnsi="Arial Narrow" w:cs="Arial"/>
                          <w:sz w:val="20"/>
                          <w:bdr w:val="none" w:sz="0" w:space="0" w:color="auto" w:frame="1"/>
                        </w:rPr>
                        <w:t xml:space="preserve">print </w:t>
                      </w:r>
                      <w:r w:rsidRPr="00555B65">
                        <w:rPr>
                          <w:rFonts w:ascii="Arial Narrow" w:hAnsi="Arial Narrow" w:cs="Arial"/>
                          <w:sz w:val="20"/>
                          <w:bdr w:val="none" w:sz="0" w:space="0" w:color="auto" w:frame="1"/>
                        </w:rPr>
                        <w:t xml:space="preserve">media publishers with the aim of </w:t>
                      </w:r>
                      <w:r>
                        <w:rPr>
                          <w:rFonts w:ascii="Arial Narrow" w:hAnsi="Arial Narrow" w:cs="Arial"/>
                          <w:sz w:val="20"/>
                          <w:bdr w:val="none" w:sz="0" w:space="0" w:color="auto" w:frame="1"/>
                          <w:lang w:val="en-US"/>
                        </w:rPr>
                        <w:t>verifying if</w:t>
                      </w:r>
                      <w:r w:rsidRPr="00555B65">
                        <w:rPr>
                          <w:rFonts w:ascii="Arial Narrow" w:hAnsi="Arial Narrow" w:cs="Arial"/>
                          <w:sz w:val="20"/>
                          <w:bdr w:val="none" w:sz="0" w:space="0" w:color="auto" w:frame="1"/>
                        </w:rPr>
                        <w:t xml:space="preserve"> the</w:t>
                      </w:r>
                      <w:r>
                        <w:rPr>
                          <w:rFonts w:ascii="Arial Narrow" w:hAnsi="Arial Narrow" w:cs="Arial"/>
                          <w:sz w:val="20"/>
                          <w:bdr w:val="none" w:sz="0" w:space="0" w:color="auto" w:frame="1"/>
                          <w:lang w:val="en-US"/>
                        </w:rPr>
                        <w:t xml:space="preserve">y had </w:t>
                      </w:r>
                      <w:r w:rsidRPr="00555B65">
                        <w:rPr>
                          <w:rFonts w:ascii="Arial Narrow" w:hAnsi="Arial Narrow" w:cs="Arial"/>
                          <w:sz w:val="20"/>
                          <w:bdr w:val="none" w:sz="0" w:space="0" w:color="auto" w:frame="1"/>
                        </w:rPr>
                        <w:t xml:space="preserve"> published </w:t>
                      </w:r>
                      <w:r>
                        <w:rPr>
                          <w:rFonts w:ascii="Arial Narrow" w:hAnsi="Arial Narrow" w:cs="Arial"/>
                          <w:sz w:val="20"/>
                          <w:bdr w:val="none" w:sz="0" w:space="0" w:color="auto" w:frame="1"/>
                        </w:rPr>
                        <w:t xml:space="preserve">data on their </w:t>
                      </w:r>
                      <w:r w:rsidRPr="00555B65">
                        <w:rPr>
                          <w:rFonts w:ascii="Arial Narrow" w:hAnsi="Arial Narrow" w:cs="Arial"/>
                          <w:sz w:val="20"/>
                          <w:bdr w:val="none" w:sz="0" w:space="0" w:color="auto" w:frame="1"/>
                        </w:rPr>
                        <w:t xml:space="preserve">ownership structure in at least one daily newspaper, once a year, no later than </w:t>
                      </w:r>
                      <w:r>
                        <w:rPr>
                          <w:rFonts w:ascii="Arial Narrow" w:hAnsi="Arial Narrow" w:cs="Arial"/>
                          <w:sz w:val="20"/>
                          <w:bdr w:val="none" w:sz="0" w:space="0" w:color="auto" w:frame="1"/>
                          <w:lang w:val="en-US"/>
                        </w:rPr>
                        <w:t xml:space="preserve">31 </w:t>
                      </w:r>
                      <w:r>
                        <w:rPr>
                          <w:rFonts w:ascii="Arial Narrow" w:hAnsi="Arial Narrow" w:cs="Arial"/>
                          <w:sz w:val="20"/>
                          <w:bdr w:val="none" w:sz="0" w:space="0" w:color="auto" w:frame="1"/>
                        </w:rPr>
                        <w:t>March 31</w:t>
                      </w:r>
                      <w:r w:rsidRPr="00555B65">
                        <w:rPr>
                          <w:rFonts w:ascii="Arial Narrow" w:hAnsi="Arial Narrow" w:cs="Arial"/>
                          <w:sz w:val="20"/>
                          <w:bdr w:val="none" w:sz="0" w:space="0" w:color="auto" w:frame="1"/>
                        </w:rPr>
                        <w:t xml:space="preserve"> 2022, and whether they ha</w:t>
                      </w:r>
                      <w:r>
                        <w:rPr>
                          <w:rFonts w:ascii="Arial Narrow" w:hAnsi="Arial Narrow" w:cs="Arial"/>
                          <w:sz w:val="20"/>
                          <w:bdr w:val="none" w:sz="0" w:space="0" w:color="auto" w:frame="1"/>
                          <w:lang w:val="en-US"/>
                        </w:rPr>
                        <w:t>d</w:t>
                      </w:r>
                      <w:r w:rsidRPr="00555B65">
                        <w:rPr>
                          <w:rFonts w:ascii="Arial Narrow" w:hAnsi="Arial Narrow" w:cs="Arial"/>
                          <w:sz w:val="20"/>
                          <w:bdr w:val="none" w:sz="0" w:space="0" w:color="auto" w:frame="1"/>
                        </w:rPr>
                        <w:t xml:space="preserve"> submitted excerpt</w:t>
                      </w:r>
                      <w:r>
                        <w:rPr>
                          <w:rFonts w:ascii="Arial Narrow" w:hAnsi="Arial Narrow" w:cs="Arial"/>
                          <w:sz w:val="20"/>
                          <w:bdr w:val="none" w:sz="0" w:space="0" w:color="auto" w:frame="1"/>
                          <w:lang w:val="en-US"/>
                        </w:rPr>
                        <w:t>s</w:t>
                      </w:r>
                      <w:r w:rsidRPr="00555B65">
                        <w:rPr>
                          <w:rFonts w:ascii="Arial Narrow" w:hAnsi="Arial Narrow" w:cs="Arial"/>
                          <w:sz w:val="20"/>
                          <w:bdr w:val="none" w:sz="0" w:space="0" w:color="auto" w:frame="1"/>
                        </w:rPr>
                        <w:t xml:space="preserve"> </w:t>
                      </w:r>
                      <w:r w:rsidRPr="00555B65">
                        <w:rPr>
                          <w:rFonts w:ascii="Arial Narrow" w:hAnsi="Arial Narrow" w:cs="Arial"/>
                          <w:sz w:val="20"/>
                          <w:bdr w:val="none" w:sz="0" w:space="0" w:color="auto" w:frame="1"/>
                        </w:rPr>
                        <w:t>of the</w:t>
                      </w:r>
                      <w:proofErr w:type="spellStart"/>
                      <w:r>
                        <w:rPr>
                          <w:rFonts w:ascii="Arial Narrow" w:hAnsi="Arial Narrow" w:cs="Arial"/>
                          <w:sz w:val="20"/>
                          <w:bdr w:val="none" w:sz="0" w:space="0" w:color="auto" w:frame="1"/>
                          <w:lang w:val="en-US"/>
                        </w:rPr>
                        <w:t>ir</w:t>
                      </w:r>
                      <w:proofErr w:type="spellEnd"/>
                      <w:r w:rsidRPr="00555B65">
                        <w:rPr>
                          <w:rFonts w:ascii="Arial Narrow" w:hAnsi="Arial Narrow" w:cs="Arial"/>
                          <w:sz w:val="20"/>
                          <w:bdr w:val="none" w:sz="0" w:space="0" w:color="auto" w:frame="1"/>
                        </w:rPr>
                        <w:t xml:space="preserve"> </w:t>
                      </w:r>
                      <w:r>
                        <w:rPr>
                          <w:rFonts w:ascii="Arial Narrow" w:hAnsi="Arial Narrow" w:cs="Arial"/>
                          <w:sz w:val="20"/>
                          <w:bdr w:val="none" w:sz="0" w:space="0" w:color="auto" w:frame="1"/>
                          <w:lang w:val="en-US"/>
                        </w:rPr>
                        <w:t>respective announcement</w:t>
                      </w:r>
                      <w:r w:rsidRPr="00555B65">
                        <w:rPr>
                          <w:rFonts w:ascii="Arial Narrow" w:hAnsi="Arial Narrow" w:cs="Arial"/>
                          <w:sz w:val="20"/>
                          <w:bdr w:val="none" w:sz="0" w:space="0" w:color="auto" w:frame="1"/>
                        </w:rPr>
                        <w:t xml:space="preserve">s </w:t>
                      </w:r>
                      <w:r>
                        <w:rPr>
                          <w:rFonts w:ascii="Arial Narrow" w:hAnsi="Arial Narrow" w:cs="Arial"/>
                          <w:sz w:val="20"/>
                          <w:bdr w:val="none" w:sz="0" w:space="0" w:color="auto" w:frame="1"/>
                          <w:lang w:val="en-US"/>
                        </w:rPr>
                        <w:t xml:space="preserve">within </w:t>
                      </w:r>
                      <w:r w:rsidRPr="00555B65">
                        <w:rPr>
                          <w:rFonts w:ascii="Arial Narrow" w:hAnsi="Arial Narrow" w:cs="Arial"/>
                          <w:sz w:val="20"/>
                          <w:bdr w:val="none" w:sz="0" w:space="0" w:color="auto" w:frame="1"/>
                        </w:rPr>
                        <w:t>15 days from the da</w:t>
                      </w:r>
                      <w:proofErr w:type="spellStart"/>
                      <w:r>
                        <w:rPr>
                          <w:rFonts w:ascii="Arial Narrow" w:hAnsi="Arial Narrow" w:cs="Arial"/>
                          <w:sz w:val="20"/>
                          <w:bdr w:val="none" w:sz="0" w:space="0" w:color="auto" w:frame="1"/>
                          <w:lang w:val="en-US"/>
                        </w:rPr>
                        <w:t>te</w:t>
                      </w:r>
                      <w:proofErr w:type="spellEnd"/>
                      <w:r>
                        <w:rPr>
                          <w:rFonts w:ascii="Arial Narrow" w:hAnsi="Arial Narrow" w:cs="Arial"/>
                          <w:sz w:val="20"/>
                          <w:bdr w:val="none" w:sz="0" w:space="0" w:color="auto" w:frame="1"/>
                          <w:lang w:val="en-US"/>
                        </w:rPr>
                        <w:t xml:space="preserve"> of announcing,</w:t>
                      </w:r>
                      <w:r w:rsidRPr="00555B65">
                        <w:rPr>
                          <w:rFonts w:ascii="Arial Narrow" w:hAnsi="Arial Narrow" w:cs="Arial"/>
                          <w:sz w:val="20"/>
                          <w:bdr w:val="none" w:sz="0" w:space="0" w:color="auto" w:frame="1"/>
                        </w:rPr>
                        <w:t xml:space="preserve"> to the competent regulatory body. The supervision show</w:t>
                      </w:r>
                      <w:r>
                        <w:rPr>
                          <w:rFonts w:ascii="Arial Narrow" w:hAnsi="Arial Narrow" w:cs="Arial"/>
                          <w:sz w:val="20"/>
                          <w:bdr w:val="none" w:sz="0" w:space="0" w:color="auto" w:frame="1"/>
                          <w:lang w:val="en-US"/>
                        </w:rPr>
                        <w:t>ed</w:t>
                      </w:r>
                      <w:r w:rsidRPr="00555B65">
                        <w:rPr>
                          <w:rFonts w:ascii="Arial Narrow" w:hAnsi="Arial Narrow" w:cs="Arial"/>
                          <w:sz w:val="20"/>
                          <w:bdr w:val="none" w:sz="0" w:space="0" w:color="auto" w:frame="1"/>
                        </w:rPr>
                        <w:t xml:space="preserve"> that all print media publishers </w:t>
                      </w:r>
                      <w:r>
                        <w:rPr>
                          <w:rFonts w:ascii="Arial Narrow" w:hAnsi="Arial Narrow" w:cs="Arial"/>
                          <w:sz w:val="20"/>
                          <w:bdr w:val="none" w:sz="0" w:space="0" w:color="auto" w:frame="1"/>
                          <w:lang w:val="en-US"/>
                        </w:rPr>
                        <w:t xml:space="preserve">had </w:t>
                      </w:r>
                      <w:r w:rsidRPr="00555B65">
                        <w:rPr>
                          <w:rFonts w:ascii="Arial Narrow" w:hAnsi="Arial Narrow" w:cs="Arial"/>
                          <w:sz w:val="20"/>
                          <w:bdr w:val="none" w:sz="0" w:space="0" w:color="auto" w:frame="1"/>
                        </w:rPr>
                        <w:t xml:space="preserve">acted </w:t>
                      </w:r>
                      <w:r>
                        <w:rPr>
                          <w:rFonts w:ascii="Arial Narrow" w:hAnsi="Arial Narrow" w:cs="Arial"/>
                          <w:sz w:val="20"/>
                          <w:bdr w:val="none" w:sz="0" w:space="0" w:color="auto" w:frame="1"/>
                        </w:rPr>
                        <w:t xml:space="preserve">in accordance with the </w:t>
                      </w:r>
                      <w:r>
                        <w:rPr>
                          <w:rFonts w:ascii="Arial Narrow" w:hAnsi="Arial Narrow" w:cs="Arial"/>
                          <w:sz w:val="20"/>
                          <w:bdr w:val="none" w:sz="0" w:space="0" w:color="auto" w:frame="1"/>
                          <w:lang w:val="en-US"/>
                        </w:rPr>
                        <w:t xml:space="preserve">Law on </w:t>
                      </w:r>
                      <w:r>
                        <w:rPr>
                          <w:rFonts w:ascii="Arial Narrow" w:hAnsi="Arial Narrow" w:cs="Arial"/>
                          <w:sz w:val="20"/>
                          <w:bdr w:val="none" w:sz="0" w:space="0" w:color="auto" w:frame="1"/>
                        </w:rPr>
                        <w:t>Media</w:t>
                      </w:r>
                      <w:r w:rsidRPr="00555B65">
                        <w:rPr>
                          <w:rFonts w:ascii="Arial Narrow" w:hAnsi="Arial Narrow" w:cs="Arial"/>
                          <w:sz w:val="20"/>
                          <w:bdr w:val="none" w:sz="0" w:space="0" w:color="auto" w:frame="1"/>
                        </w:rPr>
                        <w:t>.</w:t>
                      </w:r>
                    </w:p>
                  </w:txbxContent>
                </v:textbox>
                <w10:wrap anchorx="margin"/>
              </v:shape>
            </w:pict>
          </mc:Fallback>
        </mc:AlternateContent>
      </w:r>
      <w:r w:rsidR="00D7278C" w:rsidRPr="008F5DB4">
        <w:rPr>
          <w:rFonts w:ascii="Arial Narrow" w:hAnsi="Arial Narrow" w:cs="Arial"/>
          <w:noProof/>
          <w:sz w:val="20"/>
        </w:rPr>
        <w:t xml:space="preserve">    </w:t>
      </w:r>
    </w:p>
    <w:p w14:paraId="5A98C24B" w14:textId="77777777" w:rsidR="007F79D1" w:rsidRPr="008F5DB4" w:rsidRDefault="007F79D1" w:rsidP="007F79D1"/>
    <w:p w14:paraId="31629AC1" w14:textId="77777777" w:rsidR="007F79D1" w:rsidRPr="008F5DB4" w:rsidRDefault="007F79D1" w:rsidP="007F79D1"/>
    <w:p w14:paraId="2ED799FB" w14:textId="77777777" w:rsidR="007F79D1" w:rsidRPr="008F5DB4" w:rsidRDefault="007F79D1" w:rsidP="007F79D1">
      <w:pPr>
        <w:jc w:val="center"/>
      </w:pPr>
    </w:p>
    <w:p w14:paraId="203B110C" w14:textId="77777777" w:rsidR="007D3230" w:rsidRPr="008F5DB4" w:rsidRDefault="007D3230" w:rsidP="007D3230">
      <w:pPr>
        <w:spacing w:after="200" w:line="276" w:lineRule="auto"/>
      </w:pPr>
    </w:p>
    <w:p w14:paraId="1509AB31" w14:textId="77777777" w:rsidR="007D3230" w:rsidRPr="008F5DB4" w:rsidRDefault="007D3230" w:rsidP="007D3230"/>
    <w:p w14:paraId="2EF92243" w14:textId="77777777" w:rsidR="007D3230" w:rsidRPr="008F5DB4" w:rsidRDefault="007D3230" w:rsidP="007D3230"/>
    <w:p w14:paraId="26A4254E" w14:textId="77777777" w:rsidR="007D3230" w:rsidRPr="008F5DB4" w:rsidRDefault="007D3230" w:rsidP="007D3230"/>
    <w:p w14:paraId="0237E753" w14:textId="77777777" w:rsidR="007D3230" w:rsidRPr="008F5DB4" w:rsidRDefault="007D3230" w:rsidP="007D3230"/>
    <w:p w14:paraId="35B2014B" w14:textId="77777777" w:rsidR="007D3230" w:rsidRPr="008F5DB4" w:rsidRDefault="007D3230" w:rsidP="007D3230"/>
    <w:p w14:paraId="08E85F30" w14:textId="77777777" w:rsidR="007D3230" w:rsidRPr="008F5DB4" w:rsidRDefault="007D3230" w:rsidP="007D3230"/>
    <w:p w14:paraId="55985CBF" w14:textId="77777777" w:rsidR="007D3230" w:rsidRPr="008F5DB4" w:rsidRDefault="007D3230" w:rsidP="007D3230"/>
    <w:p w14:paraId="512B00F3" w14:textId="77777777" w:rsidR="007D3230" w:rsidRPr="008F5DB4" w:rsidRDefault="007D3230" w:rsidP="007D3230"/>
    <w:p w14:paraId="79D043E3" w14:textId="77777777" w:rsidR="007D3230" w:rsidRPr="008F5DB4" w:rsidRDefault="007D3230" w:rsidP="007D3230"/>
    <w:p w14:paraId="45C964F5" w14:textId="77777777" w:rsidR="007D3230" w:rsidRPr="008F5DB4" w:rsidRDefault="007D3230" w:rsidP="007D3230"/>
    <w:p w14:paraId="5A32F0D5" w14:textId="77777777" w:rsidR="007D3230" w:rsidRPr="008F5DB4" w:rsidRDefault="007D3230" w:rsidP="007D3230"/>
    <w:p w14:paraId="6F4DEF72" w14:textId="77777777" w:rsidR="007D3230" w:rsidRDefault="007D3230" w:rsidP="007D3230"/>
    <w:p w14:paraId="1BE7E0FA" w14:textId="41F4FB66" w:rsidR="00EB6F4A" w:rsidRDefault="00EB6F4A" w:rsidP="007D3230"/>
    <w:p w14:paraId="29AE9457" w14:textId="77777777" w:rsidR="00EB6F4A" w:rsidRDefault="00EB6F4A" w:rsidP="007D3230"/>
    <w:p w14:paraId="297D85F4" w14:textId="48A66F12" w:rsidR="00EB6F4A" w:rsidRPr="008F5DB4" w:rsidRDefault="00EB6F4A" w:rsidP="007D3230"/>
    <w:p w14:paraId="4F88ABE5" w14:textId="7DF7D9F8" w:rsidR="007D3230" w:rsidRPr="008F5DB4" w:rsidRDefault="007D3230" w:rsidP="007D3230"/>
    <w:p w14:paraId="49374A41" w14:textId="63912865" w:rsidR="007D3230" w:rsidRPr="008F5DB4" w:rsidRDefault="007D3230" w:rsidP="007D3230"/>
    <w:p w14:paraId="69288630" w14:textId="43009CBD" w:rsidR="007D3230" w:rsidRDefault="007D3230" w:rsidP="007D3230"/>
    <w:p w14:paraId="52B0D2D4" w14:textId="77777777" w:rsidR="00B009C7" w:rsidRDefault="00B009C7" w:rsidP="007D3230"/>
    <w:p w14:paraId="6494DE5D" w14:textId="77777777" w:rsidR="00B009C7" w:rsidRPr="008F5DB4" w:rsidRDefault="00B009C7" w:rsidP="007D3230"/>
    <w:p w14:paraId="3E237D56" w14:textId="77777777" w:rsidR="00FB5FA3" w:rsidRDefault="00FB5FA3" w:rsidP="007D3230"/>
    <w:p w14:paraId="728C2721" w14:textId="77777777" w:rsidR="007B796F" w:rsidRDefault="007B796F" w:rsidP="007D3230">
      <w:r w:rsidRPr="008F5DB4">
        <w:rPr>
          <w:noProof/>
          <w:lang w:val="en-US"/>
        </w:rPr>
        <w:lastRenderedPageBreak/>
        <mc:AlternateContent>
          <mc:Choice Requires="wps">
            <w:drawing>
              <wp:anchor distT="0" distB="0" distL="114300" distR="114300" simplePos="0" relativeHeight="251759616" behindDoc="0" locked="0" layoutInCell="1" allowOverlap="1" wp14:anchorId="1622B78E" wp14:editId="17815668">
                <wp:simplePos x="0" y="0"/>
                <wp:positionH relativeFrom="margin">
                  <wp:posOffset>-771525</wp:posOffset>
                </wp:positionH>
                <wp:positionV relativeFrom="paragraph">
                  <wp:posOffset>-511175</wp:posOffset>
                </wp:positionV>
                <wp:extent cx="7465695" cy="7391400"/>
                <wp:effectExtent l="0" t="0" r="20955" b="19050"/>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5695" cy="7391400"/>
                        </a:xfrm>
                        <a:prstGeom prst="bevel">
                          <a:avLst>
                            <a:gd name="adj" fmla="val 86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E2828D" w14:textId="77777777" w:rsidR="00077671" w:rsidRPr="00077671" w:rsidRDefault="00077671" w:rsidP="00077671">
                            <w:pPr>
                              <w:jc w:val="both"/>
                              <w:rPr>
                                <w:rFonts w:ascii="Arial Narrow" w:hAnsi="Arial Narrow"/>
                                <w:b/>
                                <w:color w:val="C00000"/>
                                <w:sz w:val="20"/>
                              </w:rPr>
                            </w:pPr>
                            <w:r w:rsidRPr="00077671">
                              <w:rPr>
                                <w:rFonts w:ascii="Arial Narrow" w:hAnsi="Arial Narrow"/>
                                <w:b/>
                                <w:color w:val="C00000"/>
                                <w:sz w:val="20"/>
                                <w:lang w:val="en-US"/>
                              </w:rPr>
                              <w:t>Operators of Public Electronic Communication Networks</w:t>
                            </w:r>
                          </w:p>
                          <w:p w14:paraId="7EFF631D" w14:textId="1ADA7A0E" w:rsidR="002758E4" w:rsidRPr="002758E4" w:rsidRDefault="002758E4" w:rsidP="002758E4">
                            <w:pPr>
                              <w:spacing w:after="360" w:line="240" w:lineRule="auto"/>
                              <w:jc w:val="both"/>
                              <w:rPr>
                                <w:rFonts w:ascii="Arial Narrow" w:hAnsi="Arial Narrow" w:cs="Arial"/>
                                <w:sz w:val="20"/>
                                <w:bdr w:val="none" w:sz="0" w:space="0" w:color="auto" w:frame="1"/>
                                <w:lang w:val="en-US"/>
                              </w:rPr>
                            </w:pPr>
                            <w:r>
                              <w:rPr>
                                <w:rFonts w:ascii="Arial Narrow" w:hAnsi="Arial Narrow" w:cs="Arial"/>
                                <w:sz w:val="20"/>
                                <w:bdr w:val="none" w:sz="0" w:space="0" w:color="auto" w:frame="1"/>
                                <w:lang w:val="en-US"/>
                              </w:rPr>
                              <w:t xml:space="preserve">As regards </w:t>
                            </w:r>
                            <w:r w:rsidRPr="002758E4">
                              <w:rPr>
                                <w:rFonts w:ascii="Arial Narrow" w:hAnsi="Arial Narrow" w:cs="Arial"/>
                                <w:sz w:val="20"/>
                                <w:bdr w:val="none" w:sz="0" w:space="0" w:color="auto" w:frame="1"/>
                                <w:lang w:val="en-US"/>
                              </w:rPr>
                              <w:t xml:space="preserve">the obligations related to the registration of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Pr>
                                <w:rFonts w:ascii="Arial Narrow" w:hAnsi="Arial Narrow" w:cs="Arial"/>
                                <w:sz w:val="20"/>
                                <w:bdr w:val="none" w:sz="0" w:space="0" w:color="auto" w:frame="1"/>
                                <w:lang w:val="en-US"/>
                              </w:rPr>
                              <w:t xml:space="preserve"> services with </w:t>
                            </w:r>
                            <w:r w:rsidRPr="002758E4">
                              <w:rPr>
                                <w:rFonts w:ascii="Arial Narrow" w:hAnsi="Arial Narrow" w:cs="Arial"/>
                                <w:sz w:val="20"/>
                                <w:bdr w:val="none" w:sz="0" w:space="0" w:color="auto" w:frame="1"/>
                                <w:lang w:val="en-US"/>
                              </w:rPr>
                              <w:t xml:space="preserve">the Agency and subtitling of the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r w:rsidRPr="002758E4">
                              <w:rPr>
                                <w:rFonts w:ascii="Arial Narrow" w:hAnsi="Arial Narrow" w:cs="Arial"/>
                                <w:sz w:val="20"/>
                                <w:bdr w:val="none" w:sz="0" w:space="0" w:color="auto" w:frame="1"/>
                                <w:lang w:val="en-US"/>
                              </w:rPr>
                              <w:t>s</w:t>
                            </w:r>
                            <w:proofErr w:type="spellEnd"/>
                            <w:r w:rsidRPr="002758E4">
                              <w:rPr>
                                <w:rFonts w:ascii="Arial Narrow" w:hAnsi="Arial Narrow" w:cs="Arial"/>
                                <w:sz w:val="20"/>
                                <w:bdr w:val="none" w:sz="0" w:space="0" w:color="auto" w:frame="1"/>
                                <w:lang w:val="en-US"/>
                              </w:rPr>
                              <w:t xml:space="preserve"> re</w:t>
                            </w:r>
                            <w:r>
                              <w:rPr>
                                <w:rFonts w:ascii="Arial Narrow" w:hAnsi="Arial Narrow" w:cs="Arial"/>
                                <w:sz w:val="20"/>
                                <w:bdr w:val="none" w:sz="0" w:space="0" w:color="auto" w:frame="1"/>
                                <w:lang w:val="en-US"/>
                              </w:rPr>
                              <w:t xml:space="preserve">transmitted </w:t>
                            </w:r>
                            <w:r w:rsidRPr="002758E4">
                              <w:rPr>
                                <w:rFonts w:ascii="Arial Narrow" w:hAnsi="Arial Narrow" w:cs="Arial"/>
                                <w:sz w:val="20"/>
                                <w:bdr w:val="none" w:sz="0" w:space="0" w:color="auto" w:frame="1"/>
                                <w:lang w:val="en-US"/>
                              </w:rPr>
                              <w:t xml:space="preserve">by the operators, regular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supervision was carried out o</w:t>
                            </w:r>
                            <w:r>
                              <w:rPr>
                                <w:rFonts w:ascii="Arial Narrow" w:hAnsi="Arial Narrow" w:cs="Arial"/>
                                <w:sz w:val="20"/>
                                <w:bdr w:val="none" w:sz="0" w:space="0" w:color="auto" w:frame="1"/>
                                <w:lang w:val="en-US"/>
                              </w:rPr>
                              <w:t>ver</w:t>
                            </w:r>
                            <w:r w:rsidRPr="002758E4">
                              <w:rPr>
                                <w:rFonts w:ascii="Arial Narrow" w:hAnsi="Arial Narrow" w:cs="Arial"/>
                                <w:sz w:val="20"/>
                                <w:bdr w:val="none" w:sz="0" w:space="0" w:color="auto" w:frame="1"/>
                                <w:lang w:val="en-US"/>
                              </w:rPr>
                              <w:t xml:space="preserve"> the operators </w:t>
                            </w:r>
                            <w:proofErr w:type="spellStart"/>
                            <w:r w:rsidRPr="002758E4">
                              <w:rPr>
                                <w:rFonts w:ascii="Arial Narrow" w:hAnsi="Arial Narrow" w:cs="Arial"/>
                                <w:sz w:val="20"/>
                                <w:bdr w:val="none" w:sz="0" w:space="0" w:color="auto" w:frame="1"/>
                                <w:lang w:val="en-US"/>
                              </w:rPr>
                              <w:t>Robi</w:t>
                            </w:r>
                            <w:proofErr w:type="spellEnd"/>
                            <w:r w:rsidRPr="002758E4">
                              <w:rPr>
                                <w:rFonts w:ascii="Arial Narrow" w:hAnsi="Arial Narrow" w:cs="Arial"/>
                                <w:sz w:val="20"/>
                                <w:bdr w:val="none" w:sz="0" w:space="0" w:color="auto" w:frame="1"/>
                                <w:lang w:val="en-US"/>
                              </w:rPr>
                              <w:t xml:space="preserve">, KDS Kabel Net, </w:t>
                            </w:r>
                            <w:proofErr w:type="spellStart"/>
                            <w:r w:rsidRPr="002758E4">
                              <w:rPr>
                                <w:rFonts w:ascii="Arial Narrow" w:hAnsi="Arial Narrow" w:cs="Arial"/>
                                <w:sz w:val="20"/>
                                <w:bdr w:val="none" w:sz="0" w:space="0" w:color="auto" w:frame="1"/>
                                <w:lang w:val="en-US"/>
                              </w:rPr>
                              <w:t>S</w:t>
                            </w:r>
                            <w:r>
                              <w:rPr>
                                <w:rFonts w:ascii="Arial Narrow" w:hAnsi="Arial Narrow" w:cs="Arial"/>
                                <w:sz w:val="20"/>
                                <w:bdr w:val="none" w:sz="0" w:space="0" w:color="auto" w:frame="1"/>
                                <w:lang w:val="en-US"/>
                              </w:rPr>
                              <w:t>krembl</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Transped</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Tr</w:t>
                            </w:r>
                            <w:r>
                              <w:rPr>
                                <w:rFonts w:ascii="Arial Narrow" w:hAnsi="Arial Narrow" w:cs="Arial"/>
                                <w:sz w:val="20"/>
                                <w:bdr w:val="none" w:sz="0" w:space="0" w:color="auto" w:frame="1"/>
                                <w:lang w:val="en-US"/>
                              </w:rPr>
                              <w:t>ejd</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Altra</w:t>
                            </w:r>
                            <w:proofErr w:type="spellEnd"/>
                            <w:r w:rsidRPr="002758E4">
                              <w:rPr>
                                <w:rFonts w:ascii="Arial Narrow" w:hAnsi="Arial Narrow" w:cs="Arial"/>
                                <w:sz w:val="20"/>
                                <w:bdr w:val="none" w:sz="0" w:space="0" w:color="auto" w:frame="1"/>
                                <w:lang w:val="en-US"/>
                              </w:rPr>
                              <w:t xml:space="preserve"> Sat 2000, </w:t>
                            </w:r>
                            <w:proofErr w:type="spellStart"/>
                            <w:r w:rsidRPr="002758E4">
                              <w:rPr>
                                <w:rFonts w:ascii="Arial Narrow" w:hAnsi="Arial Narrow" w:cs="Arial"/>
                                <w:sz w:val="20"/>
                                <w:bdr w:val="none" w:sz="0" w:space="0" w:color="auto" w:frame="1"/>
                                <w:lang w:val="en-US"/>
                              </w:rPr>
                              <w:t>Inel</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Interna</w:t>
                            </w:r>
                            <w:r>
                              <w:rPr>
                                <w:rFonts w:ascii="Arial Narrow" w:hAnsi="Arial Narrow" w:cs="Arial"/>
                                <w:sz w:val="20"/>
                                <w:bdr w:val="none" w:sz="0" w:space="0" w:color="auto" w:frame="1"/>
                                <w:lang w:val="en-US"/>
                              </w:rPr>
                              <w:t>c</w:t>
                            </w:r>
                            <w:r w:rsidRPr="002758E4">
                              <w:rPr>
                                <w:rFonts w:ascii="Arial Narrow" w:hAnsi="Arial Narrow" w:cs="Arial"/>
                                <w:sz w:val="20"/>
                                <w:bdr w:val="none" w:sz="0" w:space="0" w:color="auto" w:frame="1"/>
                                <w:lang w:val="en-US"/>
                              </w:rPr>
                              <w:t>ional</w:t>
                            </w:r>
                            <w:proofErr w:type="spellEnd"/>
                            <w:r w:rsidRPr="002758E4">
                              <w:rPr>
                                <w:rFonts w:ascii="Arial Narrow" w:hAnsi="Arial Narrow" w:cs="Arial"/>
                                <w:sz w:val="20"/>
                                <w:bdr w:val="none" w:sz="0" w:space="0" w:color="auto" w:frame="1"/>
                                <w:lang w:val="en-US"/>
                              </w:rPr>
                              <w:t>, Kabel and Kabel L Net. No violations were found during the supervision.</w:t>
                            </w:r>
                          </w:p>
                          <w:p w14:paraId="31535C38" w14:textId="679FC0E3" w:rsidR="002758E4" w:rsidRDefault="002758E4" w:rsidP="002758E4">
                            <w:pPr>
                              <w:spacing w:after="360" w:line="240" w:lineRule="auto"/>
                              <w:jc w:val="both"/>
                              <w:rPr>
                                <w:rFonts w:ascii="Arial Narrow" w:hAnsi="Arial Narrow" w:cs="Arial"/>
                                <w:sz w:val="20"/>
                                <w:bdr w:val="none" w:sz="0" w:space="0" w:color="auto" w:frame="1"/>
                                <w:lang w:val="en-US"/>
                              </w:rPr>
                            </w:pPr>
                            <w:r>
                              <w:rPr>
                                <w:rFonts w:ascii="Arial Narrow" w:hAnsi="Arial Narrow" w:cs="Arial"/>
                                <w:sz w:val="20"/>
                                <w:bdr w:val="none" w:sz="0" w:space="0" w:color="auto" w:frame="1"/>
                                <w:lang w:val="en-US"/>
                              </w:rPr>
                              <w:t>As for</w:t>
                            </w:r>
                            <w:r w:rsidRPr="002758E4">
                              <w:rPr>
                                <w:rFonts w:ascii="Arial Narrow" w:hAnsi="Arial Narrow" w:cs="Arial"/>
                                <w:sz w:val="20"/>
                                <w:bdr w:val="none" w:sz="0" w:space="0" w:color="auto" w:frame="1"/>
                                <w:lang w:val="en-US"/>
                              </w:rPr>
                              <w:t xml:space="preserve"> the obligation </w:t>
                            </w:r>
                            <w:r>
                              <w:rPr>
                                <w:rFonts w:ascii="Arial Narrow" w:hAnsi="Arial Narrow" w:cs="Arial"/>
                                <w:sz w:val="20"/>
                                <w:bdr w:val="none" w:sz="0" w:space="0" w:color="auto" w:frame="1"/>
                                <w:lang w:val="en-US"/>
                              </w:rPr>
                              <w:t>that requires t</w:t>
                            </w:r>
                            <w:r w:rsidRPr="002758E4">
                              <w:rPr>
                                <w:rFonts w:ascii="Arial Narrow" w:hAnsi="Arial Narrow" w:cs="Arial"/>
                                <w:sz w:val="20"/>
                                <w:bdr w:val="none" w:sz="0" w:space="0" w:color="auto" w:frame="1"/>
                                <w:lang w:val="en-US"/>
                              </w:rPr>
                              <w:t xml:space="preserve">he operators of </w:t>
                            </w:r>
                            <w:r>
                              <w:rPr>
                                <w:rFonts w:ascii="Arial Narrow" w:hAnsi="Arial Narrow" w:cs="Arial"/>
                                <w:sz w:val="20"/>
                                <w:bdr w:val="none" w:sz="0" w:space="0" w:color="auto" w:frame="1"/>
                                <w:lang w:val="en-US"/>
                              </w:rPr>
                              <w:t xml:space="preserve">PECN </w:t>
                            </w:r>
                            <w:r w:rsidRPr="002758E4">
                              <w:rPr>
                                <w:rFonts w:ascii="Arial Narrow" w:hAnsi="Arial Narrow" w:cs="Arial"/>
                                <w:sz w:val="20"/>
                                <w:bdr w:val="none" w:sz="0" w:space="0" w:color="auto" w:frame="1"/>
                                <w:lang w:val="en-US"/>
                              </w:rPr>
                              <w:t>to include</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 xml:space="preserve">free of charge, the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services of the Public Broadcasting Service </w:t>
                            </w:r>
                            <w:r>
                              <w:rPr>
                                <w:rFonts w:ascii="Arial Narrow" w:hAnsi="Arial Narrow" w:cs="Arial"/>
                                <w:sz w:val="20"/>
                                <w:bdr w:val="none" w:sz="0" w:space="0" w:color="auto" w:frame="1"/>
                                <w:lang w:val="en-US"/>
                              </w:rPr>
                              <w:t>as part of</w:t>
                            </w:r>
                            <w:r w:rsidRPr="002758E4">
                              <w:rPr>
                                <w:rFonts w:ascii="Arial Narrow" w:hAnsi="Arial Narrow" w:cs="Arial"/>
                                <w:sz w:val="20"/>
                                <w:bdr w:val="none" w:sz="0" w:space="0" w:color="auto" w:frame="1"/>
                                <w:lang w:val="en-US"/>
                              </w:rPr>
                              <w:t xml:space="preserve"> the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package that they re</w:t>
                            </w:r>
                            <w:r>
                              <w:rPr>
                                <w:rFonts w:ascii="Arial Narrow" w:hAnsi="Arial Narrow" w:cs="Arial"/>
                                <w:sz w:val="20"/>
                                <w:bdr w:val="none" w:sz="0" w:space="0" w:color="auto" w:frame="1"/>
                                <w:lang w:val="en-US"/>
                              </w:rPr>
                              <w:t>transmit</w:t>
                            </w:r>
                            <w:r w:rsidRPr="002758E4">
                              <w:rPr>
                                <w:rFonts w:ascii="Arial Narrow" w:hAnsi="Arial Narrow" w:cs="Arial"/>
                                <w:sz w:val="20"/>
                                <w:bdr w:val="none" w:sz="0" w:space="0" w:color="auto" w:frame="1"/>
                                <w:lang w:val="en-US"/>
                              </w:rPr>
                              <w:t xml:space="preserve">, regular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supervision was carried out o</w:t>
                            </w:r>
                            <w:r>
                              <w:rPr>
                                <w:rFonts w:ascii="Arial Narrow" w:hAnsi="Arial Narrow" w:cs="Arial"/>
                                <w:sz w:val="20"/>
                                <w:bdr w:val="none" w:sz="0" w:space="0" w:color="auto" w:frame="1"/>
                                <w:lang w:val="en-US"/>
                              </w:rPr>
                              <w:t>ver</w:t>
                            </w:r>
                            <w:r w:rsidRPr="002758E4">
                              <w:rPr>
                                <w:rFonts w:ascii="Arial Narrow" w:hAnsi="Arial Narrow" w:cs="Arial"/>
                                <w:sz w:val="20"/>
                                <w:bdr w:val="none" w:sz="0" w:space="0" w:color="auto" w:frame="1"/>
                                <w:lang w:val="en-US"/>
                              </w:rPr>
                              <w:t xml:space="preserve"> Global Sat, </w:t>
                            </w:r>
                            <w:proofErr w:type="spellStart"/>
                            <w:r w:rsidRPr="002758E4">
                              <w:rPr>
                                <w:rFonts w:ascii="Arial Narrow" w:hAnsi="Arial Narrow" w:cs="Arial"/>
                                <w:sz w:val="20"/>
                                <w:bdr w:val="none" w:sz="0" w:space="0" w:color="auto" w:frame="1"/>
                                <w:lang w:val="en-US"/>
                              </w:rPr>
                              <w:t>Infel</w:t>
                            </w:r>
                            <w:proofErr w:type="spellEnd"/>
                            <w:r w:rsidRPr="002758E4">
                              <w:rPr>
                                <w:rFonts w:ascii="Arial Narrow" w:hAnsi="Arial Narrow" w:cs="Arial"/>
                                <w:sz w:val="20"/>
                                <w:bdr w:val="none" w:sz="0" w:space="0" w:color="auto" w:frame="1"/>
                                <w:lang w:val="en-US"/>
                              </w:rPr>
                              <w:t xml:space="preserve">-KTV, Kabel-Net, Pet Net, </w:t>
                            </w:r>
                            <w:proofErr w:type="spellStart"/>
                            <w:r w:rsidRPr="002758E4">
                              <w:rPr>
                                <w:rFonts w:ascii="Arial Narrow" w:hAnsi="Arial Narrow" w:cs="Arial"/>
                                <w:sz w:val="20"/>
                                <w:bdr w:val="none" w:sz="0" w:space="0" w:color="auto" w:frame="1"/>
                                <w:lang w:val="en-US"/>
                              </w:rPr>
                              <w:t>Altra</w:t>
                            </w:r>
                            <w:proofErr w:type="spellEnd"/>
                            <w:r w:rsidRPr="002758E4">
                              <w:rPr>
                                <w:rFonts w:ascii="Arial Narrow" w:hAnsi="Arial Narrow" w:cs="Arial"/>
                                <w:sz w:val="20"/>
                                <w:bdr w:val="none" w:sz="0" w:space="0" w:color="auto" w:frame="1"/>
                                <w:lang w:val="en-US"/>
                              </w:rPr>
                              <w:t xml:space="preserve"> Sat 2000, </w:t>
                            </w:r>
                            <w:proofErr w:type="spellStart"/>
                            <w:r w:rsidRPr="002758E4">
                              <w:rPr>
                                <w:rFonts w:ascii="Arial Narrow" w:hAnsi="Arial Narrow" w:cs="Arial"/>
                                <w:sz w:val="20"/>
                                <w:bdr w:val="none" w:sz="0" w:space="0" w:color="auto" w:frame="1"/>
                                <w:lang w:val="en-US"/>
                              </w:rPr>
                              <w:t>Inel</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Interna</w:t>
                            </w:r>
                            <w:r>
                              <w:rPr>
                                <w:rFonts w:ascii="Arial Narrow" w:hAnsi="Arial Narrow" w:cs="Arial"/>
                                <w:sz w:val="20"/>
                                <w:bdr w:val="none" w:sz="0" w:space="0" w:color="auto" w:frame="1"/>
                                <w:lang w:val="en-US"/>
                              </w:rPr>
                              <w:t>cional</w:t>
                            </w:r>
                            <w:proofErr w:type="spellEnd"/>
                            <w:r>
                              <w:rPr>
                                <w:rFonts w:ascii="Arial Narrow" w:hAnsi="Arial Narrow" w:cs="Arial"/>
                                <w:sz w:val="20"/>
                                <w:bdr w:val="none" w:sz="0" w:space="0" w:color="auto" w:frame="1"/>
                                <w:lang w:val="en-US"/>
                              </w:rPr>
                              <w:t>, K</w:t>
                            </w:r>
                            <w:r w:rsidRPr="002758E4">
                              <w:rPr>
                                <w:rFonts w:ascii="Arial Narrow" w:hAnsi="Arial Narrow" w:cs="Arial"/>
                                <w:sz w:val="20"/>
                                <w:bdr w:val="none" w:sz="0" w:space="0" w:color="auto" w:frame="1"/>
                                <w:lang w:val="en-US"/>
                              </w:rPr>
                              <w:t>abe</w:t>
                            </w:r>
                            <w:r>
                              <w:rPr>
                                <w:rFonts w:ascii="Arial Narrow" w:hAnsi="Arial Narrow" w:cs="Arial"/>
                                <w:sz w:val="20"/>
                                <w:bdr w:val="none" w:sz="0" w:space="0" w:color="auto" w:frame="1"/>
                                <w:lang w:val="en-US"/>
                              </w:rPr>
                              <w:t>l</w:t>
                            </w:r>
                            <w:r w:rsidRPr="002758E4">
                              <w:rPr>
                                <w:rFonts w:ascii="Arial Narrow" w:hAnsi="Arial Narrow" w:cs="Arial"/>
                                <w:sz w:val="20"/>
                                <w:bdr w:val="none" w:sz="0" w:space="0" w:color="auto" w:frame="1"/>
                                <w:lang w:val="en-US"/>
                              </w:rPr>
                              <w:t xml:space="preserve">, </w:t>
                            </w:r>
                            <w:r>
                              <w:rPr>
                                <w:rFonts w:ascii="Arial Narrow" w:hAnsi="Arial Narrow" w:cs="Arial"/>
                                <w:sz w:val="20"/>
                                <w:bdr w:val="none" w:sz="0" w:space="0" w:color="auto" w:frame="1"/>
                                <w:lang w:val="en-US"/>
                              </w:rPr>
                              <w:t>K</w:t>
                            </w:r>
                            <w:r w:rsidRPr="002758E4">
                              <w:rPr>
                                <w:rFonts w:ascii="Arial Narrow" w:hAnsi="Arial Narrow" w:cs="Arial"/>
                                <w:sz w:val="20"/>
                                <w:bdr w:val="none" w:sz="0" w:space="0" w:color="auto" w:frame="1"/>
                                <w:lang w:val="en-US"/>
                              </w:rPr>
                              <w:t>ab</w:t>
                            </w:r>
                            <w:r>
                              <w:rPr>
                                <w:rFonts w:ascii="Arial Narrow" w:hAnsi="Arial Narrow" w:cs="Arial"/>
                                <w:sz w:val="20"/>
                                <w:bdr w:val="none" w:sz="0" w:space="0" w:color="auto" w:frame="1"/>
                                <w:lang w:val="en-US"/>
                              </w:rPr>
                              <w:t>e</w:t>
                            </w:r>
                            <w:r w:rsidRPr="002758E4">
                              <w:rPr>
                                <w:rFonts w:ascii="Arial Narrow" w:hAnsi="Arial Narrow" w:cs="Arial"/>
                                <w:sz w:val="20"/>
                                <w:bdr w:val="none" w:sz="0" w:space="0" w:color="auto" w:frame="1"/>
                                <w:lang w:val="en-US"/>
                              </w:rPr>
                              <w:t>l</w:t>
                            </w:r>
                            <w:r>
                              <w:rPr>
                                <w:rFonts w:ascii="Arial Narrow" w:hAnsi="Arial Narrow" w:cs="Arial"/>
                                <w:sz w:val="20"/>
                                <w:bdr w:val="none" w:sz="0" w:space="0" w:color="auto" w:frame="1"/>
                                <w:lang w:val="en-US"/>
                              </w:rPr>
                              <w:t xml:space="preserve"> L Net, </w:t>
                            </w:r>
                            <w:proofErr w:type="spellStart"/>
                            <w:r>
                              <w:rPr>
                                <w:rFonts w:ascii="Arial Narrow" w:hAnsi="Arial Narrow" w:cs="Arial"/>
                                <w:sz w:val="20"/>
                                <w:bdr w:val="none" w:sz="0" w:space="0" w:color="auto" w:frame="1"/>
                                <w:lang w:val="en-US"/>
                              </w:rPr>
                              <w:t>Robi</w:t>
                            </w:r>
                            <w:proofErr w:type="spellEnd"/>
                            <w:r>
                              <w:rPr>
                                <w:rFonts w:ascii="Arial Narrow" w:hAnsi="Arial Narrow" w:cs="Arial"/>
                                <w:sz w:val="20"/>
                                <w:bdr w:val="none" w:sz="0" w:space="0" w:color="auto" w:frame="1"/>
                                <w:lang w:val="en-US"/>
                              </w:rPr>
                              <w:t xml:space="preserve">, </w:t>
                            </w:r>
                            <w:proofErr w:type="spellStart"/>
                            <w:r>
                              <w:rPr>
                                <w:rFonts w:ascii="Arial Narrow" w:hAnsi="Arial Narrow" w:cs="Arial"/>
                                <w:sz w:val="20"/>
                                <w:bdr w:val="none" w:sz="0" w:space="0" w:color="auto" w:frame="1"/>
                                <w:lang w:val="en-US"/>
                              </w:rPr>
                              <w:t>Transped</w:t>
                            </w:r>
                            <w:proofErr w:type="spellEnd"/>
                            <w:r>
                              <w:rPr>
                                <w:rFonts w:ascii="Arial Narrow" w:hAnsi="Arial Narrow" w:cs="Arial"/>
                                <w:sz w:val="20"/>
                                <w:bdr w:val="none" w:sz="0" w:space="0" w:color="auto" w:frame="1"/>
                                <w:lang w:val="en-US"/>
                              </w:rPr>
                              <w:t xml:space="preserve"> </w:t>
                            </w:r>
                            <w:proofErr w:type="spellStart"/>
                            <w:r>
                              <w:rPr>
                                <w:rFonts w:ascii="Arial Narrow" w:hAnsi="Arial Narrow" w:cs="Arial"/>
                                <w:sz w:val="20"/>
                                <w:bdr w:val="none" w:sz="0" w:space="0" w:color="auto" w:frame="1"/>
                                <w:lang w:val="en-US"/>
                              </w:rPr>
                              <w:t>Trejd</w:t>
                            </w:r>
                            <w:proofErr w:type="spellEnd"/>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and KDS-</w:t>
                            </w:r>
                            <w:r>
                              <w:rPr>
                                <w:rFonts w:ascii="Arial Narrow" w:hAnsi="Arial Narrow" w:cs="Arial"/>
                                <w:sz w:val="20"/>
                                <w:bdr w:val="none" w:sz="0" w:space="0" w:color="auto" w:frame="1"/>
                                <w:lang w:val="en-US"/>
                              </w:rPr>
                              <w:t>Kabel</w:t>
                            </w:r>
                            <w:r w:rsidRPr="002758E4">
                              <w:rPr>
                                <w:rFonts w:ascii="Arial Narrow" w:hAnsi="Arial Narrow" w:cs="Arial"/>
                                <w:sz w:val="20"/>
                                <w:bdr w:val="none" w:sz="0" w:space="0" w:color="auto" w:frame="1"/>
                                <w:lang w:val="en-US"/>
                              </w:rPr>
                              <w:t xml:space="preserve"> Net operators. The supervision showed that</w:t>
                            </w:r>
                            <w:r>
                              <w:rPr>
                                <w:rFonts w:ascii="Arial Narrow" w:hAnsi="Arial Narrow" w:cs="Arial"/>
                                <w:sz w:val="20"/>
                                <w:bdr w:val="none" w:sz="0" w:space="0" w:color="auto" w:frame="1"/>
                                <w:lang w:val="en-US"/>
                              </w:rPr>
                              <w:t>,</w:t>
                            </w:r>
                            <w:r w:rsidRPr="002758E4">
                              <w:rPr>
                                <w:rFonts w:ascii="Arial Narrow" w:hAnsi="Arial Narrow" w:cs="Arial"/>
                                <w:sz w:val="20"/>
                                <w:bdr w:val="none" w:sz="0" w:space="0" w:color="auto" w:frame="1"/>
                                <w:lang w:val="en-US"/>
                              </w:rPr>
                              <w:t xml:space="preserve"> on </w:t>
                            </w:r>
                            <w:r>
                              <w:rPr>
                                <w:rFonts w:ascii="Arial Narrow" w:hAnsi="Arial Narrow" w:cs="Arial"/>
                                <w:sz w:val="20"/>
                                <w:bdr w:val="none" w:sz="0" w:space="0" w:color="auto" w:frame="1"/>
                                <w:lang w:val="en-US"/>
                              </w:rPr>
                              <w:t xml:space="preserve">10 </w:t>
                            </w:r>
                            <w:r w:rsidRPr="002758E4">
                              <w:rPr>
                                <w:rFonts w:ascii="Arial Narrow" w:hAnsi="Arial Narrow" w:cs="Arial"/>
                                <w:sz w:val="20"/>
                                <w:bdr w:val="none" w:sz="0" w:space="0" w:color="auto" w:frame="1"/>
                                <w:lang w:val="en-US"/>
                              </w:rPr>
                              <w:t>March</w:t>
                            </w:r>
                            <w:r>
                              <w:rPr>
                                <w:rFonts w:ascii="Arial Narrow" w:hAnsi="Arial Narrow" w:cs="Arial"/>
                                <w:sz w:val="20"/>
                                <w:bdr w:val="none" w:sz="0" w:space="0" w:color="auto" w:frame="1"/>
                                <w:lang w:val="en-US"/>
                              </w:rPr>
                              <w:t xml:space="preserve"> 2022,</w:t>
                            </w:r>
                            <w:r w:rsidRPr="002758E4">
                              <w:rPr>
                                <w:rFonts w:ascii="Arial Narrow" w:hAnsi="Arial Narrow" w:cs="Arial"/>
                                <w:sz w:val="20"/>
                                <w:bdr w:val="none" w:sz="0" w:space="0" w:color="auto" w:frame="1"/>
                                <w:lang w:val="en-US"/>
                              </w:rPr>
                              <w:t xml:space="preserve"> the </w:t>
                            </w:r>
                            <w:proofErr w:type="spellStart"/>
                            <w:r w:rsidRPr="002758E4">
                              <w:rPr>
                                <w:rFonts w:ascii="Arial Narrow" w:hAnsi="Arial Narrow" w:cs="Arial"/>
                                <w:sz w:val="20"/>
                                <w:bdr w:val="none" w:sz="0" w:space="0" w:color="auto" w:frame="1"/>
                                <w:lang w:val="en-US"/>
                              </w:rPr>
                              <w:t>Altra</w:t>
                            </w:r>
                            <w:proofErr w:type="spellEnd"/>
                            <w:r w:rsidRPr="002758E4">
                              <w:rPr>
                                <w:rFonts w:ascii="Arial Narrow" w:hAnsi="Arial Narrow" w:cs="Arial"/>
                                <w:sz w:val="20"/>
                                <w:bdr w:val="none" w:sz="0" w:space="0" w:color="auto" w:frame="1"/>
                                <w:lang w:val="en-US"/>
                              </w:rPr>
                              <w:t xml:space="preserve"> Sat 2000 operator, which</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according to the notification from the Agency</w:t>
                            </w:r>
                            <w:r>
                              <w:rPr>
                                <w:rFonts w:ascii="Arial Narrow" w:hAnsi="Arial Narrow" w:cs="Arial"/>
                                <w:sz w:val="20"/>
                                <w:bdr w:val="none" w:sz="0" w:space="0" w:color="auto" w:frame="1"/>
                                <w:lang w:val="en-US"/>
                              </w:rPr>
                              <w:t>,</w:t>
                            </w:r>
                            <w:r w:rsidRPr="002758E4">
                              <w:rPr>
                                <w:rFonts w:ascii="Arial Narrow" w:hAnsi="Arial Narrow" w:cs="Arial"/>
                                <w:sz w:val="20"/>
                                <w:bdr w:val="none" w:sz="0" w:space="0" w:color="auto" w:frame="1"/>
                                <w:lang w:val="en-US"/>
                              </w:rPr>
                              <w:t xml:space="preserve"> </w:t>
                            </w:r>
                            <w:r>
                              <w:rPr>
                                <w:rFonts w:ascii="Arial Narrow" w:hAnsi="Arial Narrow" w:cs="Arial"/>
                                <w:sz w:val="20"/>
                                <w:bdr w:val="none" w:sz="0" w:space="0" w:color="auto" w:frame="1"/>
                                <w:lang w:val="en-US"/>
                              </w:rPr>
                              <w:t>may</w:t>
                            </w:r>
                            <w:r w:rsidRPr="002758E4">
                              <w:rPr>
                                <w:rFonts w:ascii="Arial Narrow" w:hAnsi="Arial Narrow" w:cs="Arial"/>
                                <w:sz w:val="20"/>
                                <w:bdr w:val="none" w:sz="0" w:space="0" w:color="auto" w:frame="1"/>
                                <w:lang w:val="en-US"/>
                              </w:rPr>
                              <w:t xml:space="preserve"> carry out activities in the territory of the municipality of Ohrid, </w:t>
                            </w:r>
                            <w:r>
                              <w:rPr>
                                <w:rFonts w:ascii="Arial Narrow" w:hAnsi="Arial Narrow" w:cs="Arial"/>
                                <w:sz w:val="20"/>
                                <w:bdr w:val="none" w:sz="0" w:space="0" w:color="auto" w:frame="1"/>
                                <w:lang w:val="en-US"/>
                              </w:rPr>
                              <w:t>had retransmitted the</w:t>
                            </w:r>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services</w:t>
                            </w:r>
                            <w:r>
                              <w:rPr>
                                <w:rFonts w:ascii="Arial Narrow" w:hAnsi="Arial Narrow" w:cs="Arial"/>
                                <w:sz w:val="20"/>
                                <w:bdr w:val="none" w:sz="0" w:space="0" w:color="auto" w:frame="1"/>
                                <w:lang w:val="en-US"/>
                              </w:rPr>
                              <w:t xml:space="preserve"> of </w:t>
                            </w:r>
                            <w:r w:rsidRPr="002758E4">
                              <w:rPr>
                                <w:rFonts w:ascii="Arial Narrow" w:hAnsi="Arial Narrow" w:cs="Arial"/>
                                <w:sz w:val="20"/>
                                <w:bdr w:val="none" w:sz="0" w:space="0" w:color="auto" w:frame="1"/>
                                <w:lang w:val="en-US"/>
                              </w:rPr>
                              <w:t xml:space="preserve">"RTR </w:t>
                            </w:r>
                            <w:proofErr w:type="spellStart"/>
                            <w:r w:rsidRPr="002758E4">
                              <w:rPr>
                                <w:rFonts w:ascii="Arial Narrow" w:hAnsi="Arial Narrow" w:cs="Arial"/>
                                <w:sz w:val="20"/>
                                <w:bdr w:val="none" w:sz="0" w:space="0" w:color="auto" w:frame="1"/>
                                <w:lang w:val="en-US"/>
                              </w:rPr>
                              <w:t>Planeta</w:t>
                            </w:r>
                            <w:proofErr w:type="spellEnd"/>
                            <w:r w:rsidRPr="002758E4">
                              <w:rPr>
                                <w:rFonts w:ascii="Arial Narrow" w:hAnsi="Arial Narrow" w:cs="Arial"/>
                                <w:sz w:val="20"/>
                                <w:bdr w:val="none" w:sz="0" w:space="0" w:color="auto" w:frame="1"/>
                                <w:lang w:val="en-US"/>
                              </w:rPr>
                              <w:t>", "Russia 24", "Al Jazee</w:t>
                            </w:r>
                            <w:r>
                              <w:rPr>
                                <w:rFonts w:ascii="Arial Narrow" w:hAnsi="Arial Narrow" w:cs="Arial"/>
                                <w:sz w:val="20"/>
                                <w:bdr w:val="none" w:sz="0" w:space="0" w:color="auto" w:frame="1"/>
                                <w:lang w:val="en-US"/>
                              </w:rPr>
                              <w:t xml:space="preserve">ra" and "DM Sat" for its users, although these had not been </w:t>
                            </w:r>
                            <w:r w:rsidRPr="002758E4">
                              <w:rPr>
                                <w:rFonts w:ascii="Arial Narrow" w:hAnsi="Arial Narrow" w:cs="Arial"/>
                                <w:sz w:val="20"/>
                                <w:bdr w:val="none" w:sz="0" w:space="0" w:color="auto" w:frame="1"/>
                                <w:lang w:val="en-US"/>
                              </w:rPr>
                              <w:t xml:space="preserve">covered by the </w:t>
                            </w:r>
                            <w:proofErr w:type="spellStart"/>
                            <w:r>
                              <w:rPr>
                                <w:rFonts w:ascii="Arial Narrow" w:hAnsi="Arial Narrow" w:cs="Arial"/>
                                <w:sz w:val="20"/>
                                <w:bdr w:val="none" w:sz="0" w:space="0" w:color="auto" w:frame="1"/>
                                <w:lang w:val="en-US"/>
                              </w:rPr>
                              <w:t>programme</w:t>
                            </w:r>
                            <w:proofErr w:type="spellEnd"/>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service registration certificate issued by the Agency.</w:t>
                            </w:r>
                          </w:p>
                          <w:p w14:paraId="6DB612D7" w14:textId="73C6EBDC" w:rsidR="007C53C8" w:rsidRPr="00253036" w:rsidRDefault="0035601F" w:rsidP="002758E4">
                            <w:pPr>
                              <w:spacing w:after="360" w:line="240" w:lineRule="auto"/>
                              <w:jc w:val="both"/>
                              <w:rPr>
                                <w:rFonts w:ascii="Arial Narrow" w:hAnsi="Arial Narrow" w:cs="Arial"/>
                                <w:b/>
                                <w:bCs/>
                                <w:color w:val="C00000"/>
                                <w:sz w:val="20"/>
                                <w:bdr w:val="none" w:sz="0" w:space="0" w:color="auto" w:frame="1"/>
                                <w:lang w:val="en-US"/>
                              </w:rPr>
                            </w:pPr>
                            <w:r>
                              <w:rPr>
                                <w:rFonts w:ascii="Arial Narrow" w:hAnsi="Arial Narrow" w:cs="Arial"/>
                                <w:b/>
                                <w:bCs/>
                                <w:color w:val="C00000"/>
                                <w:sz w:val="20"/>
                                <w:bdr w:val="none" w:sz="0" w:space="0" w:color="auto" w:frame="1"/>
                                <w:lang w:val="en-US"/>
                              </w:rPr>
                              <w:t xml:space="preserve">Public Warning Measures Imposed </w:t>
                            </w:r>
                          </w:p>
                          <w:p w14:paraId="323347D4" w14:textId="263A1B07" w:rsidR="002758E4" w:rsidRPr="002758E4" w:rsidRDefault="002758E4" w:rsidP="002758E4">
                            <w:pPr>
                              <w:spacing w:after="360" w:line="240" w:lineRule="auto"/>
                              <w:jc w:val="both"/>
                              <w:rPr>
                                <w:rFonts w:ascii="Arial Narrow" w:hAnsi="Arial Narrow" w:cs="Arial"/>
                                <w:sz w:val="20"/>
                                <w:bdr w:val="none" w:sz="0" w:space="0" w:color="auto" w:frame="1"/>
                                <w:lang w:val="en-US"/>
                              </w:rPr>
                            </w:pPr>
                            <w:r>
                              <w:rPr>
                                <w:rFonts w:ascii="Arial Narrow" w:hAnsi="Arial Narrow" w:cs="Arial"/>
                                <w:sz w:val="20"/>
                                <w:bdr w:val="none" w:sz="0" w:space="0" w:color="auto" w:frame="1"/>
                                <w:lang w:val="en-US"/>
                              </w:rPr>
                              <w:t>A</w:t>
                            </w:r>
                            <w:r w:rsidRPr="002758E4">
                              <w:rPr>
                                <w:rFonts w:ascii="Arial Narrow" w:hAnsi="Arial Narrow" w:cs="Arial"/>
                                <w:sz w:val="20"/>
                                <w:bdr w:val="none" w:sz="0" w:space="0" w:color="auto" w:frame="1"/>
                                <w:lang w:val="en-US"/>
                              </w:rPr>
                              <w:t xml:space="preserve">t </w:t>
                            </w:r>
                            <w:r>
                              <w:rPr>
                                <w:rFonts w:ascii="Arial Narrow" w:hAnsi="Arial Narrow" w:cs="Arial"/>
                                <w:sz w:val="20"/>
                                <w:bdr w:val="none" w:sz="0" w:space="0" w:color="auto" w:frame="1"/>
                                <w:lang w:val="en-US"/>
                              </w:rPr>
                              <w:t xml:space="preserve">its </w:t>
                            </w:r>
                            <w:r w:rsidRPr="002758E4">
                              <w:rPr>
                                <w:rFonts w:ascii="Arial Narrow" w:hAnsi="Arial Narrow" w:cs="Arial"/>
                                <w:sz w:val="20"/>
                                <w:bdr w:val="none" w:sz="0" w:space="0" w:color="auto" w:frame="1"/>
                                <w:lang w:val="en-US"/>
                              </w:rPr>
                              <w:t>11</w:t>
                            </w:r>
                            <w:r w:rsidRPr="002758E4">
                              <w:rPr>
                                <w:rFonts w:ascii="Arial Narrow" w:hAnsi="Arial Narrow" w:cs="Arial"/>
                                <w:sz w:val="20"/>
                                <w:bdr w:val="none" w:sz="0" w:space="0" w:color="auto" w:frame="1"/>
                                <w:vertAlign w:val="superscript"/>
                                <w:lang w:val="en-US"/>
                              </w:rPr>
                              <w:t>th</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session held on 18</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 xml:space="preserve">March 2022, the Agency Council adopted a decision to </w:t>
                            </w:r>
                            <w:r>
                              <w:rPr>
                                <w:rFonts w:ascii="Arial Narrow" w:hAnsi="Arial Narrow" w:cs="Arial"/>
                                <w:sz w:val="20"/>
                                <w:bdr w:val="none" w:sz="0" w:space="0" w:color="auto" w:frame="1"/>
                                <w:lang w:val="en-US"/>
                              </w:rPr>
                              <w:t xml:space="preserve">issue a </w:t>
                            </w:r>
                            <w:r w:rsidRPr="002758E4">
                              <w:rPr>
                                <w:rFonts w:ascii="Arial Narrow" w:hAnsi="Arial Narrow" w:cs="Arial"/>
                                <w:sz w:val="20"/>
                                <w:bdr w:val="none" w:sz="0" w:space="0" w:color="auto" w:frame="1"/>
                                <w:lang w:val="en-US"/>
                              </w:rPr>
                              <w:t xml:space="preserve">public </w:t>
                            </w:r>
                            <w:r>
                              <w:rPr>
                                <w:rFonts w:ascii="Arial Narrow" w:hAnsi="Arial Narrow" w:cs="Arial"/>
                                <w:sz w:val="20"/>
                                <w:bdr w:val="none" w:sz="0" w:space="0" w:color="auto" w:frame="1"/>
                                <w:lang w:val="en-US"/>
                              </w:rPr>
                              <w:t>warning</w:t>
                            </w:r>
                            <w:r w:rsidR="00883ECD">
                              <w:rPr>
                                <w:rFonts w:ascii="Arial Narrow" w:hAnsi="Arial Narrow" w:cs="Arial"/>
                                <w:sz w:val="20"/>
                                <w:bdr w:val="none" w:sz="0" w:space="0" w:color="auto" w:frame="1"/>
                                <w:lang w:val="en-US"/>
                              </w:rPr>
                              <w:t xml:space="preserve"> against </w:t>
                            </w:r>
                            <w:proofErr w:type="spellStart"/>
                            <w:r w:rsidR="00883ECD">
                              <w:rPr>
                                <w:rFonts w:ascii="Arial Narrow" w:hAnsi="Arial Narrow" w:cs="Arial"/>
                                <w:sz w:val="20"/>
                                <w:bdr w:val="none" w:sz="0" w:space="0" w:color="auto" w:frame="1"/>
                                <w:lang w:val="en-US"/>
                              </w:rPr>
                              <w:t>Altra</w:t>
                            </w:r>
                            <w:proofErr w:type="spellEnd"/>
                            <w:r w:rsidR="00883ECD">
                              <w:rPr>
                                <w:rFonts w:ascii="Arial Narrow" w:hAnsi="Arial Narrow" w:cs="Arial"/>
                                <w:sz w:val="20"/>
                                <w:bdr w:val="none" w:sz="0" w:space="0" w:color="auto" w:frame="1"/>
                                <w:lang w:val="en-US"/>
                              </w:rPr>
                              <w:t xml:space="preserve">-Sat 2000 operator from Ohrid, based on supervision findings </w:t>
                            </w:r>
                            <w:r w:rsidR="003060A1">
                              <w:rPr>
                                <w:rFonts w:ascii="Arial Narrow" w:hAnsi="Arial Narrow" w:cs="Arial"/>
                                <w:sz w:val="20"/>
                                <w:bdr w:val="none" w:sz="0" w:space="0" w:color="auto" w:frame="1"/>
                                <w:lang w:val="en-US"/>
                              </w:rPr>
                              <w:t xml:space="preserve">according to which it </w:t>
                            </w:r>
                            <w:r w:rsidR="00883ECD">
                              <w:rPr>
                                <w:rFonts w:ascii="Arial Narrow" w:hAnsi="Arial Narrow" w:cs="Arial"/>
                                <w:sz w:val="20"/>
                                <w:bdr w:val="none" w:sz="0" w:space="0" w:color="auto" w:frame="1"/>
                                <w:lang w:val="en-US"/>
                              </w:rPr>
                              <w:t>had disregard</w:t>
                            </w:r>
                            <w:r w:rsidR="003060A1">
                              <w:rPr>
                                <w:rFonts w:ascii="Arial Narrow" w:hAnsi="Arial Narrow" w:cs="Arial"/>
                                <w:sz w:val="20"/>
                                <w:bdr w:val="none" w:sz="0" w:space="0" w:color="auto" w:frame="1"/>
                                <w:lang w:val="en-US"/>
                              </w:rPr>
                              <w:t xml:space="preserve">ed the obligation to register the </w:t>
                            </w:r>
                            <w:proofErr w:type="spellStart"/>
                            <w:r w:rsidR="003060A1">
                              <w:rPr>
                                <w:rFonts w:ascii="Arial Narrow" w:hAnsi="Arial Narrow" w:cs="Arial"/>
                                <w:sz w:val="20"/>
                                <w:bdr w:val="none" w:sz="0" w:space="0" w:color="auto" w:frame="1"/>
                                <w:lang w:val="en-US"/>
                              </w:rPr>
                              <w:t>programme</w:t>
                            </w:r>
                            <w:proofErr w:type="spellEnd"/>
                            <w:r w:rsidR="003060A1">
                              <w:rPr>
                                <w:rFonts w:ascii="Arial Narrow" w:hAnsi="Arial Narrow" w:cs="Arial"/>
                                <w:sz w:val="20"/>
                                <w:bdr w:val="none" w:sz="0" w:space="0" w:color="auto" w:frame="1"/>
                                <w:lang w:val="en-US"/>
                              </w:rPr>
                              <w:t xml:space="preserve"> services it had been retransmitting, and </w:t>
                            </w:r>
                            <w:r>
                              <w:rPr>
                                <w:rFonts w:ascii="Arial Narrow" w:hAnsi="Arial Narrow" w:cs="Arial"/>
                                <w:sz w:val="20"/>
                                <w:bdr w:val="none" w:sz="0" w:space="0" w:color="auto" w:frame="1"/>
                                <w:lang w:val="en-US"/>
                              </w:rPr>
                              <w:t xml:space="preserve">request termination of </w:t>
                            </w:r>
                            <w:r w:rsidR="00883ECD">
                              <w:rPr>
                                <w:rFonts w:ascii="Arial Narrow" w:hAnsi="Arial Narrow" w:cs="Arial"/>
                                <w:sz w:val="20"/>
                                <w:bdr w:val="none" w:sz="0" w:space="0" w:color="auto" w:frame="1"/>
                                <w:lang w:val="en-US"/>
                              </w:rPr>
                              <w:t>the retransmission</w:t>
                            </w:r>
                            <w:r w:rsidRPr="002758E4">
                              <w:rPr>
                                <w:rFonts w:ascii="Arial Narrow" w:hAnsi="Arial Narrow" w:cs="Arial"/>
                                <w:sz w:val="20"/>
                                <w:bdr w:val="none" w:sz="0" w:space="0" w:color="auto" w:frame="1"/>
                                <w:lang w:val="en-US"/>
                              </w:rPr>
                              <w:t xml:space="preserve"> of</w:t>
                            </w:r>
                            <w:r w:rsidR="003060A1">
                              <w:rPr>
                                <w:rFonts w:ascii="Arial Narrow" w:hAnsi="Arial Narrow" w:cs="Arial"/>
                                <w:sz w:val="20"/>
                                <w:bdr w:val="none" w:sz="0" w:space="0" w:color="auto" w:frame="1"/>
                                <w:lang w:val="en-US"/>
                              </w:rPr>
                              <w:t xml:space="preserve"> the</w:t>
                            </w:r>
                            <w:r w:rsidRPr="002758E4">
                              <w:rPr>
                                <w:rFonts w:ascii="Arial Narrow" w:hAnsi="Arial Narrow" w:cs="Arial"/>
                                <w:sz w:val="20"/>
                                <w:bdr w:val="none" w:sz="0" w:space="0" w:color="auto" w:frame="1"/>
                                <w:lang w:val="en-US"/>
                              </w:rPr>
                              <w:t xml:space="preserve"> disputed TV channels. At the same session, a decision was </w:t>
                            </w:r>
                            <w:r w:rsidR="003060A1">
                              <w:rPr>
                                <w:rFonts w:ascii="Arial Narrow" w:hAnsi="Arial Narrow" w:cs="Arial"/>
                                <w:sz w:val="20"/>
                                <w:bdr w:val="none" w:sz="0" w:space="0" w:color="auto" w:frame="1"/>
                                <w:lang w:val="en-US"/>
                              </w:rPr>
                              <w:t xml:space="preserve">adopted </w:t>
                            </w:r>
                            <w:r w:rsidRPr="002758E4">
                              <w:rPr>
                                <w:rFonts w:ascii="Arial Narrow" w:hAnsi="Arial Narrow" w:cs="Arial"/>
                                <w:sz w:val="20"/>
                                <w:bdr w:val="none" w:sz="0" w:space="0" w:color="auto" w:frame="1"/>
                                <w:lang w:val="en-US"/>
                              </w:rPr>
                              <w:t xml:space="preserve">to issue a public </w:t>
                            </w:r>
                            <w:r w:rsidR="003060A1">
                              <w:rPr>
                                <w:rFonts w:ascii="Arial Narrow" w:hAnsi="Arial Narrow" w:cs="Arial"/>
                                <w:sz w:val="20"/>
                                <w:bdr w:val="none" w:sz="0" w:space="0" w:color="auto" w:frame="1"/>
                                <w:lang w:val="en-US"/>
                              </w:rPr>
                              <w:t xml:space="preserve">warning measure against </w:t>
                            </w:r>
                            <w:r w:rsidRPr="002758E4">
                              <w:rPr>
                                <w:rFonts w:ascii="Arial Narrow" w:hAnsi="Arial Narrow" w:cs="Arial"/>
                                <w:sz w:val="20"/>
                                <w:bdr w:val="none" w:sz="0" w:space="0" w:color="auto" w:frame="1"/>
                                <w:lang w:val="en-US"/>
                              </w:rPr>
                              <w:t xml:space="preserve">Due </w:t>
                            </w:r>
                            <w:r w:rsidR="008B2FC8" w:rsidRPr="002758E4">
                              <w:rPr>
                                <w:rFonts w:ascii="Arial Narrow" w:hAnsi="Arial Narrow" w:cs="Arial"/>
                                <w:sz w:val="20"/>
                                <w:bdr w:val="none" w:sz="0" w:space="0" w:color="auto" w:frame="1"/>
                                <w:lang w:val="en-US"/>
                              </w:rPr>
                              <w:t xml:space="preserve">TV </w:t>
                            </w:r>
                            <w:r w:rsidRPr="002758E4">
                              <w:rPr>
                                <w:rFonts w:ascii="Arial Narrow" w:hAnsi="Arial Narrow" w:cs="Arial"/>
                                <w:sz w:val="20"/>
                                <w:bdr w:val="none" w:sz="0" w:space="0" w:color="auto" w:frame="1"/>
                                <w:lang w:val="en-US"/>
                              </w:rPr>
                              <w:t xml:space="preserve">from </w:t>
                            </w:r>
                            <w:proofErr w:type="spellStart"/>
                            <w:r w:rsidRPr="002758E4">
                              <w:rPr>
                                <w:rFonts w:ascii="Arial Narrow" w:hAnsi="Arial Narrow" w:cs="Arial"/>
                                <w:sz w:val="20"/>
                                <w:bdr w:val="none" w:sz="0" w:space="0" w:color="auto" w:frame="1"/>
                                <w:lang w:val="en-US"/>
                              </w:rPr>
                              <w:t>Gostivar</w:t>
                            </w:r>
                            <w:proofErr w:type="spellEnd"/>
                            <w:r w:rsidRPr="002758E4">
                              <w:rPr>
                                <w:rFonts w:ascii="Arial Narrow" w:hAnsi="Arial Narrow" w:cs="Arial"/>
                                <w:sz w:val="20"/>
                                <w:bdr w:val="none" w:sz="0" w:space="0" w:color="auto" w:frame="1"/>
                                <w:lang w:val="en-US"/>
                              </w:rPr>
                              <w:t xml:space="preserve">, due to </w:t>
                            </w:r>
                            <w:r w:rsidR="003060A1">
                              <w:rPr>
                                <w:rFonts w:ascii="Arial Narrow" w:hAnsi="Arial Narrow" w:cs="Arial"/>
                                <w:sz w:val="20"/>
                                <w:bdr w:val="none" w:sz="0" w:space="0" w:color="auto" w:frame="1"/>
                                <w:lang w:val="en-US"/>
                              </w:rPr>
                              <w:t xml:space="preserve">failure to </w:t>
                            </w:r>
                            <w:r w:rsidRPr="002758E4">
                              <w:rPr>
                                <w:rFonts w:ascii="Arial Narrow" w:hAnsi="Arial Narrow" w:cs="Arial"/>
                                <w:sz w:val="20"/>
                                <w:bdr w:val="none" w:sz="0" w:space="0" w:color="auto" w:frame="1"/>
                                <w:lang w:val="en-US"/>
                              </w:rPr>
                              <w:t>publish the data that the television station is oblig</w:t>
                            </w:r>
                            <w:r w:rsidR="003060A1">
                              <w:rPr>
                                <w:rFonts w:ascii="Arial Narrow" w:hAnsi="Arial Narrow" w:cs="Arial"/>
                                <w:sz w:val="20"/>
                                <w:bdr w:val="none" w:sz="0" w:space="0" w:color="auto" w:frame="1"/>
                                <w:lang w:val="en-US"/>
                              </w:rPr>
                              <w:t>at</w:t>
                            </w:r>
                            <w:r w:rsidRPr="002758E4">
                              <w:rPr>
                                <w:rFonts w:ascii="Arial Narrow" w:hAnsi="Arial Narrow" w:cs="Arial"/>
                                <w:sz w:val="20"/>
                                <w:bdr w:val="none" w:sz="0" w:space="0" w:color="auto" w:frame="1"/>
                                <w:lang w:val="en-US"/>
                              </w:rPr>
                              <w:t xml:space="preserve">ed to broadcast </w:t>
                            </w:r>
                            <w:r w:rsidR="003060A1">
                              <w:rPr>
                                <w:rFonts w:ascii="Arial Narrow" w:hAnsi="Arial Narrow" w:cs="Arial"/>
                                <w:sz w:val="20"/>
                                <w:bdr w:val="none" w:sz="0" w:space="0" w:color="auto" w:frame="1"/>
                                <w:lang w:val="en-US"/>
                              </w:rPr>
                              <w:t>at</w:t>
                            </w:r>
                            <w:r w:rsidRPr="002758E4">
                              <w:rPr>
                                <w:rFonts w:ascii="Arial Narrow" w:hAnsi="Arial Narrow" w:cs="Arial"/>
                                <w:sz w:val="20"/>
                                <w:bdr w:val="none" w:sz="0" w:space="0" w:color="auto" w:frame="1"/>
                                <w:lang w:val="en-US"/>
                              </w:rPr>
                              <w:t xml:space="preserve"> an appropriate </w:t>
                            </w:r>
                            <w:r w:rsidR="003060A1">
                              <w:rPr>
                                <w:rFonts w:ascii="Arial Narrow" w:hAnsi="Arial Narrow" w:cs="Arial"/>
                                <w:sz w:val="20"/>
                                <w:bdr w:val="none" w:sz="0" w:space="0" w:color="auto" w:frame="1"/>
                                <w:lang w:val="en-US"/>
                              </w:rPr>
                              <w:t>place</w:t>
                            </w:r>
                            <w:r w:rsidRPr="002758E4">
                              <w:rPr>
                                <w:rFonts w:ascii="Arial Narrow" w:hAnsi="Arial Narrow" w:cs="Arial"/>
                                <w:sz w:val="20"/>
                                <w:bdr w:val="none" w:sz="0" w:space="0" w:color="auto" w:frame="1"/>
                                <w:lang w:val="en-US"/>
                              </w:rPr>
                              <w:t xml:space="preserve"> for each content of the </w:t>
                            </w:r>
                            <w:proofErr w:type="spellStart"/>
                            <w:r w:rsidRPr="002758E4">
                              <w:rPr>
                                <w:rFonts w:ascii="Arial Narrow" w:hAnsi="Arial Narrow" w:cs="Arial"/>
                                <w:sz w:val="20"/>
                                <w:bdr w:val="none" w:sz="0" w:space="0" w:color="auto" w:frame="1"/>
                                <w:lang w:val="en-US"/>
                              </w:rPr>
                              <w:t>program</w:t>
                            </w:r>
                            <w:r w:rsidR="003060A1">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service.</w:t>
                            </w:r>
                          </w:p>
                          <w:p w14:paraId="74576B0D" w14:textId="7DA57BDD" w:rsidR="002758E4" w:rsidRPr="002758E4" w:rsidRDefault="002758E4" w:rsidP="002758E4">
                            <w:pPr>
                              <w:spacing w:after="360" w:line="240" w:lineRule="auto"/>
                              <w:jc w:val="both"/>
                              <w:rPr>
                                <w:rFonts w:ascii="Arial Narrow" w:hAnsi="Arial Narrow" w:cs="Arial"/>
                                <w:sz w:val="20"/>
                                <w:bdr w:val="none" w:sz="0" w:space="0" w:color="auto" w:frame="1"/>
                                <w:lang w:val="en-US"/>
                              </w:rPr>
                            </w:pPr>
                            <w:r w:rsidRPr="002758E4">
                              <w:rPr>
                                <w:rFonts w:ascii="Arial Narrow" w:hAnsi="Arial Narrow" w:cs="Arial"/>
                                <w:sz w:val="20"/>
                                <w:bdr w:val="none" w:sz="0" w:space="0" w:color="auto" w:frame="1"/>
                                <w:lang w:val="en-US"/>
                              </w:rPr>
                              <w:t>At the 9</w:t>
                            </w:r>
                            <w:r w:rsidRPr="003060A1">
                              <w:rPr>
                                <w:rFonts w:ascii="Arial Narrow" w:hAnsi="Arial Narrow" w:cs="Arial"/>
                                <w:sz w:val="20"/>
                                <w:bdr w:val="none" w:sz="0" w:space="0" w:color="auto" w:frame="1"/>
                                <w:vertAlign w:val="superscript"/>
                                <w:lang w:val="en-US"/>
                              </w:rPr>
                              <w:t>th</w:t>
                            </w:r>
                            <w:r w:rsidR="003060A1">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 xml:space="preserve">session held on </w:t>
                            </w:r>
                            <w:r w:rsidR="003060A1">
                              <w:rPr>
                                <w:rFonts w:ascii="Arial Narrow" w:hAnsi="Arial Narrow" w:cs="Arial"/>
                                <w:sz w:val="20"/>
                                <w:bdr w:val="none" w:sz="0" w:space="0" w:color="auto" w:frame="1"/>
                                <w:lang w:val="en-US"/>
                              </w:rPr>
                              <w:t xml:space="preserve">10 </w:t>
                            </w:r>
                            <w:r w:rsidRPr="002758E4">
                              <w:rPr>
                                <w:rFonts w:ascii="Arial Narrow" w:hAnsi="Arial Narrow" w:cs="Arial"/>
                                <w:sz w:val="20"/>
                                <w:bdr w:val="none" w:sz="0" w:space="0" w:color="auto" w:frame="1"/>
                                <w:lang w:val="en-US"/>
                              </w:rPr>
                              <w:t xml:space="preserve">March 2022, the </w:t>
                            </w:r>
                            <w:r w:rsidR="008B2FC8" w:rsidRPr="002758E4">
                              <w:rPr>
                                <w:rFonts w:ascii="Arial Narrow" w:hAnsi="Arial Narrow" w:cs="Arial"/>
                                <w:sz w:val="20"/>
                                <w:bdr w:val="none" w:sz="0" w:space="0" w:color="auto" w:frame="1"/>
                                <w:lang w:val="en-US"/>
                              </w:rPr>
                              <w:t xml:space="preserve">Agency </w:t>
                            </w:r>
                            <w:r w:rsidRPr="002758E4">
                              <w:rPr>
                                <w:rFonts w:ascii="Arial Narrow" w:hAnsi="Arial Narrow" w:cs="Arial"/>
                                <w:sz w:val="20"/>
                                <w:bdr w:val="none" w:sz="0" w:space="0" w:color="auto" w:frame="1"/>
                                <w:lang w:val="en-US"/>
                              </w:rPr>
                              <w:t>Council adopted four decisions o</w:t>
                            </w:r>
                            <w:r w:rsidR="008B2FC8">
                              <w:rPr>
                                <w:rFonts w:ascii="Arial Narrow" w:hAnsi="Arial Narrow" w:cs="Arial"/>
                                <w:sz w:val="20"/>
                                <w:bdr w:val="none" w:sz="0" w:space="0" w:color="auto" w:frame="1"/>
                                <w:lang w:val="en-US"/>
                              </w:rPr>
                              <w:t>n</w:t>
                            </w:r>
                            <w:r w:rsidRPr="002758E4">
                              <w:rPr>
                                <w:rFonts w:ascii="Arial Narrow" w:hAnsi="Arial Narrow" w:cs="Arial"/>
                                <w:sz w:val="20"/>
                                <w:bdr w:val="none" w:sz="0" w:space="0" w:color="auto" w:frame="1"/>
                                <w:lang w:val="en-US"/>
                              </w:rPr>
                              <w:t xml:space="preserve"> impos</w:t>
                            </w:r>
                            <w:r w:rsidR="008B2FC8">
                              <w:rPr>
                                <w:rFonts w:ascii="Arial Narrow" w:hAnsi="Arial Narrow" w:cs="Arial"/>
                                <w:sz w:val="20"/>
                                <w:bdr w:val="none" w:sz="0" w:space="0" w:color="auto" w:frame="1"/>
                                <w:lang w:val="en-US"/>
                              </w:rPr>
                              <w:t xml:space="preserve">ing public warning measures against </w:t>
                            </w:r>
                            <w:r w:rsidRPr="002758E4">
                              <w:rPr>
                                <w:rFonts w:ascii="Arial Narrow" w:hAnsi="Arial Narrow" w:cs="Arial"/>
                                <w:sz w:val="20"/>
                                <w:bdr w:val="none" w:sz="0" w:space="0" w:color="auto" w:frame="1"/>
                                <w:lang w:val="en-US"/>
                              </w:rPr>
                              <w:t>Due</w:t>
                            </w:r>
                            <w:r w:rsidR="008B2FC8">
                              <w:rPr>
                                <w:rFonts w:ascii="Arial Narrow" w:hAnsi="Arial Narrow" w:cs="Arial"/>
                                <w:sz w:val="20"/>
                                <w:bdr w:val="none" w:sz="0" w:space="0" w:color="auto" w:frame="1"/>
                                <w:lang w:val="en-US"/>
                              </w:rPr>
                              <w:t xml:space="preserve"> TV</w:t>
                            </w:r>
                            <w:r w:rsidRPr="002758E4">
                              <w:rPr>
                                <w:rFonts w:ascii="Arial Narrow" w:hAnsi="Arial Narrow" w:cs="Arial"/>
                                <w:sz w:val="20"/>
                                <w:bdr w:val="none" w:sz="0" w:space="0" w:color="auto" w:frame="1"/>
                                <w:lang w:val="en-US"/>
                              </w:rPr>
                              <w:t xml:space="preserve"> from </w:t>
                            </w:r>
                            <w:proofErr w:type="spellStart"/>
                            <w:r w:rsidRPr="002758E4">
                              <w:rPr>
                                <w:rFonts w:ascii="Arial Narrow" w:hAnsi="Arial Narrow" w:cs="Arial"/>
                                <w:sz w:val="20"/>
                                <w:bdr w:val="none" w:sz="0" w:space="0" w:color="auto" w:frame="1"/>
                                <w:lang w:val="en-US"/>
                              </w:rPr>
                              <w:t>Gostivar</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Gurra</w:t>
                            </w:r>
                            <w:proofErr w:type="spellEnd"/>
                            <w:r w:rsidRPr="002758E4">
                              <w:rPr>
                                <w:rFonts w:ascii="Arial Narrow" w:hAnsi="Arial Narrow" w:cs="Arial"/>
                                <w:sz w:val="20"/>
                                <w:bdr w:val="none" w:sz="0" w:space="0" w:color="auto" w:frame="1"/>
                                <w:lang w:val="en-US"/>
                              </w:rPr>
                              <w:t xml:space="preserve"> </w:t>
                            </w:r>
                            <w:r w:rsidR="008B2FC8" w:rsidRPr="002758E4">
                              <w:rPr>
                                <w:rFonts w:ascii="Arial Narrow" w:hAnsi="Arial Narrow" w:cs="Arial"/>
                                <w:sz w:val="20"/>
                                <w:bdr w:val="none" w:sz="0" w:space="0" w:color="auto" w:frame="1"/>
                                <w:lang w:val="en-US"/>
                              </w:rPr>
                              <w:t xml:space="preserve">TV </w:t>
                            </w:r>
                            <w:r w:rsidR="008B2FC8">
                              <w:rPr>
                                <w:rFonts w:ascii="Arial Narrow" w:hAnsi="Arial Narrow" w:cs="Arial"/>
                                <w:sz w:val="20"/>
                                <w:bdr w:val="none" w:sz="0" w:space="0" w:color="auto" w:frame="1"/>
                                <w:lang w:val="en-US"/>
                              </w:rPr>
                              <w:t xml:space="preserve">from </w:t>
                            </w:r>
                            <w:proofErr w:type="spellStart"/>
                            <w:r w:rsidR="008B2FC8">
                              <w:rPr>
                                <w:rFonts w:ascii="Arial Narrow" w:hAnsi="Arial Narrow" w:cs="Arial"/>
                                <w:sz w:val="20"/>
                                <w:bdr w:val="none" w:sz="0" w:space="0" w:color="auto" w:frame="1"/>
                                <w:lang w:val="en-US"/>
                              </w:rPr>
                              <w:t>Kichevo</w:t>
                            </w:r>
                            <w:proofErr w:type="spellEnd"/>
                            <w:r w:rsidR="008B2FC8">
                              <w:rPr>
                                <w:rFonts w:ascii="Arial Narrow" w:hAnsi="Arial Narrow" w:cs="Arial"/>
                                <w:sz w:val="20"/>
                                <w:bdr w:val="none" w:sz="0" w:space="0" w:color="auto" w:frame="1"/>
                                <w:lang w:val="en-US"/>
                              </w:rPr>
                              <w:t xml:space="preserve"> and G-TV </w:t>
                            </w:r>
                            <w:proofErr w:type="spellStart"/>
                            <w:r w:rsidR="008B2FC8">
                              <w:rPr>
                                <w:rFonts w:ascii="Arial Narrow" w:hAnsi="Arial Narrow" w:cs="Arial"/>
                                <w:sz w:val="20"/>
                                <w:bdr w:val="none" w:sz="0" w:space="0" w:color="auto" w:frame="1"/>
                                <w:lang w:val="en-US"/>
                              </w:rPr>
                              <w:t>Televizija</w:t>
                            </w:r>
                            <w:proofErr w:type="spellEnd"/>
                            <w:r w:rsidRPr="002758E4">
                              <w:rPr>
                                <w:rFonts w:ascii="Arial Narrow" w:hAnsi="Arial Narrow" w:cs="Arial"/>
                                <w:sz w:val="20"/>
                                <w:bdr w:val="none" w:sz="0" w:space="0" w:color="auto" w:frame="1"/>
                                <w:lang w:val="en-US"/>
                              </w:rPr>
                              <w:t xml:space="preserve"> from </w:t>
                            </w:r>
                            <w:proofErr w:type="spellStart"/>
                            <w:r w:rsidRPr="002758E4">
                              <w:rPr>
                                <w:rFonts w:ascii="Arial Narrow" w:hAnsi="Arial Narrow" w:cs="Arial"/>
                                <w:sz w:val="20"/>
                                <w:bdr w:val="none" w:sz="0" w:space="0" w:color="auto" w:frame="1"/>
                                <w:lang w:val="en-US"/>
                              </w:rPr>
                              <w:t>Gostivar</w:t>
                            </w:r>
                            <w:proofErr w:type="spellEnd"/>
                            <w:r w:rsidRPr="002758E4">
                              <w:rPr>
                                <w:rFonts w:ascii="Arial Narrow" w:hAnsi="Arial Narrow" w:cs="Arial"/>
                                <w:sz w:val="20"/>
                                <w:bdr w:val="none" w:sz="0" w:space="0" w:color="auto" w:frame="1"/>
                                <w:lang w:val="en-US"/>
                              </w:rPr>
                              <w:t xml:space="preserve">. G-TV </w:t>
                            </w:r>
                            <w:proofErr w:type="spellStart"/>
                            <w:r w:rsidRPr="002758E4">
                              <w:rPr>
                                <w:rFonts w:ascii="Arial Narrow" w:hAnsi="Arial Narrow" w:cs="Arial"/>
                                <w:sz w:val="20"/>
                                <w:bdr w:val="none" w:sz="0" w:space="0" w:color="auto" w:frame="1"/>
                                <w:lang w:val="en-US"/>
                              </w:rPr>
                              <w:t>Televi</w:t>
                            </w:r>
                            <w:r w:rsidR="008B2FC8">
                              <w:rPr>
                                <w:rFonts w:ascii="Arial Narrow" w:hAnsi="Arial Narrow" w:cs="Arial"/>
                                <w:sz w:val="20"/>
                                <w:bdr w:val="none" w:sz="0" w:space="0" w:color="auto" w:frame="1"/>
                                <w:lang w:val="en-US"/>
                              </w:rPr>
                              <w:t>zija</w:t>
                            </w:r>
                            <w:proofErr w:type="spellEnd"/>
                            <w:r w:rsidR="008B2FC8">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Due</w:t>
                            </w:r>
                            <w:r w:rsidR="008B2FC8">
                              <w:rPr>
                                <w:rFonts w:ascii="Arial Narrow" w:hAnsi="Arial Narrow" w:cs="Arial"/>
                                <w:sz w:val="20"/>
                                <w:bdr w:val="none" w:sz="0" w:space="0" w:color="auto" w:frame="1"/>
                                <w:lang w:val="en-US"/>
                              </w:rPr>
                              <w:t xml:space="preserve"> TV</w:t>
                            </w:r>
                            <w:r w:rsidRPr="002758E4">
                              <w:rPr>
                                <w:rFonts w:ascii="Arial Narrow" w:hAnsi="Arial Narrow" w:cs="Arial"/>
                                <w:sz w:val="20"/>
                                <w:bdr w:val="none" w:sz="0" w:space="0" w:color="auto" w:frame="1"/>
                                <w:lang w:val="en-US"/>
                              </w:rPr>
                              <w:t xml:space="preserve"> and </w:t>
                            </w:r>
                            <w:proofErr w:type="spellStart"/>
                            <w:r w:rsidRPr="002758E4">
                              <w:rPr>
                                <w:rFonts w:ascii="Arial Narrow" w:hAnsi="Arial Narrow" w:cs="Arial"/>
                                <w:sz w:val="20"/>
                                <w:bdr w:val="none" w:sz="0" w:space="0" w:color="auto" w:frame="1"/>
                                <w:lang w:val="en-US"/>
                              </w:rPr>
                              <w:t>Gurra</w:t>
                            </w:r>
                            <w:proofErr w:type="spellEnd"/>
                            <w:r w:rsidRPr="002758E4">
                              <w:rPr>
                                <w:rFonts w:ascii="Arial Narrow" w:hAnsi="Arial Narrow" w:cs="Arial"/>
                                <w:sz w:val="20"/>
                                <w:bdr w:val="none" w:sz="0" w:space="0" w:color="auto" w:frame="1"/>
                                <w:lang w:val="en-US"/>
                              </w:rPr>
                              <w:t xml:space="preserve"> </w:t>
                            </w:r>
                            <w:r w:rsidR="008B2FC8">
                              <w:rPr>
                                <w:rFonts w:ascii="Arial Narrow" w:hAnsi="Arial Narrow" w:cs="Arial"/>
                                <w:sz w:val="20"/>
                                <w:bdr w:val="none" w:sz="0" w:space="0" w:color="auto" w:frame="1"/>
                                <w:lang w:val="en-US"/>
                              </w:rPr>
                              <w:t xml:space="preserve">TV were issued </w:t>
                            </w:r>
                            <w:r w:rsidRPr="002758E4">
                              <w:rPr>
                                <w:rFonts w:ascii="Arial Narrow" w:hAnsi="Arial Narrow" w:cs="Arial"/>
                                <w:sz w:val="20"/>
                                <w:bdr w:val="none" w:sz="0" w:space="0" w:color="auto" w:frame="1"/>
                                <w:lang w:val="en-US"/>
                              </w:rPr>
                              <w:t xml:space="preserve">public </w:t>
                            </w:r>
                            <w:r w:rsidR="008B2FC8">
                              <w:rPr>
                                <w:rFonts w:ascii="Arial Narrow" w:hAnsi="Arial Narrow" w:cs="Arial"/>
                                <w:sz w:val="20"/>
                                <w:bdr w:val="none" w:sz="0" w:space="0" w:color="auto" w:frame="1"/>
                                <w:lang w:val="en-US"/>
                              </w:rPr>
                              <w:t xml:space="preserve">warnings </w:t>
                            </w:r>
                            <w:r w:rsidRPr="002758E4">
                              <w:rPr>
                                <w:rFonts w:ascii="Arial Narrow" w:hAnsi="Arial Narrow" w:cs="Arial"/>
                                <w:sz w:val="20"/>
                                <w:bdr w:val="none" w:sz="0" w:space="0" w:color="auto" w:frame="1"/>
                                <w:lang w:val="en-US"/>
                              </w:rPr>
                              <w:t xml:space="preserve">because they </w:t>
                            </w:r>
                            <w:r w:rsidR="00EB3AAA">
                              <w:rPr>
                                <w:rFonts w:ascii="Arial Narrow" w:hAnsi="Arial Narrow" w:cs="Arial"/>
                                <w:sz w:val="20"/>
                                <w:bdr w:val="none" w:sz="0" w:space="0" w:color="auto" w:frame="1"/>
                                <w:lang w:val="en-US"/>
                              </w:rPr>
                              <w:t>had not aired</w:t>
                            </w:r>
                            <w:r w:rsidRPr="002758E4">
                              <w:rPr>
                                <w:rFonts w:ascii="Arial Narrow" w:hAnsi="Arial Narrow" w:cs="Arial"/>
                                <w:sz w:val="20"/>
                                <w:bdr w:val="none" w:sz="0" w:space="0" w:color="auto" w:frame="1"/>
                                <w:lang w:val="en-US"/>
                              </w:rPr>
                              <w:t xml:space="preserve"> </w:t>
                            </w:r>
                            <w:r w:rsidR="00EB3AAA">
                              <w:rPr>
                                <w:rFonts w:ascii="Arial Narrow" w:hAnsi="Arial Narrow" w:cs="Arial"/>
                                <w:sz w:val="20"/>
                                <w:bdr w:val="none" w:sz="0" w:space="0" w:color="auto" w:frame="1"/>
                                <w:lang w:val="en-US"/>
                              </w:rPr>
                              <w:t xml:space="preserve">the minimum of </w:t>
                            </w:r>
                            <w:r w:rsidRPr="002758E4">
                              <w:rPr>
                                <w:rFonts w:ascii="Arial Narrow" w:hAnsi="Arial Narrow" w:cs="Arial"/>
                                <w:sz w:val="20"/>
                                <w:bdr w:val="none" w:sz="0" w:space="0" w:color="auto" w:frame="1"/>
                                <w:lang w:val="en-US"/>
                              </w:rPr>
                              <w:t xml:space="preserve">30% of </w:t>
                            </w:r>
                            <w:proofErr w:type="spellStart"/>
                            <w:r w:rsidRPr="002758E4">
                              <w:rPr>
                                <w:rFonts w:ascii="Arial Narrow" w:hAnsi="Arial Narrow" w:cs="Arial"/>
                                <w:sz w:val="20"/>
                                <w:bdr w:val="none" w:sz="0" w:space="0" w:color="auto" w:frame="1"/>
                                <w:lang w:val="en-US"/>
                              </w:rPr>
                              <w:t>program</w:t>
                            </w:r>
                            <w:r w:rsidR="00EB3AAA">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originally created as Macedonian audio or audiovisual works </w:t>
                            </w:r>
                            <w:r w:rsidR="00EB3AAA">
                              <w:rPr>
                                <w:rFonts w:ascii="Arial Narrow" w:hAnsi="Arial Narrow" w:cs="Arial"/>
                                <w:sz w:val="20"/>
                                <w:bdr w:val="none" w:sz="0" w:space="0" w:color="auto" w:frame="1"/>
                                <w:lang w:val="en-US"/>
                              </w:rPr>
                              <w:t xml:space="preserve">as part </w:t>
                            </w:r>
                            <w:r w:rsidRPr="002758E4">
                              <w:rPr>
                                <w:rFonts w:ascii="Arial Narrow" w:hAnsi="Arial Narrow" w:cs="Arial"/>
                                <w:sz w:val="20"/>
                                <w:bdr w:val="none" w:sz="0" w:space="0" w:color="auto" w:frame="1"/>
                                <w:lang w:val="en-US"/>
                              </w:rPr>
                              <w:t>o</w:t>
                            </w:r>
                            <w:r w:rsidR="00EB3AAA">
                              <w:rPr>
                                <w:rFonts w:ascii="Arial Narrow" w:hAnsi="Arial Narrow" w:cs="Arial"/>
                                <w:sz w:val="20"/>
                                <w:bdr w:val="none" w:sz="0" w:space="0" w:color="auto" w:frame="1"/>
                                <w:lang w:val="en-US"/>
                              </w:rPr>
                              <w:t>f</w:t>
                            </w:r>
                            <w:r w:rsidRPr="002758E4">
                              <w:rPr>
                                <w:rFonts w:ascii="Arial Narrow" w:hAnsi="Arial Narrow" w:cs="Arial"/>
                                <w:sz w:val="20"/>
                                <w:bdr w:val="none" w:sz="0" w:space="0" w:color="auto" w:frame="1"/>
                                <w:lang w:val="en-US"/>
                              </w:rPr>
                              <w:t xml:space="preserve"> their programming services between 7:00 a.m. and 7:00 p.m. In addition, a public </w:t>
                            </w:r>
                            <w:r w:rsidR="00EB3AAA">
                              <w:rPr>
                                <w:rFonts w:ascii="Arial Narrow" w:hAnsi="Arial Narrow" w:cs="Arial"/>
                                <w:sz w:val="20"/>
                                <w:bdr w:val="none" w:sz="0" w:space="0" w:color="auto" w:frame="1"/>
                                <w:lang w:val="en-US"/>
                              </w:rPr>
                              <w:t xml:space="preserve">warning measure was issued against </w:t>
                            </w:r>
                            <w:r w:rsidRPr="002758E4">
                              <w:rPr>
                                <w:rFonts w:ascii="Arial Narrow" w:hAnsi="Arial Narrow" w:cs="Arial"/>
                                <w:sz w:val="20"/>
                                <w:bdr w:val="none" w:sz="0" w:space="0" w:color="auto" w:frame="1"/>
                                <w:lang w:val="en-US"/>
                              </w:rPr>
                              <w:t>Due</w:t>
                            </w:r>
                            <w:r w:rsidR="00EB3AAA">
                              <w:rPr>
                                <w:rFonts w:ascii="Arial Narrow" w:hAnsi="Arial Narrow" w:cs="Arial"/>
                                <w:sz w:val="20"/>
                                <w:bdr w:val="none" w:sz="0" w:space="0" w:color="auto" w:frame="1"/>
                                <w:lang w:val="en-US"/>
                              </w:rPr>
                              <w:t xml:space="preserve"> TV </w:t>
                            </w:r>
                            <w:r w:rsidRPr="002758E4">
                              <w:rPr>
                                <w:rFonts w:ascii="Arial Narrow" w:hAnsi="Arial Narrow" w:cs="Arial"/>
                                <w:sz w:val="20"/>
                                <w:bdr w:val="none" w:sz="0" w:space="0" w:color="auto" w:frame="1"/>
                                <w:lang w:val="en-US"/>
                              </w:rPr>
                              <w:t xml:space="preserve">for </w:t>
                            </w:r>
                            <w:r w:rsidR="00EB3AAA">
                              <w:rPr>
                                <w:rFonts w:ascii="Arial Narrow" w:hAnsi="Arial Narrow" w:cs="Arial"/>
                                <w:sz w:val="20"/>
                                <w:bdr w:val="none" w:sz="0" w:space="0" w:color="auto" w:frame="1"/>
                                <w:lang w:val="en-US"/>
                              </w:rPr>
                              <w:t xml:space="preserve">disregarding the </w:t>
                            </w:r>
                            <w:r w:rsidRPr="002758E4">
                              <w:rPr>
                                <w:rFonts w:ascii="Arial Narrow" w:hAnsi="Arial Narrow" w:cs="Arial"/>
                                <w:sz w:val="20"/>
                                <w:bdr w:val="none" w:sz="0" w:space="0" w:color="auto" w:frame="1"/>
                                <w:lang w:val="en-US"/>
                              </w:rPr>
                              <w:t xml:space="preserve">obligation </w:t>
                            </w:r>
                            <w:r w:rsidR="00EB3AAA">
                              <w:rPr>
                                <w:rFonts w:ascii="Arial Narrow" w:hAnsi="Arial Narrow" w:cs="Arial"/>
                                <w:sz w:val="20"/>
                                <w:bdr w:val="none" w:sz="0" w:space="0" w:color="auto" w:frame="1"/>
                                <w:lang w:val="en-US"/>
                              </w:rPr>
                              <w:t>related to use of</w:t>
                            </w:r>
                            <w:r w:rsidRPr="002758E4">
                              <w:rPr>
                                <w:rFonts w:ascii="Arial Narrow" w:hAnsi="Arial Narrow" w:cs="Arial"/>
                                <w:sz w:val="20"/>
                                <w:bdr w:val="none" w:sz="0" w:space="0" w:color="auto" w:frame="1"/>
                                <w:lang w:val="en-US"/>
                              </w:rPr>
                              <w:t xml:space="preserve"> language in </w:t>
                            </w:r>
                            <w:r w:rsidR="00EB3AAA">
                              <w:rPr>
                                <w:rFonts w:ascii="Arial Narrow" w:hAnsi="Arial Narrow" w:cs="Arial"/>
                                <w:sz w:val="20"/>
                                <w:bdr w:val="none" w:sz="0" w:space="0" w:color="auto" w:frame="1"/>
                                <w:lang w:val="en-US"/>
                              </w:rPr>
                              <w:t xml:space="preserve">its </w:t>
                            </w:r>
                            <w:proofErr w:type="spellStart"/>
                            <w:r w:rsidRPr="002758E4">
                              <w:rPr>
                                <w:rFonts w:ascii="Arial Narrow" w:hAnsi="Arial Narrow" w:cs="Arial"/>
                                <w:sz w:val="20"/>
                                <w:bdr w:val="none" w:sz="0" w:space="0" w:color="auto" w:frame="1"/>
                                <w:lang w:val="en-US"/>
                              </w:rPr>
                              <w:t>program</w:t>
                            </w:r>
                            <w:r w:rsidR="00EB3AAA">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w:t>
                            </w:r>
                          </w:p>
                          <w:p w14:paraId="4F22F9F4" w14:textId="199FE515" w:rsidR="007C53C8" w:rsidRPr="007C53C8" w:rsidRDefault="00EB3AAA" w:rsidP="002758E4">
                            <w:pPr>
                              <w:spacing w:after="360" w:line="240" w:lineRule="auto"/>
                              <w:jc w:val="both"/>
                              <w:rPr>
                                <w:rFonts w:ascii="Arial Narrow" w:hAnsi="Arial Narrow" w:cs="Arial"/>
                                <w:sz w:val="20"/>
                                <w:bdr w:val="none" w:sz="0" w:space="0" w:color="auto" w:frame="1"/>
                                <w:lang w:val="en-US"/>
                              </w:rPr>
                            </w:pPr>
                            <w:r>
                              <w:rPr>
                                <w:rFonts w:ascii="Arial Narrow" w:hAnsi="Arial Narrow" w:cs="Arial"/>
                                <w:sz w:val="20"/>
                                <w:bdr w:val="none" w:sz="0" w:space="0" w:color="auto" w:frame="1"/>
                                <w:lang w:val="en-US"/>
                              </w:rPr>
                              <w:t>At its</w:t>
                            </w:r>
                            <w:r w:rsidRPr="002758E4">
                              <w:rPr>
                                <w:rFonts w:ascii="Arial Narrow" w:hAnsi="Arial Narrow" w:cs="Arial"/>
                                <w:sz w:val="20"/>
                                <w:bdr w:val="none" w:sz="0" w:space="0" w:color="auto" w:frame="1"/>
                                <w:lang w:val="en-US"/>
                              </w:rPr>
                              <w:t xml:space="preserve"> 8</w:t>
                            </w:r>
                            <w:r w:rsidRPr="00EB3AAA">
                              <w:rPr>
                                <w:rFonts w:ascii="Arial Narrow" w:hAnsi="Arial Narrow" w:cs="Arial"/>
                                <w:sz w:val="20"/>
                                <w:bdr w:val="none" w:sz="0" w:space="0" w:color="auto" w:frame="1"/>
                                <w:vertAlign w:val="superscript"/>
                                <w:lang w:val="en-US"/>
                              </w:rPr>
                              <w:t>th</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 xml:space="preserve">session held on </w:t>
                            </w:r>
                            <w:r>
                              <w:rPr>
                                <w:rFonts w:ascii="Arial Narrow" w:hAnsi="Arial Narrow" w:cs="Arial"/>
                                <w:sz w:val="20"/>
                                <w:bdr w:val="none" w:sz="0" w:space="0" w:color="auto" w:frame="1"/>
                                <w:lang w:val="en-US"/>
                              </w:rPr>
                              <w:t xml:space="preserve">3 </w:t>
                            </w:r>
                            <w:r w:rsidRPr="002758E4">
                              <w:rPr>
                                <w:rFonts w:ascii="Arial Narrow" w:hAnsi="Arial Narrow" w:cs="Arial"/>
                                <w:sz w:val="20"/>
                                <w:bdr w:val="none" w:sz="0" w:space="0" w:color="auto" w:frame="1"/>
                                <w:lang w:val="en-US"/>
                              </w:rPr>
                              <w:t xml:space="preserve">March 2022, </w:t>
                            </w:r>
                            <w:r>
                              <w:rPr>
                                <w:rFonts w:ascii="Arial Narrow" w:hAnsi="Arial Narrow" w:cs="Arial"/>
                                <w:sz w:val="20"/>
                                <w:bdr w:val="none" w:sz="0" w:space="0" w:color="auto" w:frame="1"/>
                                <w:lang w:val="en-US"/>
                              </w:rPr>
                              <w:t>t</w:t>
                            </w:r>
                            <w:r w:rsidR="002758E4" w:rsidRPr="002758E4">
                              <w:rPr>
                                <w:rFonts w:ascii="Arial Narrow" w:hAnsi="Arial Narrow" w:cs="Arial"/>
                                <w:sz w:val="20"/>
                                <w:bdr w:val="none" w:sz="0" w:space="0" w:color="auto" w:frame="1"/>
                                <w:lang w:val="en-US"/>
                              </w:rPr>
                              <w:t xml:space="preserve">he </w:t>
                            </w:r>
                            <w:r>
                              <w:rPr>
                                <w:rFonts w:ascii="Arial Narrow" w:hAnsi="Arial Narrow" w:cs="Arial"/>
                                <w:sz w:val="20"/>
                                <w:bdr w:val="none" w:sz="0" w:space="0" w:color="auto" w:frame="1"/>
                                <w:lang w:val="en-US"/>
                              </w:rPr>
                              <w:t xml:space="preserve">Agency </w:t>
                            </w:r>
                            <w:r w:rsidR="002758E4" w:rsidRPr="002758E4">
                              <w:rPr>
                                <w:rFonts w:ascii="Arial Narrow" w:hAnsi="Arial Narrow" w:cs="Arial"/>
                                <w:sz w:val="20"/>
                                <w:bdr w:val="none" w:sz="0" w:space="0" w:color="auto" w:frame="1"/>
                                <w:lang w:val="en-US"/>
                              </w:rPr>
                              <w:t>Council</w:t>
                            </w:r>
                            <w:r>
                              <w:rPr>
                                <w:rFonts w:ascii="Arial Narrow" w:hAnsi="Arial Narrow" w:cs="Arial"/>
                                <w:sz w:val="20"/>
                                <w:bdr w:val="none" w:sz="0" w:space="0" w:color="auto" w:frame="1"/>
                                <w:lang w:val="en-US"/>
                              </w:rPr>
                              <w:t xml:space="preserve"> </w:t>
                            </w:r>
                            <w:proofErr w:type="spellStart"/>
                            <w:r>
                              <w:rPr>
                                <w:rFonts w:ascii="Arial Narrow" w:hAnsi="Arial Narrow" w:cs="Arial"/>
                                <w:sz w:val="20"/>
                                <w:bdr w:val="none" w:sz="0" w:space="0" w:color="auto" w:frame="1"/>
                                <w:lang w:val="en-US"/>
                              </w:rPr>
                              <w:t>adoted</w:t>
                            </w:r>
                            <w:proofErr w:type="spellEnd"/>
                            <w:r>
                              <w:rPr>
                                <w:rFonts w:ascii="Arial Narrow" w:hAnsi="Arial Narrow" w:cs="Arial"/>
                                <w:sz w:val="20"/>
                                <w:bdr w:val="none" w:sz="0" w:space="0" w:color="auto" w:frame="1"/>
                                <w:lang w:val="en-US"/>
                              </w:rPr>
                              <w:t xml:space="preserve">, </w:t>
                            </w:r>
                            <w:r w:rsidR="002758E4" w:rsidRPr="002758E4">
                              <w:rPr>
                                <w:rFonts w:ascii="Arial Narrow" w:hAnsi="Arial Narrow" w:cs="Arial"/>
                                <w:sz w:val="20"/>
                                <w:bdr w:val="none" w:sz="0" w:space="0" w:color="auto" w:frame="1"/>
                                <w:lang w:val="en-US"/>
                              </w:rPr>
                              <w:t>bas</w:t>
                            </w:r>
                            <w:r>
                              <w:rPr>
                                <w:rFonts w:ascii="Arial Narrow" w:hAnsi="Arial Narrow" w:cs="Arial"/>
                                <w:sz w:val="20"/>
                                <w:bdr w:val="none" w:sz="0" w:space="0" w:color="auto" w:frame="1"/>
                                <w:lang w:val="en-US"/>
                              </w:rPr>
                              <w:t xml:space="preserve">ed on the </w:t>
                            </w:r>
                            <w:r w:rsidR="002758E4" w:rsidRPr="002758E4">
                              <w:rPr>
                                <w:rFonts w:ascii="Arial Narrow" w:hAnsi="Arial Narrow" w:cs="Arial"/>
                                <w:sz w:val="20"/>
                                <w:bdr w:val="none" w:sz="0" w:space="0" w:color="auto" w:frame="1"/>
                                <w:lang w:val="en-US"/>
                              </w:rPr>
                              <w:t xml:space="preserve">findings </w:t>
                            </w:r>
                            <w:r>
                              <w:rPr>
                                <w:rFonts w:ascii="Arial Narrow" w:hAnsi="Arial Narrow" w:cs="Arial"/>
                                <w:sz w:val="20"/>
                                <w:bdr w:val="none" w:sz="0" w:space="0" w:color="auto" w:frame="1"/>
                                <w:lang w:val="en-US"/>
                              </w:rPr>
                              <w:t>of a c</w:t>
                            </w:r>
                            <w:r w:rsidR="002758E4" w:rsidRPr="002758E4">
                              <w:rPr>
                                <w:rFonts w:ascii="Arial Narrow" w:hAnsi="Arial Narrow" w:cs="Arial"/>
                                <w:sz w:val="20"/>
                                <w:bdr w:val="none" w:sz="0" w:space="0" w:color="auto" w:frame="1"/>
                                <w:lang w:val="en-US"/>
                              </w:rPr>
                              <w:t xml:space="preserve">ontrol administrative supervision, a decision to </w:t>
                            </w:r>
                            <w:r>
                              <w:rPr>
                                <w:rFonts w:ascii="Arial Narrow" w:hAnsi="Arial Narrow" w:cs="Arial"/>
                                <w:sz w:val="20"/>
                                <w:bdr w:val="none" w:sz="0" w:space="0" w:color="auto" w:frame="1"/>
                                <w:lang w:val="en-US"/>
                              </w:rPr>
                              <w:t>impose a public warning</w:t>
                            </w:r>
                            <w:r w:rsidR="002758E4" w:rsidRPr="002758E4">
                              <w:rPr>
                                <w:rFonts w:ascii="Arial Narrow" w:hAnsi="Arial Narrow" w:cs="Arial"/>
                                <w:sz w:val="20"/>
                                <w:bdr w:val="none" w:sz="0" w:space="0" w:color="auto" w:frame="1"/>
                                <w:lang w:val="en-US"/>
                              </w:rPr>
                              <w:t xml:space="preserve"> measure </w:t>
                            </w:r>
                            <w:r>
                              <w:rPr>
                                <w:rFonts w:ascii="Arial Narrow" w:hAnsi="Arial Narrow" w:cs="Arial"/>
                                <w:sz w:val="20"/>
                                <w:bdr w:val="none" w:sz="0" w:space="0" w:color="auto" w:frame="1"/>
                                <w:lang w:val="en-US"/>
                              </w:rPr>
                              <w:t xml:space="preserve">against </w:t>
                            </w:r>
                            <w:proofErr w:type="spellStart"/>
                            <w:r w:rsidR="002758E4" w:rsidRPr="002758E4">
                              <w:rPr>
                                <w:rFonts w:ascii="Arial Narrow" w:hAnsi="Arial Narrow" w:cs="Arial"/>
                                <w:sz w:val="20"/>
                                <w:bdr w:val="none" w:sz="0" w:space="0" w:color="auto" w:frame="1"/>
                                <w:lang w:val="en-US"/>
                              </w:rPr>
                              <w:t>Gurra</w:t>
                            </w:r>
                            <w:proofErr w:type="spellEnd"/>
                            <w:r w:rsidR="002758E4" w:rsidRPr="002758E4">
                              <w:rPr>
                                <w:rFonts w:ascii="Arial Narrow" w:hAnsi="Arial Narrow" w:cs="Arial"/>
                                <w:sz w:val="20"/>
                                <w:bdr w:val="none" w:sz="0" w:space="0" w:color="auto" w:frame="1"/>
                                <w:lang w:val="en-US"/>
                              </w:rPr>
                              <w:t xml:space="preserve"> </w:t>
                            </w:r>
                            <w:r>
                              <w:rPr>
                                <w:rFonts w:ascii="Arial Narrow" w:hAnsi="Arial Narrow" w:cs="Arial"/>
                                <w:sz w:val="20"/>
                                <w:bdr w:val="none" w:sz="0" w:space="0" w:color="auto" w:frame="1"/>
                                <w:lang w:val="en-US"/>
                              </w:rPr>
                              <w:t xml:space="preserve">TV </w:t>
                            </w:r>
                            <w:r w:rsidR="002758E4" w:rsidRPr="002758E4">
                              <w:rPr>
                                <w:rFonts w:ascii="Arial Narrow" w:hAnsi="Arial Narrow" w:cs="Arial"/>
                                <w:sz w:val="20"/>
                                <w:bdr w:val="none" w:sz="0" w:space="0" w:color="auto" w:frame="1"/>
                                <w:lang w:val="en-US"/>
                              </w:rPr>
                              <w:t xml:space="preserve">from </w:t>
                            </w:r>
                            <w:proofErr w:type="spellStart"/>
                            <w:r w:rsidR="002758E4" w:rsidRPr="002758E4">
                              <w:rPr>
                                <w:rFonts w:ascii="Arial Narrow" w:hAnsi="Arial Narrow" w:cs="Arial"/>
                                <w:sz w:val="20"/>
                                <w:bdr w:val="none" w:sz="0" w:space="0" w:color="auto" w:frame="1"/>
                                <w:lang w:val="en-US"/>
                              </w:rPr>
                              <w:t>Kichevo</w:t>
                            </w:r>
                            <w:proofErr w:type="spellEnd"/>
                            <w:r>
                              <w:rPr>
                                <w:rFonts w:ascii="Arial Narrow" w:hAnsi="Arial Narrow" w:cs="Arial"/>
                                <w:sz w:val="20"/>
                                <w:bdr w:val="none" w:sz="0" w:space="0" w:color="auto" w:frame="1"/>
                                <w:lang w:val="en-US"/>
                              </w:rPr>
                              <w:t xml:space="preserve">, due to failure to </w:t>
                            </w:r>
                            <w:r w:rsidR="002758E4" w:rsidRPr="002758E4">
                              <w:rPr>
                                <w:rFonts w:ascii="Arial Narrow" w:hAnsi="Arial Narrow" w:cs="Arial"/>
                                <w:sz w:val="20"/>
                                <w:bdr w:val="none" w:sz="0" w:space="0" w:color="auto" w:frame="1"/>
                                <w:lang w:val="en-US"/>
                              </w:rPr>
                              <w:t>provid</w:t>
                            </w:r>
                            <w:r>
                              <w:rPr>
                                <w:rFonts w:ascii="Arial Narrow" w:hAnsi="Arial Narrow" w:cs="Arial"/>
                                <w:sz w:val="20"/>
                                <w:bdr w:val="none" w:sz="0" w:space="0" w:color="auto" w:frame="1"/>
                                <w:lang w:val="en-US"/>
                              </w:rPr>
                              <w:t>e</w:t>
                            </w:r>
                            <w:r w:rsidR="002758E4" w:rsidRPr="002758E4">
                              <w:rPr>
                                <w:rFonts w:ascii="Arial Narrow" w:hAnsi="Arial Narrow" w:cs="Arial"/>
                                <w:sz w:val="20"/>
                                <w:bdr w:val="none" w:sz="0" w:space="0" w:color="auto" w:frame="1"/>
                                <w:lang w:val="en-US"/>
                              </w:rPr>
                              <w:t xml:space="preserve"> </w:t>
                            </w:r>
                            <w:r>
                              <w:rPr>
                                <w:rFonts w:ascii="Arial Narrow" w:hAnsi="Arial Narrow" w:cs="Arial"/>
                                <w:sz w:val="20"/>
                                <w:bdr w:val="none" w:sz="0" w:space="0" w:color="auto" w:frame="1"/>
                                <w:lang w:val="en-US"/>
                              </w:rPr>
                              <w:t xml:space="preserve">the </w:t>
                            </w:r>
                            <w:r w:rsidR="002758E4" w:rsidRPr="002758E4">
                              <w:rPr>
                                <w:rFonts w:ascii="Arial Narrow" w:hAnsi="Arial Narrow" w:cs="Arial"/>
                                <w:sz w:val="20"/>
                                <w:bdr w:val="none" w:sz="0" w:space="0" w:color="auto" w:frame="1"/>
                                <w:lang w:val="en-US"/>
                              </w:rPr>
                              <w:t>information that should be made available to the users.</w:t>
                            </w:r>
                          </w:p>
                          <w:p w14:paraId="66E947C5" w14:textId="77777777" w:rsidR="007B796F" w:rsidRDefault="007B796F" w:rsidP="007F3263">
                            <w:pPr>
                              <w:spacing w:after="360" w:line="240" w:lineRule="auto"/>
                              <w:jc w:val="both"/>
                              <w:rPr>
                                <w:rFonts w:ascii="Arial Narrow" w:hAnsi="Arial Narrow" w:cs="Arial"/>
                                <w:sz w:val="20"/>
                                <w:bdr w:val="none" w:sz="0" w:space="0" w:color="auto" w:frame="1"/>
                              </w:rPr>
                            </w:pPr>
                          </w:p>
                          <w:p w14:paraId="1E733918" w14:textId="77777777" w:rsidR="007B796F" w:rsidRDefault="007B796F" w:rsidP="007F3263">
                            <w:pPr>
                              <w:spacing w:after="360" w:line="240" w:lineRule="auto"/>
                              <w:jc w:val="both"/>
                              <w:rPr>
                                <w:rFonts w:ascii="Arial Narrow" w:hAnsi="Arial Narrow" w:cs="Arial"/>
                                <w:sz w:val="20"/>
                                <w:bdr w:val="none" w:sz="0" w:space="0" w:color="auto" w:frame="1"/>
                              </w:rPr>
                            </w:pPr>
                          </w:p>
                          <w:p w14:paraId="4562101B" w14:textId="77777777" w:rsidR="007B796F" w:rsidRDefault="007B796F" w:rsidP="007F3263">
                            <w:pPr>
                              <w:spacing w:after="360" w:line="240" w:lineRule="auto"/>
                              <w:jc w:val="both"/>
                              <w:rPr>
                                <w:rFonts w:ascii="Arial Narrow" w:hAnsi="Arial Narrow" w:cs="Arial"/>
                                <w:sz w:val="20"/>
                                <w:bdr w:val="none" w:sz="0" w:space="0" w:color="auto" w:frame="1"/>
                              </w:rPr>
                            </w:pPr>
                          </w:p>
                          <w:p w14:paraId="5E10B319" w14:textId="77777777" w:rsidR="007B796F" w:rsidRDefault="007B796F" w:rsidP="007F3263">
                            <w:pPr>
                              <w:spacing w:after="360" w:line="240" w:lineRule="auto"/>
                              <w:jc w:val="both"/>
                              <w:rPr>
                                <w:rFonts w:ascii="Arial Narrow" w:hAnsi="Arial Narrow" w:cs="Arial"/>
                                <w:sz w:val="20"/>
                                <w:bdr w:val="none" w:sz="0" w:space="0" w:color="auto" w:frame="1"/>
                              </w:rPr>
                            </w:pPr>
                          </w:p>
                          <w:p w14:paraId="41B3B760" w14:textId="77777777" w:rsidR="007B796F" w:rsidRDefault="007B796F" w:rsidP="007F3263">
                            <w:pPr>
                              <w:spacing w:after="360" w:line="240" w:lineRule="auto"/>
                              <w:jc w:val="both"/>
                              <w:rPr>
                                <w:rFonts w:ascii="Arial Narrow" w:hAnsi="Arial Narrow" w:cs="Arial"/>
                                <w:sz w:val="20"/>
                                <w:bdr w:val="none" w:sz="0" w:space="0" w:color="auto" w:frame="1"/>
                              </w:rPr>
                            </w:pPr>
                          </w:p>
                          <w:p w14:paraId="268EA9EE" w14:textId="77777777" w:rsidR="007B796F" w:rsidRPr="00B009C7" w:rsidRDefault="007B796F" w:rsidP="007F3263">
                            <w:pPr>
                              <w:spacing w:after="360" w:line="240" w:lineRule="auto"/>
                              <w:jc w:val="both"/>
                              <w:rPr>
                                <w:rFonts w:ascii="Arial Narrow" w:hAnsi="Arial Narrow"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2B78E" id="_x0000_s1034" type="#_x0000_t84" style="position:absolute;margin-left:-60.75pt;margin-top:-40.25pt;width:587.85pt;height:582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" adj="188" filled="f">
                <v:textbox>
                  <w:txbxContent>
                    <w:p w14:paraId="6CE2828D" w14:textId="77777777" w:rsidR="00077671" w:rsidRPr="00077671" w:rsidRDefault="00077671" w:rsidP="00077671">
                      <w:pPr>
                        <w:jc w:val="both"/>
                        <w:rPr>
                          <w:rFonts w:ascii="Arial Narrow" w:hAnsi="Arial Narrow"/>
                          <w:b/>
                          <w:color w:val="C00000"/>
                          <w:sz w:val="20"/>
                        </w:rPr>
                      </w:pPr>
                      <w:r w:rsidRPr="00077671">
                        <w:rPr>
                          <w:rFonts w:ascii="Arial Narrow" w:hAnsi="Arial Narrow"/>
                          <w:b/>
                          <w:color w:val="C00000"/>
                          <w:sz w:val="20"/>
                          <w:lang w:val="en-US"/>
                        </w:rPr>
                        <w:t>Operators of Public Electronic Communication Networks</w:t>
                      </w:r>
                    </w:p>
                    <w:p w14:paraId="7EFF631D" w14:textId="1ADA7A0E" w:rsidR="002758E4" w:rsidRPr="002758E4" w:rsidRDefault="002758E4" w:rsidP="002758E4">
                      <w:pPr>
                        <w:spacing w:after="360" w:line="240" w:lineRule="auto"/>
                        <w:jc w:val="both"/>
                        <w:rPr>
                          <w:rFonts w:ascii="Arial Narrow" w:hAnsi="Arial Narrow" w:cs="Arial"/>
                          <w:sz w:val="20"/>
                          <w:bdr w:val="none" w:sz="0" w:space="0" w:color="auto" w:frame="1"/>
                          <w:lang w:val="en-US"/>
                        </w:rPr>
                      </w:pPr>
                      <w:r>
                        <w:rPr>
                          <w:rFonts w:ascii="Arial Narrow" w:hAnsi="Arial Narrow" w:cs="Arial"/>
                          <w:sz w:val="20"/>
                          <w:bdr w:val="none" w:sz="0" w:space="0" w:color="auto" w:frame="1"/>
                          <w:lang w:val="en-US"/>
                        </w:rPr>
                        <w:t xml:space="preserve">As regards </w:t>
                      </w:r>
                      <w:r w:rsidRPr="002758E4">
                        <w:rPr>
                          <w:rFonts w:ascii="Arial Narrow" w:hAnsi="Arial Narrow" w:cs="Arial"/>
                          <w:sz w:val="20"/>
                          <w:bdr w:val="none" w:sz="0" w:space="0" w:color="auto" w:frame="1"/>
                          <w:lang w:val="en-US"/>
                        </w:rPr>
                        <w:t xml:space="preserve">the obligations related to the registration of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Pr>
                          <w:rFonts w:ascii="Arial Narrow" w:hAnsi="Arial Narrow" w:cs="Arial"/>
                          <w:sz w:val="20"/>
                          <w:bdr w:val="none" w:sz="0" w:space="0" w:color="auto" w:frame="1"/>
                          <w:lang w:val="en-US"/>
                        </w:rPr>
                        <w:t xml:space="preserve"> services with </w:t>
                      </w:r>
                      <w:r w:rsidRPr="002758E4">
                        <w:rPr>
                          <w:rFonts w:ascii="Arial Narrow" w:hAnsi="Arial Narrow" w:cs="Arial"/>
                          <w:sz w:val="20"/>
                          <w:bdr w:val="none" w:sz="0" w:space="0" w:color="auto" w:frame="1"/>
                          <w:lang w:val="en-US"/>
                        </w:rPr>
                        <w:t xml:space="preserve">the Agency and subtitling of the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r w:rsidRPr="002758E4">
                        <w:rPr>
                          <w:rFonts w:ascii="Arial Narrow" w:hAnsi="Arial Narrow" w:cs="Arial"/>
                          <w:sz w:val="20"/>
                          <w:bdr w:val="none" w:sz="0" w:space="0" w:color="auto" w:frame="1"/>
                          <w:lang w:val="en-US"/>
                        </w:rPr>
                        <w:t>s</w:t>
                      </w:r>
                      <w:proofErr w:type="spellEnd"/>
                      <w:r w:rsidRPr="002758E4">
                        <w:rPr>
                          <w:rFonts w:ascii="Arial Narrow" w:hAnsi="Arial Narrow" w:cs="Arial"/>
                          <w:sz w:val="20"/>
                          <w:bdr w:val="none" w:sz="0" w:space="0" w:color="auto" w:frame="1"/>
                          <w:lang w:val="en-US"/>
                        </w:rPr>
                        <w:t xml:space="preserve"> re</w:t>
                      </w:r>
                      <w:r>
                        <w:rPr>
                          <w:rFonts w:ascii="Arial Narrow" w:hAnsi="Arial Narrow" w:cs="Arial"/>
                          <w:sz w:val="20"/>
                          <w:bdr w:val="none" w:sz="0" w:space="0" w:color="auto" w:frame="1"/>
                          <w:lang w:val="en-US"/>
                        </w:rPr>
                        <w:t xml:space="preserve">transmitted </w:t>
                      </w:r>
                      <w:r w:rsidRPr="002758E4">
                        <w:rPr>
                          <w:rFonts w:ascii="Arial Narrow" w:hAnsi="Arial Narrow" w:cs="Arial"/>
                          <w:sz w:val="20"/>
                          <w:bdr w:val="none" w:sz="0" w:space="0" w:color="auto" w:frame="1"/>
                          <w:lang w:val="en-US"/>
                        </w:rPr>
                        <w:t xml:space="preserve">by the operators, regular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supervision was carried out o</w:t>
                      </w:r>
                      <w:r>
                        <w:rPr>
                          <w:rFonts w:ascii="Arial Narrow" w:hAnsi="Arial Narrow" w:cs="Arial"/>
                          <w:sz w:val="20"/>
                          <w:bdr w:val="none" w:sz="0" w:space="0" w:color="auto" w:frame="1"/>
                          <w:lang w:val="en-US"/>
                        </w:rPr>
                        <w:t>ver</w:t>
                      </w:r>
                      <w:r w:rsidRPr="002758E4">
                        <w:rPr>
                          <w:rFonts w:ascii="Arial Narrow" w:hAnsi="Arial Narrow" w:cs="Arial"/>
                          <w:sz w:val="20"/>
                          <w:bdr w:val="none" w:sz="0" w:space="0" w:color="auto" w:frame="1"/>
                          <w:lang w:val="en-US"/>
                        </w:rPr>
                        <w:t xml:space="preserve"> the operators </w:t>
                      </w:r>
                      <w:proofErr w:type="spellStart"/>
                      <w:r w:rsidRPr="002758E4">
                        <w:rPr>
                          <w:rFonts w:ascii="Arial Narrow" w:hAnsi="Arial Narrow" w:cs="Arial"/>
                          <w:sz w:val="20"/>
                          <w:bdr w:val="none" w:sz="0" w:space="0" w:color="auto" w:frame="1"/>
                          <w:lang w:val="en-US"/>
                        </w:rPr>
                        <w:t>Robi</w:t>
                      </w:r>
                      <w:proofErr w:type="spellEnd"/>
                      <w:r w:rsidRPr="002758E4">
                        <w:rPr>
                          <w:rFonts w:ascii="Arial Narrow" w:hAnsi="Arial Narrow" w:cs="Arial"/>
                          <w:sz w:val="20"/>
                          <w:bdr w:val="none" w:sz="0" w:space="0" w:color="auto" w:frame="1"/>
                          <w:lang w:val="en-US"/>
                        </w:rPr>
                        <w:t xml:space="preserve">, KDS Kabel Net, </w:t>
                      </w:r>
                      <w:proofErr w:type="spellStart"/>
                      <w:r w:rsidRPr="002758E4">
                        <w:rPr>
                          <w:rFonts w:ascii="Arial Narrow" w:hAnsi="Arial Narrow" w:cs="Arial"/>
                          <w:sz w:val="20"/>
                          <w:bdr w:val="none" w:sz="0" w:space="0" w:color="auto" w:frame="1"/>
                          <w:lang w:val="en-US"/>
                        </w:rPr>
                        <w:t>S</w:t>
                      </w:r>
                      <w:r>
                        <w:rPr>
                          <w:rFonts w:ascii="Arial Narrow" w:hAnsi="Arial Narrow" w:cs="Arial"/>
                          <w:sz w:val="20"/>
                          <w:bdr w:val="none" w:sz="0" w:space="0" w:color="auto" w:frame="1"/>
                          <w:lang w:val="en-US"/>
                        </w:rPr>
                        <w:t>krembl</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Transped</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Tr</w:t>
                      </w:r>
                      <w:r>
                        <w:rPr>
                          <w:rFonts w:ascii="Arial Narrow" w:hAnsi="Arial Narrow" w:cs="Arial"/>
                          <w:sz w:val="20"/>
                          <w:bdr w:val="none" w:sz="0" w:space="0" w:color="auto" w:frame="1"/>
                          <w:lang w:val="en-US"/>
                        </w:rPr>
                        <w:t>ejd</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Altra</w:t>
                      </w:r>
                      <w:proofErr w:type="spellEnd"/>
                      <w:r w:rsidRPr="002758E4">
                        <w:rPr>
                          <w:rFonts w:ascii="Arial Narrow" w:hAnsi="Arial Narrow" w:cs="Arial"/>
                          <w:sz w:val="20"/>
                          <w:bdr w:val="none" w:sz="0" w:space="0" w:color="auto" w:frame="1"/>
                          <w:lang w:val="en-US"/>
                        </w:rPr>
                        <w:t xml:space="preserve"> Sat 2000, </w:t>
                      </w:r>
                      <w:proofErr w:type="spellStart"/>
                      <w:r w:rsidRPr="002758E4">
                        <w:rPr>
                          <w:rFonts w:ascii="Arial Narrow" w:hAnsi="Arial Narrow" w:cs="Arial"/>
                          <w:sz w:val="20"/>
                          <w:bdr w:val="none" w:sz="0" w:space="0" w:color="auto" w:frame="1"/>
                          <w:lang w:val="en-US"/>
                        </w:rPr>
                        <w:t>Inel</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Interna</w:t>
                      </w:r>
                      <w:r>
                        <w:rPr>
                          <w:rFonts w:ascii="Arial Narrow" w:hAnsi="Arial Narrow" w:cs="Arial"/>
                          <w:sz w:val="20"/>
                          <w:bdr w:val="none" w:sz="0" w:space="0" w:color="auto" w:frame="1"/>
                          <w:lang w:val="en-US"/>
                        </w:rPr>
                        <w:t>c</w:t>
                      </w:r>
                      <w:r w:rsidRPr="002758E4">
                        <w:rPr>
                          <w:rFonts w:ascii="Arial Narrow" w:hAnsi="Arial Narrow" w:cs="Arial"/>
                          <w:sz w:val="20"/>
                          <w:bdr w:val="none" w:sz="0" w:space="0" w:color="auto" w:frame="1"/>
                          <w:lang w:val="en-US"/>
                        </w:rPr>
                        <w:t>ional</w:t>
                      </w:r>
                      <w:proofErr w:type="spellEnd"/>
                      <w:r w:rsidRPr="002758E4">
                        <w:rPr>
                          <w:rFonts w:ascii="Arial Narrow" w:hAnsi="Arial Narrow" w:cs="Arial"/>
                          <w:sz w:val="20"/>
                          <w:bdr w:val="none" w:sz="0" w:space="0" w:color="auto" w:frame="1"/>
                          <w:lang w:val="en-US"/>
                        </w:rPr>
                        <w:t>, Kabel and Kabel L Net. No violations were found during the supervision.</w:t>
                      </w:r>
                    </w:p>
                    <w:p w14:paraId="31535C38" w14:textId="679FC0E3" w:rsidR="002758E4" w:rsidRDefault="002758E4" w:rsidP="002758E4">
                      <w:pPr>
                        <w:spacing w:after="360" w:line="240" w:lineRule="auto"/>
                        <w:jc w:val="both"/>
                        <w:rPr>
                          <w:rFonts w:ascii="Arial Narrow" w:hAnsi="Arial Narrow" w:cs="Arial"/>
                          <w:sz w:val="20"/>
                          <w:bdr w:val="none" w:sz="0" w:space="0" w:color="auto" w:frame="1"/>
                          <w:lang w:val="en-US"/>
                        </w:rPr>
                      </w:pPr>
                      <w:r>
                        <w:rPr>
                          <w:rFonts w:ascii="Arial Narrow" w:hAnsi="Arial Narrow" w:cs="Arial"/>
                          <w:sz w:val="20"/>
                          <w:bdr w:val="none" w:sz="0" w:space="0" w:color="auto" w:frame="1"/>
                          <w:lang w:val="en-US"/>
                        </w:rPr>
                        <w:t>As for</w:t>
                      </w:r>
                      <w:r w:rsidRPr="002758E4">
                        <w:rPr>
                          <w:rFonts w:ascii="Arial Narrow" w:hAnsi="Arial Narrow" w:cs="Arial"/>
                          <w:sz w:val="20"/>
                          <w:bdr w:val="none" w:sz="0" w:space="0" w:color="auto" w:frame="1"/>
                          <w:lang w:val="en-US"/>
                        </w:rPr>
                        <w:t xml:space="preserve"> the obligation </w:t>
                      </w:r>
                      <w:r>
                        <w:rPr>
                          <w:rFonts w:ascii="Arial Narrow" w:hAnsi="Arial Narrow" w:cs="Arial"/>
                          <w:sz w:val="20"/>
                          <w:bdr w:val="none" w:sz="0" w:space="0" w:color="auto" w:frame="1"/>
                          <w:lang w:val="en-US"/>
                        </w:rPr>
                        <w:t>that requires t</w:t>
                      </w:r>
                      <w:r w:rsidRPr="002758E4">
                        <w:rPr>
                          <w:rFonts w:ascii="Arial Narrow" w:hAnsi="Arial Narrow" w:cs="Arial"/>
                          <w:sz w:val="20"/>
                          <w:bdr w:val="none" w:sz="0" w:space="0" w:color="auto" w:frame="1"/>
                          <w:lang w:val="en-US"/>
                        </w:rPr>
                        <w:t xml:space="preserve">he operators of </w:t>
                      </w:r>
                      <w:r>
                        <w:rPr>
                          <w:rFonts w:ascii="Arial Narrow" w:hAnsi="Arial Narrow" w:cs="Arial"/>
                          <w:sz w:val="20"/>
                          <w:bdr w:val="none" w:sz="0" w:space="0" w:color="auto" w:frame="1"/>
                          <w:lang w:val="en-US"/>
                        </w:rPr>
                        <w:t xml:space="preserve">PECN </w:t>
                      </w:r>
                      <w:r w:rsidRPr="002758E4">
                        <w:rPr>
                          <w:rFonts w:ascii="Arial Narrow" w:hAnsi="Arial Narrow" w:cs="Arial"/>
                          <w:sz w:val="20"/>
                          <w:bdr w:val="none" w:sz="0" w:space="0" w:color="auto" w:frame="1"/>
                          <w:lang w:val="en-US"/>
                        </w:rPr>
                        <w:t>to include</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 xml:space="preserve">free of charge, the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services of the Public Broadcasting Service </w:t>
                      </w:r>
                      <w:r>
                        <w:rPr>
                          <w:rFonts w:ascii="Arial Narrow" w:hAnsi="Arial Narrow" w:cs="Arial"/>
                          <w:sz w:val="20"/>
                          <w:bdr w:val="none" w:sz="0" w:space="0" w:color="auto" w:frame="1"/>
                          <w:lang w:val="en-US"/>
                        </w:rPr>
                        <w:t>as part of</w:t>
                      </w:r>
                      <w:r w:rsidRPr="002758E4">
                        <w:rPr>
                          <w:rFonts w:ascii="Arial Narrow" w:hAnsi="Arial Narrow" w:cs="Arial"/>
                          <w:sz w:val="20"/>
                          <w:bdr w:val="none" w:sz="0" w:space="0" w:color="auto" w:frame="1"/>
                          <w:lang w:val="en-US"/>
                        </w:rPr>
                        <w:t xml:space="preserve"> the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package that they re</w:t>
                      </w:r>
                      <w:r>
                        <w:rPr>
                          <w:rFonts w:ascii="Arial Narrow" w:hAnsi="Arial Narrow" w:cs="Arial"/>
                          <w:sz w:val="20"/>
                          <w:bdr w:val="none" w:sz="0" w:space="0" w:color="auto" w:frame="1"/>
                          <w:lang w:val="en-US"/>
                        </w:rPr>
                        <w:t>transmit</w:t>
                      </w:r>
                      <w:r w:rsidRPr="002758E4">
                        <w:rPr>
                          <w:rFonts w:ascii="Arial Narrow" w:hAnsi="Arial Narrow" w:cs="Arial"/>
                          <w:sz w:val="20"/>
                          <w:bdr w:val="none" w:sz="0" w:space="0" w:color="auto" w:frame="1"/>
                          <w:lang w:val="en-US"/>
                        </w:rPr>
                        <w:t xml:space="preserve">, regular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supervision was carried out o</w:t>
                      </w:r>
                      <w:r>
                        <w:rPr>
                          <w:rFonts w:ascii="Arial Narrow" w:hAnsi="Arial Narrow" w:cs="Arial"/>
                          <w:sz w:val="20"/>
                          <w:bdr w:val="none" w:sz="0" w:space="0" w:color="auto" w:frame="1"/>
                          <w:lang w:val="en-US"/>
                        </w:rPr>
                        <w:t>ver</w:t>
                      </w:r>
                      <w:r w:rsidRPr="002758E4">
                        <w:rPr>
                          <w:rFonts w:ascii="Arial Narrow" w:hAnsi="Arial Narrow" w:cs="Arial"/>
                          <w:sz w:val="20"/>
                          <w:bdr w:val="none" w:sz="0" w:space="0" w:color="auto" w:frame="1"/>
                          <w:lang w:val="en-US"/>
                        </w:rPr>
                        <w:t xml:space="preserve"> Global Sat, </w:t>
                      </w:r>
                      <w:proofErr w:type="spellStart"/>
                      <w:r w:rsidRPr="002758E4">
                        <w:rPr>
                          <w:rFonts w:ascii="Arial Narrow" w:hAnsi="Arial Narrow" w:cs="Arial"/>
                          <w:sz w:val="20"/>
                          <w:bdr w:val="none" w:sz="0" w:space="0" w:color="auto" w:frame="1"/>
                          <w:lang w:val="en-US"/>
                        </w:rPr>
                        <w:t>Infel</w:t>
                      </w:r>
                      <w:proofErr w:type="spellEnd"/>
                      <w:r w:rsidRPr="002758E4">
                        <w:rPr>
                          <w:rFonts w:ascii="Arial Narrow" w:hAnsi="Arial Narrow" w:cs="Arial"/>
                          <w:sz w:val="20"/>
                          <w:bdr w:val="none" w:sz="0" w:space="0" w:color="auto" w:frame="1"/>
                          <w:lang w:val="en-US"/>
                        </w:rPr>
                        <w:t xml:space="preserve">-KTV, Kabel-Net, Pet Net, </w:t>
                      </w:r>
                      <w:proofErr w:type="spellStart"/>
                      <w:r w:rsidRPr="002758E4">
                        <w:rPr>
                          <w:rFonts w:ascii="Arial Narrow" w:hAnsi="Arial Narrow" w:cs="Arial"/>
                          <w:sz w:val="20"/>
                          <w:bdr w:val="none" w:sz="0" w:space="0" w:color="auto" w:frame="1"/>
                          <w:lang w:val="en-US"/>
                        </w:rPr>
                        <w:t>Altra</w:t>
                      </w:r>
                      <w:proofErr w:type="spellEnd"/>
                      <w:r w:rsidRPr="002758E4">
                        <w:rPr>
                          <w:rFonts w:ascii="Arial Narrow" w:hAnsi="Arial Narrow" w:cs="Arial"/>
                          <w:sz w:val="20"/>
                          <w:bdr w:val="none" w:sz="0" w:space="0" w:color="auto" w:frame="1"/>
                          <w:lang w:val="en-US"/>
                        </w:rPr>
                        <w:t xml:space="preserve"> Sat 2000, </w:t>
                      </w:r>
                      <w:proofErr w:type="spellStart"/>
                      <w:r w:rsidRPr="002758E4">
                        <w:rPr>
                          <w:rFonts w:ascii="Arial Narrow" w:hAnsi="Arial Narrow" w:cs="Arial"/>
                          <w:sz w:val="20"/>
                          <w:bdr w:val="none" w:sz="0" w:space="0" w:color="auto" w:frame="1"/>
                          <w:lang w:val="en-US"/>
                        </w:rPr>
                        <w:t>Inel</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Interna</w:t>
                      </w:r>
                      <w:r>
                        <w:rPr>
                          <w:rFonts w:ascii="Arial Narrow" w:hAnsi="Arial Narrow" w:cs="Arial"/>
                          <w:sz w:val="20"/>
                          <w:bdr w:val="none" w:sz="0" w:space="0" w:color="auto" w:frame="1"/>
                          <w:lang w:val="en-US"/>
                        </w:rPr>
                        <w:t>cional</w:t>
                      </w:r>
                      <w:proofErr w:type="spellEnd"/>
                      <w:r>
                        <w:rPr>
                          <w:rFonts w:ascii="Arial Narrow" w:hAnsi="Arial Narrow" w:cs="Arial"/>
                          <w:sz w:val="20"/>
                          <w:bdr w:val="none" w:sz="0" w:space="0" w:color="auto" w:frame="1"/>
                          <w:lang w:val="en-US"/>
                        </w:rPr>
                        <w:t>, K</w:t>
                      </w:r>
                      <w:r w:rsidRPr="002758E4">
                        <w:rPr>
                          <w:rFonts w:ascii="Arial Narrow" w:hAnsi="Arial Narrow" w:cs="Arial"/>
                          <w:sz w:val="20"/>
                          <w:bdr w:val="none" w:sz="0" w:space="0" w:color="auto" w:frame="1"/>
                          <w:lang w:val="en-US"/>
                        </w:rPr>
                        <w:t>abe</w:t>
                      </w:r>
                      <w:r>
                        <w:rPr>
                          <w:rFonts w:ascii="Arial Narrow" w:hAnsi="Arial Narrow" w:cs="Arial"/>
                          <w:sz w:val="20"/>
                          <w:bdr w:val="none" w:sz="0" w:space="0" w:color="auto" w:frame="1"/>
                          <w:lang w:val="en-US"/>
                        </w:rPr>
                        <w:t>l</w:t>
                      </w:r>
                      <w:r w:rsidRPr="002758E4">
                        <w:rPr>
                          <w:rFonts w:ascii="Arial Narrow" w:hAnsi="Arial Narrow" w:cs="Arial"/>
                          <w:sz w:val="20"/>
                          <w:bdr w:val="none" w:sz="0" w:space="0" w:color="auto" w:frame="1"/>
                          <w:lang w:val="en-US"/>
                        </w:rPr>
                        <w:t xml:space="preserve">, </w:t>
                      </w:r>
                      <w:r>
                        <w:rPr>
                          <w:rFonts w:ascii="Arial Narrow" w:hAnsi="Arial Narrow" w:cs="Arial"/>
                          <w:sz w:val="20"/>
                          <w:bdr w:val="none" w:sz="0" w:space="0" w:color="auto" w:frame="1"/>
                          <w:lang w:val="en-US"/>
                        </w:rPr>
                        <w:t>K</w:t>
                      </w:r>
                      <w:r w:rsidRPr="002758E4">
                        <w:rPr>
                          <w:rFonts w:ascii="Arial Narrow" w:hAnsi="Arial Narrow" w:cs="Arial"/>
                          <w:sz w:val="20"/>
                          <w:bdr w:val="none" w:sz="0" w:space="0" w:color="auto" w:frame="1"/>
                          <w:lang w:val="en-US"/>
                        </w:rPr>
                        <w:t>ab</w:t>
                      </w:r>
                      <w:r>
                        <w:rPr>
                          <w:rFonts w:ascii="Arial Narrow" w:hAnsi="Arial Narrow" w:cs="Arial"/>
                          <w:sz w:val="20"/>
                          <w:bdr w:val="none" w:sz="0" w:space="0" w:color="auto" w:frame="1"/>
                          <w:lang w:val="en-US"/>
                        </w:rPr>
                        <w:t>e</w:t>
                      </w:r>
                      <w:r w:rsidRPr="002758E4">
                        <w:rPr>
                          <w:rFonts w:ascii="Arial Narrow" w:hAnsi="Arial Narrow" w:cs="Arial"/>
                          <w:sz w:val="20"/>
                          <w:bdr w:val="none" w:sz="0" w:space="0" w:color="auto" w:frame="1"/>
                          <w:lang w:val="en-US"/>
                        </w:rPr>
                        <w:t>l</w:t>
                      </w:r>
                      <w:r>
                        <w:rPr>
                          <w:rFonts w:ascii="Arial Narrow" w:hAnsi="Arial Narrow" w:cs="Arial"/>
                          <w:sz w:val="20"/>
                          <w:bdr w:val="none" w:sz="0" w:space="0" w:color="auto" w:frame="1"/>
                          <w:lang w:val="en-US"/>
                        </w:rPr>
                        <w:t xml:space="preserve"> L Net, </w:t>
                      </w:r>
                      <w:proofErr w:type="spellStart"/>
                      <w:r>
                        <w:rPr>
                          <w:rFonts w:ascii="Arial Narrow" w:hAnsi="Arial Narrow" w:cs="Arial"/>
                          <w:sz w:val="20"/>
                          <w:bdr w:val="none" w:sz="0" w:space="0" w:color="auto" w:frame="1"/>
                          <w:lang w:val="en-US"/>
                        </w:rPr>
                        <w:t>Robi</w:t>
                      </w:r>
                      <w:proofErr w:type="spellEnd"/>
                      <w:r>
                        <w:rPr>
                          <w:rFonts w:ascii="Arial Narrow" w:hAnsi="Arial Narrow" w:cs="Arial"/>
                          <w:sz w:val="20"/>
                          <w:bdr w:val="none" w:sz="0" w:space="0" w:color="auto" w:frame="1"/>
                          <w:lang w:val="en-US"/>
                        </w:rPr>
                        <w:t xml:space="preserve">, </w:t>
                      </w:r>
                      <w:proofErr w:type="spellStart"/>
                      <w:r>
                        <w:rPr>
                          <w:rFonts w:ascii="Arial Narrow" w:hAnsi="Arial Narrow" w:cs="Arial"/>
                          <w:sz w:val="20"/>
                          <w:bdr w:val="none" w:sz="0" w:space="0" w:color="auto" w:frame="1"/>
                          <w:lang w:val="en-US"/>
                        </w:rPr>
                        <w:t>Transped</w:t>
                      </w:r>
                      <w:proofErr w:type="spellEnd"/>
                      <w:r>
                        <w:rPr>
                          <w:rFonts w:ascii="Arial Narrow" w:hAnsi="Arial Narrow" w:cs="Arial"/>
                          <w:sz w:val="20"/>
                          <w:bdr w:val="none" w:sz="0" w:space="0" w:color="auto" w:frame="1"/>
                          <w:lang w:val="en-US"/>
                        </w:rPr>
                        <w:t xml:space="preserve"> </w:t>
                      </w:r>
                      <w:proofErr w:type="spellStart"/>
                      <w:r>
                        <w:rPr>
                          <w:rFonts w:ascii="Arial Narrow" w:hAnsi="Arial Narrow" w:cs="Arial"/>
                          <w:sz w:val="20"/>
                          <w:bdr w:val="none" w:sz="0" w:space="0" w:color="auto" w:frame="1"/>
                          <w:lang w:val="en-US"/>
                        </w:rPr>
                        <w:t>Trejd</w:t>
                      </w:r>
                      <w:proofErr w:type="spellEnd"/>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and KDS-</w:t>
                      </w:r>
                      <w:r>
                        <w:rPr>
                          <w:rFonts w:ascii="Arial Narrow" w:hAnsi="Arial Narrow" w:cs="Arial"/>
                          <w:sz w:val="20"/>
                          <w:bdr w:val="none" w:sz="0" w:space="0" w:color="auto" w:frame="1"/>
                          <w:lang w:val="en-US"/>
                        </w:rPr>
                        <w:t>Kabel</w:t>
                      </w:r>
                      <w:r w:rsidRPr="002758E4">
                        <w:rPr>
                          <w:rFonts w:ascii="Arial Narrow" w:hAnsi="Arial Narrow" w:cs="Arial"/>
                          <w:sz w:val="20"/>
                          <w:bdr w:val="none" w:sz="0" w:space="0" w:color="auto" w:frame="1"/>
                          <w:lang w:val="en-US"/>
                        </w:rPr>
                        <w:t xml:space="preserve"> Net operators. The supervision showed that</w:t>
                      </w:r>
                      <w:r>
                        <w:rPr>
                          <w:rFonts w:ascii="Arial Narrow" w:hAnsi="Arial Narrow" w:cs="Arial"/>
                          <w:sz w:val="20"/>
                          <w:bdr w:val="none" w:sz="0" w:space="0" w:color="auto" w:frame="1"/>
                          <w:lang w:val="en-US"/>
                        </w:rPr>
                        <w:t>,</w:t>
                      </w:r>
                      <w:r w:rsidRPr="002758E4">
                        <w:rPr>
                          <w:rFonts w:ascii="Arial Narrow" w:hAnsi="Arial Narrow" w:cs="Arial"/>
                          <w:sz w:val="20"/>
                          <w:bdr w:val="none" w:sz="0" w:space="0" w:color="auto" w:frame="1"/>
                          <w:lang w:val="en-US"/>
                        </w:rPr>
                        <w:t xml:space="preserve"> on </w:t>
                      </w:r>
                      <w:r>
                        <w:rPr>
                          <w:rFonts w:ascii="Arial Narrow" w:hAnsi="Arial Narrow" w:cs="Arial"/>
                          <w:sz w:val="20"/>
                          <w:bdr w:val="none" w:sz="0" w:space="0" w:color="auto" w:frame="1"/>
                          <w:lang w:val="en-US"/>
                        </w:rPr>
                        <w:t xml:space="preserve">10 </w:t>
                      </w:r>
                      <w:r w:rsidRPr="002758E4">
                        <w:rPr>
                          <w:rFonts w:ascii="Arial Narrow" w:hAnsi="Arial Narrow" w:cs="Arial"/>
                          <w:sz w:val="20"/>
                          <w:bdr w:val="none" w:sz="0" w:space="0" w:color="auto" w:frame="1"/>
                          <w:lang w:val="en-US"/>
                        </w:rPr>
                        <w:t>March</w:t>
                      </w:r>
                      <w:r>
                        <w:rPr>
                          <w:rFonts w:ascii="Arial Narrow" w:hAnsi="Arial Narrow" w:cs="Arial"/>
                          <w:sz w:val="20"/>
                          <w:bdr w:val="none" w:sz="0" w:space="0" w:color="auto" w:frame="1"/>
                          <w:lang w:val="en-US"/>
                        </w:rPr>
                        <w:t xml:space="preserve"> 2022,</w:t>
                      </w:r>
                      <w:r w:rsidRPr="002758E4">
                        <w:rPr>
                          <w:rFonts w:ascii="Arial Narrow" w:hAnsi="Arial Narrow" w:cs="Arial"/>
                          <w:sz w:val="20"/>
                          <w:bdr w:val="none" w:sz="0" w:space="0" w:color="auto" w:frame="1"/>
                          <w:lang w:val="en-US"/>
                        </w:rPr>
                        <w:t xml:space="preserve"> the </w:t>
                      </w:r>
                      <w:proofErr w:type="spellStart"/>
                      <w:r w:rsidRPr="002758E4">
                        <w:rPr>
                          <w:rFonts w:ascii="Arial Narrow" w:hAnsi="Arial Narrow" w:cs="Arial"/>
                          <w:sz w:val="20"/>
                          <w:bdr w:val="none" w:sz="0" w:space="0" w:color="auto" w:frame="1"/>
                          <w:lang w:val="en-US"/>
                        </w:rPr>
                        <w:t>Altra</w:t>
                      </w:r>
                      <w:proofErr w:type="spellEnd"/>
                      <w:r w:rsidRPr="002758E4">
                        <w:rPr>
                          <w:rFonts w:ascii="Arial Narrow" w:hAnsi="Arial Narrow" w:cs="Arial"/>
                          <w:sz w:val="20"/>
                          <w:bdr w:val="none" w:sz="0" w:space="0" w:color="auto" w:frame="1"/>
                          <w:lang w:val="en-US"/>
                        </w:rPr>
                        <w:t xml:space="preserve"> Sat 2000 operator, which</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according to the notification from the Agency</w:t>
                      </w:r>
                      <w:r>
                        <w:rPr>
                          <w:rFonts w:ascii="Arial Narrow" w:hAnsi="Arial Narrow" w:cs="Arial"/>
                          <w:sz w:val="20"/>
                          <w:bdr w:val="none" w:sz="0" w:space="0" w:color="auto" w:frame="1"/>
                          <w:lang w:val="en-US"/>
                        </w:rPr>
                        <w:t>,</w:t>
                      </w:r>
                      <w:r w:rsidRPr="002758E4">
                        <w:rPr>
                          <w:rFonts w:ascii="Arial Narrow" w:hAnsi="Arial Narrow" w:cs="Arial"/>
                          <w:sz w:val="20"/>
                          <w:bdr w:val="none" w:sz="0" w:space="0" w:color="auto" w:frame="1"/>
                          <w:lang w:val="en-US"/>
                        </w:rPr>
                        <w:t xml:space="preserve"> </w:t>
                      </w:r>
                      <w:r>
                        <w:rPr>
                          <w:rFonts w:ascii="Arial Narrow" w:hAnsi="Arial Narrow" w:cs="Arial"/>
                          <w:sz w:val="20"/>
                          <w:bdr w:val="none" w:sz="0" w:space="0" w:color="auto" w:frame="1"/>
                          <w:lang w:val="en-US"/>
                        </w:rPr>
                        <w:t>may</w:t>
                      </w:r>
                      <w:r w:rsidRPr="002758E4">
                        <w:rPr>
                          <w:rFonts w:ascii="Arial Narrow" w:hAnsi="Arial Narrow" w:cs="Arial"/>
                          <w:sz w:val="20"/>
                          <w:bdr w:val="none" w:sz="0" w:space="0" w:color="auto" w:frame="1"/>
                          <w:lang w:val="en-US"/>
                        </w:rPr>
                        <w:t xml:space="preserve"> carry out activities in the territory of the municipality of Ohrid, </w:t>
                      </w:r>
                      <w:r>
                        <w:rPr>
                          <w:rFonts w:ascii="Arial Narrow" w:hAnsi="Arial Narrow" w:cs="Arial"/>
                          <w:sz w:val="20"/>
                          <w:bdr w:val="none" w:sz="0" w:space="0" w:color="auto" w:frame="1"/>
                          <w:lang w:val="en-US"/>
                        </w:rPr>
                        <w:t>had retransmitted the</w:t>
                      </w:r>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program</w:t>
                      </w:r>
                      <w:r>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services</w:t>
                      </w:r>
                      <w:r>
                        <w:rPr>
                          <w:rFonts w:ascii="Arial Narrow" w:hAnsi="Arial Narrow" w:cs="Arial"/>
                          <w:sz w:val="20"/>
                          <w:bdr w:val="none" w:sz="0" w:space="0" w:color="auto" w:frame="1"/>
                          <w:lang w:val="en-US"/>
                        </w:rPr>
                        <w:t xml:space="preserve"> of </w:t>
                      </w:r>
                      <w:r w:rsidRPr="002758E4">
                        <w:rPr>
                          <w:rFonts w:ascii="Arial Narrow" w:hAnsi="Arial Narrow" w:cs="Arial"/>
                          <w:sz w:val="20"/>
                          <w:bdr w:val="none" w:sz="0" w:space="0" w:color="auto" w:frame="1"/>
                          <w:lang w:val="en-US"/>
                        </w:rPr>
                        <w:t xml:space="preserve">"RTR </w:t>
                      </w:r>
                      <w:proofErr w:type="spellStart"/>
                      <w:r w:rsidRPr="002758E4">
                        <w:rPr>
                          <w:rFonts w:ascii="Arial Narrow" w:hAnsi="Arial Narrow" w:cs="Arial"/>
                          <w:sz w:val="20"/>
                          <w:bdr w:val="none" w:sz="0" w:space="0" w:color="auto" w:frame="1"/>
                          <w:lang w:val="en-US"/>
                        </w:rPr>
                        <w:t>Planeta</w:t>
                      </w:r>
                      <w:proofErr w:type="spellEnd"/>
                      <w:r w:rsidRPr="002758E4">
                        <w:rPr>
                          <w:rFonts w:ascii="Arial Narrow" w:hAnsi="Arial Narrow" w:cs="Arial"/>
                          <w:sz w:val="20"/>
                          <w:bdr w:val="none" w:sz="0" w:space="0" w:color="auto" w:frame="1"/>
                          <w:lang w:val="en-US"/>
                        </w:rPr>
                        <w:t>", "Russia 24", "Al Jazee</w:t>
                      </w:r>
                      <w:r>
                        <w:rPr>
                          <w:rFonts w:ascii="Arial Narrow" w:hAnsi="Arial Narrow" w:cs="Arial"/>
                          <w:sz w:val="20"/>
                          <w:bdr w:val="none" w:sz="0" w:space="0" w:color="auto" w:frame="1"/>
                          <w:lang w:val="en-US"/>
                        </w:rPr>
                        <w:t xml:space="preserve">ra" and "DM Sat" for its users, although these had not been </w:t>
                      </w:r>
                      <w:r w:rsidRPr="002758E4">
                        <w:rPr>
                          <w:rFonts w:ascii="Arial Narrow" w:hAnsi="Arial Narrow" w:cs="Arial"/>
                          <w:sz w:val="20"/>
                          <w:bdr w:val="none" w:sz="0" w:space="0" w:color="auto" w:frame="1"/>
                          <w:lang w:val="en-US"/>
                        </w:rPr>
                        <w:t xml:space="preserve">covered by the </w:t>
                      </w:r>
                      <w:proofErr w:type="spellStart"/>
                      <w:r>
                        <w:rPr>
                          <w:rFonts w:ascii="Arial Narrow" w:hAnsi="Arial Narrow" w:cs="Arial"/>
                          <w:sz w:val="20"/>
                          <w:bdr w:val="none" w:sz="0" w:space="0" w:color="auto" w:frame="1"/>
                          <w:lang w:val="en-US"/>
                        </w:rPr>
                        <w:t>programme</w:t>
                      </w:r>
                      <w:proofErr w:type="spellEnd"/>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service registration certificate issued by the Agency.</w:t>
                      </w:r>
                    </w:p>
                    <w:p w14:paraId="6DB612D7" w14:textId="73C6EBDC" w:rsidR="007C53C8" w:rsidRPr="00253036" w:rsidRDefault="0035601F" w:rsidP="002758E4">
                      <w:pPr>
                        <w:spacing w:after="360" w:line="240" w:lineRule="auto"/>
                        <w:jc w:val="both"/>
                        <w:rPr>
                          <w:rFonts w:ascii="Arial Narrow" w:hAnsi="Arial Narrow" w:cs="Arial"/>
                          <w:b/>
                          <w:bCs/>
                          <w:color w:val="C00000"/>
                          <w:sz w:val="20"/>
                          <w:bdr w:val="none" w:sz="0" w:space="0" w:color="auto" w:frame="1"/>
                          <w:lang w:val="en-US"/>
                        </w:rPr>
                      </w:pPr>
                      <w:r>
                        <w:rPr>
                          <w:rFonts w:ascii="Arial Narrow" w:hAnsi="Arial Narrow" w:cs="Arial"/>
                          <w:b/>
                          <w:bCs/>
                          <w:color w:val="C00000"/>
                          <w:sz w:val="20"/>
                          <w:bdr w:val="none" w:sz="0" w:space="0" w:color="auto" w:frame="1"/>
                          <w:lang w:val="en-US"/>
                        </w:rPr>
                        <w:t xml:space="preserve">Public Warning Measures Imposed </w:t>
                      </w:r>
                    </w:p>
                    <w:p w14:paraId="323347D4" w14:textId="263A1B07" w:rsidR="002758E4" w:rsidRPr="002758E4" w:rsidRDefault="002758E4" w:rsidP="002758E4">
                      <w:pPr>
                        <w:spacing w:after="360" w:line="240" w:lineRule="auto"/>
                        <w:jc w:val="both"/>
                        <w:rPr>
                          <w:rFonts w:ascii="Arial Narrow" w:hAnsi="Arial Narrow" w:cs="Arial"/>
                          <w:sz w:val="20"/>
                          <w:bdr w:val="none" w:sz="0" w:space="0" w:color="auto" w:frame="1"/>
                          <w:lang w:val="en-US"/>
                        </w:rPr>
                      </w:pPr>
                      <w:r>
                        <w:rPr>
                          <w:rFonts w:ascii="Arial Narrow" w:hAnsi="Arial Narrow" w:cs="Arial"/>
                          <w:sz w:val="20"/>
                          <w:bdr w:val="none" w:sz="0" w:space="0" w:color="auto" w:frame="1"/>
                          <w:lang w:val="en-US"/>
                        </w:rPr>
                        <w:t>A</w:t>
                      </w:r>
                      <w:r w:rsidRPr="002758E4">
                        <w:rPr>
                          <w:rFonts w:ascii="Arial Narrow" w:hAnsi="Arial Narrow" w:cs="Arial"/>
                          <w:sz w:val="20"/>
                          <w:bdr w:val="none" w:sz="0" w:space="0" w:color="auto" w:frame="1"/>
                          <w:lang w:val="en-US"/>
                        </w:rPr>
                        <w:t xml:space="preserve">t </w:t>
                      </w:r>
                      <w:r>
                        <w:rPr>
                          <w:rFonts w:ascii="Arial Narrow" w:hAnsi="Arial Narrow" w:cs="Arial"/>
                          <w:sz w:val="20"/>
                          <w:bdr w:val="none" w:sz="0" w:space="0" w:color="auto" w:frame="1"/>
                          <w:lang w:val="en-US"/>
                        </w:rPr>
                        <w:t xml:space="preserve">its </w:t>
                      </w:r>
                      <w:r w:rsidRPr="002758E4">
                        <w:rPr>
                          <w:rFonts w:ascii="Arial Narrow" w:hAnsi="Arial Narrow" w:cs="Arial"/>
                          <w:sz w:val="20"/>
                          <w:bdr w:val="none" w:sz="0" w:space="0" w:color="auto" w:frame="1"/>
                          <w:lang w:val="en-US"/>
                        </w:rPr>
                        <w:t>11</w:t>
                      </w:r>
                      <w:r w:rsidRPr="002758E4">
                        <w:rPr>
                          <w:rFonts w:ascii="Arial Narrow" w:hAnsi="Arial Narrow" w:cs="Arial"/>
                          <w:sz w:val="20"/>
                          <w:bdr w:val="none" w:sz="0" w:space="0" w:color="auto" w:frame="1"/>
                          <w:vertAlign w:val="superscript"/>
                          <w:lang w:val="en-US"/>
                        </w:rPr>
                        <w:t>th</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session held on 18</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 xml:space="preserve">March 2022, the Agency Council adopted a decision to </w:t>
                      </w:r>
                      <w:r>
                        <w:rPr>
                          <w:rFonts w:ascii="Arial Narrow" w:hAnsi="Arial Narrow" w:cs="Arial"/>
                          <w:sz w:val="20"/>
                          <w:bdr w:val="none" w:sz="0" w:space="0" w:color="auto" w:frame="1"/>
                          <w:lang w:val="en-US"/>
                        </w:rPr>
                        <w:t xml:space="preserve">issue a </w:t>
                      </w:r>
                      <w:r w:rsidRPr="002758E4">
                        <w:rPr>
                          <w:rFonts w:ascii="Arial Narrow" w:hAnsi="Arial Narrow" w:cs="Arial"/>
                          <w:sz w:val="20"/>
                          <w:bdr w:val="none" w:sz="0" w:space="0" w:color="auto" w:frame="1"/>
                          <w:lang w:val="en-US"/>
                        </w:rPr>
                        <w:t xml:space="preserve">public </w:t>
                      </w:r>
                      <w:r>
                        <w:rPr>
                          <w:rFonts w:ascii="Arial Narrow" w:hAnsi="Arial Narrow" w:cs="Arial"/>
                          <w:sz w:val="20"/>
                          <w:bdr w:val="none" w:sz="0" w:space="0" w:color="auto" w:frame="1"/>
                          <w:lang w:val="en-US"/>
                        </w:rPr>
                        <w:t>warning</w:t>
                      </w:r>
                      <w:r w:rsidR="00883ECD">
                        <w:rPr>
                          <w:rFonts w:ascii="Arial Narrow" w:hAnsi="Arial Narrow" w:cs="Arial"/>
                          <w:sz w:val="20"/>
                          <w:bdr w:val="none" w:sz="0" w:space="0" w:color="auto" w:frame="1"/>
                          <w:lang w:val="en-US"/>
                        </w:rPr>
                        <w:t xml:space="preserve"> against </w:t>
                      </w:r>
                      <w:proofErr w:type="spellStart"/>
                      <w:r w:rsidR="00883ECD">
                        <w:rPr>
                          <w:rFonts w:ascii="Arial Narrow" w:hAnsi="Arial Narrow" w:cs="Arial"/>
                          <w:sz w:val="20"/>
                          <w:bdr w:val="none" w:sz="0" w:space="0" w:color="auto" w:frame="1"/>
                          <w:lang w:val="en-US"/>
                        </w:rPr>
                        <w:t>Altra</w:t>
                      </w:r>
                      <w:proofErr w:type="spellEnd"/>
                      <w:r w:rsidR="00883ECD">
                        <w:rPr>
                          <w:rFonts w:ascii="Arial Narrow" w:hAnsi="Arial Narrow" w:cs="Arial"/>
                          <w:sz w:val="20"/>
                          <w:bdr w:val="none" w:sz="0" w:space="0" w:color="auto" w:frame="1"/>
                          <w:lang w:val="en-US"/>
                        </w:rPr>
                        <w:t xml:space="preserve">-Sat 2000 operator from Ohrid, based on supervision findings </w:t>
                      </w:r>
                      <w:r w:rsidR="003060A1">
                        <w:rPr>
                          <w:rFonts w:ascii="Arial Narrow" w:hAnsi="Arial Narrow" w:cs="Arial"/>
                          <w:sz w:val="20"/>
                          <w:bdr w:val="none" w:sz="0" w:space="0" w:color="auto" w:frame="1"/>
                          <w:lang w:val="en-US"/>
                        </w:rPr>
                        <w:t xml:space="preserve">according to which it </w:t>
                      </w:r>
                      <w:r w:rsidR="00883ECD">
                        <w:rPr>
                          <w:rFonts w:ascii="Arial Narrow" w:hAnsi="Arial Narrow" w:cs="Arial"/>
                          <w:sz w:val="20"/>
                          <w:bdr w:val="none" w:sz="0" w:space="0" w:color="auto" w:frame="1"/>
                          <w:lang w:val="en-US"/>
                        </w:rPr>
                        <w:t>had disregard</w:t>
                      </w:r>
                      <w:r w:rsidR="003060A1">
                        <w:rPr>
                          <w:rFonts w:ascii="Arial Narrow" w:hAnsi="Arial Narrow" w:cs="Arial"/>
                          <w:sz w:val="20"/>
                          <w:bdr w:val="none" w:sz="0" w:space="0" w:color="auto" w:frame="1"/>
                          <w:lang w:val="en-US"/>
                        </w:rPr>
                        <w:t xml:space="preserve">ed the obligation to register the </w:t>
                      </w:r>
                      <w:proofErr w:type="spellStart"/>
                      <w:r w:rsidR="003060A1">
                        <w:rPr>
                          <w:rFonts w:ascii="Arial Narrow" w:hAnsi="Arial Narrow" w:cs="Arial"/>
                          <w:sz w:val="20"/>
                          <w:bdr w:val="none" w:sz="0" w:space="0" w:color="auto" w:frame="1"/>
                          <w:lang w:val="en-US"/>
                        </w:rPr>
                        <w:t>programme</w:t>
                      </w:r>
                      <w:proofErr w:type="spellEnd"/>
                      <w:r w:rsidR="003060A1">
                        <w:rPr>
                          <w:rFonts w:ascii="Arial Narrow" w:hAnsi="Arial Narrow" w:cs="Arial"/>
                          <w:sz w:val="20"/>
                          <w:bdr w:val="none" w:sz="0" w:space="0" w:color="auto" w:frame="1"/>
                          <w:lang w:val="en-US"/>
                        </w:rPr>
                        <w:t xml:space="preserve"> services it had been retransmitting, and </w:t>
                      </w:r>
                      <w:r>
                        <w:rPr>
                          <w:rFonts w:ascii="Arial Narrow" w:hAnsi="Arial Narrow" w:cs="Arial"/>
                          <w:sz w:val="20"/>
                          <w:bdr w:val="none" w:sz="0" w:space="0" w:color="auto" w:frame="1"/>
                          <w:lang w:val="en-US"/>
                        </w:rPr>
                        <w:t xml:space="preserve">request termination of </w:t>
                      </w:r>
                      <w:r w:rsidR="00883ECD">
                        <w:rPr>
                          <w:rFonts w:ascii="Arial Narrow" w:hAnsi="Arial Narrow" w:cs="Arial"/>
                          <w:sz w:val="20"/>
                          <w:bdr w:val="none" w:sz="0" w:space="0" w:color="auto" w:frame="1"/>
                          <w:lang w:val="en-US"/>
                        </w:rPr>
                        <w:t>the retransmission</w:t>
                      </w:r>
                      <w:r w:rsidRPr="002758E4">
                        <w:rPr>
                          <w:rFonts w:ascii="Arial Narrow" w:hAnsi="Arial Narrow" w:cs="Arial"/>
                          <w:sz w:val="20"/>
                          <w:bdr w:val="none" w:sz="0" w:space="0" w:color="auto" w:frame="1"/>
                          <w:lang w:val="en-US"/>
                        </w:rPr>
                        <w:t xml:space="preserve"> of</w:t>
                      </w:r>
                      <w:r w:rsidR="003060A1">
                        <w:rPr>
                          <w:rFonts w:ascii="Arial Narrow" w:hAnsi="Arial Narrow" w:cs="Arial"/>
                          <w:sz w:val="20"/>
                          <w:bdr w:val="none" w:sz="0" w:space="0" w:color="auto" w:frame="1"/>
                          <w:lang w:val="en-US"/>
                        </w:rPr>
                        <w:t xml:space="preserve"> the</w:t>
                      </w:r>
                      <w:r w:rsidRPr="002758E4">
                        <w:rPr>
                          <w:rFonts w:ascii="Arial Narrow" w:hAnsi="Arial Narrow" w:cs="Arial"/>
                          <w:sz w:val="20"/>
                          <w:bdr w:val="none" w:sz="0" w:space="0" w:color="auto" w:frame="1"/>
                          <w:lang w:val="en-US"/>
                        </w:rPr>
                        <w:t xml:space="preserve"> disputed TV channels. At the same session, a decision was </w:t>
                      </w:r>
                      <w:r w:rsidR="003060A1">
                        <w:rPr>
                          <w:rFonts w:ascii="Arial Narrow" w:hAnsi="Arial Narrow" w:cs="Arial"/>
                          <w:sz w:val="20"/>
                          <w:bdr w:val="none" w:sz="0" w:space="0" w:color="auto" w:frame="1"/>
                          <w:lang w:val="en-US"/>
                        </w:rPr>
                        <w:t xml:space="preserve">adopted </w:t>
                      </w:r>
                      <w:r w:rsidRPr="002758E4">
                        <w:rPr>
                          <w:rFonts w:ascii="Arial Narrow" w:hAnsi="Arial Narrow" w:cs="Arial"/>
                          <w:sz w:val="20"/>
                          <w:bdr w:val="none" w:sz="0" w:space="0" w:color="auto" w:frame="1"/>
                          <w:lang w:val="en-US"/>
                        </w:rPr>
                        <w:t xml:space="preserve">to issue a public </w:t>
                      </w:r>
                      <w:r w:rsidR="003060A1">
                        <w:rPr>
                          <w:rFonts w:ascii="Arial Narrow" w:hAnsi="Arial Narrow" w:cs="Arial"/>
                          <w:sz w:val="20"/>
                          <w:bdr w:val="none" w:sz="0" w:space="0" w:color="auto" w:frame="1"/>
                          <w:lang w:val="en-US"/>
                        </w:rPr>
                        <w:t xml:space="preserve">warning measure against </w:t>
                      </w:r>
                      <w:r w:rsidRPr="002758E4">
                        <w:rPr>
                          <w:rFonts w:ascii="Arial Narrow" w:hAnsi="Arial Narrow" w:cs="Arial"/>
                          <w:sz w:val="20"/>
                          <w:bdr w:val="none" w:sz="0" w:space="0" w:color="auto" w:frame="1"/>
                          <w:lang w:val="en-US"/>
                        </w:rPr>
                        <w:t xml:space="preserve">Due </w:t>
                      </w:r>
                      <w:r w:rsidR="008B2FC8" w:rsidRPr="002758E4">
                        <w:rPr>
                          <w:rFonts w:ascii="Arial Narrow" w:hAnsi="Arial Narrow" w:cs="Arial"/>
                          <w:sz w:val="20"/>
                          <w:bdr w:val="none" w:sz="0" w:space="0" w:color="auto" w:frame="1"/>
                          <w:lang w:val="en-US"/>
                        </w:rPr>
                        <w:t xml:space="preserve">TV </w:t>
                      </w:r>
                      <w:r w:rsidRPr="002758E4">
                        <w:rPr>
                          <w:rFonts w:ascii="Arial Narrow" w:hAnsi="Arial Narrow" w:cs="Arial"/>
                          <w:sz w:val="20"/>
                          <w:bdr w:val="none" w:sz="0" w:space="0" w:color="auto" w:frame="1"/>
                          <w:lang w:val="en-US"/>
                        </w:rPr>
                        <w:t xml:space="preserve">from </w:t>
                      </w:r>
                      <w:proofErr w:type="spellStart"/>
                      <w:r w:rsidRPr="002758E4">
                        <w:rPr>
                          <w:rFonts w:ascii="Arial Narrow" w:hAnsi="Arial Narrow" w:cs="Arial"/>
                          <w:sz w:val="20"/>
                          <w:bdr w:val="none" w:sz="0" w:space="0" w:color="auto" w:frame="1"/>
                          <w:lang w:val="en-US"/>
                        </w:rPr>
                        <w:t>Gostivar</w:t>
                      </w:r>
                      <w:proofErr w:type="spellEnd"/>
                      <w:r w:rsidRPr="002758E4">
                        <w:rPr>
                          <w:rFonts w:ascii="Arial Narrow" w:hAnsi="Arial Narrow" w:cs="Arial"/>
                          <w:sz w:val="20"/>
                          <w:bdr w:val="none" w:sz="0" w:space="0" w:color="auto" w:frame="1"/>
                          <w:lang w:val="en-US"/>
                        </w:rPr>
                        <w:t xml:space="preserve">, due to </w:t>
                      </w:r>
                      <w:r w:rsidR="003060A1">
                        <w:rPr>
                          <w:rFonts w:ascii="Arial Narrow" w:hAnsi="Arial Narrow" w:cs="Arial"/>
                          <w:sz w:val="20"/>
                          <w:bdr w:val="none" w:sz="0" w:space="0" w:color="auto" w:frame="1"/>
                          <w:lang w:val="en-US"/>
                        </w:rPr>
                        <w:t xml:space="preserve">failure to </w:t>
                      </w:r>
                      <w:r w:rsidRPr="002758E4">
                        <w:rPr>
                          <w:rFonts w:ascii="Arial Narrow" w:hAnsi="Arial Narrow" w:cs="Arial"/>
                          <w:sz w:val="20"/>
                          <w:bdr w:val="none" w:sz="0" w:space="0" w:color="auto" w:frame="1"/>
                          <w:lang w:val="en-US"/>
                        </w:rPr>
                        <w:t>publish the data that the television station is oblig</w:t>
                      </w:r>
                      <w:r w:rsidR="003060A1">
                        <w:rPr>
                          <w:rFonts w:ascii="Arial Narrow" w:hAnsi="Arial Narrow" w:cs="Arial"/>
                          <w:sz w:val="20"/>
                          <w:bdr w:val="none" w:sz="0" w:space="0" w:color="auto" w:frame="1"/>
                          <w:lang w:val="en-US"/>
                        </w:rPr>
                        <w:t>at</w:t>
                      </w:r>
                      <w:r w:rsidRPr="002758E4">
                        <w:rPr>
                          <w:rFonts w:ascii="Arial Narrow" w:hAnsi="Arial Narrow" w:cs="Arial"/>
                          <w:sz w:val="20"/>
                          <w:bdr w:val="none" w:sz="0" w:space="0" w:color="auto" w:frame="1"/>
                          <w:lang w:val="en-US"/>
                        </w:rPr>
                        <w:t xml:space="preserve">ed to broadcast </w:t>
                      </w:r>
                      <w:r w:rsidR="003060A1">
                        <w:rPr>
                          <w:rFonts w:ascii="Arial Narrow" w:hAnsi="Arial Narrow" w:cs="Arial"/>
                          <w:sz w:val="20"/>
                          <w:bdr w:val="none" w:sz="0" w:space="0" w:color="auto" w:frame="1"/>
                          <w:lang w:val="en-US"/>
                        </w:rPr>
                        <w:t>at</w:t>
                      </w:r>
                      <w:r w:rsidRPr="002758E4">
                        <w:rPr>
                          <w:rFonts w:ascii="Arial Narrow" w:hAnsi="Arial Narrow" w:cs="Arial"/>
                          <w:sz w:val="20"/>
                          <w:bdr w:val="none" w:sz="0" w:space="0" w:color="auto" w:frame="1"/>
                          <w:lang w:val="en-US"/>
                        </w:rPr>
                        <w:t xml:space="preserve"> an appropriate </w:t>
                      </w:r>
                      <w:r w:rsidR="003060A1">
                        <w:rPr>
                          <w:rFonts w:ascii="Arial Narrow" w:hAnsi="Arial Narrow" w:cs="Arial"/>
                          <w:sz w:val="20"/>
                          <w:bdr w:val="none" w:sz="0" w:space="0" w:color="auto" w:frame="1"/>
                          <w:lang w:val="en-US"/>
                        </w:rPr>
                        <w:t>place</w:t>
                      </w:r>
                      <w:r w:rsidRPr="002758E4">
                        <w:rPr>
                          <w:rFonts w:ascii="Arial Narrow" w:hAnsi="Arial Narrow" w:cs="Arial"/>
                          <w:sz w:val="20"/>
                          <w:bdr w:val="none" w:sz="0" w:space="0" w:color="auto" w:frame="1"/>
                          <w:lang w:val="en-US"/>
                        </w:rPr>
                        <w:t xml:space="preserve"> for each content of the </w:t>
                      </w:r>
                      <w:proofErr w:type="spellStart"/>
                      <w:r w:rsidRPr="002758E4">
                        <w:rPr>
                          <w:rFonts w:ascii="Arial Narrow" w:hAnsi="Arial Narrow" w:cs="Arial"/>
                          <w:sz w:val="20"/>
                          <w:bdr w:val="none" w:sz="0" w:space="0" w:color="auto" w:frame="1"/>
                          <w:lang w:val="en-US"/>
                        </w:rPr>
                        <w:t>program</w:t>
                      </w:r>
                      <w:r w:rsidR="003060A1">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service.</w:t>
                      </w:r>
                    </w:p>
                    <w:p w14:paraId="74576B0D" w14:textId="7DA57BDD" w:rsidR="002758E4" w:rsidRPr="002758E4" w:rsidRDefault="002758E4" w:rsidP="002758E4">
                      <w:pPr>
                        <w:spacing w:after="360" w:line="240" w:lineRule="auto"/>
                        <w:jc w:val="both"/>
                        <w:rPr>
                          <w:rFonts w:ascii="Arial Narrow" w:hAnsi="Arial Narrow" w:cs="Arial"/>
                          <w:sz w:val="20"/>
                          <w:bdr w:val="none" w:sz="0" w:space="0" w:color="auto" w:frame="1"/>
                          <w:lang w:val="en-US"/>
                        </w:rPr>
                      </w:pPr>
                      <w:r w:rsidRPr="002758E4">
                        <w:rPr>
                          <w:rFonts w:ascii="Arial Narrow" w:hAnsi="Arial Narrow" w:cs="Arial"/>
                          <w:sz w:val="20"/>
                          <w:bdr w:val="none" w:sz="0" w:space="0" w:color="auto" w:frame="1"/>
                          <w:lang w:val="en-US"/>
                        </w:rPr>
                        <w:t>At the 9</w:t>
                      </w:r>
                      <w:r w:rsidRPr="003060A1">
                        <w:rPr>
                          <w:rFonts w:ascii="Arial Narrow" w:hAnsi="Arial Narrow" w:cs="Arial"/>
                          <w:sz w:val="20"/>
                          <w:bdr w:val="none" w:sz="0" w:space="0" w:color="auto" w:frame="1"/>
                          <w:vertAlign w:val="superscript"/>
                          <w:lang w:val="en-US"/>
                        </w:rPr>
                        <w:t>th</w:t>
                      </w:r>
                      <w:r w:rsidR="003060A1">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 xml:space="preserve">session held on </w:t>
                      </w:r>
                      <w:r w:rsidR="003060A1">
                        <w:rPr>
                          <w:rFonts w:ascii="Arial Narrow" w:hAnsi="Arial Narrow" w:cs="Arial"/>
                          <w:sz w:val="20"/>
                          <w:bdr w:val="none" w:sz="0" w:space="0" w:color="auto" w:frame="1"/>
                          <w:lang w:val="en-US"/>
                        </w:rPr>
                        <w:t xml:space="preserve">10 </w:t>
                      </w:r>
                      <w:r w:rsidRPr="002758E4">
                        <w:rPr>
                          <w:rFonts w:ascii="Arial Narrow" w:hAnsi="Arial Narrow" w:cs="Arial"/>
                          <w:sz w:val="20"/>
                          <w:bdr w:val="none" w:sz="0" w:space="0" w:color="auto" w:frame="1"/>
                          <w:lang w:val="en-US"/>
                        </w:rPr>
                        <w:t xml:space="preserve">March 2022, the </w:t>
                      </w:r>
                      <w:r w:rsidR="008B2FC8" w:rsidRPr="002758E4">
                        <w:rPr>
                          <w:rFonts w:ascii="Arial Narrow" w:hAnsi="Arial Narrow" w:cs="Arial"/>
                          <w:sz w:val="20"/>
                          <w:bdr w:val="none" w:sz="0" w:space="0" w:color="auto" w:frame="1"/>
                          <w:lang w:val="en-US"/>
                        </w:rPr>
                        <w:t xml:space="preserve">Agency </w:t>
                      </w:r>
                      <w:r w:rsidRPr="002758E4">
                        <w:rPr>
                          <w:rFonts w:ascii="Arial Narrow" w:hAnsi="Arial Narrow" w:cs="Arial"/>
                          <w:sz w:val="20"/>
                          <w:bdr w:val="none" w:sz="0" w:space="0" w:color="auto" w:frame="1"/>
                          <w:lang w:val="en-US"/>
                        </w:rPr>
                        <w:t>Council adopted four decisions o</w:t>
                      </w:r>
                      <w:r w:rsidR="008B2FC8">
                        <w:rPr>
                          <w:rFonts w:ascii="Arial Narrow" w:hAnsi="Arial Narrow" w:cs="Arial"/>
                          <w:sz w:val="20"/>
                          <w:bdr w:val="none" w:sz="0" w:space="0" w:color="auto" w:frame="1"/>
                          <w:lang w:val="en-US"/>
                        </w:rPr>
                        <w:t>n</w:t>
                      </w:r>
                      <w:r w:rsidRPr="002758E4">
                        <w:rPr>
                          <w:rFonts w:ascii="Arial Narrow" w:hAnsi="Arial Narrow" w:cs="Arial"/>
                          <w:sz w:val="20"/>
                          <w:bdr w:val="none" w:sz="0" w:space="0" w:color="auto" w:frame="1"/>
                          <w:lang w:val="en-US"/>
                        </w:rPr>
                        <w:t xml:space="preserve"> impos</w:t>
                      </w:r>
                      <w:r w:rsidR="008B2FC8">
                        <w:rPr>
                          <w:rFonts w:ascii="Arial Narrow" w:hAnsi="Arial Narrow" w:cs="Arial"/>
                          <w:sz w:val="20"/>
                          <w:bdr w:val="none" w:sz="0" w:space="0" w:color="auto" w:frame="1"/>
                          <w:lang w:val="en-US"/>
                        </w:rPr>
                        <w:t xml:space="preserve">ing public warning measures against </w:t>
                      </w:r>
                      <w:r w:rsidRPr="002758E4">
                        <w:rPr>
                          <w:rFonts w:ascii="Arial Narrow" w:hAnsi="Arial Narrow" w:cs="Arial"/>
                          <w:sz w:val="20"/>
                          <w:bdr w:val="none" w:sz="0" w:space="0" w:color="auto" w:frame="1"/>
                          <w:lang w:val="en-US"/>
                        </w:rPr>
                        <w:t>Due</w:t>
                      </w:r>
                      <w:r w:rsidR="008B2FC8">
                        <w:rPr>
                          <w:rFonts w:ascii="Arial Narrow" w:hAnsi="Arial Narrow" w:cs="Arial"/>
                          <w:sz w:val="20"/>
                          <w:bdr w:val="none" w:sz="0" w:space="0" w:color="auto" w:frame="1"/>
                          <w:lang w:val="en-US"/>
                        </w:rPr>
                        <w:t xml:space="preserve"> TV</w:t>
                      </w:r>
                      <w:r w:rsidRPr="002758E4">
                        <w:rPr>
                          <w:rFonts w:ascii="Arial Narrow" w:hAnsi="Arial Narrow" w:cs="Arial"/>
                          <w:sz w:val="20"/>
                          <w:bdr w:val="none" w:sz="0" w:space="0" w:color="auto" w:frame="1"/>
                          <w:lang w:val="en-US"/>
                        </w:rPr>
                        <w:t xml:space="preserve"> from </w:t>
                      </w:r>
                      <w:proofErr w:type="spellStart"/>
                      <w:r w:rsidRPr="002758E4">
                        <w:rPr>
                          <w:rFonts w:ascii="Arial Narrow" w:hAnsi="Arial Narrow" w:cs="Arial"/>
                          <w:sz w:val="20"/>
                          <w:bdr w:val="none" w:sz="0" w:space="0" w:color="auto" w:frame="1"/>
                          <w:lang w:val="en-US"/>
                        </w:rPr>
                        <w:t>Gostivar</w:t>
                      </w:r>
                      <w:proofErr w:type="spellEnd"/>
                      <w:r w:rsidRPr="002758E4">
                        <w:rPr>
                          <w:rFonts w:ascii="Arial Narrow" w:hAnsi="Arial Narrow" w:cs="Arial"/>
                          <w:sz w:val="20"/>
                          <w:bdr w:val="none" w:sz="0" w:space="0" w:color="auto" w:frame="1"/>
                          <w:lang w:val="en-US"/>
                        </w:rPr>
                        <w:t xml:space="preserve">, </w:t>
                      </w:r>
                      <w:proofErr w:type="spellStart"/>
                      <w:r w:rsidRPr="002758E4">
                        <w:rPr>
                          <w:rFonts w:ascii="Arial Narrow" w:hAnsi="Arial Narrow" w:cs="Arial"/>
                          <w:sz w:val="20"/>
                          <w:bdr w:val="none" w:sz="0" w:space="0" w:color="auto" w:frame="1"/>
                          <w:lang w:val="en-US"/>
                        </w:rPr>
                        <w:t>Gurra</w:t>
                      </w:r>
                      <w:proofErr w:type="spellEnd"/>
                      <w:r w:rsidRPr="002758E4">
                        <w:rPr>
                          <w:rFonts w:ascii="Arial Narrow" w:hAnsi="Arial Narrow" w:cs="Arial"/>
                          <w:sz w:val="20"/>
                          <w:bdr w:val="none" w:sz="0" w:space="0" w:color="auto" w:frame="1"/>
                          <w:lang w:val="en-US"/>
                        </w:rPr>
                        <w:t xml:space="preserve"> </w:t>
                      </w:r>
                      <w:r w:rsidR="008B2FC8" w:rsidRPr="002758E4">
                        <w:rPr>
                          <w:rFonts w:ascii="Arial Narrow" w:hAnsi="Arial Narrow" w:cs="Arial"/>
                          <w:sz w:val="20"/>
                          <w:bdr w:val="none" w:sz="0" w:space="0" w:color="auto" w:frame="1"/>
                          <w:lang w:val="en-US"/>
                        </w:rPr>
                        <w:t xml:space="preserve">TV </w:t>
                      </w:r>
                      <w:r w:rsidR="008B2FC8">
                        <w:rPr>
                          <w:rFonts w:ascii="Arial Narrow" w:hAnsi="Arial Narrow" w:cs="Arial"/>
                          <w:sz w:val="20"/>
                          <w:bdr w:val="none" w:sz="0" w:space="0" w:color="auto" w:frame="1"/>
                          <w:lang w:val="en-US"/>
                        </w:rPr>
                        <w:t xml:space="preserve">from </w:t>
                      </w:r>
                      <w:proofErr w:type="spellStart"/>
                      <w:r w:rsidR="008B2FC8">
                        <w:rPr>
                          <w:rFonts w:ascii="Arial Narrow" w:hAnsi="Arial Narrow" w:cs="Arial"/>
                          <w:sz w:val="20"/>
                          <w:bdr w:val="none" w:sz="0" w:space="0" w:color="auto" w:frame="1"/>
                          <w:lang w:val="en-US"/>
                        </w:rPr>
                        <w:t>Kichevo</w:t>
                      </w:r>
                      <w:proofErr w:type="spellEnd"/>
                      <w:r w:rsidR="008B2FC8">
                        <w:rPr>
                          <w:rFonts w:ascii="Arial Narrow" w:hAnsi="Arial Narrow" w:cs="Arial"/>
                          <w:sz w:val="20"/>
                          <w:bdr w:val="none" w:sz="0" w:space="0" w:color="auto" w:frame="1"/>
                          <w:lang w:val="en-US"/>
                        </w:rPr>
                        <w:t xml:space="preserve"> and G-TV </w:t>
                      </w:r>
                      <w:proofErr w:type="spellStart"/>
                      <w:r w:rsidR="008B2FC8">
                        <w:rPr>
                          <w:rFonts w:ascii="Arial Narrow" w:hAnsi="Arial Narrow" w:cs="Arial"/>
                          <w:sz w:val="20"/>
                          <w:bdr w:val="none" w:sz="0" w:space="0" w:color="auto" w:frame="1"/>
                          <w:lang w:val="en-US"/>
                        </w:rPr>
                        <w:t>Televizija</w:t>
                      </w:r>
                      <w:proofErr w:type="spellEnd"/>
                      <w:r w:rsidRPr="002758E4">
                        <w:rPr>
                          <w:rFonts w:ascii="Arial Narrow" w:hAnsi="Arial Narrow" w:cs="Arial"/>
                          <w:sz w:val="20"/>
                          <w:bdr w:val="none" w:sz="0" w:space="0" w:color="auto" w:frame="1"/>
                          <w:lang w:val="en-US"/>
                        </w:rPr>
                        <w:t xml:space="preserve"> from </w:t>
                      </w:r>
                      <w:proofErr w:type="spellStart"/>
                      <w:r w:rsidRPr="002758E4">
                        <w:rPr>
                          <w:rFonts w:ascii="Arial Narrow" w:hAnsi="Arial Narrow" w:cs="Arial"/>
                          <w:sz w:val="20"/>
                          <w:bdr w:val="none" w:sz="0" w:space="0" w:color="auto" w:frame="1"/>
                          <w:lang w:val="en-US"/>
                        </w:rPr>
                        <w:t>Gostivar</w:t>
                      </w:r>
                      <w:proofErr w:type="spellEnd"/>
                      <w:r w:rsidRPr="002758E4">
                        <w:rPr>
                          <w:rFonts w:ascii="Arial Narrow" w:hAnsi="Arial Narrow" w:cs="Arial"/>
                          <w:sz w:val="20"/>
                          <w:bdr w:val="none" w:sz="0" w:space="0" w:color="auto" w:frame="1"/>
                          <w:lang w:val="en-US"/>
                        </w:rPr>
                        <w:t xml:space="preserve">. G-TV </w:t>
                      </w:r>
                      <w:proofErr w:type="spellStart"/>
                      <w:r w:rsidRPr="002758E4">
                        <w:rPr>
                          <w:rFonts w:ascii="Arial Narrow" w:hAnsi="Arial Narrow" w:cs="Arial"/>
                          <w:sz w:val="20"/>
                          <w:bdr w:val="none" w:sz="0" w:space="0" w:color="auto" w:frame="1"/>
                          <w:lang w:val="en-US"/>
                        </w:rPr>
                        <w:t>Televi</w:t>
                      </w:r>
                      <w:r w:rsidR="008B2FC8">
                        <w:rPr>
                          <w:rFonts w:ascii="Arial Narrow" w:hAnsi="Arial Narrow" w:cs="Arial"/>
                          <w:sz w:val="20"/>
                          <w:bdr w:val="none" w:sz="0" w:space="0" w:color="auto" w:frame="1"/>
                          <w:lang w:val="en-US"/>
                        </w:rPr>
                        <w:t>zija</w:t>
                      </w:r>
                      <w:proofErr w:type="spellEnd"/>
                      <w:r w:rsidR="008B2FC8">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Due</w:t>
                      </w:r>
                      <w:r w:rsidR="008B2FC8">
                        <w:rPr>
                          <w:rFonts w:ascii="Arial Narrow" w:hAnsi="Arial Narrow" w:cs="Arial"/>
                          <w:sz w:val="20"/>
                          <w:bdr w:val="none" w:sz="0" w:space="0" w:color="auto" w:frame="1"/>
                          <w:lang w:val="en-US"/>
                        </w:rPr>
                        <w:t xml:space="preserve"> TV</w:t>
                      </w:r>
                      <w:r w:rsidRPr="002758E4">
                        <w:rPr>
                          <w:rFonts w:ascii="Arial Narrow" w:hAnsi="Arial Narrow" w:cs="Arial"/>
                          <w:sz w:val="20"/>
                          <w:bdr w:val="none" w:sz="0" w:space="0" w:color="auto" w:frame="1"/>
                          <w:lang w:val="en-US"/>
                        </w:rPr>
                        <w:t xml:space="preserve"> and </w:t>
                      </w:r>
                      <w:proofErr w:type="spellStart"/>
                      <w:r w:rsidRPr="002758E4">
                        <w:rPr>
                          <w:rFonts w:ascii="Arial Narrow" w:hAnsi="Arial Narrow" w:cs="Arial"/>
                          <w:sz w:val="20"/>
                          <w:bdr w:val="none" w:sz="0" w:space="0" w:color="auto" w:frame="1"/>
                          <w:lang w:val="en-US"/>
                        </w:rPr>
                        <w:t>Gurra</w:t>
                      </w:r>
                      <w:proofErr w:type="spellEnd"/>
                      <w:r w:rsidRPr="002758E4">
                        <w:rPr>
                          <w:rFonts w:ascii="Arial Narrow" w:hAnsi="Arial Narrow" w:cs="Arial"/>
                          <w:sz w:val="20"/>
                          <w:bdr w:val="none" w:sz="0" w:space="0" w:color="auto" w:frame="1"/>
                          <w:lang w:val="en-US"/>
                        </w:rPr>
                        <w:t xml:space="preserve"> </w:t>
                      </w:r>
                      <w:r w:rsidR="008B2FC8">
                        <w:rPr>
                          <w:rFonts w:ascii="Arial Narrow" w:hAnsi="Arial Narrow" w:cs="Arial"/>
                          <w:sz w:val="20"/>
                          <w:bdr w:val="none" w:sz="0" w:space="0" w:color="auto" w:frame="1"/>
                          <w:lang w:val="en-US"/>
                        </w:rPr>
                        <w:t xml:space="preserve">TV were issued </w:t>
                      </w:r>
                      <w:r w:rsidRPr="002758E4">
                        <w:rPr>
                          <w:rFonts w:ascii="Arial Narrow" w:hAnsi="Arial Narrow" w:cs="Arial"/>
                          <w:sz w:val="20"/>
                          <w:bdr w:val="none" w:sz="0" w:space="0" w:color="auto" w:frame="1"/>
                          <w:lang w:val="en-US"/>
                        </w:rPr>
                        <w:t xml:space="preserve">public </w:t>
                      </w:r>
                      <w:r w:rsidR="008B2FC8">
                        <w:rPr>
                          <w:rFonts w:ascii="Arial Narrow" w:hAnsi="Arial Narrow" w:cs="Arial"/>
                          <w:sz w:val="20"/>
                          <w:bdr w:val="none" w:sz="0" w:space="0" w:color="auto" w:frame="1"/>
                          <w:lang w:val="en-US"/>
                        </w:rPr>
                        <w:t xml:space="preserve">warnings </w:t>
                      </w:r>
                      <w:r w:rsidRPr="002758E4">
                        <w:rPr>
                          <w:rFonts w:ascii="Arial Narrow" w:hAnsi="Arial Narrow" w:cs="Arial"/>
                          <w:sz w:val="20"/>
                          <w:bdr w:val="none" w:sz="0" w:space="0" w:color="auto" w:frame="1"/>
                          <w:lang w:val="en-US"/>
                        </w:rPr>
                        <w:t xml:space="preserve">because they </w:t>
                      </w:r>
                      <w:r w:rsidR="00EB3AAA">
                        <w:rPr>
                          <w:rFonts w:ascii="Arial Narrow" w:hAnsi="Arial Narrow" w:cs="Arial"/>
                          <w:sz w:val="20"/>
                          <w:bdr w:val="none" w:sz="0" w:space="0" w:color="auto" w:frame="1"/>
                          <w:lang w:val="en-US"/>
                        </w:rPr>
                        <w:t>had not aired</w:t>
                      </w:r>
                      <w:r w:rsidRPr="002758E4">
                        <w:rPr>
                          <w:rFonts w:ascii="Arial Narrow" w:hAnsi="Arial Narrow" w:cs="Arial"/>
                          <w:sz w:val="20"/>
                          <w:bdr w:val="none" w:sz="0" w:space="0" w:color="auto" w:frame="1"/>
                          <w:lang w:val="en-US"/>
                        </w:rPr>
                        <w:t xml:space="preserve"> </w:t>
                      </w:r>
                      <w:r w:rsidR="00EB3AAA">
                        <w:rPr>
                          <w:rFonts w:ascii="Arial Narrow" w:hAnsi="Arial Narrow" w:cs="Arial"/>
                          <w:sz w:val="20"/>
                          <w:bdr w:val="none" w:sz="0" w:space="0" w:color="auto" w:frame="1"/>
                          <w:lang w:val="en-US"/>
                        </w:rPr>
                        <w:t xml:space="preserve">the minimum of </w:t>
                      </w:r>
                      <w:r w:rsidRPr="002758E4">
                        <w:rPr>
                          <w:rFonts w:ascii="Arial Narrow" w:hAnsi="Arial Narrow" w:cs="Arial"/>
                          <w:sz w:val="20"/>
                          <w:bdr w:val="none" w:sz="0" w:space="0" w:color="auto" w:frame="1"/>
                          <w:lang w:val="en-US"/>
                        </w:rPr>
                        <w:t xml:space="preserve">30% of </w:t>
                      </w:r>
                      <w:proofErr w:type="spellStart"/>
                      <w:r w:rsidRPr="002758E4">
                        <w:rPr>
                          <w:rFonts w:ascii="Arial Narrow" w:hAnsi="Arial Narrow" w:cs="Arial"/>
                          <w:sz w:val="20"/>
                          <w:bdr w:val="none" w:sz="0" w:space="0" w:color="auto" w:frame="1"/>
                          <w:lang w:val="en-US"/>
                        </w:rPr>
                        <w:t>program</w:t>
                      </w:r>
                      <w:r w:rsidR="00EB3AAA">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 xml:space="preserve"> originally created as Macedonian audio or audiovisual works </w:t>
                      </w:r>
                      <w:r w:rsidR="00EB3AAA">
                        <w:rPr>
                          <w:rFonts w:ascii="Arial Narrow" w:hAnsi="Arial Narrow" w:cs="Arial"/>
                          <w:sz w:val="20"/>
                          <w:bdr w:val="none" w:sz="0" w:space="0" w:color="auto" w:frame="1"/>
                          <w:lang w:val="en-US"/>
                        </w:rPr>
                        <w:t xml:space="preserve">as part </w:t>
                      </w:r>
                      <w:r w:rsidRPr="002758E4">
                        <w:rPr>
                          <w:rFonts w:ascii="Arial Narrow" w:hAnsi="Arial Narrow" w:cs="Arial"/>
                          <w:sz w:val="20"/>
                          <w:bdr w:val="none" w:sz="0" w:space="0" w:color="auto" w:frame="1"/>
                          <w:lang w:val="en-US"/>
                        </w:rPr>
                        <w:t>o</w:t>
                      </w:r>
                      <w:r w:rsidR="00EB3AAA">
                        <w:rPr>
                          <w:rFonts w:ascii="Arial Narrow" w:hAnsi="Arial Narrow" w:cs="Arial"/>
                          <w:sz w:val="20"/>
                          <w:bdr w:val="none" w:sz="0" w:space="0" w:color="auto" w:frame="1"/>
                          <w:lang w:val="en-US"/>
                        </w:rPr>
                        <w:t>f</w:t>
                      </w:r>
                      <w:r w:rsidRPr="002758E4">
                        <w:rPr>
                          <w:rFonts w:ascii="Arial Narrow" w:hAnsi="Arial Narrow" w:cs="Arial"/>
                          <w:sz w:val="20"/>
                          <w:bdr w:val="none" w:sz="0" w:space="0" w:color="auto" w:frame="1"/>
                          <w:lang w:val="en-US"/>
                        </w:rPr>
                        <w:t xml:space="preserve"> their programming services between 7:00 a.m. and 7:00 p.m. In addition, a public </w:t>
                      </w:r>
                      <w:r w:rsidR="00EB3AAA">
                        <w:rPr>
                          <w:rFonts w:ascii="Arial Narrow" w:hAnsi="Arial Narrow" w:cs="Arial"/>
                          <w:sz w:val="20"/>
                          <w:bdr w:val="none" w:sz="0" w:space="0" w:color="auto" w:frame="1"/>
                          <w:lang w:val="en-US"/>
                        </w:rPr>
                        <w:t xml:space="preserve">warning measure was issued against </w:t>
                      </w:r>
                      <w:r w:rsidRPr="002758E4">
                        <w:rPr>
                          <w:rFonts w:ascii="Arial Narrow" w:hAnsi="Arial Narrow" w:cs="Arial"/>
                          <w:sz w:val="20"/>
                          <w:bdr w:val="none" w:sz="0" w:space="0" w:color="auto" w:frame="1"/>
                          <w:lang w:val="en-US"/>
                        </w:rPr>
                        <w:t>Due</w:t>
                      </w:r>
                      <w:r w:rsidR="00EB3AAA">
                        <w:rPr>
                          <w:rFonts w:ascii="Arial Narrow" w:hAnsi="Arial Narrow" w:cs="Arial"/>
                          <w:sz w:val="20"/>
                          <w:bdr w:val="none" w:sz="0" w:space="0" w:color="auto" w:frame="1"/>
                          <w:lang w:val="en-US"/>
                        </w:rPr>
                        <w:t xml:space="preserve"> TV </w:t>
                      </w:r>
                      <w:r w:rsidRPr="002758E4">
                        <w:rPr>
                          <w:rFonts w:ascii="Arial Narrow" w:hAnsi="Arial Narrow" w:cs="Arial"/>
                          <w:sz w:val="20"/>
                          <w:bdr w:val="none" w:sz="0" w:space="0" w:color="auto" w:frame="1"/>
                          <w:lang w:val="en-US"/>
                        </w:rPr>
                        <w:t xml:space="preserve">for </w:t>
                      </w:r>
                      <w:r w:rsidR="00EB3AAA">
                        <w:rPr>
                          <w:rFonts w:ascii="Arial Narrow" w:hAnsi="Arial Narrow" w:cs="Arial"/>
                          <w:sz w:val="20"/>
                          <w:bdr w:val="none" w:sz="0" w:space="0" w:color="auto" w:frame="1"/>
                          <w:lang w:val="en-US"/>
                        </w:rPr>
                        <w:t xml:space="preserve">disregarding the </w:t>
                      </w:r>
                      <w:r w:rsidRPr="002758E4">
                        <w:rPr>
                          <w:rFonts w:ascii="Arial Narrow" w:hAnsi="Arial Narrow" w:cs="Arial"/>
                          <w:sz w:val="20"/>
                          <w:bdr w:val="none" w:sz="0" w:space="0" w:color="auto" w:frame="1"/>
                          <w:lang w:val="en-US"/>
                        </w:rPr>
                        <w:t xml:space="preserve">obligation </w:t>
                      </w:r>
                      <w:r w:rsidR="00EB3AAA">
                        <w:rPr>
                          <w:rFonts w:ascii="Arial Narrow" w:hAnsi="Arial Narrow" w:cs="Arial"/>
                          <w:sz w:val="20"/>
                          <w:bdr w:val="none" w:sz="0" w:space="0" w:color="auto" w:frame="1"/>
                          <w:lang w:val="en-US"/>
                        </w:rPr>
                        <w:t>related to use of</w:t>
                      </w:r>
                      <w:r w:rsidRPr="002758E4">
                        <w:rPr>
                          <w:rFonts w:ascii="Arial Narrow" w:hAnsi="Arial Narrow" w:cs="Arial"/>
                          <w:sz w:val="20"/>
                          <w:bdr w:val="none" w:sz="0" w:space="0" w:color="auto" w:frame="1"/>
                          <w:lang w:val="en-US"/>
                        </w:rPr>
                        <w:t xml:space="preserve"> language in </w:t>
                      </w:r>
                      <w:r w:rsidR="00EB3AAA">
                        <w:rPr>
                          <w:rFonts w:ascii="Arial Narrow" w:hAnsi="Arial Narrow" w:cs="Arial"/>
                          <w:sz w:val="20"/>
                          <w:bdr w:val="none" w:sz="0" w:space="0" w:color="auto" w:frame="1"/>
                          <w:lang w:val="en-US"/>
                        </w:rPr>
                        <w:t xml:space="preserve">its </w:t>
                      </w:r>
                      <w:proofErr w:type="spellStart"/>
                      <w:r w:rsidRPr="002758E4">
                        <w:rPr>
                          <w:rFonts w:ascii="Arial Narrow" w:hAnsi="Arial Narrow" w:cs="Arial"/>
                          <w:sz w:val="20"/>
                          <w:bdr w:val="none" w:sz="0" w:space="0" w:color="auto" w:frame="1"/>
                          <w:lang w:val="en-US"/>
                        </w:rPr>
                        <w:t>program</w:t>
                      </w:r>
                      <w:r w:rsidR="00EB3AAA">
                        <w:rPr>
                          <w:rFonts w:ascii="Arial Narrow" w:hAnsi="Arial Narrow" w:cs="Arial"/>
                          <w:sz w:val="20"/>
                          <w:bdr w:val="none" w:sz="0" w:space="0" w:color="auto" w:frame="1"/>
                          <w:lang w:val="en-US"/>
                        </w:rPr>
                        <w:t>me</w:t>
                      </w:r>
                      <w:proofErr w:type="spellEnd"/>
                      <w:r w:rsidRPr="002758E4">
                        <w:rPr>
                          <w:rFonts w:ascii="Arial Narrow" w:hAnsi="Arial Narrow" w:cs="Arial"/>
                          <w:sz w:val="20"/>
                          <w:bdr w:val="none" w:sz="0" w:space="0" w:color="auto" w:frame="1"/>
                          <w:lang w:val="en-US"/>
                        </w:rPr>
                        <w:t>.</w:t>
                      </w:r>
                    </w:p>
                    <w:p w14:paraId="4F22F9F4" w14:textId="199FE515" w:rsidR="007C53C8" w:rsidRPr="007C53C8" w:rsidRDefault="00EB3AAA" w:rsidP="002758E4">
                      <w:pPr>
                        <w:spacing w:after="360" w:line="240" w:lineRule="auto"/>
                        <w:jc w:val="both"/>
                        <w:rPr>
                          <w:rFonts w:ascii="Arial Narrow" w:hAnsi="Arial Narrow" w:cs="Arial"/>
                          <w:sz w:val="20"/>
                          <w:bdr w:val="none" w:sz="0" w:space="0" w:color="auto" w:frame="1"/>
                          <w:lang w:val="en-US"/>
                        </w:rPr>
                      </w:pPr>
                      <w:r>
                        <w:rPr>
                          <w:rFonts w:ascii="Arial Narrow" w:hAnsi="Arial Narrow" w:cs="Arial"/>
                          <w:sz w:val="20"/>
                          <w:bdr w:val="none" w:sz="0" w:space="0" w:color="auto" w:frame="1"/>
                          <w:lang w:val="en-US"/>
                        </w:rPr>
                        <w:t>At its</w:t>
                      </w:r>
                      <w:r w:rsidRPr="002758E4">
                        <w:rPr>
                          <w:rFonts w:ascii="Arial Narrow" w:hAnsi="Arial Narrow" w:cs="Arial"/>
                          <w:sz w:val="20"/>
                          <w:bdr w:val="none" w:sz="0" w:space="0" w:color="auto" w:frame="1"/>
                          <w:lang w:val="en-US"/>
                        </w:rPr>
                        <w:t xml:space="preserve"> 8</w:t>
                      </w:r>
                      <w:r w:rsidRPr="00EB3AAA">
                        <w:rPr>
                          <w:rFonts w:ascii="Arial Narrow" w:hAnsi="Arial Narrow" w:cs="Arial"/>
                          <w:sz w:val="20"/>
                          <w:bdr w:val="none" w:sz="0" w:space="0" w:color="auto" w:frame="1"/>
                          <w:vertAlign w:val="superscript"/>
                          <w:lang w:val="en-US"/>
                        </w:rPr>
                        <w:t>th</w:t>
                      </w:r>
                      <w:r>
                        <w:rPr>
                          <w:rFonts w:ascii="Arial Narrow" w:hAnsi="Arial Narrow" w:cs="Arial"/>
                          <w:sz w:val="20"/>
                          <w:bdr w:val="none" w:sz="0" w:space="0" w:color="auto" w:frame="1"/>
                          <w:lang w:val="en-US"/>
                        </w:rPr>
                        <w:t xml:space="preserve"> </w:t>
                      </w:r>
                      <w:r w:rsidRPr="002758E4">
                        <w:rPr>
                          <w:rFonts w:ascii="Arial Narrow" w:hAnsi="Arial Narrow" w:cs="Arial"/>
                          <w:sz w:val="20"/>
                          <w:bdr w:val="none" w:sz="0" w:space="0" w:color="auto" w:frame="1"/>
                          <w:lang w:val="en-US"/>
                        </w:rPr>
                        <w:t xml:space="preserve">session held on </w:t>
                      </w:r>
                      <w:r>
                        <w:rPr>
                          <w:rFonts w:ascii="Arial Narrow" w:hAnsi="Arial Narrow" w:cs="Arial"/>
                          <w:sz w:val="20"/>
                          <w:bdr w:val="none" w:sz="0" w:space="0" w:color="auto" w:frame="1"/>
                          <w:lang w:val="en-US"/>
                        </w:rPr>
                        <w:t xml:space="preserve">3 </w:t>
                      </w:r>
                      <w:r w:rsidRPr="002758E4">
                        <w:rPr>
                          <w:rFonts w:ascii="Arial Narrow" w:hAnsi="Arial Narrow" w:cs="Arial"/>
                          <w:sz w:val="20"/>
                          <w:bdr w:val="none" w:sz="0" w:space="0" w:color="auto" w:frame="1"/>
                          <w:lang w:val="en-US"/>
                        </w:rPr>
                        <w:t xml:space="preserve">March 2022, </w:t>
                      </w:r>
                      <w:r>
                        <w:rPr>
                          <w:rFonts w:ascii="Arial Narrow" w:hAnsi="Arial Narrow" w:cs="Arial"/>
                          <w:sz w:val="20"/>
                          <w:bdr w:val="none" w:sz="0" w:space="0" w:color="auto" w:frame="1"/>
                          <w:lang w:val="en-US"/>
                        </w:rPr>
                        <w:t>t</w:t>
                      </w:r>
                      <w:r w:rsidR="002758E4" w:rsidRPr="002758E4">
                        <w:rPr>
                          <w:rFonts w:ascii="Arial Narrow" w:hAnsi="Arial Narrow" w:cs="Arial"/>
                          <w:sz w:val="20"/>
                          <w:bdr w:val="none" w:sz="0" w:space="0" w:color="auto" w:frame="1"/>
                          <w:lang w:val="en-US"/>
                        </w:rPr>
                        <w:t xml:space="preserve">he </w:t>
                      </w:r>
                      <w:r>
                        <w:rPr>
                          <w:rFonts w:ascii="Arial Narrow" w:hAnsi="Arial Narrow" w:cs="Arial"/>
                          <w:sz w:val="20"/>
                          <w:bdr w:val="none" w:sz="0" w:space="0" w:color="auto" w:frame="1"/>
                          <w:lang w:val="en-US"/>
                        </w:rPr>
                        <w:t xml:space="preserve">Agency </w:t>
                      </w:r>
                      <w:r w:rsidR="002758E4" w:rsidRPr="002758E4">
                        <w:rPr>
                          <w:rFonts w:ascii="Arial Narrow" w:hAnsi="Arial Narrow" w:cs="Arial"/>
                          <w:sz w:val="20"/>
                          <w:bdr w:val="none" w:sz="0" w:space="0" w:color="auto" w:frame="1"/>
                          <w:lang w:val="en-US"/>
                        </w:rPr>
                        <w:t>Council</w:t>
                      </w:r>
                      <w:r>
                        <w:rPr>
                          <w:rFonts w:ascii="Arial Narrow" w:hAnsi="Arial Narrow" w:cs="Arial"/>
                          <w:sz w:val="20"/>
                          <w:bdr w:val="none" w:sz="0" w:space="0" w:color="auto" w:frame="1"/>
                          <w:lang w:val="en-US"/>
                        </w:rPr>
                        <w:t xml:space="preserve"> </w:t>
                      </w:r>
                      <w:proofErr w:type="spellStart"/>
                      <w:r>
                        <w:rPr>
                          <w:rFonts w:ascii="Arial Narrow" w:hAnsi="Arial Narrow" w:cs="Arial"/>
                          <w:sz w:val="20"/>
                          <w:bdr w:val="none" w:sz="0" w:space="0" w:color="auto" w:frame="1"/>
                          <w:lang w:val="en-US"/>
                        </w:rPr>
                        <w:t>adoted</w:t>
                      </w:r>
                      <w:proofErr w:type="spellEnd"/>
                      <w:r>
                        <w:rPr>
                          <w:rFonts w:ascii="Arial Narrow" w:hAnsi="Arial Narrow" w:cs="Arial"/>
                          <w:sz w:val="20"/>
                          <w:bdr w:val="none" w:sz="0" w:space="0" w:color="auto" w:frame="1"/>
                          <w:lang w:val="en-US"/>
                        </w:rPr>
                        <w:t xml:space="preserve">, </w:t>
                      </w:r>
                      <w:r w:rsidR="002758E4" w:rsidRPr="002758E4">
                        <w:rPr>
                          <w:rFonts w:ascii="Arial Narrow" w:hAnsi="Arial Narrow" w:cs="Arial"/>
                          <w:sz w:val="20"/>
                          <w:bdr w:val="none" w:sz="0" w:space="0" w:color="auto" w:frame="1"/>
                          <w:lang w:val="en-US"/>
                        </w:rPr>
                        <w:t>bas</w:t>
                      </w:r>
                      <w:r>
                        <w:rPr>
                          <w:rFonts w:ascii="Arial Narrow" w:hAnsi="Arial Narrow" w:cs="Arial"/>
                          <w:sz w:val="20"/>
                          <w:bdr w:val="none" w:sz="0" w:space="0" w:color="auto" w:frame="1"/>
                          <w:lang w:val="en-US"/>
                        </w:rPr>
                        <w:t xml:space="preserve">ed on the </w:t>
                      </w:r>
                      <w:r w:rsidR="002758E4" w:rsidRPr="002758E4">
                        <w:rPr>
                          <w:rFonts w:ascii="Arial Narrow" w:hAnsi="Arial Narrow" w:cs="Arial"/>
                          <w:sz w:val="20"/>
                          <w:bdr w:val="none" w:sz="0" w:space="0" w:color="auto" w:frame="1"/>
                          <w:lang w:val="en-US"/>
                        </w:rPr>
                        <w:t xml:space="preserve">findings </w:t>
                      </w:r>
                      <w:r>
                        <w:rPr>
                          <w:rFonts w:ascii="Arial Narrow" w:hAnsi="Arial Narrow" w:cs="Arial"/>
                          <w:sz w:val="20"/>
                          <w:bdr w:val="none" w:sz="0" w:space="0" w:color="auto" w:frame="1"/>
                          <w:lang w:val="en-US"/>
                        </w:rPr>
                        <w:t>of a c</w:t>
                      </w:r>
                      <w:r w:rsidR="002758E4" w:rsidRPr="002758E4">
                        <w:rPr>
                          <w:rFonts w:ascii="Arial Narrow" w:hAnsi="Arial Narrow" w:cs="Arial"/>
                          <w:sz w:val="20"/>
                          <w:bdr w:val="none" w:sz="0" w:space="0" w:color="auto" w:frame="1"/>
                          <w:lang w:val="en-US"/>
                        </w:rPr>
                        <w:t xml:space="preserve">ontrol administrative supervision, a decision to </w:t>
                      </w:r>
                      <w:r>
                        <w:rPr>
                          <w:rFonts w:ascii="Arial Narrow" w:hAnsi="Arial Narrow" w:cs="Arial"/>
                          <w:sz w:val="20"/>
                          <w:bdr w:val="none" w:sz="0" w:space="0" w:color="auto" w:frame="1"/>
                          <w:lang w:val="en-US"/>
                        </w:rPr>
                        <w:t>impose a public warning</w:t>
                      </w:r>
                      <w:r w:rsidR="002758E4" w:rsidRPr="002758E4">
                        <w:rPr>
                          <w:rFonts w:ascii="Arial Narrow" w:hAnsi="Arial Narrow" w:cs="Arial"/>
                          <w:sz w:val="20"/>
                          <w:bdr w:val="none" w:sz="0" w:space="0" w:color="auto" w:frame="1"/>
                          <w:lang w:val="en-US"/>
                        </w:rPr>
                        <w:t xml:space="preserve"> measure </w:t>
                      </w:r>
                      <w:r>
                        <w:rPr>
                          <w:rFonts w:ascii="Arial Narrow" w:hAnsi="Arial Narrow" w:cs="Arial"/>
                          <w:sz w:val="20"/>
                          <w:bdr w:val="none" w:sz="0" w:space="0" w:color="auto" w:frame="1"/>
                          <w:lang w:val="en-US"/>
                        </w:rPr>
                        <w:t xml:space="preserve">against </w:t>
                      </w:r>
                      <w:proofErr w:type="spellStart"/>
                      <w:r w:rsidR="002758E4" w:rsidRPr="002758E4">
                        <w:rPr>
                          <w:rFonts w:ascii="Arial Narrow" w:hAnsi="Arial Narrow" w:cs="Arial"/>
                          <w:sz w:val="20"/>
                          <w:bdr w:val="none" w:sz="0" w:space="0" w:color="auto" w:frame="1"/>
                          <w:lang w:val="en-US"/>
                        </w:rPr>
                        <w:t>Gurra</w:t>
                      </w:r>
                      <w:proofErr w:type="spellEnd"/>
                      <w:r w:rsidR="002758E4" w:rsidRPr="002758E4">
                        <w:rPr>
                          <w:rFonts w:ascii="Arial Narrow" w:hAnsi="Arial Narrow" w:cs="Arial"/>
                          <w:sz w:val="20"/>
                          <w:bdr w:val="none" w:sz="0" w:space="0" w:color="auto" w:frame="1"/>
                          <w:lang w:val="en-US"/>
                        </w:rPr>
                        <w:t xml:space="preserve"> </w:t>
                      </w:r>
                      <w:r>
                        <w:rPr>
                          <w:rFonts w:ascii="Arial Narrow" w:hAnsi="Arial Narrow" w:cs="Arial"/>
                          <w:sz w:val="20"/>
                          <w:bdr w:val="none" w:sz="0" w:space="0" w:color="auto" w:frame="1"/>
                          <w:lang w:val="en-US"/>
                        </w:rPr>
                        <w:t xml:space="preserve">TV </w:t>
                      </w:r>
                      <w:r w:rsidR="002758E4" w:rsidRPr="002758E4">
                        <w:rPr>
                          <w:rFonts w:ascii="Arial Narrow" w:hAnsi="Arial Narrow" w:cs="Arial"/>
                          <w:sz w:val="20"/>
                          <w:bdr w:val="none" w:sz="0" w:space="0" w:color="auto" w:frame="1"/>
                          <w:lang w:val="en-US"/>
                        </w:rPr>
                        <w:t xml:space="preserve">from </w:t>
                      </w:r>
                      <w:proofErr w:type="spellStart"/>
                      <w:r w:rsidR="002758E4" w:rsidRPr="002758E4">
                        <w:rPr>
                          <w:rFonts w:ascii="Arial Narrow" w:hAnsi="Arial Narrow" w:cs="Arial"/>
                          <w:sz w:val="20"/>
                          <w:bdr w:val="none" w:sz="0" w:space="0" w:color="auto" w:frame="1"/>
                          <w:lang w:val="en-US"/>
                        </w:rPr>
                        <w:t>Kichevo</w:t>
                      </w:r>
                      <w:proofErr w:type="spellEnd"/>
                      <w:r>
                        <w:rPr>
                          <w:rFonts w:ascii="Arial Narrow" w:hAnsi="Arial Narrow" w:cs="Arial"/>
                          <w:sz w:val="20"/>
                          <w:bdr w:val="none" w:sz="0" w:space="0" w:color="auto" w:frame="1"/>
                          <w:lang w:val="en-US"/>
                        </w:rPr>
                        <w:t xml:space="preserve">, due to failure to </w:t>
                      </w:r>
                      <w:r w:rsidR="002758E4" w:rsidRPr="002758E4">
                        <w:rPr>
                          <w:rFonts w:ascii="Arial Narrow" w:hAnsi="Arial Narrow" w:cs="Arial"/>
                          <w:sz w:val="20"/>
                          <w:bdr w:val="none" w:sz="0" w:space="0" w:color="auto" w:frame="1"/>
                          <w:lang w:val="en-US"/>
                        </w:rPr>
                        <w:t>provid</w:t>
                      </w:r>
                      <w:r>
                        <w:rPr>
                          <w:rFonts w:ascii="Arial Narrow" w:hAnsi="Arial Narrow" w:cs="Arial"/>
                          <w:sz w:val="20"/>
                          <w:bdr w:val="none" w:sz="0" w:space="0" w:color="auto" w:frame="1"/>
                          <w:lang w:val="en-US"/>
                        </w:rPr>
                        <w:t>e</w:t>
                      </w:r>
                      <w:r w:rsidR="002758E4" w:rsidRPr="002758E4">
                        <w:rPr>
                          <w:rFonts w:ascii="Arial Narrow" w:hAnsi="Arial Narrow" w:cs="Arial"/>
                          <w:sz w:val="20"/>
                          <w:bdr w:val="none" w:sz="0" w:space="0" w:color="auto" w:frame="1"/>
                          <w:lang w:val="en-US"/>
                        </w:rPr>
                        <w:t xml:space="preserve"> </w:t>
                      </w:r>
                      <w:r>
                        <w:rPr>
                          <w:rFonts w:ascii="Arial Narrow" w:hAnsi="Arial Narrow" w:cs="Arial"/>
                          <w:sz w:val="20"/>
                          <w:bdr w:val="none" w:sz="0" w:space="0" w:color="auto" w:frame="1"/>
                          <w:lang w:val="en-US"/>
                        </w:rPr>
                        <w:t xml:space="preserve">the </w:t>
                      </w:r>
                      <w:r w:rsidR="002758E4" w:rsidRPr="002758E4">
                        <w:rPr>
                          <w:rFonts w:ascii="Arial Narrow" w:hAnsi="Arial Narrow" w:cs="Arial"/>
                          <w:sz w:val="20"/>
                          <w:bdr w:val="none" w:sz="0" w:space="0" w:color="auto" w:frame="1"/>
                          <w:lang w:val="en-US"/>
                        </w:rPr>
                        <w:t>information that should be made available to the users.</w:t>
                      </w:r>
                    </w:p>
                    <w:p w14:paraId="66E947C5" w14:textId="77777777" w:rsidR="007B796F" w:rsidRDefault="007B796F" w:rsidP="007F3263">
                      <w:pPr>
                        <w:spacing w:after="360" w:line="240" w:lineRule="auto"/>
                        <w:jc w:val="both"/>
                        <w:rPr>
                          <w:rFonts w:ascii="Arial Narrow" w:hAnsi="Arial Narrow" w:cs="Arial"/>
                          <w:sz w:val="20"/>
                          <w:bdr w:val="none" w:sz="0" w:space="0" w:color="auto" w:frame="1"/>
                        </w:rPr>
                      </w:pPr>
                    </w:p>
                    <w:p w14:paraId="1E733918" w14:textId="77777777" w:rsidR="007B796F" w:rsidRDefault="007B796F" w:rsidP="007F3263">
                      <w:pPr>
                        <w:spacing w:after="360" w:line="240" w:lineRule="auto"/>
                        <w:jc w:val="both"/>
                        <w:rPr>
                          <w:rFonts w:ascii="Arial Narrow" w:hAnsi="Arial Narrow" w:cs="Arial"/>
                          <w:sz w:val="20"/>
                          <w:bdr w:val="none" w:sz="0" w:space="0" w:color="auto" w:frame="1"/>
                        </w:rPr>
                      </w:pPr>
                    </w:p>
                    <w:p w14:paraId="4562101B" w14:textId="77777777" w:rsidR="007B796F" w:rsidRDefault="007B796F" w:rsidP="007F3263">
                      <w:pPr>
                        <w:spacing w:after="360" w:line="240" w:lineRule="auto"/>
                        <w:jc w:val="both"/>
                        <w:rPr>
                          <w:rFonts w:ascii="Arial Narrow" w:hAnsi="Arial Narrow" w:cs="Arial"/>
                          <w:sz w:val="20"/>
                          <w:bdr w:val="none" w:sz="0" w:space="0" w:color="auto" w:frame="1"/>
                        </w:rPr>
                      </w:pPr>
                    </w:p>
                    <w:p w14:paraId="5E10B319" w14:textId="77777777" w:rsidR="007B796F" w:rsidRDefault="007B796F" w:rsidP="007F3263">
                      <w:pPr>
                        <w:spacing w:after="360" w:line="240" w:lineRule="auto"/>
                        <w:jc w:val="both"/>
                        <w:rPr>
                          <w:rFonts w:ascii="Arial Narrow" w:hAnsi="Arial Narrow" w:cs="Arial"/>
                          <w:sz w:val="20"/>
                          <w:bdr w:val="none" w:sz="0" w:space="0" w:color="auto" w:frame="1"/>
                        </w:rPr>
                      </w:pPr>
                    </w:p>
                    <w:p w14:paraId="41B3B760" w14:textId="77777777" w:rsidR="007B796F" w:rsidRDefault="007B796F" w:rsidP="007F3263">
                      <w:pPr>
                        <w:spacing w:after="360" w:line="240" w:lineRule="auto"/>
                        <w:jc w:val="both"/>
                        <w:rPr>
                          <w:rFonts w:ascii="Arial Narrow" w:hAnsi="Arial Narrow" w:cs="Arial"/>
                          <w:sz w:val="20"/>
                          <w:bdr w:val="none" w:sz="0" w:space="0" w:color="auto" w:frame="1"/>
                        </w:rPr>
                      </w:pPr>
                    </w:p>
                    <w:p w14:paraId="268EA9EE" w14:textId="77777777" w:rsidR="007B796F" w:rsidRPr="00B009C7" w:rsidRDefault="007B796F" w:rsidP="007F3263">
                      <w:pPr>
                        <w:spacing w:after="360" w:line="240" w:lineRule="auto"/>
                        <w:jc w:val="both"/>
                        <w:rPr>
                          <w:rFonts w:ascii="Arial Narrow" w:hAnsi="Arial Narrow" w:cs="Arial"/>
                          <w:sz w:val="20"/>
                        </w:rPr>
                      </w:pPr>
                    </w:p>
                  </w:txbxContent>
                </v:textbox>
                <w10:wrap anchorx="margin"/>
              </v:shape>
            </w:pict>
          </mc:Fallback>
        </mc:AlternateContent>
      </w:r>
    </w:p>
    <w:p w14:paraId="05C6037E" w14:textId="77777777" w:rsidR="007B796F" w:rsidRDefault="007B796F" w:rsidP="007D3230"/>
    <w:p w14:paraId="1880BED6" w14:textId="77777777" w:rsidR="007B796F" w:rsidRDefault="007B796F" w:rsidP="007D3230"/>
    <w:p w14:paraId="1E25C4DA" w14:textId="77777777" w:rsidR="007B796F" w:rsidRDefault="007B796F" w:rsidP="007D3230"/>
    <w:p w14:paraId="29FDA003" w14:textId="77777777" w:rsidR="007B796F" w:rsidRDefault="007B796F" w:rsidP="007D3230"/>
    <w:p w14:paraId="01F04B24" w14:textId="77777777" w:rsidR="007B796F" w:rsidRDefault="007B796F" w:rsidP="007D3230"/>
    <w:p w14:paraId="7A7F5275" w14:textId="77777777" w:rsidR="007B796F" w:rsidRDefault="007B796F" w:rsidP="007D3230"/>
    <w:p w14:paraId="018B3D0F" w14:textId="77777777" w:rsidR="007B796F" w:rsidRDefault="007B796F" w:rsidP="007D3230"/>
    <w:p w14:paraId="55B217E1" w14:textId="77777777" w:rsidR="007B796F" w:rsidRDefault="007B796F" w:rsidP="007D3230"/>
    <w:p w14:paraId="2C4AEBC1" w14:textId="77777777" w:rsidR="007B796F" w:rsidRDefault="007B796F" w:rsidP="007D3230"/>
    <w:p w14:paraId="51432853" w14:textId="77777777" w:rsidR="007B796F" w:rsidRDefault="007B796F" w:rsidP="007D3230"/>
    <w:p w14:paraId="186ED07F" w14:textId="77777777" w:rsidR="007B796F" w:rsidRDefault="007B796F" w:rsidP="007D3230"/>
    <w:p w14:paraId="6E415187" w14:textId="77777777" w:rsidR="007B796F" w:rsidRDefault="007B796F" w:rsidP="007D3230"/>
    <w:p w14:paraId="5AE1AD7D" w14:textId="77777777" w:rsidR="007B796F" w:rsidRDefault="007B796F" w:rsidP="007D3230"/>
    <w:p w14:paraId="1EC98195" w14:textId="77777777" w:rsidR="007B796F" w:rsidRDefault="007B796F" w:rsidP="007D3230"/>
    <w:p w14:paraId="337CFD8F" w14:textId="77777777" w:rsidR="007B796F" w:rsidRDefault="007B796F" w:rsidP="007D3230"/>
    <w:p w14:paraId="5D1814EA" w14:textId="77777777" w:rsidR="007B796F" w:rsidRDefault="007B796F" w:rsidP="007D3230"/>
    <w:p w14:paraId="7FE73729" w14:textId="77777777" w:rsidR="007B796F" w:rsidRDefault="007B796F" w:rsidP="007D3230"/>
    <w:p w14:paraId="643C1E26" w14:textId="77777777" w:rsidR="007B796F" w:rsidRDefault="007B796F" w:rsidP="007D3230"/>
    <w:p w14:paraId="715D7430" w14:textId="77777777" w:rsidR="007B796F" w:rsidRDefault="007B796F" w:rsidP="007D3230"/>
    <w:p w14:paraId="293F5438" w14:textId="77777777" w:rsidR="007B796F" w:rsidRDefault="007B796F" w:rsidP="007D3230"/>
    <w:p w14:paraId="7D8EA8B4" w14:textId="77777777" w:rsidR="007B796F" w:rsidRDefault="007B796F" w:rsidP="007D3230"/>
    <w:p w14:paraId="64EB02B7" w14:textId="2DD3713C" w:rsidR="007B796F" w:rsidRDefault="007B796F" w:rsidP="007D3230"/>
    <w:p w14:paraId="26D4141A" w14:textId="5331F080" w:rsidR="007B796F" w:rsidRPr="008F5DB4" w:rsidRDefault="007B796F" w:rsidP="007D3230"/>
    <w:p w14:paraId="3113F952" w14:textId="447A5799" w:rsidR="007B796F" w:rsidRDefault="00B031A9" w:rsidP="007D3230">
      <w:r w:rsidRPr="008F5DB4">
        <w:rPr>
          <w:noProof/>
          <w:lang w:val="en-US"/>
        </w:rPr>
        <mc:AlternateContent>
          <mc:Choice Requires="wps">
            <w:drawing>
              <wp:anchor distT="0" distB="0" distL="114300" distR="114300" simplePos="0" relativeHeight="251773952" behindDoc="0" locked="0" layoutInCell="1" allowOverlap="1" wp14:anchorId="12941BFC" wp14:editId="4A5B6F6E">
                <wp:simplePos x="0" y="0"/>
                <wp:positionH relativeFrom="page">
                  <wp:posOffset>142874</wp:posOffset>
                </wp:positionH>
                <wp:positionV relativeFrom="paragraph">
                  <wp:posOffset>240665</wp:posOffset>
                </wp:positionV>
                <wp:extent cx="7484745" cy="900430"/>
                <wp:effectExtent l="0" t="0" r="20955" b="13970"/>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4745" cy="900430"/>
                        </a:xfrm>
                        <a:prstGeom prst="rect">
                          <a:avLst/>
                        </a:prstGeom>
                        <a:solidFill>
                          <a:schemeClr val="accent2">
                            <a:lumMod val="40000"/>
                            <a:lumOff val="60000"/>
                          </a:schemeClr>
                        </a:solidFill>
                        <a:ln w="9525">
                          <a:solidFill>
                            <a:srgbClr val="000000"/>
                          </a:solidFill>
                          <a:miter lim="800000"/>
                          <a:headEnd/>
                          <a:tailEnd/>
                        </a:ln>
                      </wps:spPr>
                      <wps:txbx>
                        <w:txbxContent>
                          <w:p w14:paraId="47A5D151" w14:textId="77777777" w:rsidR="00B031A9" w:rsidRPr="004F00DE" w:rsidRDefault="00B031A9" w:rsidP="00B031A9">
                            <w:pPr>
                              <w:widowControl w:val="0"/>
                              <w:spacing w:after="0"/>
                              <w:jc w:val="center"/>
                              <w:rPr>
                                <w:rFonts w:ascii="Arial Narrow" w:hAnsi="Arial Narrow"/>
                                <w:b/>
                                <w:bCs/>
                                <w:sz w:val="16"/>
                                <w:lang w:val="en-US"/>
                              </w:rPr>
                            </w:pPr>
                            <w:r>
                              <w:rPr>
                                <w:rFonts w:ascii="Arial Narrow" w:hAnsi="Arial Narrow"/>
                                <w:b/>
                                <w:bCs/>
                                <w:sz w:val="16"/>
                                <w:lang w:val="en-US"/>
                              </w:rPr>
                              <w:t>AGENCY FOR AUDIO AND AUDIOVISUAL MEDIA SERVICES OF THE</w:t>
                            </w:r>
                          </w:p>
                          <w:p w14:paraId="3F5BE65E" w14:textId="77777777" w:rsidR="00B031A9" w:rsidRPr="00AC05A1" w:rsidRDefault="00B031A9" w:rsidP="00B031A9">
                            <w:pPr>
                              <w:widowControl w:val="0"/>
                              <w:spacing w:after="0"/>
                              <w:rPr>
                                <w:rFonts w:ascii="Arial Narrow" w:hAnsi="Arial Narrow"/>
                                <w:b/>
                                <w:bCs/>
                                <w:sz w:val="16"/>
                              </w:rPr>
                            </w:pPr>
                            <w:r>
                              <w:rPr>
                                <w:rFonts w:ascii="Arial Narrow" w:hAnsi="Arial Narrow"/>
                                <w:b/>
                                <w:bCs/>
                                <w:sz w:val="16"/>
                              </w:rPr>
                              <w:t xml:space="preserve">                                                               </w:t>
                            </w:r>
                            <w:r>
                              <w:rPr>
                                <w:rFonts w:ascii="Arial Narrow" w:hAnsi="Arial Narrow"/>
                                <w:b/>
                                <w:bCs/>
                                <w:sz w:val="16"/>
                                <w:lang w:val="en-US"/>
                              </w:rPr>
                              <w:t xml:space="preserve">                            </w:t>
                            </w:r>
                            <w:r>
                              <w:rPr>
                                <w:rFonts w:ascii="Arial Narrow" w:hAnsi="Arial Narrow"/>
                                <w:b/>
                                <w:bCs/>
                                <w:sz w:val="16"/>
                              </w:rPr>
                              <w:t xml:space="preserve">                             </w:t>
                            </w:r>
                            <w:r>
                              <w:rPr>
                                <w:rFonts w:ascii="Arial Narrow" w:hAnsi="Arial Narrow"/>
                                <w:b/>
                                <w:bCs/>
                                <w:sz w:val="16"/>
                                <w:lang w:val="en-US"/>
                              </w:rPr>
                              <w:t xml:space="preserve"> </w:t>
                            </w:r>
                            <w:r>
                              <w:rPr>
                                <w:rFonts w:ascii="Arial Narrow" w:hAnsi="Arial Narrow"/>
                                <w:b/>
                                <w:bCs/>
                                <w:sz w:val="16"/>
                              </w:rPr>
                              <w:t>REPUBLIC OF NORTH MACEDONIA</w:t>
                            </w:r>
                            <w:r>
                              <w:rPr>
                                <w:noProof/>
                                <w:lang w:val="en-US"/>
                              </w:rPr>
                              <w:t xml:space="preserve">                                                  </w:t>
                            </w:r>
                          </w:p>
                          <w:p w14:paraId="43A18B1A" w14:textId="77777777" w:rsidR="00B031A9" w:rsidRPr="00AC05A1" w:rsidRDefault="00B031A9" w:rsidP="00B031A9">
                            <w:pPr>
                              <w:widowControl w:val="0"/>
                              <w:spacing w:after="0"/>
                              <w:jc w:val="center"/>
                              <w:rPr>
                                <w:rFonts w:ascii="Arial Narrow" w:hAnsi="Arial Narrow"/>
                                <w:b/>
                                <w:bCs/>
                                <w:sz w:val="16"/>
                              </w:rPr>
                            </w:pPr>
                            <w:proofErr w:type="spellStart"/>
                            <w:r>
                              <w:rPr>
                                <w:rFonts w:ascii="Arial Narrow" w:hAnsi="Arial Narrow"/>
                                <w:b/>
                                <w:bCs/>
                                <w:sz w:val="16"/>
                                <w:lang w:val="en-US"/>
                              </w:rPr>
                              <w:t>ul</w:t>
                            </w:r>
                            <w:proofErr w:type="spellEnd"/>
                            <w:r w:rsidRPr="00AC05A1">
                              <w:rPr>
                                <w:rFonts w:ascii="Arial Narrow" w:hAnsi="Arial Narrow"/>
                                <w:b/>
                                <w:bCs/>
                                <w:sz w:val="16"/>
                              </w:rPr>
                              <w:t xml:space="preserve">. </w:t>
                            </w:r>
                            <w:r>
                              <w:rPr>
                                <w:rFonts w:ascii="Arial Narrow" w:hAnsi="Arial Narrow"/>
                                <w:b/>
                                <w:bCs/>
                                <w:sz w:val="16"/>
                                <w:lang w:val="en-US"/>
                              </w:rPr>
                              <w:t>Makedonija br.</w:t>
                            </w:r>
                            <w:r w:rsidRPr="00AC05A1">
                              <w:rPr>
                                <w:rFonts w:ascii="Arial Narrow" w:hAnsi="Arial Narrow"/>
                                <w:b/>
                                <w:bCs/>
                                <w:sz w:val="16"/>
                              </w:rPr>
                              <w:t xml:space="preserve"> 38, 1000 </w:t>
                            </w:r>
                            <w:r>
                              <w:rPr>
                                <w:rFonts w:ascii="Arial Narrow" w:hAnsi="Arial Narrow"/>
                                <w:b/>
                                <w:bCs/>
                                <w:sz w:val="16"/>
                                <w:lang w:val="en-US"/>
                              </w:rPr>
                              <w:t>Skopje</w:t>
                            </w:r>
                            <w:r>
                              <w:t xml:space="preserve">                                                                                                                                         </w:t>
                            </w:r>
                          </w:p>
                          <w:p w14:paraId="27622DF4" w14:textId="77777777" w:rsidR="00B031A9" w:rsidRPr="00AC05A1" w:rsidRDefault="00B031A9" w:rsidP="00B031A9">
                            <w:pPr>
                              <w:widowControl w:val="0"/>
                              <w:spacing w:after="0"/>
                              <w:jc w:val="center"/>
                              <w:rPr>
                                <w:rFonts w:ascii="Arial Narrow" w:hAnsi="Arial Narrow"/>
                                <w:b/>
                                <w:bCs/>
                                <w:sz w:val="16"/>
                              </w:rPr>
                            </w:pPr>
                            <w:proofErr w:type="spellStart"/>
                            <w:proofErr w:type="gramStart"/>
                            <w:r>
                              <w:rPr>
                                <w:rFonts w:ascii="Arial Narrow" w:hAnsi="Arial Narrow"/>
                                <w:b/>
                                <w:bCs/>
                                <w:sz w:val="16"/>
                                <w:lang w:val="en-US"/>
                              </w:rPr>
                              <w:t>tel</w:t>
                            </w:r>
                            <w:proofErr w:type="spellEnd"/>
                            <w:r w:rsidRPr="00AC05A1">
                              <w:rPr>
                                <w:rFonts w:ascii="Arial Narrow" w:hAnsi="Arial Narrow"/>
                                <w:b/>
                                <w:bCs/>
                                <w:sz w:val="16"/>
                                <w:lang w:val="ru-RU"/>
                              </w:rPr>
                              <w:t xml:space="preserve">  </w:t>
                            </w:r>
                            <w:r w:rsidRPr="00AC05A1">
                              <w:rPr>
                                <w:rFonts w:ascii="Arial Narrow" w:hAnsi="Arial Narrow"/>
                                <w:b/>
                                <w:bCs/>
                                <w:sz w:val="16"/>
                              </w:rPr>
                              <w:t>(</w:t>
                            </w:r>
                            <w:proofErr w:type="gramEnd"/>
                            <w:r w:rsidRPr="00AC05A1">
                              <w:rPr>
                                <w:rFonts w:ascii="Arial Narrow" w:hAnsi="Arial Narrow"/>
                                <w:b/>
                                <w:bCs/>
                                <w:sz w:val="16"/>
                              </w:rPr>
                              <w:t>02) 3103400</w:t>
                            </w:r>
                            <w:r>
                              <w:rPr>
                                <w:rFonts w:ascii="Arial Narrow" w:hAnsi="Arial Narrow"/>
                                <w:b/>
                                <w:bCs/>
                                <w:sz w:val="16"/>
                                <w:lang w:val="en-US"/>
                              </w:rPr>
                              <w:t>, fax</w:t>
                            </w:r>
                            <w:r w:rsidRPr="00AC05A1">
                              <w:rPr>
                                <w:rFonts w:ascii="Arial Narrow" w:hAnsi="Arial Narrow"/>
                                <w:b/>
                                <w:bCs/>
                                <w:sz w:val="16"/>
                              </w:rPr>
                              <w:t>: (02) 3103401</w:t>
                            </w:r>
                          </w:p>
                          <w:p w14:paraId="7C89A462" w14:textId="77777777" w:rsidR="00B031A9" w:rsidRPr="00AC05A1" w:rsidRDefault="00B031A9" w:rsidP="00B031A9">
                            <w:pPr>
                              <w:widowControl w:val="0"/>
                              <w:spacing w:after="0"/>
                              <w:jc w:val="center"/>
                              <w:rPr>
                                <w:rFonts w:ascii="Arial Narrow" w:hAnsi="Arial Narrow"/>
                                <w:b/>
                                <w:bCs/>
                                <w:sz w:val="16"/>
                              </w:rPr>
                            </w:pPr>
                            <w:r w:rsidRPr="00AC05A1">
                              <w:rPr>
                                <w:rFonts w:ascii="Arial Narrow" w:hAnsi="Arial Narrow"/>
                                <w:b/>
                                <w:bCs/>
                                <w:sz w:val="16"/>
                              </w:rPr>
                              <w:t>е-</w:t>
                            </w:r>
                            <w:r>
                              <w:rPr>
                                <w:rFonts w:ascii="Arial Narrow" w:hAnsi="Arial Narrow"/>
                                <w:b/>
                                <w:bCs/>
                                <w:sz w:val="16"/>
                                <w:lang w:val="en-US"/>
                              </w:rPr>
                              <w:t>mail</w:t>
                            </w:r>
                            <w:r w:rsidRPr="00AC05A1">
                              <w:rPr>
                                <w:rFonts w:ascii="Arial Narrow" w:hAnsi="Arial Narrow"/>
                                <w:b/>
                                <w:bCs/>
                                <w:sz w:val="16"/>
                              </w:rPr>
                              <w:t>:</w:t>
                            </w:r>
                            <w:r w:rsidRPr="00AC05A1">
                              <w:rPr>
                                <w:rFonts w:ascii="Arial Narrow" w:hAnsi="Arial Narrow"/>
                                <w:b/>
                                <w:bCs/>
                                <w:sz w:val="16"/>
                                <w:lang w:val="ru-RU"/>
                              </w:rPr>
                              <w:t xml:space="preserve"> </w:t>
                            </w:r>
                            <w:hyperlink r:id="rId11" w:history="1">
                              <w:r w:rsidRPr="00541C54">
                                <w:rPr>
                                  <w:rStyle w:val="Hyperlink"/>
                                  <w:rFonts w:ascii="Arial Narrow" w:hAnsi="Arial Narrow"/>
                                  <w:b/>
                                  <w:bCs/>
                                  <w:sz w:val="16"/>
                                </w:rPr>
                                <w:t>contact@avmu.mk</w:t>
                              </w:r>
                            </w:hyperlink>
                            <w:r>
                              <w:rPr>
                                <w:rFonts w:ascii="Arial Narrow" w:hAnsi="Arial Narrow"/>
                                <w:b/>
                                <w:bCs/>
                                <w:sz w:val="16"/>
                              </w:rPr>
                              <w:t xml:space="preserve"> </w:t>
                            </w:r>
                            <w:r>
                              <w:rPr>
                                <w:rFonts w:ascii="Arial Narrow" w:hAnsi="Arial Narrow"/>
                                <w:b/>
                                <w:bCs/>
                                <w:sz w:val="16"/>
                                <w:lang w:val="en-US"/>
                              </w:rPr>
                              <w:t>, website</w:t>
                            </w:r>
                            <w:r w:rsidRPr="00AC05A1">
                              <w:rPr>
                                <w:rFonts w:ascii="Arial Narrow" w:hAnsi="Arial Narrow"/>
                                <w:b/>
                                <w:bCs/>
                                <w:sz w:val="16"/>
                              </w:rPr>
                              <w:t>:</w:t>
                            </w:r>
                            <w:r w:rsidRPr="00AC05A1">
                              <w:rPr>
                                <w:rFonts w:ascii="Arial Narrow" w:hAnsi="Arial Narrow"/>
                                <w:b/>
                                <w:bCs/>
                                <w:sz w:val="16"/>
                                <w:lang w:val="ru-RU"/>
                              </w:rPr>
                              <w:t xml:space="preserve">  </w:t>
                            </w:r>
                            <w:hyperlink r:id="rId12" w:history="1">
                              <w:r w:rsidRPr="00541C54">
                                <w:rPr>
                                  <w:rStyle w:val="Hyperlink"/>
                                  <w:rFonts w:ascii="Arial Narrow" w:hAnsi="Arial Narrow"/>
                                  <w:b/>
                                  <w:bCs/>
                                  <w:sz w:val="16"/>
                                </w:rPr>
                                <w:t>www.avmu.mk</w:t>
                              </w:r>
                            </w:hyperlink>
                            <w:r>
                              <w:rPr>
                                <w:rFonts w:ascii="Arial Narrow" w:hAnsi="Arial Narrow"/>
                                <w:b/>
                                <w:bCs/>
                                <w:sz w:val="16"/>
                              </w:rPr>
                              <w:t xml:space="preserve">                                                     </w:t>
                            </w:r>
                          </w:p>
                          <w:p w14:paraId="47742D07" w14:textId="77777777" w:rsidR="00B031A9" w:rsidRDefault="00B031A9" w:rsidP="00B031A9">
                            <w:pPr>
                              <w:widowControl w:val="0"/>
                            </w:pPr>
                            <w:r>
                              <w:t> </w:t>
                            </w:r>
                          </w:p>
                          <w:p w14:paraId="4EF02EE6" w14:textId="77777777" w:rsidR="00B031A9" w:rsidRDefault="00B031A9" w:rsidP="00B031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41BFC" id="Rectangle 24" o:spid="_x0000_s1035" style="position:absolute;margin-left:11.25pt;margin-top:18.95pt;width:589.35pt;height:70.9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" fillcolor="#e5b8b7 [1301]">
                <v:textbox>
                  <w:txbxContent>
                    <w:p w14:paraId="47A5D151" w14:textId="77777777" w:rsidR="00B031A9" w:rsidRPr="004F00DE" w:rsidRDefault="00B031A9" w:rsidP="00B031A9">
                      <w:pPr>
                        <w:widowControl w:val="0"/>
                        <w:spacing w:after="0"/>
                        <w:jc w:val="center"/>
                        <w:rPr>
                          <w:rFonts w:ascii="Arial Narrow" w:hAnsi="Arial Narrow"/>
                          <w:b/>
                          <w:bCs/>
                          <w:sz w:val="16"/>
                          <w:lang w:val="en-US"/>
                        </w:rPr>
                      </w:pPr>
                      <w:r>
                        <w:rPr>
                          <w:rFonts w:ascii="Arial Narrow" w:hAnsi="Arial Narrow"/>
                          <w:b/>
                          <w:bCs/>
                          <w:sz w:val="16"/>
                          <w:lang w:val="en-US"/>
                        </w:rPr>
                        <w:t>AGENCY FOR AUDIO AND AUDIOVISUAL MEDIA SERVICES OF THE</w:t>
                      </w:r>
                    </w:p>
                    <w:p w14:paraId="3F5BE65E" w14:textId="77777777" w:rsidR="00B031A9" w:rsidRPr="00AC05A1" w:rsidRDefault="00B031A9" w:rsidP="00B031A9">
                      <w:pPr>
                        <w:widowControl w:val="0"/>
                        <w:spacing w:after="0"/>
                        <w:rPr>
                          <w:rFonts w:ascii="Arial Narrow" w:hAnsi="Arial Narrow"/>
                          <w:b/>
                          <w:bCs/>
                          <w:sz w:val="16"/>
                        </w:rPr>
                      </w:pPr>
                      <w:r>
                        <w:rPr>
                          <w:rFonts w:ascii="Arial Narrow" w:hAnsi="Arial Narrow"/>
                          <w:b/>
                          <w:bCs/>
                          <w:sz w:val="16"/>
                        </w:rPr>
                        <w:t xml:space="preserve">                                                               </w:t>
                      </w:r>
                      <w:r>
                        <w:rPr>
                          <w:rFonts w:ascii="Arial Narrow" w:hAnsi="Arial Narrow"/>
                          <w:b/>
                          <w:bCs/>
                          <w:sz w:val="16"/>
                          <w:lang w:val="en-US"/>
                        </w:rPr>
                        <w:t xml:space="preserve">                            </w:t>
                      </w:r>
                      <w:r>
                        <w:rPr>
                          <w:rFonts w:ascii="Arial Narrow" w:hAnsi="Arial Narrow"/>
                          <w:b/>
                          <w:bCs/>
                          <w:sz w:val="16"/>
                        </w:rPr>
                        <w:t xml:space="preserve">                             </w:t>
                      </w:r>
                      <w:r>
                        <w:rPr>
                          <w:rFonts w:ascii="Arial Narrow" w:hAnsi="Arial Narrow"/>
                          <w:b/>
                          <w:bCs/>
                          <w:sz w:val="16"/>
                          <w:lang w:val="en-US"/>
                        </w:rPr>
                        <w:t xml:space="preserve"> </w:t>
                      </w:r>
                      <w:r>
                        <w:rPr>
                          <w:rFonts w:ascii="Arial Narrow" w:hAnsi="Arial Narrow"/>
                          <w:b/>
                          <w:bCs/>
                          <w:sz w:val="16"/>
                        </w:rPr>
                        <w:t>REPUBLIC OF NORTH MACEDONIA</w:t>
                      </w:r>
                      <w:r>
                        <w:rPr>
                          <w:noProof/>
                          <w:lang w:val="en-US"/>
                        </w:rPr>
                        <w:t xml:space="preserve">                                                  </w:t>
                      </w:r>
                    </w:p>
                    <w:p w14:paraId="43A18B1A" w14:textId="77777777" w:rsidR="00B031A9" w:rsidRPr="00AC05A1" w:rsidRDefault="00B031A9" w:rsidP="00B031A9">
                      <w:pPr>
                        <w:widowControl w:val="0"/>
                        <w:spacing w:after="0"/>
                        <w:jc w:val="center"/>
                        <w:rPr>
                          <w:rFonts w:ascii="Arial Narrow" w:hAnsi="Arial Narrow"/>
                          <w:b/>
                          <w:bCs/>
                          <w:sz w:val="16"/>
                        </w:rPr>
                      </w:pPr>
                      <w:proofErr w:type="spellStart"/>
                      <w:r>
                        <w:rPr>
                          <w:rFonts w:ascii="Arial Narrow" w:hAnsi="Arial Narrow"/>
                          <w:b/>
                          <w:bCs/>
                          <w:sz w:val="16"/>
                          <w:lang w:val="en-US"/>
                        </w:rPr>
                        <w:t>ul</w:t>
                      </w:r>
                      <w:proofErr w:type="spellEnd"/>
                      <w:r w:rsidRPr="00AC05A1">
                        <w:rPr>
                          <w:rFonts w:ascii="Arial Narrow" w:hAnsi="Arial Narrow"/>
                          <w:b/>
                          <w:bCs/>
                          <w:sz w:val="16"/>
                        </w:rPr>
                        <w:t xml:space="preserve">. </w:t>
                      </w:r>
                      <w:r>
                        <w:rPr>
                          <w:rFonts w:ascii="Arial Narrow" w:hAnsi="Arial Narrow"/>
                          <w:b/>
                          <w:bCs/>
                          <w:sz w:val="16"/>
                          <w:lang w:val="en-US"/>
                        </w:rPr>
                        <w:t>Makedonija br.</w:t>
                      </w:r>
                      <w:r w:rsidRPr="00AC05A1">
                        <w:rPr>
                          <w:rFonts w:ascii="Arial Narrow" w:hAnsi="Arial Narrow"/>
                          <w:b/>
                          <w:bCs/>
                          <w:sz w:val="16"/>
                        </w:rPr>
                        <w:t xml:space="preserve"> 38, 1000 </w:t>
                      </w:r>
                      <w:r>
                        <w:rPr>
                          <w:rFonts w:ascii="Arial Narrow" w:hAnsi="Arial Narrow"/>
                          <w:b/>
                          <w:bCs/>
                          <w:sz w:val="16"/>
                          <w:lang w:val="en-US"/>
                        </w:rPr>
                        <w:t>Skopje</w:t>
                      </w:r>
                      <w:r>
                        <w:t xml:space="preserve">                                                                                                                                         </w:t>
                      </w:r>
                    </w:p>
                    <w:p w14:paraId="27622DF4" w14:textId="77777777" w:rsidR="00B031A9" w:rsidRPr="00AC05A1" w:rsidRDefault="00B031A9" w:rsidP="00B031A9">
                      <w:pPr>
                        <w:widowControl w:val="0"/>
                        <w:spacing w:after="0"/>
                        <w:jc w:val="center"/>
                        <w:rPr>
                          <w:rFonts w:ascii="Arial Narrow" w:hAnsi="Arial Narrow"/>
                          <w:b/>
                          <w:bCs/>
                          <w:sz w:val="16"/>
                        </w:rPr>
                      </w:pPr>
                      <w:proofErr w:type="spellStart"/>
                      <w:proofErr w:type="gramStart"/>
                      <w:r>
                        <w:rPr>
                          <w:rFonts w:ascii="Arial Narrow" w:hAnsi="Arial Narrow"/>
                          <w:b/>
                          <w:bCs/>
                          <w:sz w:val="16"/>
                          <w:lang w:val="en-US"/>
                        </w:rPr>
                        <w:t>tel</w:t>
                      </w:r>
                      <w:proofErr w:type="spellEnd"/>
                      <w:r w:rsidRPr="00AC05A1">
                        <w:rPr>
                          <w:rFonts w:ascii="Arial Narrow" w:hAnsi="Arial Narrow"/>
                          <w:b/>
                          <w:bCs/>
                          <w:sz w:val="16"/>
                          <w:lang w:val="ru-RU"/>
                        </w:rPr>
                        <w:t xml:space="preserve">  </w:t>
                      </w:r>
                      <w:r w:rsidRPr="00AC05A1">
                        <w:rPr>
                          <w:rFonts w:ascii="Arial Narrow" w:hAnsi="Arial Narrow"/>
                          <w:b/>
                          <w:bCs/>
                          <w:sz w:val="16"/>
                        </w:rPr>
                        <w:t>(</w:t>
                      </w:r>
                      <w:proofErr w:type="gramEnd"/>
                      <w:r w:rsidRPr="00AC05A1">
                        <w:rPr>
                          <w:rFonts w:ascii="Arial Narrow" w:hAnsi="Arial Narrow"/>
                          <w:b/>
                          <w:bCs/>
                          <w:sz w:val="16"/>
                        </w:rPr>
                        <w:t>02) 3103400</w:t>
                      </w:r>
                      <w:r>
                        <w:rPr>
                          <w:rFonts w:ascii="Arial Narrow" w:hAnsi="Arial Narrow"/>
                          <w:b/>
                          <w:bCs/>
                          <w:sz w:val="16"/>
                          <w:lang w:val="en-US"/>
                        </w:rPr>
                        <w:t>, fax</w:t>
                      </w:r>
                      <w:r w:rsidRPr="00AC05A1">
                        <w:rPr>
                          <w:rFonts w:ascii="Arial Narrow" w:hAnsi="Arial Narrow"/>
                          <w:b/>
                          <w:bCs/>
                          <w:sz w:val="16"/>
                        </w:rPr>
                        <w:t>: (02) 3103401</w:t>
                      </w:r>
                    </w:p>
                    <w:p w14:paraId="7C89A462" w14:textId="77777777" w:rsidR="00B031A9" w:rsidRPr="00AC05A1" w:rsidRDefault="00B031A9" w:rsidP="00B031A9">
                      <w:pPr>
                        <w:widowControl w:val="0"/>
                        <w:spacing w:after="0"/>
                        <w:jc w:val="center"/>
                        <w:rPr>
                          <w:rFonts w:ascii="Arial Narrow" w:hAnsi="Arial Narrow"/>
                          <w:b/>
                          <w:bCs/>
                          <w:sz w:val="16"/>
                        </w:rPr>
                      </w:pPr>
                      <w:r w:rsidRPr="00AC05A1">
                        <w:rPr>
                          <w:rFonts w:ascii="Arial Narrow" w:hAnsi="Arial Narrow"/>
                          <w:b/>
                          <w:bCs/>
                          <w:sz w:val="16"/>
                        </w:rPr>
                        <w:t>е-</w:t>
                      </w:r>
                      <w:r>
                        <w:rPr>
                          <w:rFonts w:ascii="Arial Narrow" w:hAnsi="Arial Narrow"/>
                          <w:b/>
                          <w:bCs/>
                          <w:sz w:val="16"/>
                          <w:lang w:val="en-US"/>
                        </w:rPr>
                        <w:t>mail</w:t>
                      </w:r>
                      <w:r w:rsidRPr="00AC05A1">
                        <w:rPr>
                          <w:rFonts w:ascii="Arial Narrow" w:hAnsi="Arial Narrow"/>
                          <w:b/>
                          <w:bCs/>
                          <w:sz w:val="16"/>
                        </w:rPr>
                        <w:t>:</w:t>
                      </w:r>
                      <w:r w:rsidRPr="00AC05A1">
                        <w:rPr>
                          <w:rFonts w:ascii="Arial Narrow" w:hAnsi="Arial Narrow"/>
                          <w:b/>
                          <w:bCs/>
                          <w:sz w:val="16"/>
                          <w:lang w:val="ru-RU"/>
                        </w:rPr>
                        <w:t xml:space="preserve"> </w:t>
                      </w:r>
                      <w:hyperlink r:id="rId13" w:history="1">
                        <w:r w:rsidRPr="00541C54">
                          <w:rPr>
                            <w:rStyle w:val="Hyperlink"/>
                            <w:rFonts w:ascii="Arial Narrow" w:hAnsi="Arial Narrow"/>
                            <w:b/>
                            <w:bCs/>
                            <w:sz w:val="16"/>
                          </w:rPr>
                          <w:t>contact@avmu.mk</w:t>
                        </w:r>
                      </w:hyperlink>
                      <w:r>
                        <w:rPr>
                          <w:rFonts w:ascii="Arial Narrow" w:hAnsi="Arial Narrow"/>
                          <w:b/>
                          <w:bCs/>
                          <w:sz w:val="16"/>
                        </w:rPr>
                        <w:t xml:space="preserve"> </w:t>
                      </w:r>
                      <w:r>
                        <w:rPr>
                          <w:rFonts w:ascii="Arial Narrow" w:hAnsi="Arial Narrow"/>
                          <w:b/>
                          <w:bCs/>
                          <w:sz w:val="16"/>
                          <w:lang w:val="en-US"/>
                        </w:rPr>
                        <w:t>, website</w:t>
                      </w:r>
                      <w:r w:rsidRPr="00AC05A1">
                        <w:rPr>
                          <w:rFonts w:ascii="Arial Narrow" w:hAnsi="Arial Narrow"/>
                          <w:b/>
                          <w:bCs/>
                          <w:sz w:val="16"/>
                        </w:rPr>
                        <w:t>:</w:t>
                      </w:r>
                      <w:r w:rsidRPr="00AC05A1">
                        <w:rPr>
                          <w:rFonts w:ascii="Arial Narrow" w:hAnsi="Arial Narrow"/>
                          <w:b/>
                          <w:bCs/>
                          <w:sz w:val="16"/>
                          <w:lang w:val="ru-RU"/>
                        </w:rPr>
                        <w:t xml:space="preserve">  </w:t>
                      </w:r>
                      <w:hyperlink r:id="rId14" w:history="1">
                        <w:r w:rsidRPr="00541C54">
                          <w:rPr>
                            <w:rStyle w:val="Hyperlink"/>
                            <w:rFonts w:ascii="Arial Narrow" w:hAnsi="Arial Narrow"/>
                            <w:b/>
                            <w:bCs/>
                            <w:sz w:val="16"/>
                          </w:rPr>
                          <w:t>www.avmu.mk</w:t>
                        </w:r>
                      </w:hyperlink>
                      <w:r>
                        <w:rPr>
                          <w:rFonts w:ascii="Arial Narrow" w:hAnsi="Arial Narrow"/>
                          <w:b/>
                          <w:bCs/>
                          <w:sz w:val="16"/>
                        </w:rPr>
                        <w:t xml:space="preserve">                                                     </w:t>
                      </w:r>
                    </w:p>
                    <w:p w14:paraId="47742D07" w14:textId="77777777" w:rsidR="00B031A9" w:rsidRDefault="00B031A9" w:rsidP="00B031A9">
                      <w:pPr>
                        <w:widowControl w:val="0"/>
                      </w:pPr>
                      <w:r>
                        <w:t> </w:t>
                      </w:r>
                    </w:p>
                    <w:p w14:paraId="4EF02EE6" w14:textId="77777777" w:rsidR="00B031A9" w:rsidRDefault="00B031A9" w:rsidP="00B031A9"/>
                  </w:txbxContent>
                </v:textbox>
                <w10:wrap anchorx="page"/>
              </v:rect>
            </w:pict>
          </mc:Fallback>
        </mc:AlternateContent>
      </w:r>
      <w:r w:rsidR="00114E93" w:rsidRPr="008F5DB4">
        <w:t xml:space="preserve"> </w:t>
      </w:r>
    </w:p>
    <w:p w14:paraId="66508A64" w14:textId="4C3D088A" w:rsidR="007B796F" w:rsidRDefault="00EC7218" w:rsidP="007D3230">
      <w:r>
        <w:rPr>
          <w:noProof/>
        </w:rPr>
        <mc:AlternateContent>
          <mc:Choice Requires="wps">
            <w:drawing>
              <wp:anchor distT="0" distB="0" distL="114300" distR="114300" simplePos="0" relativeHeight="251776000" behindDoc="0" locked="0" layoutInCell="1" allowOverlap="1" wp14:anchorId="5C7D7D75" wp14:editId="5BC8F82F">
                <wp:simplePos x="0" y="0"/>
                <wp:positionH relativeFrom="column">
                  <wp:posOffset>-390525</wp:posOffset>
                </wp:positionH>
                <wp:positionV relativeFrom="paragraph">
                  <wp:posOffset>97155</wp:posOffset>
                </wp:positionV>
                <wp:extent cx="1495425" cy="6572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95425" cy="657225"/>
                        </a:xfrm>
                        <a:prstGeom prst="rect">
                          <a:avLst/>
                        </a:prstGeom>
                        <a:noFill/>
                        <a:ln w="6350">
                          <a:noFill/>
                        </a:ln>
                      </wps:spPr>
                      <wps:txbx>
                        <w:txbxContent>
                          <w:p w14:paraId="6BFE57F6" w14:textId="0093464F" w:rsidR="00EC7218" w:rsidRDefault="00EC7218">
                            <w:r>
                              <w:rPr>
                                <w:noProof/>
                                <w:lang w:val="en-US"/>
                              </w:rPr>
                              <w:drawing>
                                <wp:inline distT="0" distB="0" distL="0" distR="0" wp14:anchorId="2CFD04D7" wp14:editId="01AF722B">
                                  <wp:extent cx="1132914" cy="490722"/>
                                  <wp:effectExtent l="0" t="0" r="0" b="5080"/>
                                  <wp:docPr id="23" name="Picture 1" descr="ЛОГО БЕЗ НАТПИСИ"/>
                                  <wp:cNvGraphicFramePr/>
                                  <a:graphic xmlns:a="http://schemas.openxmlformats.org/drawingml/2006/main">
                                    <a:graphicData uri="http://schemas.openxmlformats.org/drawingml/2006/picture">
                                      <pic:pic xmlns:pic="http://schemas.openxmlformats.org/drawingml/2006/picture">
                                        <pic:nvPicPr>
                                          <pic:cNvPr id="14" name="Picture 1" descr="ЛОГО БЕЗ НАТПИСИ"/>
                                          <pic:cNvPicPr/>
                                        </pic:nvPicPr>
                                        <pic:blipFill>
                                          <a:blip r:embed="rId15" cstate="print"/>
                                          <a:srcRect/>
                                          <a:stretch>
                                            <a:fillRect/>
                                          </a:stretch>
                                        </pic:blipFill>
                                        <pic:spPr bwMode="auto">
                                          <a:xfrm>
                                            <a:off x="0" y="0"/>
                                            <a:ext cx="1142616" cy="49492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D7D75" id="Text Box 12" o:spid="_x0000_s1036" type="#_x0000_t202" style="position:absolute;margin-left:-30.75pt;margin-top:7.65pt;width:117.75pt;height:51.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" filled="f" stroked="f" strokeweight=".5pt">
                <v:textbox>
                  <w:txbxContent>
                    <w:p w14:paraId="6BFE57F6" w14:textId="0093464F" w:rsidR="00EC7218" w:rsidRDefault="00EC7218">
                      <w:r>
                        <w:rPr>
                          <w:noProof/>
                          <w:lang w:val="en-US"/>
                        </w:rPr>
                        <w:drawing>
                          <wp:inline distT="0" distB="0" distL="0" distR="0" wp14:anchorId="2CFD04D7" wp14:editId="01AF722B">
                            <wp:extent cx="1132914" cy="490722"/>
                            <wp:effectExtent l="0" t="0" r="0" b="5080"/>
                            <wp:docPr id="23" name="Picture 1" descr="ЛОГО БЕЗ НАТПИСИ"/>
                            <wp:cNvGraphicFramePr/>
                            <a:graphic xmlns:a="http://schemas.openxmlformats.org/drawingml/2006/main">
                              <a:graphicData uri="http://schemas.openxmlformats.org/drawingml/2006/picture">
                                <pic:pic xmlns:pic="http://schemas.openxmlformats.org/drawingml/2006/picture">
                                  <pic:nvPicPr>
                                    <pic:cNvPr id="14" name="Picture 1" descr="ЛОГО БЕЗ НАТПИСИ"/>
                                    <pic:cNvPicPr/>
                                  </pic:nvPicPr>
                                  <pic:blipFill>
                                    <a:blip r:embed="rId15" cstate="print"/>
                                    <a:srcRect/>
                                    <a:stretch>
                                      <a:fillRect/>
                                    </a:stretch>
                                  </pic:blipFill>
                                  <pic:spPr bwMode="auto">
                                    <a:xfrm>
                                      <a:off x="0" y="0"/>
                                      <a:ext cx="1142616" cy="494924"/>
                                    </a:xfrm>
                                    <a:prstGeom prst="rect">
                                      <a:avLst/>
                                    </a:prstGeom>
                                    <a:noFill/>
                                    <a:ln w="9525">
                                      <a:noFill/>
                                      <a:miter lim="800000"/>
                                      <a:headEnd/>
                                      <a:tailEnd/>
                                    </a:ln>
                                  </pic:spPr>
                                </pic:pic>
                              </a:graphicData>
                            </a:graphic>
                          </wp:inline>
                        </w:drawing>
                      </w:r>
                    </w:p>
                  </w:txbxContent>
                </v:textbox>
              </v:shape>
            </w:pict>
          </mc:Fallback>
        </mc:AlternateContent>
      </w:r>
      <w:r w:rsidR="00B031A9">
        <w:rPr>
          <w:noProof/>
        </w:rPr>
        <mc:AlternateContent>
          <mc:Choice Requires="wps">
            <w:drawing>
              <wp:anchor distT="0" distB="0" distL="114300" distR="114300" simplePos="0" relativeHeight="251774976" behindDoc="0" locked="0" layoutInCell="1" allowOverlap="1" wp14:anchorId="42EA721C" wp14:editId="359CE210">
                <wp:simplePos x="0" y="0"/>
                <wp:positionH relativeFrom="column">
                  <wp:posOffset>4724400</wp:posOffset>
                </wp:positionH>
                <wp:positionV relativeFrom="paragraph">
                  <wp:posOffset>49530</wp:posOffset>
                </wp:positionV>
                <wp:extent cx="1809750" cy="704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09750" cy="704850"/>
                        </a:xfrm>
                        <a:prstGeom prst="rect">
                          <a:avLst/>
                        </a:prstGeom>
                        <a:noFill/>
                        <a:ln w="6350">
                          <a:noFill/>
                        </a:ln>
                      </wps:spPr>
                      <wps:txbx>
                        <w:txbxContent>
                          <w:p w14:paraId="61EFDF6E" w14:textId="32B3F189" w:rsidR="00B031A9" w:rsidRDefault="00B031A9">
                            <w:r>
                              <w:rPr>
                                <w:noProof/>
                                <w:lang w:val="en-US"/>
                              </w:rPr>
                              <w:drawing>
                                <wp:inline distT="0" distB="0" distL="0" distR="0" wp14:anchorId="3C45F042" wp14:editId="621EE57F">
                                  <wp:extent cx="911860" cy="559435"/>
                                  <wp:effectExtent l="0" t="0" r="2540" b="0"/>
                                  <wp:docPr id="30" name="Picture 30" descr="C:\Users\j.ismaili\Desktop\Лого_028_ААВМУ.png"/>
                                  <wp:cNvGraphicFramePr/>
                                  <a:graphic xmlns:a="http://schemas.openxmlformats.org/drawingml/2006/main">
                                    <a:graphicData uri="http://schemas.openxmlformats.org/drawingml/2006/picture">
                                      <pic:pic xmlns:pic="http://schemas.openxmlformats.org/drawingml/2006/picture">
                                        <pic:nvPicPr>
                                          <pic:cNvPr id="30" name="Picture 30" descr="C:\Users\j.ismaili\Desktop\Лого_028_ААВМУ.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860" cy="559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A721C" id="Text Box 11" o:spid="_x0000_s1037" type="#_x0000_t202" style="position:absolute;margin-left:372pt;margin-top:3.9pt;width:142.5pt;height:5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" filled="f" stroked="f" strokeweight=".5pt">
                <v:textbox>
                  <w:txbxContent>
                    <w:p w14:paraId="61EFDF6E" w14:textId="32B3F189" w:rsidR="00B031A9" w:rsidRDefault="00B031A9">
                      <w:r>
                        <w:rPr>
                          <w:noProof/>
                          <w:lang w:val="en-US"/>
                        </w:rPr>
                        <w:drawing>
                          <wp:inline distT="0" distB="0" distL="0" distR="0" wp14:anchorId="3C45F042" wp14:editId="621EE57F">
                            <wp:extent cx="911860" cy="559435"/>
                            <wp:effectExtent l="0" t="0" r="2540" b="0"/>
                            <wp:docPr id="30" name="Picture 30" descr="C:\Users\j.ismaili\Desktop\Лого_028_ААВМУ.png"/>
                            <wp:cNvGraphicFramePr/>
                            <a:graphic xmlns:a="http://schemas.openxmlformats.org/drawingml/2006/main">
                              <a:graphicData uri="http://schemas.openxmlformats.org/drawingml/2006/picture">
                                <pic:pic xmlns:pic="http://schemas.openxmlformats.org/drawingml/2006/picture">
                                  <pic:nvPicPr>
                                    <pic:cNvPr id="30" name="Picture 30" descr="C:\Users\j.ismaili\Desktop\Лого_028_ААВМУ.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860" cy="559435"/>
                                    </a:xfrm>
                                    <a:prstGeom prst="rect">
                                      <a:avLst/>
                                    </a:prstGeom>
                                    <a:noFill/>
                                    <a:ln>
                                      <a:noFill/>
                                    </a:ln>
                                  </pic:spPr>
                                </pic:pic>
                              </a:graphicData>
                            </a:graphic>
                          </wp:inline>
                        </w:drawing>
                      </w:r>
                    </w:p>
                  </w:txbxContent>
                </v:textbox>
              </v:shape>
            </w:pict>
          </mc:Fallback>
        </mc:AlternateContent>
      </w:r>
    </w:p>
    <w:sectPr w:rsidR="007B796F" w:rsidSect="00E0446E">
      <w:headerReference w:type="even" r:id="rId17"/>
      <w:headerReference w:type="default" r:id="rId18"/>
      <w:headerReference w:type="first" r:id="rId19"/>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2B6AA" w14:textId="77777777" w:rsidR="007E1C3F" w:rsidRDefault="007E1C3F" w:rsidP="0030635D">
      <w:pPr>
        <w:spacing w:after="0" w:line="240" w:lineRule="auto"/>
      </w:pPr>
      <w:r>
        <w:separator/>
      </w:r>
    </w:p>
  </w:endnote>
  <w:endnote w:type="continuationSeparator" w:id="0">
    <w:p w14:paraId="649868B4" w14:textId="77777777" w:rsidR="007E1C3F" w:rsidRDefault="007E1C3F"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A5339" w14:textId="77777777" w:rsidR="007E1C3F" w:rsidRDefault="007E1C3F" w:rsidP="0030635D">
      <w:pPr>
        <w:spacing w:after="0" w:line="240" w:lineRule="auto"/>
      </w:pPr>
      <w:r>
        <w:separator/>
      </w:r>
    </w:p>
  </w:footnote>
  <w:footnote w:type="continuationSeparator" w:id="0">
    <w:p w14:paraId="1CC50D75" w14:textId="77777777" w:rsidR="007E1C3F" w:rsidRDefault="007E1C3F"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17A10" w14:textId="77777777" w:rsidR="00F55535" w:rsidRDefault="007E1C3F">
    <w:pPr>
      <w:pStyle w:val="Header"/>
    </w:pPr>
    <w:r>
      <w:rPr>
        <w:noProof/>
      </w:rPr>
      <w:pict w14:anchorId="6F598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1034"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FE81" w14:textId="6F4A9831" w:rsidR="00F55535" w:rsidRPr="009B0B67" w:rsidRDefault="00D93DE8" w:rsidP="009B0B67">
    <w:pPr>
      <w:widowControl w:val="0"/>
      <w:tabs>
        <w:tab w:val="left" w:pos="5340"/>
      </w:tabs>
      <w:jc w:val="center"/>
      <w:rPr>
        <w:rFonts w:ascii="Arial Narrow" w:hAnsi="Arial Narrow"/>
        <w:sz w:val="32"/>
        <w:szCs w:val="32"/>
        <w:lang w:val="en-US"/>
      </w:rPr>
    </w:pPr>
    <w:r w:rsidRPr="009B0B67">
      <w:rPr>
        <w:rFonts w:ascii="Arial Narrow" w:hAnsi="Arial Narrow"/>
        <w:noProof/>
        <w:sz w:val="32"/>
        <w:lang w:val="en-US"/>
      </w:rPr>
      <w:drawing>
        <wp:anchor distT="36576" distB="36576" distL="36576" distR="36576" simplePos="0" relativeHeight="251656192" behindDoc="1" locked="0" layoutInCell="1" allowOverlap="1" wp14:anchorId="6DA5F0E4" wp14:editId="1C6977C3">
          <wp:simplePos x="0" y="0"/>
          <wp:positionH relativeFrom="column">
            <wp:posOffset>1286510</wp:posOffset>
          </wp:positionH>
          <wp:positionV relativeFrom="paragraph">
            <wp:posOffset>-1169670</wp:posOffset>
          </wp:positionV>
          <wp:extent cx="3368040" cy="581025"/>
          <wp:effectExtent l="0" t="0" r="381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68040" cy="581025"/>
                  </a:xfrm>
                  <a:prstGeom prst="rect">
                    <a:avLst/>
                  </a:prstGeom>
                  <a:solidFill>
                    <a:srgbClr val="F8F8F8"/>
                  </a:solidFill>
                  <a:ln w="9525" algn="in">
                    <a:noFill/>
                    <a:miter lim="800000"/>
                    <a:headEnd/>
                    <a:tailEnd/>
                  </a:ln>
                  <a:effectLst/>
                </pic:spPr>
              </pic:pic>
            </a:graphicData>
          </a:graphic>
          <wp14:sizeRelH relativeFrom="margin">
            <wp14:pctWidth>0</wp14:pctWidth>
          </wp14:sizeRelH>
        </wp:anchor>
      </w:drawing>
    </w:r>
    <w:r w:rsidR="00F55535" w:rsidRPr="009B0B67">
      <w:rPr>
        <w:rFonts w:ascii="Arial Narrow" w:hAnsi="Arial Narrow"/>
        <w:i/>
        <w:iCs/>
        <w:noProof/>
        <w:sz w:val="32"/>
        <w:szCs w:val="36"/>
        <w:lang w:val="en-US"/>
      </w:rPr>
      <w:drawing>
        <wp:anchor distT="0" distB="0" distL="114300" distR="114300" simplePos="0" relativeHeight="251660288" behindDoc="0" locked="0" layoutInCell="1" allowOverlap="1" wp14:anchorId="59DBCD46" wp14:editId="28779FF6">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BEBA8EAE-BF5A-486C-A8C5-ECC9F3942E4B}">
                        <a14:imgProps xmlns:a14="http://schemas.microsoft.com/office/drawing/2010/main">
                          <a14:imgLayer r:embed="rId3">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00F55535" w:rsidRPr="009B0B67">
      <w:rPr>
        <w:rFonts w:ascii="Arial Narrow" w:hAnsi="Arial Narrow"/>
        <w:noProof/>
        <w:sz w:val="32"/>
        <w:lang w:val="en-US"/>
      </w:rPr>
      <w:drawing>
        <wp:anchor distT="0" distB="0" distL="114300" distR="114300" simplePos="0" relativeHeight="251658240" behindDoc="1" locked="0" layoutInCell="1" allowOverlap="1" wp14:anchorId="302F3B53" wp14:editId="1BBD745B">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4"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55535" w:rsidRPr="009B0B67">
      <w:rPr>
        <w:rFonts w:ascii="Arial Narrow" w:hAnsi="Arial Narrow"/>
        <w:i/>
        <w:iCs/>
        <w:sz w:val="32"/>
        <w:szCs w:val="36"/>
        <w:lang w:val="en-US"/>
      </w:rPr>
      <w:t>N</w:t>
    </w:r>
    <w:r w:rsidR="00F55535" w:rsidRPr="009B0B67">
      <w:rPr>
        <w:rFonts w:ascii="Arial Narrow" w:hAnsi="Arial Narrow"/>
        <w:i/>
        <w:iCs/>
        <w:sz w:val="32"/>
        <w:szCs w:val="32"/>
        <w:lang w:val="en-US"/>
      </w:rPr>
      <w:t>EWSLETTER</w:t>
    </w:r>
  </w:p>
  <w:p w14:paraId="54D96052" w14:textId="77777777" w:rsidR="00F55535" w:rsidRDefault="007E1C3F">
    <w:pPr>
      <w:pStyle w:val="Header"/>
    </w:pPr>
    <w:r>
      <w:rPr>
        <w:noProof/>
      </w:rPr>
      <w:pict w14:anchorId="21FE3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1035"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3251123E"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EBF8" w14:textId="77777777" w:rsidR="00F55535" w:rsidRDefault="007E1C3F">
    <w:pPr>
      <w:pStyle w:val="Header"/>
    </w:pPr>
    <w:r>
      <w:rPr>
        <w:noProof/>
      </w:rPr>
      <w:pict w14:anchorId="308A4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1033"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2422754">
    <w:abstractNumId w:val="5"/>
  </w:num>
  <w:num w:numId="2" w16cid:durableId="417755143">
    <w:abstractNumId w:val="4"/>
  </w:num>
  <w:num w:numId="3" w16cid:durableId="1319916094">
    <w:abstractNumId w:val="1"/>
  </w:num>
  <w:num w:numId="4" w16cid:durableId="57939525">
    <w:abstractNumId w:val="6"/>
  </w:num>
  <w:num w:numId="5" w16cid:durableId="1761217188">
    <w:abstractNumId w:val="7"/>
  </w:num>
  <w:num w:numId="6" w16cid:durableId="434130165">
    <w:abstractNumId w:val="0"/>
  </w:num>
  <w:num w:numId="7" w16cid:durableId="9989065">
    <w:abstractNumId w:val="3"/>
  </w:num>
  <w:num w:numId="8" w16cid:durableId="1380125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9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35D"/>
    <w:rsid w:val="00000F55"/>
    <w:rsid w:val="00002FA7"/>
    <w:rsid w:val="000037ED"/>
    <w:rsid w:val="00003C9D"/>
    <w:rsid w:val="000056A2"/>
    <w:rsid w:val="000079CB"/>
    <w:rsid w:val="000103CA"/>
    <w:rsid w:val="00011CDB"/>
    <w:rsid w:val="0001253D"/>
    <w:rsid w:val="00012A6C"/>
    <w:rsid w:val="00013C9B"/>
    <w:rsid w:val="0001558A"/>
    <w:rsid w:val="00015A4C"/>
    <w:rsid w:val="0002110A"/>
    <w:rsid w:val="00024CE2"/>
    <w:rsid w:val="0003242D"/>
    <w:rsid w:val="000346FD"/>
    <w:rsid w:val="000355E3"/>
    <w:rsid w:val="00035DF4"/>
    <w:rsid w:val="00036CDC"/>
    <w:rsid w:val="00037B8E"/>
    <w:rsid w:val="00040E03"/>
    <w:rsid w:val="0004197F"/>
    <w:rsid w:val="00045694"/>
    <w:rsid w:val="00046A46"/>
    <w:rsid w:val="00050C0A"/>
    <w:rsid w:val="00052928"/>
    <w:rsid w:val="00054244"/>
    <w:rsid w:val="0005452A"/>
    <w:rsid w:val="0005488C"/>
    <w:rsid w:val="00055C3E"/>
    <w:rsid w:val="00060FDB"/>
    <w:rsid w:val="00062408"/>
    <w:rsid w:val="00066800"/>
    <w:rsid w:val="000715E4"/>
    <w:rsid w:val="00072609"/>
    <w:rsid w:val="00073E8B"/>
    <w:rsid w:val="00077671"/>
    <w:rsid w:val="000804AD"/>
    <w:rsid w:val="0009068B"/>
    <w:rsid w:val="000934D7"/>
    <w:rsid w:val="00096DCC"/>
    <w:rsid w:val="000A07BF"/>
    <w:rsid w:val="000A119F"/>
    <w:rsid w:val="000A50E0"/>
    <w:rsid w:val="000B013D"/>
    <w:rsid w:val="000B04E5"/>
    <w:rsid w:val="000B12E8"/>
    <w:rsid w:val="000C055A"/>
    <w:rsid w:val="000C3455"/>
    <w:rsid w:val="000C3BA4"/>
    <w:rsid w:val="000C5CA3"/>
    <w:rsid w:val="000C6101"/>
    <w:rsid w:val="000C632C"/>
    <w:rsid w:val="000C6B22"/>
    <w:rsid w:val="000C6CB9"/>
    <w:rsid w:val="000C73CB"/>
    <w:rsid w:val="000D0A28"/>
    <w:rsid w:val="000D0E6C"/>
    <w:rsid w:val="000D1673"/>
    <w:rsid w:val="000D189D"/>
    <w:rsid w:val="000D69A5"/>
    <w:rsid w:val="000E0FEC"/>
    <w:rsid w:val="000E268C"/>
    <w:rsid w:val="000E2DF8"/>
    <w:rsid w:val="000E5A7F"/>
    <w:rsid w:val="000E6D62"/>
    <w:rsid w:val="000F0D65"/>
    <w:rsid w:val="000F3FF8"/>
    <w:rsid w:val="000F5E75"/>
    <w:rsid w:val="00101770"/>
    <w:rsid w:val="00102F53"/>
    <w:rsid w:val="00105769"/>
    <w:rsid w:val="001061E9"/>
    <w:rsid w:val="00106560"/>
    <w:rsid w:val="00107C45"/>
    <w:rsid w:val="00113149"/>
    <w:rsid w:val="00114E93"/>
    <w:rsid w:val="00116B59"/>
    <w:rsid w:val="00121A31"/>
    <w:rsid w:val="00123435"/>
    <w:rsid w:val="001265AE"/>
    <w:rsid w:val="00131D76"/>
    <w:rsid w:val="00133090"/>
    <w:rsid w:val="00133CA3"/>
    <w:rsid w:val="00137A88"/>
    <w:rsid w:val="00140CCE"/>
    <w:rsid w:val="00144CD3"/>
    <w:rsid w:val="001462ED"/>
    <w:rsid w:val="0014658A"/>
    <w:rsid w:val="001468C6"/>
    <w:rsid w:val="0014692C"/>
    <w:rsid w:val="00153B31"/>
    <w:rsid w:val="00153D56"/>
    <w:rsid w:val="00154C3A"/>
    <w:rsid w:val="00160D85"/>
    <w:rsid w:val="00161830"/>
    <w:rsid w:val="0016291B"/>
    <w:rsid w:val="00163569"/>
    <w:rsid w:val="00165884"/>
    <w:rsid w:val="00166C31"/>
    <w:rsid w:val="001715D1"/>
    <w:rsid w:val="00171C6A"/>
    <w:rsid w:val="00173EF8"/>
    <w:rsid w:val="00176058"/>
    <w:rsid w:val="0017793B"/>
    <w:rsid w:val="00182CA2"/>
    <w:rsid w:val="00185095"/>
    <w:rsid w:val="00185354"/>
    <w:rsid w:val="00185679"/>
    <w:rsid w:val="001945C4"/>
    <w:rsid w:val="00194BA7"/>
    <w:rsid w:val="001A2726"/>
    <w:rsid w:val="001A32D7"/>
    <w:rsid w:val="001A4049"/>
    <w:rsid w:val="001A5226"/>
    <w:rsid w:val="001A58FF"/>
    <w:rsid w:val="001B01BA"/>
    <w:rsid w:val="001B20C8"/>
    <w:rsid w:val="001B2879"/>
    <w:rsid w:val="001B4250"/>
    <w:rsid w:val="001B65A5"/>
    <w:rsid w:val="001B700A"/>
    <w:rsid w:val="001C2115"/>
    <w:rsid w:val="001C57CC"/>
    <w:rsid w:val="001C6640"/>
    <w:rsid w:val="001C7DD0"/>
    <w:rsid w:val="001D00E6"/>
    <w:rsid w:val="001D083A"/>
    <w:rsid w:val="001D1A4C"/>
    <w:rsid w:val="001D4D7D"/>
    <w:rsid w:val="001D5DBE"/>
    <w:rsid w:val="001E6515"/>
    <w:rsid w:val="001E76A2"/>
    <w:rsid w:val="001F2472"/>
    <w:rsid w:val="001F2721"/>
    <w:rsid w:val="00200BDD"/>
    <w:rsid w:val="00201B85"/>
    <w:rsid w:val="00201B86"/>
    <w:rsid w:val="0020581C"/>
    <w:rsid w:val="00215EE9"/>
    <w:rsid w:val="002160A1"/>
    <w:rsid w:val="002171BC"/>
    <w:rsid w:val="00220E14"/>
    <w:rsid w:val="00223DFB"/>
    <w:rsid w:val="002241C2"/>
    <w:rsid w:val="002242F2"/>
    <w:rsid w:val="00226E6B"/>
    <w:rsid w:val="00226ECF"/>
    <w:rsid w:val="00231EEC"/>
    <w:rsid w:val="00235631"/>
    <w:rsid w:val="00235B34"/>
    <w:rsid w:val="00235E37"/>
    <w:rsid w:val="0024073D"/>
    <w:rsid w:val="002422C7"/>
    <w:rsid w:val="00242CAE"/>
    <w:rsid w:val="00244E54"/>
    <w:rsid w:val="00251C91"/>
    <w:rsid w:val="00253036"/>
    <w:rsid w:val="00261CAD"/>
    <w:rsid w:val="00262119"/>
    <w:rsid w:val="00266B8C"/>
    <w:rsid w:val="00272294"/>
    <w:rsid w:val="00272EEB"/>
    <w:rsid w:val="002758E4"/>
    <w:rsid w:val="00276619"/>
    <w:rsid w:val="00280917"/>
    <w:rsid w:val="00283839"/>
    <w:rsid w:val="00284463"/>
    <w:rsid w:val="00284A5C"/>
    <w:rsid w:val="00285DA3"/>
    <w:rsid w:val="00292B63"/>
    <w:rsid w:val="00294CBA"/>
    <w:rsid w:val="00295BC3"/>
    <w:rsid w:val="002974E3"/>
    <w:rsid w:val="002A2AC7"/>
    <w:rsid w:val="002A411F"/>
    <w:rsid w:val="002B0461"/>
    <w:rsid w:val="002B225C"/>
    <w:rsid w:val="002B7BCA"/>
    <w:rsid w:val="002C4E6B"/>
    <w:rsid w:val="002C5701"/>
    <w:rsid w:val="002C6EF8"/>
    <w:rsid w:val="002D4E41"/>
    <w:rsid w:val="002D62DD"/>
    <w:rsid w:val="002D7353"/>
    <w:rsid w:val="002E0B59"/>
    <w:rsid w:val="002E13C7"/>
    <w:rsid w:val="002E197E"/>
    <w:rsid w:val="002E35DA"/>
    <w:rsid w:val="002E53F4"/>
    <w:rsid w:val="002E64B5"/>
    <w:rsid w:val="002F0567"/>
    <w:rsid w:val="002F1332"/>
    <w:rsid w:val="002F226A"/>
    <w:rsid w:val="002F4121"/>
    <w:rsid w:val="002F763B"/>
    <w:rsid w:val="00300334"/>
    <w:rsid w:val="00302E75"/>
    <w:rsid w:val="00303F65"/>
    <w:rsid w:val="003060A1"/>
    <w:rsid w:val="0030635D"/>
    <w:rsid w:val="003076A9"/>
    <w:rsid w:val="003079D7"/>
    <w:rsid w:val="00312A63"/>
    <w:rsid w:val="00314893"/>
    <w:rsid w:val="00315BC6"/>
    <w:rsid w:val="00316A32"/>
    <w:rsid w:val="003219A9"/>
    <w:rsid w:val="0032467B"/>
    <w:rsid w:val="003276E0"/>
    <w:rsid w:val="003302BD"/>
    <w:rsid w:val="003318D0"/>
    <w:rsid w:val="003363A9"/>
    <w:rsid w:val="00336CB3"/>
    <w:rsid w:val="00341A17"/>
    <w:rsid w:val="00341DC0"/>
    <w:rsid w:val="003439EB"/>
    <w:rsid w:val="00345577"/>
    <w:rsid w:val="003456C0"/>
    <w:rsid w:val="00347B5E"/>
    <w:rsid w:val="00347DFA"/>
    <w:rsid w:val="00353647"/>
    <w:rsid w:val="003542C4"/>
    <w:rsid w:val="0035601F"/>
    <w:rsid w:val="00374D65"/>
    <w:rsid w:val="003769F8"/>
    <w:rsid w:val="00376A69"/>
    <w:rsid w:val="00376C8C"/>
    <w:rsid w:val="00382A10"/>
    <w:rsid w:val="00382C3A"/>
    <w:rsid w:val="00384E8B"/>
    <w:rsid w:val="003928B4"/>
    <w:rsid w:val="00393DE0"/>
    <w:rsid w:val="00393E5A"/>
    <w:rsid w:val="00396B41"/>
    <w:rsid w:val="003978DC"/>
    <w:rsid w:val="003A28CE"/>
    <w:rsid w:val="003A429B"/>
    <w:rsid w:val="003A5742"/>
    <w:rsid w:val="003A5850"/>
    <w:rsid w:val="003A6567"/>
    <w:rsid w:val="003A6E0D"/>
    <w:rsid w:val="003B13AC"/>
    <w:rsid w:val="003B2358"/>
    <w:rsid w:val="003B350E"/>
    <w:rsid w:val="003B3A87"/>
    <w:rsid w:val="003B477C"/>
    <w:rsid w:val="003B6A06"/>
    <w:rsid w:val="003B74EC"/>
    <w:rsid w:val="003C0852"/>
    <w:rsid w:val="003C0B3E"/>
    <w:rsid w:val="003C161D"/>
    <w:rsid w:val="003C26E3"/>
    <w:rsid w:val="003C29B8"/>
    <w:rsid w:val="003C2CC9"/>
    <w:rsid w:val="003C7FC2"/>
    <w:rsid w:val="003D408D"/>
    <w:rsid w:val="003D4E69"/>
    <w:rsid w:val="003D5232"/>
    <w:rsid w:val="003D786E"/>
    <w:rsid w:val="003E12EB"/>
    <w:rsid w:val="003E136A"/>
    <w:rsid w:val="003E1730"/>
    <w:rsid w:val="003E4012"/>
    <w:rsid w:val="003F011F"/>
    <w:rsid w:val="003F24AE"/>
    <w:rsid w:val="003F2DFC"/>
    <w:rsid w:val="003F6C2A"/>
    <w:rsid w:val="004001AD"/>
    <w:rsid w:val="004001F7"/>
    <w:rsid w:val="00400B4E"/>
    <w:rsid w:val="0040359D"/>
    <w:rsid w:val="004049DF"/>
    <w:rsid w:val="00405ECF"/>
    <w:rsid w:val="00411ED2"/>
    <w:rsid w:val="004144EF"/>
    <w:rsid w:val="00420EC1"/>
    <w:rsid w:val="00420EF8"/>
    <w:rsid w:val="00422174"/>
    <w:rsid w:val="00423464"/>
    <w:rsid w:val="0042426E"/>
    <w:rsid w:val="00427DFF"/>
    <w:rsid w:val="00430B11"/>
    <w:rsid w:val="004310FB"/>
    <w:rsid w:val="0043372B"/>
    <w:rsid w:val="00447DFC"/>
    <w:rsid w:val="0045296D"/>
    <w:rsid w:val="00453CC5"/>
    <w:rsid w:val="00454365"/>
    <w:rsid w:val="00455043"/>
    <w:rsid w:val="00460C55"/>
    <w:rsid w:val="00466710"/>
    <w:rsid w:val="004674CF"/>
    <w:rsid w:val="004714AE"/>
    <w:rsid w:val="00472C71"/>
    <w:rsid w:val="00474506"/>
    <w:rsid w:val="00474696"/>
    <w:rsid w:val="00474AD8"/>
    <w:rsid w:val="004759A6"/>
    <w:rsid w:val="00475C7A"/>
    <w:rsid w:val="004778A5"/>
    <w:rsid w:val="004817AE"/>
    <w:rsid w:val="00481F99"/>
    <w:rsid w:val="00483DFB"/>
    <w:rsid w:val="00484C9E"/>
    <w:rsid w:val="00484D92"/>
    <w:rsid w:val="00485909"/>
    <w:rsid w:val="00486E43"/>
    <w:rsid w:val="00487D3B"/>
    <w:rsid w:val="004901F4"/>
    <w:rsid w:val="00491116"/>
    <w:rsid w:val="00495760"/>
    <w:rsid w:val="004A5323"/>
    <w:rsid w:val="004B3E41"/>
    <w:rsid w:val="004C110E"/>
    <w:rsid w:val="004C2D85"/>
    <w:rsid w:val="004C5A59"/>
    <w:rsid w:val="004D0334"/>
    <w:rsid w:val="004D35D2"/>
    <w:rsid w:val="004D4EB9"/>
    <w:rsid w:val="004D6136"/>
    <w:rsid w:val="004E1859"/>
    <w:rsid w:val="004E1DFE"/>
    <w:rsid w:val="004E22DE"/>
    <w:rsid w:val="004E2864"/>
    <w:rsid w:val="004E413D"/>
    <w:rsid w:val="004E421A"/>
    <w:rsid w:val="004E7F15"/>
    <w:rsid w:val="004F0D29"/>
    <w:rsid w:val="004F151D"/>
    <w:rsid w:val="004F49DE"/>
    <w:rsid w:val="0050090E"/>
    <w:rsid w:val="00500FA2"/>
    <w:rsid w:val="00503E09"/>
    <w:rsid w:val="005057D7"/>
    <w:rsid w:val="005069AC"/>
    <w:rsid w:val="00507BA5"/>
    <w:rsid w:val="0051069A"/>
    <w:rsid w:val="0051140E"/>
    <w:rsid w:val="0051146F"/>
    <w:rsid w:val="00511742"/>
    <w:rsid w:val="00514A36"/>
    <w:rsid w:val="005172D5"/>
    <w:rsid w:val="0052189D"/>
    <w:rsid w:val="00521D51"/>
    <w:rsid w:val="005248EA"/>
    <w:rsid w:val="00524AF4"/>
    <w:rsid w:val="00526817"/>
    <w:rsid w:val="00526B85"/>
    <w:rsid w:val="0052755B"/>
    <w:rsid w:val="00530B09"/>
    <w:rsid w:val="00531107"/>
    <w:rsid w:val="0053454E"/>
    <w:rsid w:val="0053565F"/>
    <w:rsid w:val="00537263"/>
    <w:rsid w:val="005434A5"/>
    <w:rsid w:val="0054399D"/>
    <w:rsid w:val="00547853"/>
    <w:rsid w:val="005505A7"/>
    <w:rsid w:val="00551B45"/>
    <w:rsid w:val="00551F07"/>
    <w:rsid w:val="00553200"/>
    <w:rsid w:val="0055470B"/>
    <w:rsid w:val="00554F05"/>
    <w:rsid w:val="00555B65"/>
    <w:rsid w:val="005560C7"/>
    <w:rsid w:val="00560534"/>
    <w:rsid w:val="00560F44"/>
    <w:rsid w:val="005663EC"/>
    <w:rsid w:val="00576D48"/>
    <w:rsid w:val="005802FB"/>
    <w:rsid w:val="0058091A"/>
    <w:rsid w:val="0058191F"/>
    <w:rsid w:val="0059088A"/>
    <w:rsid w:val="00590DAE"/>
    <w:rsid w:val="0059571D"/>
    <w:rsid w:val="005A0349"/>
    <w:rsid w:val="005A258D"/>
    <w:rsid w:val="005A42DA"/>
    <w:rsid w:val="005A5299"/>
    <w:rsid w:val="005A7479"/>
    <w:rsid w:val="005B21C5"/>
    <w:rsid w:val="005B366F"/>
    <w:rsid w:val="005B3FDB"/>
    <w:rsid w:val="005B5CD8"/>
    <w:rsid w:val="005B693A"/>
    <w:rsid w:val="005B7527"/>
    <w:rsid w:val="005C2803"/>
    <w:rsid w:val="005C3CC7"/>
    <w:rsid w:val="005C40EF"/>
    <w:rsid w:val="005C63C0"/>
    <w:rsid w:val="005C7650"/>
    <w:rsid w:val="005C7E0E"/>
    <w:rsid w:val="005D1E56"/>
    <w:rsid w:val="005D6E98"/>
    <w:rsid w:val="005E71CE"/>
    <w:rsid w:val="005F0149"/>
    <w:rsid w:val="005F03AD"/>
    <w:rsid w:val="005F1DC1"/>
    <w:rsid w:val="005F425E"/>
    <w:rsid w:val="005F6BCF"/>
    <w:rsid w:val="005F7C9C"/>
    <w:rsid w:val="005F7CA6"/>
    <w:rsid w:val="005F7F04"/>
    <w:rsid w:val="00601C10"/>
    <w:rsid w:val="00604176"/>
    <w:rsid w:val="00612A83"/>
    <w:rsid w:val="00613D87"/>
    <w:rsid w:val="00614DA3"/>
    <w:rsid w:val="00615FCA"/>
    <w:rsid w:val="006167F9"/>
    <w:rsid w:val="00617BC3"/>
    <w:rsid w:val="0062564B"/>
    <w:rsid w:val="00625BA1"/>
    <w:rsid w:val="00625EA7"/>
    <w:rsid w:val="00626530"/>
    <w:rsid w:val="00635740"/>
    <w:rsid w:val="00641094"/>
    <w:rsid w:val="00644D31"/>
    <w:rsid w:val="006472A1"/>
    <w:rsid w:val="0064750C"/>
    <w:rsid w:val="0065786E"/>
    <w:rsid w:val="0066119F"/>
    <w:rsid w:val="00661EA2"/>
    <w:rsid w:val="006648FB"/>
    <w:rsid w:val="00667C2F"/>
    <w:rsid w:val="00667DE8"/>
    <w:rsid w:val="006703E3"/>
    <w:rsid w:val="00670D37"/>
    <w:rsid w:val="0067350C"/>
    <w:rsid w:val="00673EE1"/>
    <w:rsid w:val="00673F22"/>
    <w:rsid w:val="0068066B"/>
    <w:rsid w:val="006821D2"/>
    <w:rsid w:val="00684856"/>
    <w:rsid w:val="0068654E"/>
    <w:rsid w:val="00687A4B"/>
    <w:rsid w:val="00691218"/>
    <w:rsid w:val="0069277B"/>
    <w:rsid w:val="0069432D"/>
    <w:rsid w:val="00696693"/>
    <w:rsid w:val="006B3339"/>
    <w:rsid w:val="006B4E03"/>
    <w:rsid w:val="006C0114"/>
    <w:rsid w:val="006C2B29"/>
    <w:rsid w:val="006C6F87"/>
    <w:rsid w:val="006C7853"/>
    <w:rsid w:val="006D00FC"/>
    <w:rsid w:val="006D1918"/>
    <w:rsid w:val="006D21A1"/>
    <w:rsid w:val="006D37C2"/>
    <w:rsid w:val="006D4250"/>
    <w:rsid w:val="006D6AD9"/>
    <w:rsid w:val="006D7F5A"/>
    <w:rsid w:val="006E4EF0"/>
    <w:rsid w:val="0070000E"/>
    <w:rsid w:val="007007C9"/>
    <w:rsid w:val="00704083"/>
    <w:rsid w:val="0070684A"/>
    <w:rsid w:val="00712E2B"/>
    <w:rsid w:val="00713475"/>
    <w:rsid w:val="00714057"/>
    <w:rsid w:val="00716300"/>
    <w:rsid w:val="00720711"/>
    <w:rsid w:val="00722663"/>
    <w:rsid w:val="007319EE"/>
    <w:rsid w:val="00732EF9"/>
    <w:rsid w:val="007334DE"/>
    <w:rsid w:val="00733937"/>
    <w:rsid w:val="00735615"/>
    <w:rsid w:val="00735BBC"/>
    <w:rsid w:val="00736B55"/>
    <w:rsid w:val="00736C7D"/>
    <w:rsid w:val="007434A0"/>
    <w:rsid w:val="0074435E"/>
    <w:rsid w:val="007453AA"/>
    <w:rsid w:val="00745697"/>
    <w:rsid w:val="0075178D"/>
    <w:rsid w:val="00757056"/>
    <w:rsid w:val="00760729"/>
    <w:rsid w:val="007627C2"/>
    <w:rsid w:val="007646B6"/>
    <w:rsid w:val="00766D2C"/>
    <w:rsid w:val="00771460"/>
    <w:rsid w:val="00776965"/>
    <w:rsid w:val="00777AAF"/>
    <w:rsid w:val="00780AEE"/>
    <w:rsid w:val="00784232"/>
    <w:rsid w:val="00785706"/>
    <w:rsid w:val="007861CB"/>
    <w:rsid w:val="00786244"/>
    <w:rsid w:val="00786429"/>
    <w:rsid w:val="00787232"/>
    <w:rsid w:val="007974A8"/>
    <w:rsid w:val="007A10F9"/>
    <w:rsid w:val="007A5D26"/>
    <w:rsid w:val="007B4D46"/>
    <w:rsid w:val="007B4DAF"/>
    <w:rsid w:val="007B667F"/>
    <w:rsid w:val="007B796F"/>
    <w:rsid w:val="007C13AD"/>
    <w:rsid w:val="007C2287"/>
    <w:rsid w:val="007C42F8"/>
    <w:rsid w:val="007C53C8"/>
    <w:rsid w:val="007C7B14"/>
    <w:rsid w:val="007D090F"/>
    <w:rsid w:val="007D156D"/>
    <w:rsid w:val="007D1570"/>
    <w:rsid w:val="007D1F8A"/>
    <w:rsid w:val="007D3230"/>
    <w:rsid w:val="007D3747"/>
    <w:rsid w:val="007D62D2"/>
    <w:rsid w:val="007E175F"/>
    <w:rsid w:val="007E1C3F"/>
    <w:rsid w:val="007E1C53"/>
    <w:rsid w:val="007E359D"/>
    <w:rsid w:val="007E3F5F"/>
    <w:rsid w:val="007E44B2"/>
    <w:rsid w:val="007E4E22"/>
    <w:rsid w:val="007E7E47"/>
    <w:rsid w:val="007F1331"/>
    <w:rsid w:val="007F1DF5"/>
    <w:rsid w:val="007F3263"/>
    <w:rsid w:val="007F7145"/>
    <w:rsid w:val="007F79D1"/>
    <w:rsid w:val="008031BD"/>
    <w:rsid w:val="00806557"/>
    <w:rsid w:val="00806865"/>
    <w:rsid w:val="00810654"/>
    <w:rsid w:val="00815CF8"/>
    <w:rsid w:val="00816C44"/>
    <w:rsid w:val="0082066A"/>
    <w:rsid w:val="008222A5"/>
    <w:rsid w:val="00826238"/>
    <w:rsid w:val="00826EFD"/>
    <w:rsid w:val="00840077"/>
    <w:rsid w:val="008431D3"/>
    <w:rsid w:val="00843DDE"/>
    <w:rsid w:val="00845606"/>
    <w:rsid w:val="00845C19"/>
    <w:rsid w:val="00852E96"/>
    <w:rsid w:val="00855C1F"/>
    <w:rsid w:val="00856B9B"/>
    <w:rsid w:val="00856FA2"/>
    <w:rsid w:val="00860A41"/>
    <w:rsid w:val="008634EA"/>
    <w:rsid w:val="00863AD1"/>
    <w:rsid w:val="008643E7"/>
    <w:rsid w:val="00871EDB"/>
    <w:rsid w:val="00872402"/>
    <w:rsid w:val="0087429B"/>
    <w:rsid w:val="00875A03"/>
    <w:rsid w:val="00875D13"/>
    <w:rsid w:val="008804BF"/>
    <w:rsid w:val="008811AC"/>
    <w:rsid w:val="00883ECD"/>
    <w:rsid w:val="00886B86"/>
    <w:rsid w:val="0089236E"/>
    <w:rsid w:val="008A0C03"/>
    <w:rsid w:val="008A132E"/>
    <w:rsid w:val="008B104F"/>
    <w:rsid w:val="008B2FC8"/>
    <w:rsid w:val="008B31E3"/>
    <w:rsid w:val="008C20E6"/>
    <w:rsid w:val="008C28AF"/>
    <w:rsid w:val="008C3B3D"/>
    <w:rsid w:val="008C4786"/>
    <w:rsid w:val="008C4EA1"/>
    <w:rsid w:val="008C77B7"/>
    <w:rsid w:val="008D2BA1"/>
    <w:rsid w:val="008D3CD2"/>
    <w:rsid w:val="008D606D"/>
    <w:rsid w:val="008D612A"/>
    <w:rsid w:val="008E0503"/>
    <w:rsid w:val="008E092A"/>
    <w:rsid w:val="008E15C7"/>
    <w:rsid w:val="008E221F"/>
    <w:rsid w:val="008E27DD"/>
    <w:rsid w:val="008E3E05"/>
    <w:rsid w:val="008E562D"/>
    <w:rsid w:val="008E6BC7"/>
    <w:rsid w:val="008F14C4"/>
    <w:rsid w:val="008F2F4D"/>
    <w:rsid w:val="008F3672"/>
    <w:rsid w:val="008F38AF"/>
    <w:rsid w:val="008F5D77"/>
    <w:rsid w:val="008F5DB4"/>
    <w:rsid w:val="00902F0C"/>
    <w:rsid w:val="00911CF7"/>
    <w:rsid w:val="00913728"/>
    <w:rsid w:val="00914671"/>
    <w:rsid w:val="009202F7"/>
    <w:rsid w:val="00926CB9"/>
    <w:rsid w:val="0094203E"/>
    <w:rsid w:val="00943755"/>
    <w:rsid w:val="0094424D"/>
    <w:rsid w:val="00946E5D"/>
    <w:rsid w:val="009519C0"/>
    <w:rsid w:val="00954472"/>
    <w:rsid w:val="009559F8"/>
    <w:rsid w:val="00956935"/>
    <w:rsid w:val="009614EB"/>
    <w:rsid w:val="00961F7D"/>
    <w:rsid w:val="009625A1"/>
    <w:rsid w:val="00962B46"/>
    <w:rsid w:val="009640B1"/>
    <w:rsid w:val="00970896"/>
    <w:rsid w:val="00970FDA"/>
    <w:rsid w:val="0097224B"/>
    <w:rsid w:val="00972818"/>
    <w:rsid w:val="009741F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253C"/>
    <w:rsid w:val="009A73AF"/>
    <w:rsid w:val="009B0131"/>
    <w:rsid w:val="009B0B67"/>
    <w:rsid w:val="009B155E"/>
    <w:rsid w:val="009B48A5"/>
    <w:rsid w:val="009B570F"/>
    <w:rsid w:val="009B74E9"/>
    <w:rsid w:val="009C0992"/>
    <w:rsid w:val="009C1232"/>
    <w:rsid w:val="009C36E1"/>
    <w:rsid w:val="009C4237"/>
    <w:rsid w:val="009C5E1C"/>
    <w:rsid w:val="009C6829"/>
    <w:rsid w:val="009C7993"/>
    <w:rsid w:val="009D1B77"/>
    <w:rsid w:val="009D3CD2"/>
    <w:rsid w:val="009F0F3A"/>
    <w:rsid w:val="009F14C6"/>
    <w:rsid w:val="009F4E77"/>
    <w:rsid w:val="009F502F"/>
    <w:rsid w:val="009F7184"/>
    <w:rsid w:val="00A019BE"/>
    <w:rsid w:val="00A03CAD"/>
    <w:rsid w:val="00A05ADA"/>
    <w:rsid w:val="00A0624F"/>
    <w:rsid w:val="00A068CA"/>
    <w:rsid w:val="00A10377"/>
    <w:rsid w:val="00A11101"/>
    <w:rsid w:val="00A12548"/>
    <w:rsid w:val="00A127CB"/>
    <w:rsid w:val="00A14426"/>
    <w:rsid w:val="00A152ED"/>
    <w:rsid w:val="00A17406"/>
    <w:rsid w:val="00A209ED"/>
    <w:rsid w:val="00A22547"/>
    <w:rsid w:val="00A25CDE"/>
    <w:rsid w:val="00A261F8"/>
    <w:rsid w:val="00A32488"/>
    <w:rsid w:val="00A3550B"/>
    <w:rsid w:val="00A420D3"/>
    <w:rsid w:val="00A45054"/>
    <w:rsid w:val="00A50863"/>
    <w:rsid w:val="00A5555B"/>
    <w:rsid w:val="00A571C5"/>
    <w:rsid w:val="00A57567"/>
    <w:rsid w:val="00A57E31"/>
    <w:rsid w:val="00A6169C"/>
    <w:rsid w:val="00A6223C"/>
    <w:rsid w:val="00A62BB3"/>
    <w:rsid w:val="00A63EC0"/>
    <w:rsid w:val="00A671D5"/>
    <w:rsid w:val="00A70BA2"/>
    <w:rsid w:val="00A7366F"/>
    <w:rsid w:val="00A739B5"/>
    <w:rsid w:val="00A74583"/>
    <w:rsid w:val="00A7473D"/>
    <w:rsid w:val="00A74A33"/>
    <w:rsid w:val="00A763D6"/>
    <w:rsid w:val="00A800C3"/>
    <w:rsid w:val="00A814FA"/>
    <w:rsid w:val="00A81E87"/>
    <w:rsid w:val="00A95995"/>
    <w:rsid w:val="00AA0427"/>
    <w:rsid w:val="00AA24F8"/>
    <w:rsid w:val="00AA4139"/>
    <w:rsid w:val="00AA449F"/>
    <w:rsid w:val="00AA6E7D"/>
    <w:rsid w:val="00AB0479"/>
    <w:rsid w:val="00AB0D0A"/>
    <w:rsid w:val="00AB3EFA"/>
    <w:rsid w:val="00AB45AD"/>
    <w:rsid w:val="00AC05A1"/>
    <w:rsid w:val="00AC0BBE"/>
    <w:rsid w:val="00AC2B4E"/>
    <w:rsid w:val="00AD14AD"/>
    <w:rsid w:val="00AD1658"/>
    <w:rsid w:val="00AD2053"/>
    <w:rsid w:val="00AD3D7E"/>
    <w:rsid w:val="00AD5CF1"/>
    <w:rsid w:val="00AD60C2"/>
    <w:rsid w:val="00AD7AB6"/>
    <w:rsid w:val="00AE0FB4"/>
    <w:rsid w:val="00AE2CD0"/>
    <w:rsid w:val="00AE6A79"/>
    <w:rsid w:val="00AF04EB"/>
    <w:rsid w:val="00AF0B10"/>
    <w:rsid w:val="00AF117B"/>
    <w:rsid w:val="00AF1EF8"/>
    <w:rsid w:val="00AF5DFD"/>
    <w:rsid w:val="00AF7F36"/>
    <w:rsid w:val="00B009C7"/>
    <w:rsid w:val="00B02EBB"/>
    <w:rsid w:val="00B031A9"/>
    <w:rsid w:val="00B05B8B"/>
    <w:rsid w:val="00B07833"/>
    <w:rsid w:val="00B1104A"/>
    <w:rsid w:val="00B11A6B"/>
    <w:rsid w:val="00B11D1B"/>
    <w:rsid w:val="00B139BA"/>
    <w:rsid w:val="00B15457"/>
    <w:rsid w:val="00B15693"/>
    <w:rsid w:val="00B15E06"/>
    <w:rsid w:val="00B16338"/>
    <w:rsid w:val="00B17833"/>
    <w:rsid w:val="00B213D5"/>
    <w:rsid w:val="00B21DA9"/>
    <w:rsid w:val="00B26A79"/>
    <w:rsid w:val="00B271D7"/>
    <w:rsid w:val="00B2737E"/>
    <w:rsid w:val="00B34E56"/>
    <w:rsid w:val="00B355AE"/>
    <w:rsid w:val="00B36BE5"/>
    <w:rsid w:val="00B405B6"/>
    <w:rsid w:val="00B45CB0"/>
    <w:rsid w:val="00B45E1E"/>
    <w:rsid w:val="00B471CA"/>
    <w:rsid w:val="00B50883"/>
    <w:rsid w:val="00B51AA8"/>
    <w:rsid w:val="00B54484"/>
    <w:rsid w:val="00B618BC"/>
    <w:rsid w:val="00B618F6"/>
    <w:rsid w:val="00B63644"/>
    <w:rsid w:val="00B64E22"/>
    <w:rsid w:val="00B66CC9"/>
    <w:rsid w:val="00B679BD"/>
    <w:rsid w:val="00B72D3F"/>
    <w:rsid w:val="00B74957"/>
    <w:rsid w:val="00B7718E"/>
    <w:rsid w:val="00B80A0A"/>
    <w:rsid w:val="00B84386"/>
    <w:rsid w:val="00B87618"/>
    <w:rsid w:val="00B91261"/>
    <w:rsid w:val="00B927A4"/>
    <w:rsid w:val="00B934C8"/>
    <w:rsid w:val="00B93C49"/>
    <w:rsid w:val="00B95465"/>
    <w:rsid w:val="00B97CE4"/>
    <w:rsid w:val="00BA3E2C"/>
    <w:rsid w:val="00BA7B77"/>
    <w:rsid w:val="00BB125B"/>
    <w:rsid w:val="00BB352B"/>
    <w:rsid w:val="00BB3946"/>
    <w:rsid w:val="00BB7EA8"/>
    <w:rsid w:val="00BC0B26"/>
    <w:rsid w:val="00BC362A"/>
    <w:rsid w:val="00BC3C9C"/>
    <w:rsid w:val="00BC41AE"/>
    <w:rsid w:val="00BC59BB"/>
    <w:rsid w:val="00BC75B0"/>
    <w:rsid w:val="00BD0A93"/>
    <w:rsid w:val="00BD38FB"/>
    <w:rsid w:val="00BD4943"/>
    <w:rsid w:val="00BD509D"/>
    <w:rsid w:val="00BE18DE"/>
    <w:rsid w:val="00BE1FAC"/>
    <w:rsid w:val="00BE3837"/>
    <w:rsid w:val="00BE3A0A"/>
    <w:rsid w:val="00BE5F9C"/>
    <w:rsid w:val="00BF09C4"/>
    <w:rsid w:val="00BF0A53"/>
    <w:rsid w:val="00BF1E1B"/>
    <w:rsid w:val="00BF2EF1"/>
    <w:rsid w:val="00BF4473"/>
    <w:rsid w:val="00BF4B3C"/>
    <w:rsid w:val="00BF5341"/>
    <w:rsid w:val="00C03320"/>
    <w:rsid w:val="00C03682"/>
    <w:rsid w:val="00C04557"/>
    <w:rsid w:val="00C04D99"/>
    <w:rsid w:val="00C102A5"/>
    <w:rsid w:val="00C107D5"/>
    <w:rsid w:val="00C10EC7"/>
    <w:rsid w:val="00C13C34"/>
    <w:rsid w:val="00C178F4"/>
    <w:rsid w:val="00C218E0"/>
    <w:rsid w:val="00C23347"/>
    <w:rsid w:val="00C245C2"/>
    <w:rsid w:val="00C310D8"/>
    <w:rsid w:val="00C3302A"/>
    <w:rsid w:val="00C34C4A"/>
    <w:rsid w:val="00C35973"/>
    <w:rsid w:val="00C37495"/>
    <w:rsid w:val="00C40F66"/>
    <w:rsid w:val="00C432DE"/>
    <w:rsid w:val="00C47C00"/>
    <w:rsid w:val="00C503A8"/>
    <w:rsid w:val="00C51CA5"/>
    <w:rsid w:val="00C53CC4"/>
    <w:rsid w:val="00C5470A"/>
    <w:rsid w:val="00C558DA"/>
    <w:rsid w:val="00C56D7C"/>
    <w:rsid w:val="00C61030"/>
    <w:rsid w:val="00C65A5A"/>
    <w:rsid w:val="00C70258"/>
    <w:rsid w:val="00C7503A"/>
    <w:rsid w:val="00C7514C"/>
    <w:rsid w:val="00C758F1"/>
    <w:rsid w:val="00C83DA8"/>
    <w:rsid w:val="00C84E1F"/>
    <w:rsid w:val="00C85044"/>
    <w:rsid w:val="00C858B7"/>
    <w:rsid w:val="00C900F4"/>
    <w:rsid w:val="00C9401F"/>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D1E52"/>
    <w:rsid w:val="00CD39A9"/>
    <w:rsid w:val="00CD4C3C"/>
    <w:rsid w:val="00CD73A6"/>
    <w:rsid w:val="00CD7A19"/>
    <w:rsid w:val="00CE330D"/>
    <w:rsid w:val="00CE3861"/>
    <w:rsid w:val="00CE452E"/>
    <w:rsid w:val="00CE6D1F"/>
    <w:rsid w:val="00CE7A83"/>
    <w:rsid w:val="00CF056F"/>
    <w:rsid w:val="00CF1B00"/>
    <w:rsid w:val="00CF342D"/>
    <w:rsid w:val="00CF43BF"/>
    <w:rsid w:val="00CF65CF"/>
    <w:rsid w:val="00CF7BE6"/>
    <w:rsid w:val="00D0218C"/>
    <w:rsid w:val="00D0356B"/>
    <w:rsid w:val="00D03AA6"/>
    <w:rsid w:val="00D11801"/>
    <w:rsid w:val="00D124F5"/>
    <w:rsid w:val="00D135DF"/>
    <w:rsid w:val="00D14EF1"/>
    <w:rsid w:val="00D15080"/>
    <w:rsid w:val="00D167F5"/>
    <w:rsid w:val="00D20C31"/>
    <w:rsid w:val="00D21CF7"/>
    <w:rsid w:val="00D25951"/>
    <w:rsid w:val="00D25BE8"/>
    <w:rsid w:val="00D262BE"/>
    <w:rsid w:val="00D26AD4"/>
    <w:rsid w:val="00D3235B"/>
    <w:rsid w:val="00D32990"/>
    <w:rsid w:val="00D32BC9"/>
    <w:rsid w:val="00D33F18"/>
    <w:rsid w:val="00D359BF"/>
    <w:rsid w:val="00D400B6"/>
    <w:rsid w:val="00D42A6F"/>
    <w:rsid w:val="00D43D54"/>
    <w:rsid w:val="00D44598"/>
    <w:rsid w:val="00D50066"/>
    <w:rsid w:val="00D51E19"/>
    <w:rsid w:val="00D5268C"/>
    <w:rsid w:val="00D53DF3"/>
    <w:rsid w:val="00D55C46"/>
    <w:rsid w:val="00D60DA4"/>
    <w:rsid w:val="00D61449"/>
    <w:rsid w:val="00D6195B"/>
    <w:rsid w:val="00D64C80"/>
    <w:rsid w:val="00D66260"/>
    <w:rsid w:val="00D70D09"/>
    <w:rsid w:val="00D7127E"/>
    <w:rsid w:val="00D71509"/>
    <w:rsid w:val="00D7278C"/>
    <w:rsid w:val="00D74EC8"/>
    <w:rsid w:val="00D805BA"/>
    <w:rsid w:val="00D85BC1"/>
    <w:rsid w:val="00D866C1"/>
    <w:rsid w:val="00D870DF"/>
    <w:rsid w:val="00D87D0C"/>
    <w:rsid w:val="00D92E90"/>
    <w:rsid w:val="00D93DE8"/>
    <w:rsid w:val="00D941D7"/>
    <w:rsid w:val="00D9746A"/>
    <w:rsid w:val="00D979BB"/>
    <w:rsid w:val="00DA0505"/>
    <w:rsid w:val="00DA0BF1"/>
    <w:rsid w:val="00DA3F35"/>
    <w:rsid w:val="00DA589C"/>
    <w:rsid w:val="00DA60AC"/>
    <w:rsid w:val="00DA7DB1"/>
    <w:rsid w:val="00DB25E5"/>
    <w:rsid w:val="00DB67A5"/>
    <w:rsid w:val="00DB7158"/>
    <w:rsid w:val="00DC4115"/>
    <w:rsid w:val="00DC4523"/>
    <w:rsid w:val="00DC6700"/>
    <w:rsid w:val="00DC696B"/>
    <w:rsid w:val="00DD0DA3"/>
    <w:rsid w:val="00DD4A3A"/>
    <w:rsid w:val="00DD5473"/>
    <w:rsid w:val="00DD5478"/>
    <w:rsid w:val="00DD6798"/>
    <w:rsid w:val="00DD70EC"/>
    <w:rsid w:val="00DE1042"/>
    <w:rsid w:val="00DE22BE"/>
    <w:rsid w:val="00DE3476"/>
    <w:rsid w:val="00DE3984"/>
    <w:rsid w:val="00DE755E"/>
    <w:rsid w:val="00DE7F70"/>
    <w:rsid w:val="00DF4551"/>
    <w:rsid w:val="00DF51F7"/>
    <w:rsid w:val="00DF5285"/>
    <w:rsid w:val="00DF52EB"/>
    <w:rsid w:val="00DF5625"/>
    <w:rsid w:val="00E0078D"/>
    <w:rsid w:val="00E014DD"/>
    <w:rsid w:val="00E01A58"/>
    <w:rsid w:val="00E0446E"/>
    <w:rsid w:val="00E04D56"/>
    <w:rsid w:val="00E10AAD"/>
    <w:rsid w:val="00E13485"/>
    <w:rsid w:val="00E14514"/>
    <w:rsid w:val="00E177FE"/>
    <w:rsid w:val="00E20EF9"/>
    <w:rsid w:val="00E24FBC"/>
    <w:rsid w:val="00E26565"/>
    <w:rsid w:val="00E272FF"/>
    <w:rsid w:val="00E27ACA"/>
    <w:rsid w:val="00E27E5A"/>
    <w:rsid w:val="00E304E4"/>
    <w:rsid w:val="00E351E1"/>
    <w:rsid w:val="00E37A13"/>
    <w:rsid w:val="00E50006"/>
    <w:rsid w:val="00E5115D"/>
    <w:rsid w:val="00E54E43"/>
    <w:rsid w:val="00E60175"/>
    <w:rsid w:val="00E61731"/>
    <w:rsid w:val="00E61B74"/>
    <w:rsid w:val="00E628CF"/>
    <w:rsid w:val="00E62961"/>
    <w:rsid w:val="00E64132"/>
    <w:rsid w:val="00E65911"/>
    <w:rsid w:val="00E666BB"/>
    <w:rsid w:val="00E66C26"/>
    <w:rsid w:val="00E705BE"/>
    <w:rsid w:val="00E717DB"/>
    <w:rsid w:val="00E72445"/>
    <w:rsid w:val="00E73AF5"/>
    <w:rsid w:val="00E76BF9"/>
    <w:rsid w:val="00E865BD"/>
    <w:rsid w:val="00E90637"/>
    <w:rsid w:val="00E91137"/>
    <w:rsid w:val="00E91F0B"/>
    <w:rsid w:val="00E937B6"/>
    <w:rsid w:val="00E9563E"/>
    <w:rsid w:val="00EA08F0"/>
    <w:rsid w:val="00EA1C0A"/>
    <w:rsid w:val="00EA278C"/>
    <w:rsid w:val="00EB3AAA"/>
    <w:rsid w:val="00EB55C0"/>
    <w:rsid w:val="00EB6F4A"/>
    <w:rsid w:val="00EC1E61"/>
    <w:rsid w:val="00EC267B"/>
    <w:rsid w:val="00EC3387"/>
    <w:rsid w:val="00EC6A44"/>
    <w:rsid w:val="00EC6A64"/>
    <w:rsid w:val="00EC7218"/>
    <w:rsid w:val="00EC7A78"/>
    <w:rsid w:val="00ED069B"/>
    <w:rsid w:val="00ED258A"/>
    <w:rsid w:val="00ED2CD7"/>
    <w:rsid w:val="00ED3FC0"/>
    <w:rsid w:val="00ED4BBB"/>
    <w:rsid w:val="00ED7F15"/>
    <w:rsid w:val="00EE0F70"/>
    <w:rsid w:val="00EE3FF6"/>
    <w:rsid w:val="00EE61D4"/>
    <w:rsid w:val="00EE7020"/>
    <w:rsid w:val="00EF3EF5"/>
    <w:rsid w:val="00EF52CA"/>
    <w:rsid w:val="00EF6F44"/>
    <w:rsid w:val="00F0085B"/>
    <w:rsid w:val="00F00CC9"/>
    <w:rsid w:val="00F00FD2"/>
    <w:rsid w:val="00F04C2A"/>
    <w:rsid w:val="00F06D69"/>
    <w:rsid w:val="00F11B28"/>
    <w:rsid w:val="00F12AE6"/>
    <w:rsid w:val="00F12D91"/>
    <w:rsid w:val="00F13DDD"/>
    <w:rsid w:val="00F2029D"/>
    <w:rsid w:val="00F20577"/>
    <w:rsid w:val="00F20A46"/>
    <w:rsid w:val="00F223F8"/>
    <w:rsid w:val="00F23417"/>
    <w:rsid w:val="00F23EE0"/>
    <w:rsid w:val="00F25BAD"/>
    <w:rsid w:val="00F322EC"/>
    <w:rsid w:val="00F329A8"/>
    <w:rsid w:val="00F333CE"/>
    <w:rsid w:val="00F336AF"/>
    <w:rsid w:val="00F419E9"/>
    <w:rsid w:val="00F43CBA"/>
    <w:rsid w:val="00F448B9"/>
    <w:rsid w:val="00F5001B"/>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4B6C"/>
    <w:rsid w:val="00F86981"/>
    <w:rsid w:val="00F9078A"/>
    <w:rsid w:val="00F94AF8"/>
    <w:rsid w:val="00F96A12"/>
    <w:rsid w:val="00F97838"/>
    <w:rsid w:val="00FA01DD"/>
    <w:rsid w:val="00FA4299"/>
    <w:rsid w:val="00FA5294"/>
    <w:rsid w:val="00FA78E5"/>
    <w:rsid w:val="00FB248E"/>
    <w:rsid w:val="00FB33D1"/>
    <w:rsid w:val="00FB5E29"/>
    <w:rsid w:val="00FB5FA3"/>
    <w:rsid w:val="00FB7A61"/>
    <w:rsid w:val="00FC4AE7"/>
    <w:rsid w:val="00FC5779"/>
    <w:rsid w:val="00FC6FE2"/>
    <w:rsid w:val="00FD094A"/>
    <w:rsid w:val="00FD479F"/>
    <w:rsid w:val="00FD70CF"/>
    <w:rsid w:val="00FD79CC"/>
    <w:rsid w:val="00FE3DDE"/>
    <w:rsid w:val="00FE4C94"/>
    <w:rsid w:val="00FE5336"/>
    <w:rsid w:val="00FE575D"/>
    <w:rsid w:val="00FE6545"/>
    <w:rsid w:val="00FF0C14"/>
    <w:rsid w:val="00FF13FB"/>
    <w:rsid w:val="00FF18C6"/>
    <w:rsid w:val="00FF40FC"/>
    <w:rsid w:val="00FF4ADE"/>
    <w:rsid w:val="00FF4DB7"/>
    <w:rsid w:val="00FF5900"/>
    <w:rsid w:val="00FF6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E1680"/>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paragraph" w:styleId="NoSpacing">
    <w:name w:val="No Spacing"/>
    <w:uiPriority w:val="1"/>
    <w:qFormat/>
    <w:rsid w:val="002E197E"/>
    <w:pPr>
      <w:spacing w:after="0" w:line="240" w:lineRule="auto"/>
    </w:pPr>
    <w:rPr>
      <w:rFonts w:ascii="Georgia" w:eastAsia="Times New Roman" w:hAnsi="Georgia" w:cs="Times New Roman"/>
      <w:color w:val="000000"/>
      <w:kern w:val="28"/>
      <w:sz w:val="18"/>
      <w:szCs w:val="20"/>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5495393">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avmu.m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vmu.m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vmu.m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vmu.m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8.png"/><Relationship Id="rId1"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57DBC-B931-4377-8050-49DB11EF0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Agron Ademi</dc:creator>
  <cp:lastModifiedBy>Jeton Ismaili</cp:lastModifiedBy>
  <cp:revision>8</cp:revision>
  <cp:lastPrinted>2022-04-08T10:49:00Z</cp:lastPrinted>
  <dcterms:created xsi:type="dcterms:W3CDTF">2022-07-07T09:37:00Z</dcterms:created>
  <dcterms:modified xsi:type="dcterms:W3CDTF">2022-07-07T09:40:00Z</dcterms:modified>
</cp:coreProperties>
</file>