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49B78" w14:textId="05BF5F00" w:rsidR="00FA4132" w:rsidRPr="00A44AA0" w:rsidRDefault="00A23C7C" w:rsidP="00A23C7C">
      <w:pPr>
        <w:pStyle w:val="BodyText"/>
        <w:shd w:val="clear" w:color="auto" w:fill="auto"/>
        <w:ind w:left="20" w:firstLine="700"/>
        <w:jc w:val="right"/>
        <w:rPr>
          <w:rStyle w:val="BodyTextChar1"/>
          <w:rFonts w:ascii="Arial" w:hAnsi="Arial" w:cs="Arial"/>
          <w:color w:val="000000"/>
          <w:sz w:val="18"/>
          <w:szCs w:val="18"/>
          <w:lang w:val="en-GB" w:eastAsia="mk-MK"/>
        </w:rPr>
      </w:pPr>
      <w:bookmarkStart w:id="0" w:name="_GoBack"/>
      <w:bookmarkEnd w:id="0"/>
      <w:r w:rsidRPr="00A44AA0">
        <w:rPr>
          <w:rStyle w:val="BodyTextChar1"/>
          <w:rFonts w:ascii="Arial" w:hAnsi="Arial" w:cs="Arial"/>
          <w:color w:val="000000"/>
          <w:sz w:val="18"/>
          <w:szCs w:val="18"/>
          <w:lang w:val="en-GB" w:eastAsia="mk-MK"/>
        </w:rPr>
        <w:t>(State’s Coat of Arms)</w:t>
      </w:r>
    </w:p>
    <w:p w14:paraId="3675ADE4" w14:textId="60FFFE4D" w:rsidR="00A23C7C" w:rsidRPr="00A44AA0" w:rsidRDefault="00A23C7C" w:rsidP="00A23C7C">
      <w:pPr>
        <w:pStyle w:val="BodyText"/>
        <w:shd w:val="clear" w:color="auto" w:fill="auto"/>
        <w:ind w:left="20" w:firstLine="700"/>
        <w:jc w:val="right"/>
        <w:rPr>
          <w:rStyle w:val="BodyTextChar1"/>
          <w:rFonts w:ascii="Arial" w:hAnsi="Arial" w:cs="Arial"/>
          <w:color w:val="000000"/>
          <w:sz w:val="18"/>
          <w:szCs w:val="18"/>
          <w:lang w:val="en-GB" w:eastAsia="mk-MK"/>
        </w:rPr>
      </w:pPr>
      <w:r w:rsidRPr="00A44AA0">
        <w:rPr>
          <w:rStyle w:val="BodyTextChar1"/>
          <w:rFonts w:ascii="Arial" w:hAnsi="Arial" w:cs="Arial"/>
          <w:color w:val="000000"/>
          <w:sz w:val="18"/>
          <w:szCs w:val="18"/>
          <w:lang w:val="en-GB" w:eastAsia="mk-MK"/>
        </w:rPr>
        <w:t>Republic of North Macedonia</w:t>
      </w:r>
    </w:p>
    <w:p w14:paraId="57CBAC35" w14:textId="3FA192B3" w:rsidR="00A23C7C" w:rsidRPr="00A44AA0" w:rsidRDefault="00A23C7C" w:rsidP="00A23C7C">
      <w:pPr>
        <w:pStyle w:val="BodyText"/>
        <w:shd w:val="clear" w:color="auto" w:fill="auto"/>
        <w:ind w:left="20" w:firstLine="700"/>
        <w:jc w:val="right"/>
        <w:rPr>
          <w:rStyle w:val="BodyTextChar1"/>
          <w:rFonts w:ascii="Arial" w:hAnsi="Arial" w:cs="Arial"/>
          <w:color w:val="000000"/>
          <w:sz w:val="18"/>
          <w:szCs w:val="18"/>
          <w:lang w:val="en-GB" w:eastAsia="mk-MK"/>
        </w:rPr>
      </w:pPr>
      <w:r w:rsidRPr="00A44AA0">
        <w:rPr>
          <w:rStyle w:val="BodyTextChar1"/>
          <w:rFonts w:ascii="Arial" w:hAnsi="Arial" w:cs="Arial"/>
          <w:color w:val="000000"/>
          <w:sz w:val="18"/>
          <w:szCs w:val="18"/>
          <w:lang w:val="en-GB" w:eastAsia="mk-MK"/>
        </w:rPr>
        <w:t>Agency for Audio and Audiovisual Media Services</w:t>
      </w:r>
    </w:p>
    <w:p w14:paraId="5E0F5ED8" w14:textId="2E68F3A0" w:rsidR="00A23C7C" w:rsidRPr="00A44AA0" w:rsidRDefault="00A23C7C" w:rsidP="00A23C7C">
      <w:pPr>
        <w:pStyle w:val="BodyText"/>
        <w:shd w:val="clear" w:color="auto" w:fill="auto"/>
        <w:ind w:left="20" w:firstLine="700"/>
        <w:jc w:val="right"/>
        <w:rPr>
          <w:rStyle w:val="BodyTextChar1"/>
          <w:rFonts w:ascii="Arial" w:hAnsi="Arial" w:cs="Arial"/>
          <w:color w:val="000000"/>
          <w:sz w:val="18"/>
          <w:szCs w:val="18"/>
          <w:lang w:val="en-GB" w:eastAsia="mk-MK"/>
        </w:rPr>
      </w:pPr>
      <w:r w:rsidRPr="00A44AA0">
        <w:rPr>
          <w:rStyle w:val="BodyTextChar1"/>
          <w:rFonts w:ascii="Arial" w:hAnsi="Arial" w:cs="Arial"/>
          <w:color w:val="000000"/>
          <w:sz w:val="18"/>
          <w:szCs w:val="18"/>
          <w:lang w:val="en-GB" w:eastAsia="mk-MK"/>
        </w:rPr>
        <w:t>Ref. No. 01-4898/1</w:t>
      </w:r>
    </w:p>
    <w:p w14:paraId="0B570444" w14:textId="2C4DFA6B" w:rsidR="00A23C7C" w:rsidRPr="00A44AA0" w:rsidRDefault="00A23C7C" w:rsidP="00A23C7C">
      <w:pPr>
        <w:pStyle w:val="BodyText"/>
        <w:shd w:val="clear" w:color="auto" w:fill="auto"/>
        <w:ind w:left="20" w:firstLine="700"/>
        <w:jc w:val="right"/>
        <w:rPr>
          <w:rStyle w:val="BodyTextChar1"/>
          <w:rFonts w:ascii="Arial" w:hAnsi="Arial" w:cs="Arial"/>
          <w:color w:val="000000"/>
          <w:sz w:val="18"/>
          <w:szCs w:val="18"/>
          <w:lang w:val="en-GB" w:eastAsia="mk-MK"/>
        </w:rPr>
      </w:pPr>
      <w:r w:rsidRPr="00A44AA0">
        <w:rPr>
          <w:rStyle w:val="BodyTextChar1"/>
          <w:rFonts w:ascii="Arial" w:hAnsi="Arial" w:cs="Arial"/>
          <w:color w:val="000000"/>
          <w:sz w:val="18"/>
          <w:szCs w:val="18"/>
          <w:lang w:val="en-GB" w:eastAsia="mk-MK"/>
        </w:rPr>
        <w:t>22.11.2024 Skopje</w:t>
      </w:r>
    </w:p>
    <w:p w14:paraId="68AD0EB4" w14:textId="77777777" w:rsidR="00FA4132" w:rsidRPr="00A44AA0" w:rsidRDefault="00FA4132" w:rsidP="00A23C7C">
      <w:pPr>
        <w:pStyle w:val="BodyText"/>
        <w:shd w:val="clear" w:color="auto" w:fill="auto"/>
        <w:ind w:left="20" w:firstLine="700"/>
        <w:jc w:val="right"/>
        <w:rPr>
          <w:rStyle w:val="BodyTextChar1"/>
          <w:rFonts w:ascii="Arial" w:hAnsi="Arial" w:cs="Arial"/>
          <w:color w:val="000000"/>
          <w:sz w:val="18"/>
          <w:szCs w:val="18"/>
          <w:lang w:val="en-GB" w:eastAsia="mk-MK"/>
        </w:rPr>
      </w:pPr>
    </w:p>
    <w:p w14:paraId="329660AE" w14:textId="77777777" w:rsidR="00A23C7C" w:rsidRPr="00A44AA0" w:rsidRDefault="00A23C7C" w:rsidP="00A23C7C">
      <w:pPr>
        <w:spacing w:after="0" w:line="240" w:lineRule="auto"/>
        <w:jc w:val="right"/>
        <w:rPr>
          <w:rFonts w:ascii="Arial" w:eastAsia="Times New Roman" w:hAnsi="Arial" w:cs="Arial"/>
          <w:b/>
          <w:color w:val="FF0000"/>
          <w:lang w:val="en-GB"/>
        </w:rPr>
      </w:pPr>
    </w:p>
    <w:p w14:paraId="28F4B9BF" w14:textId="77777777" w:rsidR="00FA4132" w:rsidRPr="00A44AA0" w:rsidRDefault="00FA4132" w:rsidP="0084743A">
      <w:pPr>
        <w:pStyle w:val="BodyText"/>
        <w:shd w:val="clear" w:color="auto" w:fill="auto"/>
        <w:ind w:left="20" w:firstLine="700"/>
        <w:rPr>
          <w:rStyle w:val="BodyTextChar1"/>
          <w:rFonts w:ascii="Arial" w:hAnsi="Arial" w:cs="Arial"/>
          <w:color w:val="000000"/>
          <w:sz w:val="22"/>
          <w:szCs w:val="22"/>
          <w:lang w:val="en-GB" w:eastAsia="mk-MK"/>
        </w:rPr>
      </w:pPr>
    </w:p>
    <w:p w14:paraId="4F869726" w14:textId="77777777" w:rsidR="00FA4132" w:rsidRPr="00A44AA0" w:rsidRDefault="00FA4132" w:rsidP="0084743A">
      <w:pPr>
        <w:pStyle w:val="BodyText"/>
        <w:shd w:val="clear" w:color="auto" w:fill="auto"/>
        <w:ind w:left="20" w:firstLine="700"/>
        <w:rPr>
          <w:rStyle w:val="BodyTextChar1"/>
          <w:rFonts w:ascii="Arial" w:hAnsi="Arial" w:cs="Arial"/>
          <w:color w:val="000000"/>
          <w:sz w:val="22"/>
          <w:szCs w:val="22"/>
          <w:lang w:val="en-GB" w:eastAsia="mk-MK"/>
        </w:rPr>
      </w:pPr>
    </w:p>
    <w:p w14:paraId="79616092" w14:textId="5D748B8F" w:rsidR="00DC0193" w:rsidRPr="00A44AA0" w:rsidRDefault="00A23C7C" w:rsidP="0084743A">
      <w:pPr>
        <w:pStyle w:val="BodyText"/>
        <w:shd w:val="clear" w:color="auto" w:fill="auto"/>
        <w:ind w:left="20" w:firstLine="700"/>
        <w:rPr>
          <w:rStyle w:val="BodyTextChar1"/>
          <w:rFonts w:ascii="Arial" w:hAnsi="Arial" w:cs="Arial"/>
          <w:color w:val="000000"/>
          <w:sz w:val="22"/>
          <w:szCs w:val="22"/>
          <w:lang w:val="en-GB" w:eastAsia="mk-MK"/>
        </w:rPr>
      </w:pPr>
      <w:r w:rsidRPr="00A44AA0">
        <w:rPr>
          <w:rFonts w:ascii="Arial" w:eastAsia="Times New Roman" w:hAnsi="Arial" w:cs="Arial"/>
          <w:sz w:val="22"/>
          <w:szCs w:val="22"/>
          <w:lang w:val="en-GB"/>
        </w:rPr>
        <w:t>Pursuant to Article 18, Paragraph 1, Indent 8 and Article 20, Paragraph 1, Indent 11</w:t>
      </w:r>
      <w:r w:rsidR="0084743A" w:rsidRPr="00A44AA0">
        <w:rPr>
          <w:rFonts w:ascii="Arial" w:eastAsia="Calibri" w:hAnsi="Arial" w:cs="Arial"/>
          <w:sz w:val="22"/>
          <w:szCs w:val="22"/>
          <w:vertAlign w:val="superscript"/>
          <w:lang w:val="en-GB"/>
        </w:rPr>
        <w:footnoteReference w:id="1"/>
      </w:r>
      <w:r w:rsidRPr="00A44AA0">
        <w:rPr>
          <w:rStyle w:val="BodyTextChar1"/>
          <w:rFonts w:ascii="Arial" w:hAnsi="Arial" w:cs="Arial"/>
          <w:color w:val="000000"/>
          <w:sz w:val="22"/>
          <w:szCs w:val="22"/>
          <w:lang w:val="en-GB" w:eastAsia="mk-MK"/>
        </w:rPr>
        <w:t xml:space="preserve"> of the Law on Audio and Audiovisual Media Services (“Official Gazette of the Republic of Macedonia”</w:t>
      </w:r>
      <w:r w:rsidR="0084743A" w:rsidRPr="00A44AA0">
        <w:rPr>
          <w:rStyle w:val="BodyTextChar1"/>
          <w:rFonts w:ascii="Arial" w:hAnsi="Arial" w:cs="Arial"/>
          <w:color w:val="000000"/>
          <w:sz w:val="22"/>
          <w:szCs w:val="22"/>
          <w:lang w:val="en-GB" w:eastAsia="mk-MK"/>
        </w:rPr>
        <w:t xml:space="preserve"> </w:t>
      </w:r>
      <w:r w:rsidRPr="00A44AA0">
        <w:rPr>
          <w:rStyle w:val="BodyTextChar1"/>
          <w:rFonts w:ascii="Arial" w:hAnsi="Arial" w:cs="Arial"/>
          <w:color w:val="000000"/>
          <w:sz w:val="22"/>
          <w:szCs w:val="22"/>
          <w:lang w:val="en-GB" w:eastAsia="mk-MK"/>
        </w:rPr>
        <w:t>Nos</w:t>
      </w:r>
      <w:r w:rsidR="0084743A" w:rsidRPr="00A44AA0">
        <w:rPr>
          <w:rStyle w:val="BodyTextChar1"/>
          <w:rFonts w:ascii="Arial" w:hAnsi="Arial" w:cs="Arial"/>
          <w:color w:val="000000"/>
          <w:sz w:val="22"/>
          <w:szCs w:val="22"/>
          <w:lang w:val="en-GB" w:eastAsia="mk-MK"/>
        </w:rPr>
        <w:t xml:space="preserve"> 184/13, 13/14, 44/14, 101/14, 132/14, 142/16, 132/17, 168/18, 248/18 </w:t>
      </w:r>
      <w:r w:rsidRPr="00A44AA0">
        <w:rPr>
          <w:rStyle w:val="BodyTextChar1"/>
          <w:rFonts w:ascii="Arial" w:hAnsi="Arial" w:cs="Arial"/>
          <w:color w:val="000000"/>
          <w:sz w:val="22"/>
          <w:szCs w:val="22"/>
          <w:lang w:val="en-GB" w:eastAsia="mk-MK"/>
        </w:rPr>
        <w:t>and</w:t>
      </w:r>
      <w:r w:rsidR="0084743A" w:rsidRPr="00A44AA0">
        <w:rPr>
          <w:rStyle w:val="BodyTextChar1"/>
          <w:rFonts w:ascii="Arial" w:hAnsi="Arial" w:cs="Arial"/>
          <w:color w:val="000000"/>
          <w:sz w:val="22"/>
          <w:szCs w:val="22"/>
          <w:lang w:val="en-GB" w:eastAsia="mk-MK"/>
        </w:rPr>
        <w:t xml:space="preserve"> 27/19</w:t>
      </w:r>
      <w:r w:rsidRPr="00A44AA0">
        <w:rPr>
          <w:rStyle w:val="BodyTextChar1"/>
          <w:rFonts w:ascii="Arial" w:hAnsi="Arial" w:cs="Arial"/>
          <w:color w:val="000000"/>
          <w:sz w:val="22"/>
          <w:szCs w:val="22"/>
          <w:lang w:val="en-GB" w:eastAsia="mk-MK"/>
        </w:rPr>
        <w:t xml:space="preserve">, and “Official Gazette of the Republic of North Macedonia” Nos </w:t>
      </w:r>
      <w:r w:rsidR="0084743A" w:rsidRPr="00A44AA0">
        <w:rPr>
          <w:rStyle w:val="BodyTextChar1"/>
          <w:rFonts w:ascii="Arial" w:hAnsi="Arial" w:cs="Arial"/>
          <w:color w:val="000000"/>
          <w:sz w:val="22"/>
          <w:szCs w:val="22"/>
          <w:lang w:val="en-GB" w:eastAsia="mk-MK"/>
        </w:rPr>
        <w:t>42/20, 77/21, 154/23</w:t>
      </w:r>
      <w:r w:rsidR="009E7B5A" w:rsidRPr="00A44AA0">
        <w:rPr>
          <w:rStyle w:val="BodyTextChar1"/>
          <w:rFonts w:ascii="Arial" w:hAnsi="Arial" w:cs="Arial"/>
          <w:color w:val="000000"/>
          <w:sz w:val="22"/>
          <w:szCs w:val="22"/>
          <w:lang w:val="en-GB" w:eastAsia="mk-MK"/>
        </w:rPr>
        <w:t xml:space="preserve">, </w:t>
      </w:r>
      <w:r w:rsidR="0084743A" w:rsidRPr="00A44AA0">
        <w:rPr>
          <w:rStyle w:val="BodyTextChar1"/>
          <w:rFonts w:ascii="Arial" w:hAnsi="Arial" w:cs="Arial"/>
          <w:color w:val="000000"/>
          <w:sz w:val="22"/>
          <w:szCs w:val="22"/>
          <w:lang w:val="en-GB" w:eastAsia="mk-MK"/>
        </w:rPr>
        <w:t>55/24</w:t>
      </w:r>
      <w:r w:rsidRPr="00A44AA0">
        <w:rPr>
          <w:rStyle w:val="BodyTextChar1"/>
          <w:rFonts w:ascii="Arial" w:hAnsi="Arial" w:cs="Arial"/>
          <w:color w:val="000000"/>
          <w:sz w:val="22"/>
          <w:szCs w:val="22"/>
          <w:lang w:val="en-GB" w:eastAsia="mk-MK"/>
        </w:rPr>
        <w:t xml:space="preserve"> and</w:t>
      </w:r>
      <w:r w:rsidR="009E7B5A" w:rsidRPr="00A44AA0">
        <w:rPr>
          <w:rStyle w:val="BodyTextChar1"/>
          <w:rFonts w:ascii="Arial" w:hAnsi="Arial" w:cs="Arial"/>
          <w:color w:val="000000"/>
          <w:sz w:val="22"/>
          <w:szCs w:val="22"/>
          <w:lang w:val="en-GB" w:eastAsia="mk-MK"/>
        </w:rPr>
        <w:t xml:space="preserve"> 193/24</w:t>
      </w:r>
      <w:r w:rsidR="0084743A" w:rsidRPr="00A44AA0">
        <w:rPr>
          <w:rStyle w:val="BodyTextChar1"/>
          <w:rFonts w:ascii="Arial" w:hAnsi="Arial" w:cs="Arial"/>
          <w:color w:val="000000"/>
          <w:sz w:val="22"/>
          <w:szCs w:val="22"/>
          <w:lang w:val="en-GB" w:eastAsia="mk-MK"/>
        </w:rPr>
        <w:t xml:space="preserve">), </w:t>
      </w:r>
      <w:r w:rsidRPr="00A44AA0">
        <w:rPr>
          <w:rFonts w:ascii="Arial" w:eastAsia="Times New Roman" w:hAnsi="Arial" w:cs="Arial"/>
          <w:sz w:val="22"/>
          <w:szCs w:val="22"/>
          <w:lang w:val="en-GB"/>
        </w:rPr>
        <w:t xml:space="preserve">in conjunction with Article </w:t>
      </w:r>
      <w:r w:rsidR="009E7B5A" w:rsidRPr="00A44AA0">
        <w:rPr>
          <w:rFonts w:ascii="Arial" w:hAnsi="Arial" w:cs="Arial"/>
          <w:color w:val="000000"/>
          <w:sz w:val="22"/>
          <w:szCs w:val="22"/>
          <w:lang w:val="en-GB" w:eastAsia="mk-MK"/>
        </w:rPr>
        <w:t xml:space="preserve">50 </w:t>
      </w:r>
      <w:r w:rsidRPr="00A44AA0">
        <w:rPr>
          <w:rFonts w:ascii="Arial" w:hAnsi="Arial" w:cs="Arial"/>
          <w:color w:val="000000"/>
          <w:sz w:val="22"/>
          <w:szCs w:val="22"/>
          <w:lang w:val="en-GB" w:eastAsia="mk-MK"/>
        </w:rPr>
        <w:t>and Article</w:t>
      </w:r>
      <w:r w:rsidR="009E7B5A" w:rsidRPr="00A44AA0">
        <w:rPr>
          <w:rFonts w:ascii="Arial" w:hAnsi="Arial" w:cs="Arial"/>
          <w:color w:val="000000"/>
          <w:sz w:val="22"/>
          <w:szCs w:val="22"/>
          <w:lang w:val="en-GB" w:eastAsia="mk-MK"/>
        </w:rPr>
        <w:t xml:space="preserve"> 50-</w:t>
      </w:r>
      <w:r w:rsidRPr="00A44AA0">
        <w:rPr>
          <w:rFonts w:ascii="Arial" w:hAnsi="Arial" w:cs="Arial"/>
          <w:color w:val="000000"/>
          <w:sz w:val="22"/>
          <w:szCs w:val="22"/>
          <w:lang w:val="en-GB" w:eastAsia="mk-MK"/>
        </w:rPr>
        <w:t>a</w:t>
      </w:r>
      <w:r w:rsidR="0084743A" w:rsidRPr="00A44AA0">
        <w:rPr>
          <w:rFonts w:ascii="Arial" w:hAnsi="Arial" w:cs="Arial"/>
          <w:color w:val="000000"/>
          <w:sz w:val="22"/>
          <w:szCs w:val="22"/>
          <w:lang w:val="en-GB" w:eastAsia="mk-MK"/>
        </w:rPr>
        <w:t xml:space="preserve"> </w:t>
      </w:r>
      <w:r w:rsidRPr="00A44AA0">
        <w:rPr>
          <w:rStyle w:val="BodyTextChar1"/>
          <w:rFonts w:ascii="Arial" w:hAnsi="Arial" w:cs="Arial"/>
          <w:color w:val="000000"/>
          <w:sz w:val="22"/>
          <w:szCs w:val="22"/>
          <w:lang w:val="en-GB" w:eastAsia="mk-MK"/>
        </w:rPr>
        <w:t>of the same Law</w:t>
      </w:r>
      <w:r w:rsidR="0084743A" w:rsidRPr="00A44AA0">
        <w:rPr>
          <w:rStyle w:val="BodyTextChar1"/>
          <w:rFonts w:ascii="Arial" w:hAnsi="Arial" w:cs="Arial"/>
          <w:color w:val="000000"/>
          <w:sz w:val="22"/>
          <w:szCs w:val="22"/>
          <w:lang w:val="en-GB" w:eastAsia="mk-MK"/>
        </w:rPr>
        <w:t xml:space="preserve">, </w:t>
      </w:r>
      <w:r w:rsidRPr="00A44AA0">
        <w:rPr>
          <w:rStyle w:val="BodyTextChar1"/>
          <w:rFonts w:ascii="Arial" w:hAnsi="Arial" w:cs="Arial"/>
          <w:color w:val="000000"/>
          <w:sz w:val="22"/>
          <w:szCs w:val="22"/>
          <w:lang w:val="en-GB" w:eastAsia="mk-MK"/>
        </w:rPr>
        <w:t>in accordance with Article</w:t>
      </w:r>
      <w:r w:rsidR="0084743A" w:rsidRPr="00A44AA0">
        <w:rPr>
          <w:rStyle w:val="BodyTextChar1"/>
          <w:rFonts w:ascii="Arial" w:hAnsi="Arial" w:cs="Arial"/>
          <w:color w:val="000000"/>
          <w:sz w:val="22"/>
          <w:szCs w:val="22"/>
          <w:lang w:val="en-GB" w:eastAsia="mk-MK"/>
        </w:rPr>
        <w:t xml:space="preserve"> 15</w:t>
      </w:r>
      <w:r w:rsidRPr="00A44AA0">
        <w:rPr>
          <w:rStyle w:val="BodyTextChar1"/>
          <w:rFonts w:ascii="Arial" w:hAnsi="Arial" w:cs="Arial"/>
          <w:color w:val="000000"/>
          <w:sz w:val="22"/>
          <w:szCs w:val="22"/>
          <w:lang w:val="en-GB" w:eastAsia="mk-MK"/>
        </w:rPr>
        <w:t>, Paragraph</w:t>
      </w:r>
      <w:r w:rsidR="0084743A" w:rsidRPr="00A44AA0">
        <w:rPr>
          <w:rStyle w:val="BodyTextChar1"/>
          <w:rFonts w:ascii="Arial" w:hAnsi="Arial" w:cs="Arial"/>
          <w:color w:val="000000"/>
          <w:sz w:val="22"/>
          <w:szCs w:val="22"/>
          <w:lang w:val="en-GB" w:eastAsia="mk-MK"/>
        </w:rPr>
        <w:t xml:space="preserve"> 1</w:t>
      </w:r>
      <w:r w:rsidRPr="00A44AA0">
        <w:rPr>
          <w:rStyle w:val="BodyTextChar1"/>
          <w:rFonts w:ascii="Arial" w:hAnsi="Arial" w:cs="Arial"/>
          <w:color w:val="000000"/>
          <w:sz w:val="22"/>
          <w:szCs w:val="22"/>
          <w:lang w:val="en-GB" w:eastAsia="mk-MK"/>
        </w:rPr>
        <w:t>, Indent</w:t>
      </w:r>
      <w:r w:rsidR="0084743A" w:rsidRPr="00A44AA0">
        <w:rPr>
          <w:rStyle w:val="BodyTextChar1"/>
          <w:rFonts w:ascii="Arial" w:hAnsi="Arial" w:cs="Arial"/>
          <w:color w:val="000000"/>
          <w:sz w:val="22"/>
          <w:szCs w:val="22"/>
          <w:lang w:val="en-GB" w:eastAsia="mk-MK"/>
        </w:rPr>
        <w:t xml:space="preserve"> 7</w:t>
      </w:r>
      <w:r w:rsidRPr="00A44AA0">
        <w:rPr>
          <w:rStyle w:val="BodyTextChar1"/>
          <w:rFonts w:ascii="Arial" w:hAnsi="Arial" w:cs="Arial"/>
          <w:color w:val="000000"/>
          <w:sz w:val="22"/>
          <w:szCs w:val="22"/>
          <w:lang w:val="en-GB" w:eastAsia="mk-MK"/>
        </w:rPr>
        <w:t>,</w:t>
      </w:r>
      <w:r w:rsidR="0084743A" w:rsidRPr="00A44AA0">
        <w:rPr>
          <w:rStyle w:val="BodyTextChar1"/>
          <w:rFonts w:ascii="Arial" w:hAnsi="Arial" w:cs="Arial"/>
          <w:color w:val="000000"/>
          <w:sz w:val="22"/>
          <w:szCs w:val="22"/>
          <w:lang w:val="en-GB" w:eastAsia="mk-MK"/>
        </w:rPr>
        <w:t xml:space="preserve"> </w:t>
      </w:r>
      <w:r w:rsidRPr="00A44AA0">
        <w:rPr>
          <w:rStyle w:val="BodyTextChar1"/>
          <w:rFonts w:ascii="Arial" w:hAnsi="Arial" w:cs="Arial"/>
          <w:color w:val="000000"/>
          <w:sz w:val="22"/>
          <w:szCs w:val="22"/>
          <w:lang w:val="en-GB" w:eastAsia="mk-MK"/>
        </w:rPr>
        <w:t>and</w:t>
      </w:r>
      <w:r w:rsidR="0084743A" w:rsidRPr="00A44AA0">
        <w:rPr>
          <w:rStyle w:val="BodyTextChar1"/>
          <w:rFonts w:ascii="Arial" w:hAnsi="Arial" w:cs="Arial"/>
          <w:color w:val="000000"/>
          <w:sz w:val="22"/>
          <w:szCs w:val="22"/>
          <w:lang w:val="en-GB" w:eastAsia="mk-MK"/>
        </w:rPr>
        <w:t xml:space="preserve"> </w:t>
      </w:r>
      <w:r w:rsidRPr="00A44AA0">
        <w:rPr>
          <w:rStyle w:val="BodyTextChar1"/>
          <w:rFonts w:ascii="Arial" w:hAnsi="Arial" w:cs="Arial"/>
          <w:color w:val="000000"/>
          <w:sz w:val="22"/>
          <w:szCs w:val="22"/>
          <w:lang w:val="en-GB" w:eastAsia="mk-MK"/>
        </w:rPr>
        <w:t>Article</w:t>
      </w:r>
      <w:r w:rsidR="0084743A" w:rsidRPr="00A44AA0">
        <w:rPr>
          <w:rStyle w:val="BodyTextChar1"/>
          <w:rFonts w:ascii="Arial" w:hAnsi="Arial" w:cs="Arial"/>
          <w:color w:val="000000"/>
          <w:sz w:val="22"/>
          <w:szCs w:val="22"/>
          <w:lang w:val="en-GB" w:eastAsia="mk-MK"/>
        </w:rPr>
        <w:t xml:space="preserve"> 39</w:t>
      </w:r>
      <w:r w:rsidRPr="00A44AA0">
        <w:rPr>
          <w:rStyle w:val="BodyTextChar1"/>
          <w:rFonts w:ascii="Arial" w:hAnsi="Arial" w:cs="Arial"/>
          <w:color w:val="000000"/>
          <w:sz w:val="22"/>
          <w:szCs w:val="22"/>
          <w:lang w:val="en-GB" w:eastAsia="mk-MK"/>
        </w:rPr>
        <w:t xml:space="preserve">, Paragraph </w:t>
      </w:r>
      <w:r w:rsidR="0084743A" w:rsidRPr="00A44AA0">
        <w:rPr>
          <w:rStyle w:val="BodyTextChar1"/>
          <w:rFonts w:ascii="Arial" w:hAnsi="Arial" w:cs="Arial"/>
          <w:color w:val="000000"/>
          <w:sz w:val="22"/>
          <w:szCs w:val="22"/>
          <w:lang w:val="en-GB" w:eastAsia="mk-MK"/>
        </w:rPr>
        <w:t>1</w:t>
      </w:r>
      <w:r w:rsidRPr="00A44AA0">
        <w:rPr>
          <w:rStyle w:val="BodyTextChar1"/>
          <w:rFonts w:ascii="Arial" w:hAnsi="Arial" w:cs="Arial"/>
          <w:color w:val="000000"/>
          <w:sz w:val="22"/>
          <w:szCs w:val="22"/>
          <w:lang w:val="en-GB" w:eastAsia="mk-MK"/>
        </w:rPr>
        <w:t>, Indent</w:t>
      </w:r>
      <w:r w:rsidR="0084743A" w:rsidRPr="00A44AA0">
        <w:rPr>
          <w:rStyle w:val="BodyTextChar1"/>
          <w:rFonts w:ascii="Arial" w:hAnsi="Arial" w:cs="Arial"/>
          <w:color w:val="000000"/>
          <w:sz w:val="22"/>
          <w:szCs w:val="22"/>
          <w:lang w:val="en-GB" w:eastAsia="mk-MK"/>
        </w:rPr>
        <w:t xml:space="preserve"> 11</w:t>
      </w:r>
      <w:r w:rsidRPr="00A44AA0">
        <w:rPr>
          <w:rStyle w:val="BodyTextChar1"/>
          <w:rFonts w:ascii="Arial" w:hAnsi="Arial" w:cs="Arial"/>
          <w:color w:val="000000"/>
          <w:sz w:val="22"/>
          <w:szCs w:val="22"/>
          <w:lang w:val="en-GB" w:eastAsia="mk-MK"/>
        </w:rPr>
        <w:t xml:space="preserve"> of the Rules of </w:t>
      </w:r>
      <w:r w:rsidRPr="00A44AA0">
        <w:rPr>
          <w:rFonts w:ascii="Arial" w:eastAsia="Times New Roman" w:hAnsi="Arial" w:cs="Arial"/>
          <w:sz w:val="22"/>
          <w:szCs w:val="22"/>
          <w:lang w:val="en-GB"/>
        </w:rPr>
        <w:t xml:space="preserve">Procedure of the Agency for Audio and Audiovisual Media Services </w:t>
      </w:r>
      <w:r w:rsidR="0084743A" w:rsidRPr="00A44AA0">
        <w:rPr>
          <w:rStyle w:val="BodyTextChar1"/>
          <w:rFonts w:ascii="Arial" w:hAnsi="Arial" w:cs="Arial"/>
          <w:color w:val="000000"/>
          <w:sz w:val="22"/>
          <w:szCs w:val="22"/>
          <w:lang w:val="en-GB" w:eastAsia="mk-MK"/>
        </w:rPr>
        <w:t>(</w:t>
      </w:r>
      <w:r w:rsidRPr="00A44AA0">
        <w:rPr>
          <w:rStyle w:val="BodyTextChar1"/>
          <w:rFonts w:ascii="Arial" w:hAnsi="Arial" w:cs="Arial"/>
          <w:color w:val="000000"/>
          <w:sz w:val="22"/>
          <w:szCs w:val="22"/>
          <w:lang w:val="en-GB" w:eastAsia="mk-MK"/>
        </w:rPr>
        <w:t xml:space="preserve">Consolidated Text) No. </w:t>
      </w:r>
      <w:r w:rsidR="0084743A" w:rsidRPr="00A44AA0">
        <w:rPr>
          <w:rStyle w:val="BodyTextChar1"/>
          <w:rFonts w:ascii="Arial" w:hAnsi="Arial" w:cs="Arial"/>
          <w:color w:val="000000"/>
          <w:sz w:val="22"/>
          <w:szCs w:val="22"/>
          <w:lang w:val="en-GB" w:eastAsia="mk-MK"/>
        </w:rPr>
        <w:t xml:space="preserve">01-3732/1 </w:t>
      </w:r>
      <w:r w:rsidRPr="00A44AA0">
        <w:rPr>
          <w:rStyle w:val="BodyTextChar1"/>
          <w:rFonts w:ascii="Arial" w:hAnsi="Arial" w:cs="Arial"/>
          <w:color w:val="000000"/>
          <w:sz w:val="22"/>
          <w:szCs w:val="22"/>
          <w:lang w:val="en-GB" w:eastAsia="mk-MK"/>
        </w:rPr>
        <w:t xml:space="preserve">dated </w:t>
      </w:r>
      <w:r w:rsidR="0084743A" w:rsidRPr="00A44AA0">
        <w:rPr>
          <w:rStyle w:val="BodyTextChar1"/>
          <w:rFonts w:ascii="Arial" w:hAnsi="Arial" w:cs="Arial"/>
          <w:color w:val="000000"/>
          <w:sz w:val="22"/>
          <w:szCs w:val="22"/>
          <w:lang w:val="en-GB" w:eastAsia="mk-MK"/>
        </w:rPr>
        <w:t>29.07.2019</w:t>
      </w:r>
      <w:r w:rsidRPr="00A44AA0">
        <w:rPr>
          <w:rStyle w:val="BodyTextChar1"/>
          <w:rFonts w:ascii="Arial" w:hAnsi="Arial" w:cs="Arial"/>
          <w:color w:val="000000"/>
          <w:sz w:val="22"/>
          <w:szCs w:val="22"/>
          <w:lang w:val="en-GB" w:eastAsia="mk-MK"/>
        </w:rPr>
        <w:t xml:space="preserve">, and the Conclusion of the Agency </w:t>
      </w:r>
      <w:r w:rsidRPr="00A44AA0">
        <w:rPr>
          <w:rFonts w:ascii="Arial" w:eastAsia="Times New Roman" w:hAnsi="Arial" w:cs="Arial"/>
          <w:sz w:val="22"/>
          <w:szCs w:val="22"/>
          <w:lang w:val="en-GB"/>
        </w:rPr>
        <w:t>Council No</w:t>
      </w:r>
      <w:r w:rsidR="00DC0193" w:rsidRPr="00A44AA0">
        <w:rPr>
          <w:rStyle w:val="BodyTextChar1"/>
          <w:rFonts w:ascii="Arial" w:hAnsi="Arial" w:cs="Arial"/>
          <w:color w:val="000000"/>
          <w:sz w:val="22"/>
          <w:szCs w:val="22"/>
          <w:lang w:val="en-GB" w:eastAsia="mk-MK"/>
        </w:rPr>
        <w:t>.</w:t>
      </w:r>
      <w:r w:rsidRPr="00A44AA0">
        <w:rPr>
          <w:rStyle w:val="BodyTextChar1"/>
          <w:rFonts w:ascii="Arial" w:hAnsi="Arial" w:cs="Arial"/>
          <w:color w:val="000000"/>
          <w:sz w:val="22"/>
          <w:szCs w:val="22"/>
          <w:lang w:val="en-GB" w:eastAsia="mk-MK"/>
        </w:rPr>
        <w:t xml:space="preserve"> </w:t>
      </w:r>
      <w:r w:rsidR="00DC0193" w:rsidRPr="00A44AA0">
        <w:rPr>
          <w:rStyle w:val="BodyTextChar1"/>
          <w:rFonts w:ascii="Arial" w:hAnsi="Arial" w:cs="Arial"/>
          <w:color w:val="000000"/>
          <w:sz w:val="22"/>
          <w:szCs w:val="22"/>
          <w:lang w:val="en-GB" w:eastAsia="mk-MK"/>
        </w:rPr>
        <w:t>02-</w:t>
      </w:r>
      <w:r w:rsidR="009E7B5A" w:rsidRPr="00A44AA0">
        <w:rPr>
          <w:rStyle w:val="BodyTextChar1"/>
          <w:rFonts w:ascii="Arial" w:hAnsi="Arial" w:cs="Arial"/>
          <w:color w:val="000000"/>
          <w:sz w:val="22"/>
          <w:szCs w:val="22"/>
          <w:lang w:val="en-GB" w:eastAsia="mk-MK"/>
        </w:rPr>
        <w:t>4118</w:t>
      </w:r>
      <w:r w:rsidR="00DC0193" w:rsidRPr="00A44AA0">
        <w:rPr>
          <w:rStyle w:val="BodyTextChar1"/>
          <w:rFonts w:ascii="Arial" w:hAnsi="Arial" w:cs="Arial"/>
          <w:color w:val="000000"/>
          <w:sz w:val="22"/>
          <w:szCs w:val="22"/>
          <w:lang w:val="en-GB" w:eastAsia="mk-MK"/>
        </w:rPr>
        <w:t>/</w:t>
      </w:r>
      <w:r w:rsidR="009E7B5A" w:rsidRPr="00A44AA0">
        <w:rPr>
          <w:rStyle w:val="BodyTextChar1"/>
          <w:rFonts w:ascii="Arial" w:hAnsi="Arial" w:cs="Arial"/>
          <w:color w:val="000000"/>
          <w:sz w:val="22"/>
          <w:szCs w:val="22"/>
          <w:lang w:val="en-GB" w:eastAsia="mk-MK"/>
        </w:rPr>
        <w:t>3</w:t>
      </w:r>
      <w:r w:rsidR="00DC0193" w:rsidRPr="00A44AA0">
        <w:rPr>
          <w:rStyle w:val="BodyTextChar1"/>
          <w:rFonts w:ascii="Arial" w:hAnsi="Arial" w:cs="Arial"/>
          <w:color w:val="000000"/>
          <w:sz w:val="22"/>
          <w:szCs w:val="22"/>
          <w:lang w:val="en-GB" w:eastAsia="mk-MK"/>
        </w:rPr>
        <w:t xml:space="preserve"> </w:t>
      </w:r>
      <w:r w:rsidR="00065F9F">
        <w:rPr>
          <w:rStyle w:val="BodyTextChar1"/>
          <w:rFonts w:ascii="Arial" w:hAnsi="Arial" w:cs="Arial"/>
          <w:color w:val="000000"/>
          <w:sz w:val="22"/>
          <w:szCs w:val="22"/>
          <w:lang w:val="en-GB" w:eastAsia="mk-MK"/>
        </w:rPr>
        <w:t>dated</w:t>
      </w:r>
      <w:r w:rsidR="00DC0193" w:rsidRPr="00A44AA0">
        <w:rPr>
          <w:rStyle w:val="BodyTextChar1"/>
          <w:rFonts w:ascii="Arial" w:hAnsi="Arial" w:cs="Arial"/>
          <w:color w:val="000000"/>
          <w:sz w:val="22"/>
          <w:szCs w:val="22"/>
          <w:lang w:val="en-GB" w:eastAsia="mk-MK"/>
        </w:rPr>
        <w:t xml:space="preserve"> </w:t>
      </w:r>
      <w:r w:rsidR="009E7B5A" w:rsidRPr="00A44AA0">
        <w:rPr>
          <w:rStyle w:val="BodyTextChar1"/>
          <w:rFonts w:ascii="Arial" w:hAnsi="Arial" w:cs="Arial"/>
          <w:color w:val="000000"/>
          <w:sz w:val="22"/>
          <w:szCs w:val="22"/>
          <w:lang w:val="en-GB" w:eastAsia="mk-MK"/>
        </w:rPr>
        <w:t>09</w:t>
      </w:r>
      <w:r w:rsidR="00DC0193" w:rsidRPr="00A44AA0">
        <w:rPr>
          <w:rStyle w:val="BodyTextChar1"/>
          <w:rFonts w:ascii="Arial" w:hAnsi="Arial" w:cs="Arial"/>
          <w:color w:val="000000"/>
          <w:sz w:val="22"/>
          <w:szCs w:val="22"/>
          <w:lang w:val="en-GB" w:eastAsia="mk-MK"/>
        </w:rPr>
        <w:t>.</w:t>
      </w:r>
      <w:r w:rsidR="009E7B5A" w:rsidRPr="00A44AA0">
        <w:rPr>
          <w:rStyle w:val="BodyTextChar1"/>
          <w:rFonts w:ascii="Arial" w:hAnsi="Arial" w:cs="Arial"/>
          <w:color w:val="000000"/>
          <w:sz w:val="22"/>
          <w:szCs w:val="22"/>
          <w:lang w:val="en-GB" w:eastAsia="mk-MK"/>
        </w:rPr>
        <w:t>10</w:t>
      </w:r>
      <w:r w:rsidR="00DC0193" w:rsidRPr="00A44AA0">
        <w:rPr>
          <w:rStyle w:val="BodyTextChar1"/>
          <w:rFonts w:ascii="Arial" w:hAnsi="Arial" w:cs="Arial"/>
          <w:color w:val="000000"/>
          <w:sz w:val="22"/>
          <w:szCs w:val="22"/>
          <w:lang w:val="en-GB" w:eastAsia="mk-MK"/>
        </w:rPr>
        <w:t>.2024,</w:t>
      </w:r>
      <w:r w:rsidRPr="00A44AA0">
        <w:rPr>
          <w:rStyle w:val="BodyTextChar1"/>
          <w:rFonts w:ascii="Arial" w:hAnsi="Arial" w:cs="Arial"/>
          <w:color w:val="000000"/>
          <w:sz w:val="22"/>
          <w:szCs w:val="22"/>
          <w:lang w:val="en-GB" w:eastAsia="mk-MK"/>
        </w:rPr>
        <w:t xml:space="preserve"> a consolidated text has been prepared of the Rulebook on the Protection of Minors.</w:t>
      </w:r>
    </w:p>
    <w:p w14:paraId="5ACD0DC6" w14:textId="77777777" w:rsidR="00A23C7C" w:rsidRPr="00A44AA0" w:rsidRDefault="00A23C7C" w:rsidP="0084743A">
      <w:pPr>
        <w:pStyle w:val="BodyText"/>
        <w:shd w:val="clear" w:color="auto" w:fill="auto"/>
        <w:ind w:left="20" w:firstLine="700"/>
        <w:rPr>
          <w:rStyle w:val="BodyTextChar1"/>
          <w:rFonts w:ascii="Arial" w:hAnsi="Arial" w:cs="Arial"/>
          <w:color w:val="000000"/>
          <w:sz w:val="22"/>
          <w:szCs w:val="22"/>
          <w:lang w:val="en-GB" w:eastAsia="mk-MK"/>
        </w:rPr>
      </w:pPr>
    </w:p>
    <w:p w14:paraId="75E9745A" w14:textId="47D6A88F" w:rsidR="00DC0193" w:rsidRPr="00A44AA0" w:rsidRDefault="00A23C7C" w:rsidP="0084743A">
      <w:pPr>
        <w:pStyle w:val="BodyText"/>
        <w:shd w:val="clear" w:color="auto" w:fill="auto"/>
        <w:ind w:left="20" w:firstLine="700"/>
        <w:rPr>
          <w:rStyle w:val="BodyTextChar1"/>
          <w:rFonts w:ascii="Arial" w:hAnsi="Arial" w:cs="Arial"/>
          <w:color w:val="000000"/>
          <w:sz w:val="22"/>
          <w:szCs w:val="22"/>
          <w:lang w:val="en-GB" w:eastAsia="mk-MK"/>
        </w:rPr>
      </w:pPr>
      <w:r w:rsidRPr="00A44AA0">
        <w:rPr>
          <w:rStyle w:val="BodyTextChar1"/>
          <w:rFonts w:ascii="Arial" w:hAnsi="Arial" w:cs="Arial"/>
          <w:color w:val="000000"/>
          <w:sz w:val="22"/>
          <w:szCs w:val="22"/>
          <w:lang w:val="en-GB" w:eastAsia="mk-MK"/>
        </w:rPr>
        <w:t>The consolidated text of the Rulebook on the Protection of Minors includes: the Rulebook on the Protection of Minors Ref. No. 01-5777/1 dated 21.11.2014, and the Rulebook Amending and Supplementing the Rulebook on the Protection of Minors, Ref. No. 01-4198/1 dated 09.10.2024.</w:t>
      </w:r>
    </w:p>
    <w:p w14:paraId="1821A446" w14:textId="77777777" w:rsidR="00DC0193" w:rsidRPr="00A44AA0" w:rsidRDefault="00DC0193" w:rsidP="0084743A">
      <w:pPr>
        <w:pStyle w:val="BodyText"/>
        <w:shd w:val="clear" w:color="auto" w:fill="auto"/>
        <w:ind w:left="20" w:firstLine="700"/>
        <w:rPr>
          <w:rStyle w:val="BodyTextChar1"/>
          <w:rFonts w:ascii="Arial" w:hAnsi="Arial" w:cs="Arial"/>
          <w:color w:val="000000"/>
          <w:sz w:val="22"/>
          <w:szCs w:val="22"/>
          <w:lang w:val="en-GB" w:eastAsia="mk-MK"/>
        </w:rPr>
      </w:pPr>
    </w:p>
    <w:p w14:paraId="53A7676C" w14:textId="77777777" w:rsidR="00A23C7C" w:rsidRPr="00A44AA0" w:rsidRDefault="00A23C7C" w:rsidP="00A23C7C">
      <w:pPr>
        <w:spacing w:after="0" w:line="240" w:lineRule="auto"/>
        <w:jc w:val="center"/>
        <w:rPr>
          <w:rFonts w:ascii="Arial" w:eastAsia="Times New Roman" w:hAnsi="Arial" w:cs="Arial"/>
          <w:b/>
          <w:color w:val="FF0000"/>
          <w:lang w:val="en-GB"/>
        </w:rPr>
      </w:pPr>
    </w:p>
    <w:p w14:paraId="5837733F" w14:textId="646A30A4" w:rsidR="00A23C7C" w:rsidRPr="00A44AA0" w:rsidRDefault="00A23C7C" w:rsidP="00A23C7C">
      <w:pPr>
        <w:autoSpaceDE w:val="0"/>
        <w:autoSpaceDN w:val="0"/>
        <w:adjustRightInd w:val="0"/>
        <w:spacing w:after="0" w:line="240" w:lineRule="auto"/>
        <w:jc w:val="center"/>
        <w:rPr>
          <w:rFonts w:ascii="Arial" w:eastAsia="Times New Roman" w:hAnsi="Arial" w:cs="Arial"/>
          <w:b/>
          <w:lang w:val="en-GB"/>
        </w:rPr>
      </w:pPr>
      <w:r w:rsidRPr="00A44AA0">
        <w:rPr>
          <w:rFonts w:ascii="Arial" w:eastAsia="Times New Roman" w:hAnsi="Arial" w:cs="Arial"/>
          <w:b/>
          <w:lang w:val="en-GB"/>
        </w:rPr>
        <w:t xml:space="preserve">RULEBOOK ON THE PROTECTION OF MINORS </w:t>
      </w:r>
    </w:p>
    <w:p w14:paraId="58D8E49C" w14:textId="0F087452" w:rsidR="00363405" w:rsidRPr="00A44AA0" w:rsidRDefault="00363405" w:rsidP="00A23C7C">
      <w:pPr>
        <w:autoSpaceDE w:val="0"/>
        <w:autoSpaceDN w:val="0"/>
        <w:adjustRightInd w:val="0"/>
        <w:spacing w:after="0" w:line="240" w:lineRule="auto"/>
        <w:jc w:val="center"/>
        <w:rPr>
          <w:rFonts w:ascii="Arial" w:eastAsia="Times New Roman" w:hAnsi="Arial" w:cs="Arial"/>
          <w:b/>
          <w:caps/>
          <w:lang w:val="en-GB"/>
        </w:rPr>
      </w:pPr>
      <w:r w:rsidRPr="00A44AA0">
        <w:rPr>
          <w:rFonts w:ascii="Arial" w:eastAsia="Times New Roman" w:hAnsi="Arial" w:cs="Arial"/>
          <w:b/>
          <w:lang w:val="en-GB"/>
        </w:rPr>
        <w:t>(Consolidated Text)</w:t>
      </w:r>
    </w:p>
    <w:p w14:paraId="624D2FFF" w14:textId="77777777" w:rsidR="00A23C7C" w:rsidRPr="00A44AA0" w:rsidRDefault="00A23C7C" w:rsidP="00A23C7C">
      <w:pPr>
        <w:spacing w:after="0" w:line="240" w:lineRule="auto"/>
        <w:jc w:val="center"/>
        <w:rPr>
          <w:rFonts w:ascii="Arial" w:eastAsia="Times New Roman" w:hAnsi="Arial" w:cs="Arial"/>
          <w:b/>
          <w:lang w:val="en-GB"/>
        </w:rPr>
      </w:pPr>
    </w:p>
    <w:p w14:paraId="463729FF" w14:textId="77777777" w:rsidR="00A23C7C" w:rsidRPr="00A44AA0" w:rsidRDefault="00A23C7C" w:rsidP="00A23C7C">
      <w:pPr>
        <w:spacing w:after="0" w:line="240" w:lineRule="auto"/>
        <w:jc w:val="center"/>
        <w:rPr>
          <w:rFonts w:ascii="Arial" w:eastAsia="Times New Roman" w:hAnsi="Arial" w:cs="Arial"/>
          <w:b/>
          <w:lang w:val="en-GB"/>
        </w:rPr>
      </w:pPr>
    </w:p>
    <w:p w14:paraId="4D52E5BE" w14:textId="77777777" w:rsidR="00A23C7C" w:rsidRPr="00A44AA0" w:rsidRDefault="00A23C7C" w:rsidP="00A23C7C">
      <w:pPr>
        <w:widowControl w:val="0"/>
        <w:autoSpaceDE w:val="0"/>
        <w:autoSpaceDN w:val="0"/>
        <w:adjustRightInd w:val="0"/>
        <w:spacing w:after="0" w:line="240" w:lineRule="auto"/>
        <w:jc w:val="center"/>
        <w:rPr>
          <w:rFonts w:ascii="Arial" w:eastAsia="Times New Roman" w:hAnsi="Arial" w:cs="Arial"/>
          <w:b/>
          <w:lang w:val="en-GB"/>
        </w:rPr>
      </w:pPr>
      <w:r w:rsidRPr="00A44AA0">
        <w:rPr>
          <w:rFonts w:ascii="Arial" w:eastAsia="Times New Roman" w:hAnsi="Arial" w:cs="Arial"/>
          <w:b/>
          <w:bCs/>
          <w:lang w:val="en-GB"/>
        </w:rPr>
        <w:t xml:space="preserve">I. GENERAL PROVISIONS </w:t>
      </w:r>
    </w:p>
    <w:p w14:paraId="00447628" w14:textId="77777777" w:rsidR="00A23C7C" w:rsidRPr="00A44AA0" w:rsidRDefault="00A23C7C" w:rsidP="00A23C7C">
      <w:pPr>
        <w:pStyle w:val="BodyText"/>
        <w:shd w:val="clear" w:color="auto" w:fill="auto"/>
        <w:ind w:left="20" w:firstLine="700"/>
        <w:rPr>
          <w:rStyle w:val="BodyTextChar1"/>
          <w:rFonts w:ascii="Arial" w:hAnsi="Arial" w:cs="Arial"/>
          <w:color w:val="000000"/>
          <w:sz w:val="22"/>
          <w:szCs w:val="22"/>
          <w:lang w:val="en-GB" w:eastAsia="mk-MK"/>
        </w:rPr>
      </w:pPr>
    </w:p>
    <w:p w14:paraId="5D757E9F" w14:textId="77777777" w:rsidR="00A23C7C" w:rsidRPr="00A44AA0" w:rsidRDefault="00A23C7C" w:rsidP="00A23C7C">
      <w:pPr>
        <w:pStyle w:val="BodyText"/>
        <w:shd w:val="clear" w:color="auto" w:fill="auto"/>
        <w:ind w:left="20" w:firstLine="700"/>
        <w:rPr>
          <w:rStyle w:val="BodyTextChar1"/>
          <w:rFonts w:ascii="Arial" w:hAnsi="Arial" w:cs="Arial"/>
          <w:color w:val="000000"/>
          <w:sz w:val="22"/>
          <w:szCs w:val="22"/>
          <w:lang w:val="en-GB" w:eastAsia="mk-MK"/>
        </w:rPr>
      </w:pPr>
    </w:p>
    <w:p w14:paraId="61DEC06A" w14:textId="77777777" w:rsidR="00F157D1" w:rsidRPr="00A44AA0" w:rsidRDefault="007237DF" w:rsidP="004D1BDA">
      <w:pPr>
        <w:spacing w:after="0" w:line="240" w:lineRule="auto"/>
        <w:ind w:left="2880"/>
        <w:rPr>
          <w:rFonts w:ascii="Arial" w:hAnsi="Arial" w:cs="Arial"/>
          <w:b/>
          <w:lang w:val="en-GB"/>
        </w:rPr>
      </w:pPr>
      <w:r w:rsidRPr="00A44AA0">
        <w:rPr>
          <w:rFonts w:ascii="Arial" w:hAnsi="Arial" w:cs="Arial"/>
          <w:b/>
          <w:lang w:val="en-GB"/>
        </w:rPr>
        <w:t xml:space="preserve">             </w:t>
      </w:r>
    </w:p>
    <w:p w14:paraId="37FB2B31" w14:textId="12B21A5F" w:rsidR="009E7B5A" w:rsidRPr="00A44AA0" w:rsidRDefault="00F157D1" w:rsidP="004D1BDA">
      <w:pPr>
        <w:spacing w:after="0" w:line="240" w:lineRule="auto"/>
        <w:ind w:left="2880"/>
        <w:rPr>
          <w:rFonts w:ascii="Arial" w:hAnsi="Arial" w:cs="Arial"/>
          <w:bCs/>
          <w:lang w:val="en-GB"/>
        </w:rPr>
      </w:pPr>
      <w:r w:rsidRPr="00A44AA0">
        <w:rPr>
          <w:rFonts w:ascii="Arial" w:hAnsi="Arial" w:cs="Arial"/>
          <w:b/>
          <w:lang w:val="en-GB"/>
        </w:rPr>
        <w:t xml:space="preserve">             </w:t>
      </w:r>
      <w:r w:rsidR="00E75195" w:rsidRPr="00A44AA0">
        <w:rPr>
          <w:rFonts w:ascii="Arial" w:hAnsi="Arial" w:cs="Arial"/>
          <w:b/>
          <w:lang w:val="en-GB"/>
        </w:rPr>
        <w:t xml:space="preserve">            </w:t>
      </w:r>
      <w:r w:rsidR="00363405" w:rsidRPr="00A44AA0">
        <w:rPr>
          <w:rFonts w:ascii="Arial" w:hAnsi="Arial" w:cs="Arial"/>
          <w:bCs/>
          <w:lang w:val="en-GB"/>
        </w:rPr>
        <w:t>Article</w:t>
      </w:r>
      <w:r w:rsidR="009E7B5A" w:rsidRPr="00A44AA0">
        <w:rPr>
          <w:rFonts w:ascii="Arial" w:hAnsi="Arial" w:cs="Arial"/>
          <w:bCs/>
          <w:lang w:val="en-GB"/>
        </w:rPr>
        <w:t xml:space="preserve"> 1 </w:t>
      </w:r>
    </w:p>
    <w:p w14:paraId="433B4E08" w14:textId="46541175" w:rsidR="004D1BDA" w:rsidRPr="00A44AA0" w:rsidRDefault="004D1BDA" w:rsidP="004D1BDA">
      <w:pPr>
        <w:pStyle w:val="NoSpacing"/>
        <w:rPr>
          <w:rFonts w:ascii="Arial" w:hAnsi="Arial" w:cs="Arial"/>
          <w:b/>
          <w:bCs/>
          <w:lang w:val="en-GB"/>
        </w:rPr>
      </w:pPr>
      <w:r w:rsidRPr="00A44AA0">
        <w:rPr>
          <w:rFonts w:ascii="Arial" w:hAnsi="Arial" w:cs="Arial"/>
          <w:b/>
          <w:bCs/>
          <w:lang w:val="en-GB"/>
        </w:rPr>
        <w:t xml:space="preserve">                                             </w:t>
      </w:r>
      <w:r w:rsidR="00E75195" w:rsidRPr="00A44AA0">
        <w:rPr>
          <w:rFonts w:ascii="Arial" w:hAnsi="Arial" w:cs="Arial"/>
          <w:b/>
          <w:bCs/>
          <w:lang w:val="en-GB"/>
        </w:rPr>
        <w:t xml:space="preserve">         </w:t>
      </w:r>
      <w:r w:rsidR="00363405" w:rsidRPr="00A44AA0">
        <w:rPr>
          <w:rFonts w:ascii="Arial" w:hAnsi="Arial" w:cs="Arial"/>
          <w:b/>
          <w:bCs/>
          <w:lang w:val="en-GB"/>
        </w:rPr>
        <w:t>Scope of the Rulebook</w:t>
      </w:r>
    </w:p>
    <w:p w14:paraId="552D6B83" w14:textId="77777777" w:rsidR="004D1BDA" w:rsidRPr="00A44AA0" w:rsidRDefault="004D1BDA" w:rsidP="004D1BDA">
      <w:pPr>
        <w:pStyle w:val="NoSpacing"/>
        <w:jc w:val="center"/>
        <w:rPr>
          <w:rFonts w:ascii="Arial" w:hAnsi="Arial" w:cs="Arial"/>
          <w:b/>
          <w:bCs/>
          <w:lang w:val="en-GB"/>
        </w:rPr>
      </w:pPr>
    </w:p>
    <w:p w14:paraId="4B5A9935" w14:textId="77777777" w:rsidR="00F14AD6" w:rsidRPr="00A44AA0" w:rsidRDefault="00F14AD6" w:rsidP="00F14AD6">
      <w:pPr>
        <w:pStyle w:val="NoSpacing"/>
        <w:ind w:firstLine="720"/>
        <w:jc w:val="both"/>
        <w:rPr>
          <w:rFonts w:ascii="Arial" w:hAnsi="Arial" w:cs="Arial"/>
          <w:lang w:val="en-GB"/>
        </w:rPr>
      </w:pPr>
    </w:p>
    <w:p w14:paraId="4A825BED" w14:textId="6380F066" w:rsidR="004D1BDA" w:rsidRPr="00A44AA0" w:rsidRDefault="000210A6" w:rsidP="00F14AD6">
      <w:pPr>
        <w:pStyle w:val="NoSpacing"/>
        <w:ind w:firstLine="720"/>
        <w:jc w:val="both"/>
        <w:rPr>
          <w:rFonts w:ascii="Arial" w:hAnsi="Arial" w:cs="Arial"/>
          <w:lang w:val="en-GB"/>
        </w:rPr>
      </w:pPr>
      <w:r w:rsidRPr="00A44AA0">
        <w:rPr>
          <w:rFonts w:ascii="Arial" w:hAnsi="Arial" w:cs="Arial"/>
          <w:lang w:val="en-GB"/>
        </w:rPr>
        <w:t xml:space="preserve">All providers of audio and audiovisual media services, i.e. broadcasters and providers of on-demand audiovisual media services – both natural persons (influencers/vloggers/creators) and legal entities – have an obligation to protect minors from content (programmes/user-generated videos/audio and audiovisual commercial communications) that may seriously harm their physical, mental or moral development, </w:t>
      </w:r>
      <w:r w:rsidR="00890E78" w:rsidRPr="00A44AA0">
        <w:rPr>
          <w:rFonts w:ascii="Arial" w:hAnsi="Arial" w:cs="Arial"/>
          <w:lang w:val="en-GB"/>
        </w:rPr>
        <w:t>especially</w:t>
      </w:r>
      <w:r w:rsidRPr="00A44AA0">
        <w:rPr>
          <w:rFonts w:ascii="Arial" w:hAnsi="Arial" w:cs="Arial"/>
          <w:lang w:val="en-GB"/>
        </w:rPr>
        <w:t xml:space="preserve"> content including pornography,</w:t>
      </w:r>
      <w:r w:rsidR="004D1BDA" w:rsidRPr="00A44AA0">
        <w:rPr>
          <w:rStyle w:val="FootnoteReference"/>
          <w:rFonts w:ascii="Arial" w:hAnsi="Arial" w:cs="Arial"/>
          <w:lang w:val="en-GB"/>
        </w:rPr>
        <w:footnoteReference w:id="2"/>
      </w:r>
      <w:r w:rsidR="004D1BDA" w:rsidRPr="00A44AA0">
        <w:rPr>
          <w:rFonts w:ascii="Arial" w:hAnsi="Arial" w:cs="Arial"/>
          <w:lang w:val="en-GB"/>
        </w:rPr>
        <w:t xml:space="preserve"> </w:t>
      </w:r>
      <w:r w:rsidRPr="00A44AA0">
        <w:rPr>
          <w:rFonts w:ascii="Arial" w:hAnsi="Arial" w:cs="Arial"/>
          <w:lang w:val="en-GB"/>
        </w:rPr>
        <w:t xml:space="preserve">child </w:t>
      </w:r>
      <w:r w:rsidRPr="00A44AA0">
        <w:rPr>
          <w:rFonts w:ascii="Arial" w:hAnsi="Arial" w:cs="Arial"/>
          <w:lang w:val="en-GB"/>
        </w:rPr>
        <w:lastRenderedPageBreak/>
        <w:t>pornography</w:t>
      </w:r>
      <w:r w:rsidR="004D1BDA" w:rsidRPr="00A44AA0">
        <w:rPr>
          <w:rStyle w:val="FootnoteReference"/>
          <w:rFonts w:ascii="Arial" w:hAnsi="Arial" w:cs="Arial"/>
          <w:lang w:val="en-GB"/>
        </w:rPr>
        <w:footnoteReference w:id="3"/>
      </w:r>
      <w:r w:rsidR="004D1BDA" w:rsidRPr="00A44AA0">
        <w:rPr>
          <w:rFonts w:ascii="Arial" w:hAnsi="Arial" w:cs="Arial"/>
          <w:lang w:val="en-GB"/>
        </w:rPr>
        <w:t xml:space="preserve"> </w:t>
      </w:r>
      <w:r w:rsidRPr="00A44AA0">
        <w:rPr>
          <w:rFonts w:ascii="Arial" w:hAnsi="Arial" w:cs="Arial"/>
          <w:lang w:val="en-GB"/>
        </w:rPr>
        <w:t>or excess violence</w:t>
      </w:r>
      <w:r w:rsidR="004D1BDA" w:rsidRPr="00A44AA0">
        <w:rPr>
          <w:rStyle w:val="FootnoteReference"/>
          <w:rFonts w:ascii="Arial" w:hAnsi="Arial" w:cs="Arial"/>
          <w:lang w:val="en-GB"/>
        </w:rPr>
        <w:footnoteReference w:id="4"/>
      </w:r>
      <w:r w:rsidR="00E41EFB" w:rsidRPr="00A44AA0">
        <w:rPr>
          <w:rFonts w:ascii="Arial" w:hAnsi="Arial" w:cs="Arial"/>
          <w:lang w:val="en-GB"/>
        </w:rPr>
        <w:t xml:space="preserve">. </w:t>
      </w:r>
      <w:r w:rsidRPr="00A44AA0">
        <w:rPr>
          <w:rFonts w:ascii="Arial" w:hAnsi="Arial" w:cs="Arial"/>
          <w:lang w:val="en-GB"/>
        </w:rPr>
        <w:t xml:space="preserve">Content depicting pornography and excess violence may only be broadcast/transmitted in </w:t>
      </w:r>
      <w:r w:rsidR="00E41EFB" w:rsidRPr="00A44AA0">
        <w:rPr>
          <w:rFonts w:ascii="Arial" w:hAnsi="Arial" w:cs="Arial"/>
          <w:lang w:val="en-GB"/>
        </w:rPr>
        <w:t xml:space="preserve">an </w:t>
      </w:r>
      <w:r w:rsidRPr="00A44AA0">
        <w:rPr>
          <w:rFonts w:ascii="Arial" w:hAnsi="Arial" w:cs="Arial"/>
          <w:lang w:val="en-GB"/>
        </w:rPr>
        <w:t xml:space="preserve">encoded form, whereas content </w:t>
      </w:r>
      <w:r w:rsidR="00E41EFB" w:rsidRPr="00A44AA0">
        <w:rPr>
          <w:rFonts w:ascii="Arial" w:hAnsi="Arial" w:cs="Arial"/>
          <w:lang w:val="en-GB"/>
        </w:rPr>
        <w:t>containi</w:t>
      </w:r>
      <w:r w:rsidRPr="00A44AA0">
        <w:rPr>
          <w:rFonts w:ascii="Arial" w:hAnsi="Arial" w:cs="Arial"/>
          <w:lang w:val="en-GB"/>
        </w:rPr>
        <w:t xml:space="preserve">ng child pornography is </w:t>
      </w:r>
      <w:r w:rsidR="00E41EFB" w:rsidRPr="00A44AA0">
        <w:rPr>
          <w:rFonts w:ascii="Arial" w:hAnsi="Arial" w:cs="Arial"/>
          <w:lang w:val="en-GB"/>
        </w:rPr>
        <w:t>fully</w:t>
      </w:r>
      <w:r w:rsidRPr="00A44AA0">
        <w:rPr>
          <w:rFonts w:ascii="Arial" w:hAnsi="Arial" w:cs="Arial"/>
          <w:lang w:val="en-GB"/>
        </w:rPr>
        <w:t xml:space="preserve"> prohibited. </w:t>
      </w:r>
    </w:p>
    <w:p w14:paraId="27A00EA2" w14:textId="77777777" w:rsidR="000210A6" w:rsidRPr="00A44AA0" w:rsidRDefault="000210A6" w:rsidP="005E0AFA">
      <w:pPr>
        <w:pStyle w:val="NoSpacing"/>
        <w:ind w:firstLine="720"/>
        <w:jc w:val="both"/>
        <w:rPr>
          <w:rFonts w:ascii="Arial" w:hAnsi="Arial" w:cs="Arial"/>
          <w:lang w:val="en-GB"/>
        </w:rPr>
      </w:pPr>
    </w:p>
    <w:p w14:paraId="1B08221E" w14:textId="7B8532EB" w:rsidR="000210A6" w:rsidRPr="00992D19" w:rsidRDefault="000210A6" w:rsidP="000210A6">
      <w:pPr>
        <w:pStyle w:val="NoSpacing"/>
        <w:ind w:firstLine="720"/>
        <w:jc w:val="both"/>
        <w:rPr>
          <w:rFonts w:ascii="Arial" w:hAnsi="Arial" w:cs="Arial"/>
          <w:lang w:val="en-GB"/>
        </w:rPr>
      </w:pPr>
      <w:r w:rsidRPr="00A44AA0">
        <w:rPr>
          <w:rFonts w:ascii="Arial" w:hAnsi="Arial" w:cs="Arial"/>
          <w:lang w:val="en-GB"/>
        </w:rPr>
        <w:t xml:space="preserve">Other </w:t>
      </w:r>
      <w:r w:rsidRPr="00992D19">
        <w:rPr>
          <w:rFonts w:ascii="Arial" w:hAnsi="Arial" w:cs="Arial"/>
          <w:lang w:val="en-GB"/>
        </w:rPr>
        <w:t>content – ​​program</w:t>
      </w:r>
      <w:r w:rsidR="005A0784" w:rsidRPr="00992D19">
        <w:rPr>
          <w:rFonts w:ascii="Arial" w:hAnsi="Arial" w:cs="Arial"/>
          <w:lang w:val="en-GB"/>
        </w:rPr>
        <w:t>me</w:t>
      </w:r>
      <w:r w:rsidRPr="00992D19">
        <w:rPr>
          <w:rFonts w:ascii="Arial" w:hAnsi="Arial" w:cs="Arial"/>
          <w:lang w:val="en-GB"/>
        </w:rPr>
        <w:t>s/</w:t>
      </w:r>
      <w:r w:rsidR="005A0784" w:rsidRPr="00992D19">
        <w:rPr>
          <w:rFonts w:ascii="Arial" w:hAnsi="Arial" w:cs="Arial"/>
          <w:lang w:val="en-GB"/>
        </w:rPr>
        <w:t xml:space="preserve">user-generated videos </w:t>
      </w:r>
      <w:r w:rsidR="00E41EFB" w:rsidRPr="00992D19">
        <w:rPr>
          <w:rFonts w:ascii="Arial" w:hAnsi="Arial" w:cs="Arial"/>
          <w:lang w:val="en-GB"/>
        </w:rPr>
        <w:t xml:space="preserve">– </w:t>
      </w:r>
      <w:r w:rsidRPr="00992D19">
        <w:rPr>
          <w:rFonts w:ascii="Arial" w:hAnsi="Arial" w:cs="Arial"/>
          <w:lang w:val="en-GB"/>
        </w:rPr>
        <w:t xml:space="preserve">that </w:t>
      </w:r>
      <w:r w:rsidR="005A0784" w:rsidRPr="00992D19">
        <w:rPr>
          <w:rFonts w:ascii="Arial" w:hAnsi="Arial" w:cs="Arial"/>
          <w:lang w:val="en-GB"/>
        </w:rPr>
        <w:t>may</w:t>
      </w:r>
      <w:r w:rsidRPr="00992D19">
        <w:rPr>
          <w:rFonts w:ascii="Arial" w:hAnsi="Arial" w:cs="Arial"/>
          <w:lang w:val="en-GB"/>
        </w:rPr>
        <w:t xml:space="preserve"> harm the physical, mental and/or moral development of minors</w:t>
      </w:r>
      <w:r w:rsidR="00E41EFB" w:rsidRPr="00992D19">
        <w:rPr>
          <w:rFonts w:ascii="Arial" w:hAnsi="Arial" w:cs="Arial"/>
          <w:lang w:val="en-GB"/>
        </w:rPr>
        <w:t>,</w:t>
      </w:r>
      <w:r w:rsidR="005A0784" w:rsidRPr="00992D19">
        <w:rPr>
          <w:rFonts w:ascii="Arial" w:hAnsi="Arial" w:cs="Arial"/>
          <w:lang w:val="en-GB"/>
        </w:rPr>
        <w:t xml:space="preserve"> </w:t>
      </w:r>
      <w:r w:rsidRPr="00992D19">
        <w:rPr>
          <w:rFonts w:ascii="Arial" w:hAnsi="Arial" w:cs="Arial"/>
          <w:lang w:val="en-GB"/>
        </w:rPr>
        <w:t xml:space="preserve">must be </w:t>
      </w:r>
      <w:r w:rsidR="005A0784" w:rsidRPr="00992D19">
        <w:rPr>
          <w:rFonts w:ascii="Arial" w:hAnsi="Arial" w:cs="Arial"/>
          <w:lang w:val="en-GB"/>
        </w:rPr>
        <w:t>labelled accordingly.</w:t>
      </w:r>
      <w:r w:rsidRPr="00992D19">
        <w:rPr>
          <w:rFonts w:ascii="Arial" w:hAnsi="Arial" w:cs="Arial"/>
          <w:lang w:val="en-GB"/>
        </w:rPr>
        <w:t xml:space="preserve"> In a</w:t>
      </w:r>
      <w:r w:rsidR="00E41EFB" w:rsidRPr="00992D19">
        <w:rPr>
          <w:rFonts w:ascii="Arial" w:hAnsi="Arial" w:cs="Arial"/>
          <w:lang w:val="en-GB"/>
        </w:rPr>
        <w:t xml:space="preserve">ddition, broadcasters must </w:t>
      </w:r>
      <w:r w:rsidR="005A0784" w:rsidRPr="00992D19">
        <w:rPr>
          <w:rFonts w:ascii="Arial" w:hAnsi="Arial" w:cs="Arial"/>
          <w:lang w:val="en-GB"/>
        </w:rPr>
        <w:t xml:space="preserve">air these </w:t>
      </w:r>
      <w:r w:rsidRPr="00992D19">
        <w:rPr>
          <w:rFonts w:ascii="Arial" w:hAnsi="Arial" w:cs="Arial"/>
          <w:lang w:val="en-GB"/>
        </w:rPr>
        <w:t>at appropriate time</w:t>
      </w:r>
      <w:r w:rsidR="00C77C71" w:rsidRPr="00992D19">
        <w:rPr>
          <w:rFonts w:ascii="Arial" w:hAnsi="Arial" w:cs="Arial"/>
          <w:lang w:val="en-GB"/>
        </w:rPr>
        <w:t xml:space="preserve"> slots </w:t>
      </w:r>
      <w:r w:rsidRPr="00992D19">
        <w:rPr>
          <w:rFonts w:ascii="Arial" w:hAnsi="Arial" w:cs="Arial"/>
          <w:lang w:val="en-GB"/>
        </w:rPr>
        <w:t>of the day.</w:t>
      </w:r>
    </w:p>
    <w:p w14:paraId="0CE272EB" w14:textId="77777777" w:rsidR="005A0784" w:rsidRPr="00992D19" w:rsidRDefault="005A0784" w:rsidP="000210A6">
      <w:pPr>
        <w:pStyle w:val="NoSpacing"/>
        <w:ind w:firstLine="720"/>
        <w:jc w:val="both"/>
        <w:rPr>
          <w:rFonts w:ascii="Arial" w:hAnsi="Arial" w:cs="Arial"/>
          <w:lang w:val="en-GB"/>
        </w:rPr>
      </w:pPr>
    </w:p>
    <w:p w14:paraId="4A86B92B" w14:textId="3326930D" w:rsidR="00D00661" w:rsidRPr="00A44AA0" w:rsidRDefault="00D00661" w:rsidP="00D00661">
      <w:pPr>
        <w:autoSpaceDE w:val="0"/>
        <w:autoSpaceDN w:val="0"/>
        <w:adjustRightInd w:val="0"/>
        <w:spacing w:after="0" w:line="240" w:lineRule="auto"/>
        <w:ind w:firstLine="720"/>
        <w:jc w:val="both"/>
        <w:rPr>
          <w:rFonts w:ascii="Arial" w:eastAsia="Times New Roman" w:hAnsi="Arial" w:cs="Arial"/>
          <w:lang w:val="en-GB"/>
        </w:rPr>
      </w:pPr>
      <w:r w:rsidRPr="00992D19">
        <w:rPr>
          <w:rFonts w:ascii="Arial" w:eastAsia="Times New Roman" w:hAnsi="Arial" w:cs="Arial"/>
          <w:lang w:val="en-GB"/>
        </w:rPr>
        <w:t xml:space="preserve">This Rulebook shall define the manner of categorizing content, the </w:t>
      </w:r>
      <w:r w:rsidR="00992D19">
        <w:rPr>
          <w:rFonts w:ascii="Arial" w:eastAsia="Times New Roman" w:hAnsi="Arial" w:cs="Arial"/>
          <w:lang w:val="en-GB"/>
        </w:rPr>
        <w:t xml:space="preserve">airing </w:t>
      </w:r>
      <w:r w:rsidR="00EC5803" w:rsidRPr="00992D19">
        <w:rPr>
          <w:rFonts w:ascii="Arial" w:eastAsia="Times New Roman" w:hAnsi="Arial" w:cs="Arial"/>
          <w:lang w:val="en-GB"/>
        </w:rPr>
        <w:t xml:space="preserve">time periods </w:t>
      </w:r>
      <w:r w:rsidR="00ED21BF" w:rsidRPr="00992D19">
        <w:rPr>
          <w:rFonts w:ascii="Arial" w:eastAsia="Times New Roman" w:hAnsi="Arial" w:cs="Arial"/>
          <w:lang w:val="en-GB"/>
        </w:rPr>
        <w:t>of</w:t>
      </w:r>
      <w:r w:rsidRPr="00A44AA0">
        <w:rPr>
          <w:rFonts w:ascii="Arial" w:eastAsia="Times New Roman" w:hAnsi="Arial" w:cs="Arial"/>
          <w:lang w:val="en-GB"/>
        </w:rPr>
        <w:t xml:space="preserve"> </w:t>
      </w:r>
      <w:r w:rsidR="005A0784" w:rsidRPr="00A44AA0">
        <w:rPr>
          <w:rFonts w:ascii="Arial" w:eastAsia="Times New Roman" w:hAnsi="Arial" w:cs="Arial"/>
          <w:lang w:val="en-GB"/>
        </w:rPr>
        <w:t xml:space="preserve">the </w:t>
      </w:r>
      <w:r w:rsidRPr="00A44AA0">
        <w:rPr>
          <w:rFonts w:ascii="Arial" w:eastAsia="Times New Roman" w:hAnsi="Arial" w:cs="Arial"/>
          <w:lang w:val="en-GB"/>
        </w:rPr>
        <w:t xml:space="preserve">audiovisual programmes, the forms of acoustic and visual warning, visual signs, technical measures that the providers of on-demand audiovisual media services should take up </w:t>
      </w:r>
      <w:r w:rsidR="00ED21BF" w:rsidRPr="00A44AA0">
        <w:rPr>
          <w:rFonts w:ascii="Arial" w:eastAsia="Times New Roman" w:hAnsi="Arial" w:cs="Arial"/>
          <w:lang w:val="en-GB"/>
        </w:rPr>
        <w:t>to protect</w:t>
      </w:r>
      <w:r w:rsidRPr="00A44AA0">
        <w:rPr>
          <w:rFonts w:ascii="Arial" w:eastAsia="Times New Roman" w:hAnsi="Arial" w:cs="Arial"/>
          <w:lang w:val="en-GB"/>
        </w:rPr>
        <w:t xml:space="preserve"> minors, as well as the way </w:t>
      </w:r>
      <w:r w:rsidR="005A0784" w:rsidRPr="00A44AA0">
        <w:rPr>
          <w:rFonts w:ascii="Arial" w:eastAsia="Times New Roman" w:hAnsi="Arial" w:cs="Arial"/>
          <w:lang w:val="en-GB"/>
        </w:rPr>
        <w:t xml:space="preserve">in which </w:t>
      </w:r>
      <w:r w:rsidRPr="00A44AA0">
        <w:rPr>
          <w:rFonts w:ascii="Arial" w:eastAsia="Times New Roman" w:hAnsi="Arial" w:cs="Arial"/>
          <w:lang w:val="en-GB"/>
        </w:rPr>
        <w:t xml:space="preserve">audiovisual media service </w:t>
      </w:r>
      <w:r w:rsidR="00144D74" w:rsidRPr="00A44AA0">
        <w:rPr>
          <w:rFonts w:ascii="Arial" w:eastAsia="Times New Roman" w:hAnsi="Arial" w:cs="Arial"/>
          <w:lang w:val="en-GB"/>
        </w:rPr>
        <w:t xml:space="preserve">providers </w:t>
      </w:r>
      <w:r w:rsidR="005A0784" w:rsidRPr="00A44AA0">
        <w:rPr>
          <w:rFonts w:ascii="Arial" w:eastAsia="Times New Roman" w:hAnsi="Arial" w:cs="Arial"/>
          <w:lang w:val="en-GB"/>
        </w:rPr>
        <w:t>should act</w:t>
      </w:r>
      <w:r w:rsidRPr="00A44AA0">
        <w:rPr>
          <w:rFonts w:ascii="Arial" w:eastAsia="Times New Roman" w:hAnsi="Arial" w:cs="Arial"/>
          <w:lang w:val="en-GB"/>
        </w:rPr>
        <w:t>.</w:t>
      </w:r>
    </w:p>
    <w:p w14:paraId="3A91AD18" w14:textId="77777777" w:rsidR="00D00661" w:rsidRPr="00A44AA0" w:rsidRDefault="00D00661" w:rsidP="004D1BDA">
      <w:pPr>
        <w:pStyle w:val="NoSpacing"/>
        <w:jc w:val="center"/>
        <w:rPr>
          <w:rFonts w:ascii="Arial" w:hAnsi="Arial" w:cs="Arial"/>
          <w:lang w:val="en-GB"/>
        </w:rPr>
      </w:pPr>
    </w:p>
    <w:p w14:paraId="77062368" w14:textId="77777777" w:rsidR="00D00661" w:rsidRPr="00A44AA0" w:rsidRDefault="00D00661" w:rsidP="004D1BDA">
      <w:pPr>
        <w:pStyle w:val="NoSpacing"/>
        <w:jc w:val="center"/>
        <w:rPr>
          <w:rFonts w:ascii="Arial" w:hAnsi="Arial" w:cs="Arial"/>
          <w:lang w:val="en-GB"/>
        </w:rPr>
      </w:pPr>
    </w:p>
    <w:p w14:paraId="45C5FF65" w14:textId="2FA56450" w:rsidR="004D1BDA" w:rsidRPr="00A44AA0" w:rsidRDefault="00363405" w:rsidP="004D1BDA">
      <w:pPr>
        <w:pStyle w:val="NoSpacing"/>
        <w:jc w:val="center"/>
        <w:rPr>
          <w:rFonts w:ascii="Arial" w:hAnsi="Arial" w:cs="Arial"/>
          <w:lang w:val="en-GB"/>
        </w:rPr>
      </w:pPr>
      <w:r w:rsidRPr="00A44AA0">
        <w:rPr>
          <w:rFonts w:ascii="Arial" w:hAnsi="Arial" w:cs="Arial"/>
          <w:lang w:val="en-GB"/>
        </w:rPr>
        <w:t>Article</w:t>
      </w:r>
      <w:r w:rsidR="004D1BDA" w:rsidRPr="00A44AA0">
        <w:rPr>
          <w:rFonts w:ascii="Arial" w:hAnsi="Arial" w:cs="Arial"/>
          <w:lang w:val="en-GB"/>
        </w:rPr>
        <w:t xml:space="preserve"> 2</w:t>
      </w:r>
    </w:p>
    <w:p w14:paraId="525AB6DA" w14:textId="52974C0B" w:rsidR="004D1BDA" w:rsidRPr="00A44AA0" w:rsidRDefault="005A0784" w:rsidP="004D1BDA">
      <w:pPr>
        <w:pStyle w:val="NoSpacing"/>
        <w:jc w:val="center"/>
        <w:rPr>
          <w:rFonts w:ascii="Arial" w:hAnsi="Arial" w:cs="Arial"/>
          <w:b/>
          <w:bCs/>
          <w:lang w:val="en-GB"/>
        </w:rPr>
      </w:pPr>
      <w:r w:rsidRPr="00A44AA0">
        <w:rPr>
          <w:rFonts w:ascii="Arial" w:hAnsi="Arial" w:cs="Arial"/>
          <w:b/>
          <w:bCs/>
          <w:lang w:val="en-GB"/>
        </w:rPr>
        <w:t>Glossary</w:t>
      </w:r>
    </w:p>
    <w:p w14:paraId="3EC6C73B" w14:textId="77777777" w:rsidR="00B31ABD" w:rsidRPr="00A44AA0" w:rsidRDefault="00B31ABD" w:rsidP="00B31ABD">
      <w:pPr>
        <w:pStyle w:val="NoSpacing"/>
        <w:jc w:val="both"/>
        <w:rPr>
          <w:rFonts w:ascii="Arial" w:hAnsi="Arial" w:cs="Arial"/>
          <w:b/>
          <w:bCs/>
          <w:lang w:val="en-GB"/>
        </w:rPr>
      </w:pPr>
    </w:p>
    <w:p w14:paraId="20D8EB7F" w14:textId="26AF72B0" w:rsidR="005A0784" w:rsidRPr="00A44AA0" w:rsidRDefault="005A0784" w:rsidP="00B31ABD">
      <w:pPr>
        <w:pStyle w:val="NoSpacing"/>
        <w:ind w:firstLine="360"/>
        <w:jc w:val="both"/>
        <w:rPr>
          <w:rFonts w:ascii="Arial" w:hAnsi="Arial" w:cs="Arial"/>
          <w:lang w:val="en-GB"/>
        </w:rPr>
      </w:pPr>
      <w:r w:rsidRPr="00A44AA0">
        <w:rPr>
          <w:rFonts w:ascii="Arial" w:hAnsi="Arial" w:cs="Arial"/>
          <w:lang w:val="en-GB"/>
        </w:rPr>
        <w:t>Certain expressions used in this Rulebook shall have the following meaning</w:t>
      </w:r>
      <w:r w:rsidR="00ED21BF" w:rsidRPr="00A44AA0">
        <w:rPr>
          <w:rFonts w:ascii="Arial" w:hAnsi="Arial" w:cs="Arial"/>
          <w:lang w:val="en-GB"/>
        </w:rPr>
        <w:t>s</w:t>
      </w:r>
      <w:r w:rsidRPr="00A44AA0">
        <w:rPr>
          <w:rFonts w:ascii="Arial" w:hAnsi="Arial" w:cs="Arial"/>
          <w:lang w:val="en-GB"/>
        </w:rPr>
        <w:t>:</w:t>
      </w:r>
    </w:p>
    <w:p w14:paraId="7D25BB4F" w14:textId="23918646" w:rsidR="004D1BDA" w:rsidRPr="00A44AA0" w:rsidRDefault="004D1BDA" w:rsidP="004D1BDA">
      <w:pPr>
        <w:pStyle w:val="NoSpacing"/>
        <w:ind w:firstLine="720"/>
        <w:jc w:val="both"/>
        <w:rPr>
          <w:rFonts w:ascii="Arial" w:hAnsi="Arial" w:cs="Arial"/>
          <w:lang w:val="en-GB"/>
        </w:rPr>
      </w:pPr>
      <w:r w:rsidRPr="00A44AA0">
        <w:rPr>
          <w:rFonts w:ascii="Arial" w:hAnsi="Arial" w:cs="Arial"/>
          <w:lang w:val="en-GB"/>
        </w:rPr>
        <w:t xml:space="preserve"> </w:t>
      </w:r>
    </w:p>
    <w:p w14:paraId="1CD4F8FC" w14:textId="2D32E344" w:rsidR="00AD148F" w:rsidRPr="00A44AA0" w:rsidRDefault="00AD148F" w:rsidP="00AD148F">
      <w:pPr>
        <w:pStyle w:val="NoSpacing"/>
        <w:numPr>
          <w:ilvl w:val="0"/>
          <w:numId w:val="13"/>
        </w:numPr>
        <w:spacing w:after="120"/>
        <w:jc w:val="both"/>
        <w:rPr>
          <w:rFonts w:ascii="Arial" w:hAnsi="Arial" w:cs="Arial"/>
          <w:lang w:val="en-GB"/>
        </w:rPr>
      </w:pPr>
      <w:r w:rsidRPr="00A44AA0">
        <w:rPr>
          <w:rFonts w:ascii="Arial" w:hAnsi="Arial" w:cs="Arial"/>
          <w:b/>
          <w:lang w:val="en-GB"/>
        </w:rPr>
        <w:t xml:space="preserve">Minors </w:t>
      </w:r>
      <w:r w:rsidRPr="00A44AA0">
        <w:rPr>
          <w:rFonts w:ascii="Arial" w:hAnsi="Arial" w:cs="Arial"/>
          <w:lang w:val="en-GB"/>
        </w:rPr>
        <w:t>are persons under the age of 18;</w:t>
      </w:r>
    </w:p>
    <w:p w14:paraId="31609252" w14:textId="5C778C09" w:rsidR="00AD148F" w:rsidRPr="00992D19" w:rsidRDefault="00AD148F" w:rsidP="00242EB4">
      <w:pPr>
        <w:numPr>
          <w:ilvl w:val="0"/>
          <w:numId w:val="13"/>
        </w:numPr>
        <w:autoSpaceDE w:val="0"/>
        <w:autoSpaceDN w:val="0"/>
        <w:adjustRightInd w:val="0"/>
        <w:spacing w:after="120" w:line="240" w:lineRule="auto"/>
        <w:jc w:val="both"/>
        <w:rPr>
          <w:rFonts w:ascii="Arial" w:hAnsi="Arial" w:cs="Arial"/>
          <w:lang w:val="en-GB"/>
        </w:rPr>
      </w:pPr>
      <w:r w:rsidRPr="00A44AA0">
        <w:rPr>
          <w:rFonts w:ascii="Arial" w:hAnsi="Arial" w:cs="Arial"/>
          <w:b/>
          <w:lang w:val="en-GB"/>
        </w:rPr>
        <w:t>Other content – ​​program</w:t>
      </w:r>
      <w:r w:rsidR="00AC63B3" w:rsidRPr="00A44AA0">
        <w:rPr>
          <w:rFonts w:ascii="Arial" w:hAnsi="Arial" w:cs="Arial"/>
          <w:b/>
          <w:lang w:val="en-GB"/>
        </w:rPr>
        <w:t>me</w:t>
      </w:r>
      <w:r w:rsidRPr="00A44AA0">
        <w:rPr>
          <w:rFonts w:ascii="Arial" w:hAnsi="Arial" w:cs="Arial"/>
          <w:b/>
          <w:lang w:val="en-GB"/>
        </w:rPr>
        <w:t>s/</w:t>
      </w:r>
      <w:r w:rsidR="00AC63B3" w:rsidRPr="00A44AA0">
        <w:rPr>
          <w:rFonts w:ascii="Arial" w:hAnsi="Arial" w:cs="Arial"/>
          <w:b/>
          <w:lang w:val="en-GB"/>
        </w:rPr>
        <w:t>user-generated videos</w:t>
      </w:r>
      <w:r w:rsidRPr="00A44AA0">
        <w:rPr>
          <w:rFonts w:ascii="Arial" w:hAnsi="Arial" w:cs="Arial"/>
          <w:b/>
          <w:lang w:val="en-GB"/>
        </w:rPr>
        <w:t xml:space="preserve">/commercial communications that </w:t>
      </w:r>
      <w:r w:rsidR="00AC63B3" w:rsidRPr="00A44AA0">
        <w:rPr>
          <w:rFonts w:ascii="Arial" w:hAnsi="Arial" w:cs="Arial"/>
          <w:b/>
          <w:lang w:val="en-GB"/>
        </w:rPr>
        <w:t>may</w:t>
      </w:r>
      <w:r w:rsidR="00ED21BF" w:rsidRPr="00A44AA0">
        <w:rPr>
          <w:rFonts w:ascii="Arial" w:hAnsi="Arial" w:cs="Arial"/>
          <w:b/>
          <w:lang w:val="en-GB"/>
        </w:rPr>
        <w:t xml:space="preserve"> harm minors – </w:t>
      </w:r>
      <w:r w:rsidRPr="00A44AA0">
        <w:rPr>
          <w:rFonts w:ascii="Arial" w:hAnsi="Arial" w:cs="Arial"/>
          <w:lang w:val="en-GB"/>
        </w:rPr>
        <w:t xml:space="preserve">are </w:t>
      </w:r>
      <w:r w:rsidRPr="00992D19">
        <w:rPr>
          <w:rFonts w:ascii="Arial" w:hAnsi="Arial" w:cs="Arial"/>
          <w:lang w:val="en-GB"/>
        </w:rPr>
        <w:t xml:space="preserve">audiovisual </w:t>
      </w:r>
      <w:r w:rsidR="00EC5803" w:rsidRPr="00992D19">
        <w:rPr>
          <w:rFonts w:ascii="Arial" w:hAnsi="Arial" w:cs="Arial"/>
          <w:lang w:val="en-GB"/>
        </w:rPr>
        <w:t>units</w:t>
      </w:r>
      <w:r w:rsidRPr="00992D19">
        <w:rPr>
          <w:rFonts w:ascii="Arial" w:hAnsi="Arial" w:cs="Arial"/>
          <w:lang w:val="en-GB"/>
        </w:rPr>
        <w:t xml:space="preserve"> or components </w:t>
      </w:r>
      <w:r w:rsidR="00ED21BF" w:rsidRPr="00992D19">
        <w:rPr>
          <w:rFonts w:ascii="Arial" w:hAnsi="Arial" w:cs="Arial"/>
          <w:lang w:val="en-GB"/>
        </w:rPr>
        <w:t xml:space="preserve">thereof </w:t>
      </w:r>
      <w:r w:rsidRPr="00992D19">
        <w:rPr>
          <w:rFonts w:ascii="Arial" w:hAnsi="Arial" w:cs="Arial"/>
          <w:lang w:val="en-GB"/>
        </w:rPr>
        <w:t xml:space="preserve">that depict </w:t>
      </w:r>
      <w:r w:rsidR="00AC63B3" w:rsidRPr="00992D19">
        <w:rPr>
          <w:rFonts w:ascii="Arial" w:hAnsi="Arial" w:cs="Arial"/>
          <w:lang w:val="en-GB"/>
        </w:rPr>
        <w:t xml:space="preserve">violence of </w:t>
      </w:r>
      <w:r w:rsidRPr="00992D19">
        <w:rPr>
          <w:rFonts w:ascii="Arial" w:hAnsi="Arial" w:cs="Arial"/>
          <w:lang w:val="en-GB"/>
        </w:rPr>
        <w:t xml:space="preserve">varying </w:t>
      </w:r>
      <w:r w:rsidR="00AC63B3" w:rsidRPr="00992D19">
        <w:rPr>
          <w:rFonts w:ascii="Arial" w:hAnsi="Arial" w:cs="Arial"/>
          <w:lang w:val="en-GB"/>
        </w:rPr>
        <w:t>extent</w:t>
      </w:r>
      <w:r w:rsidR="00F65D7F" w:rsidRPr="00992D19">
        <w:rPr>
          <w:rFonts w:ascii="Arial" w:hAnsi="Arial" w:cs="Arial"/>
          <w:lang w:val="en-GB"/>
        </w:rPr>
        <w:t xml:space="preserve"> and intensity;</w:t>
      </w:r>
      <w:r w:rsidRPr="00992D19">
        <w:rPr>
          <w:rFonts w:ascii="Arial" w:hAnsi="Arial" w:cs="Arial"/>
          <w:lang w:val="en-GB"/>
        </w:rPr>
        <w:t xml:space="preserve"> erotic</w:t>
      </w:r>
      <w:r w:rsidR="00791C1C" w:rsidRPr="00992D19">
        <w:rPr>
          <w:rFonts w:ascii="Arial" w:hAnsi="Arial" w:cs="Arial"/>
          <w:lang w:val="en-GB"/>
        </w:rPr>
        <w:t>a</w:t>
      </w:r>
      <w:r w:rsidR="00F65D7F" w:rsidRPr="00992D19">
        <w:rPr>
          <w:rFonts w:ascii="Arial" w:hAnsi="Arial" w:cs="Arial"/>
          <w:lang w:val="en-GB"/>
        </w:rPr>
        <w:t>;</w:t>
      </w:r>
      <w:r w:rsidRPr="00992D19">
        <w:rPr>
          <w:rFonts w:ascii="Arial" w:hAnsi="Arial" w:cs="Arial"/>
          <w:lang w:val="en-GB"/>
        </w:rPr>
        <w:t xml:space="preserve"> sexual </w:t>
      </w:r>
      <w:r w:rsidR="006366EC" w:rsidRPr="00992D19">
        <w:rPr>
          <w:rFonts w:ascii="Arial" w:hAnsi="Arial" w:cs="Arial"/>
          <w:lang w:val="en-GB"/>
        </w:rPr>
        <w:t>conduct</w:t>
      </w:r>
      <w:r w:rsidRPr="00992D19">
        <w:rPr>
          <w:rFonts w:ascii="Arial" w:hAnsi="Arial" w:cs="Arial"/>
          <w:lang w:val="en-GB"/>
        </w:rPr>
        <w:t xml:space="preserve"> prohibited by law</w:t>
      </w:r>
      <w:r w:rsidR="00F65D7F" w:rsidRPr="00992D19">
        <w:rPr>
          <w:rFonts w:ascii="Arial" w:hAnsi="Arial" w:cs="Arial"/>
          <w:lang w:val="en-GB"/>
        </w:rPr>
        <w:t>;</w:t>
      </w:r>
      <w:r w:rsidRPr="00992D19">
        <w:rPr>
          <w:rFonts w:ascii="Arial" w:hAnsi="Arial" w:cs="Arial"/>
          <w:lang w:val="en-GB"/>
        </w:rPr>
        <w:t xml:space="preserve"> o</w:t>
      </w:r>
      <w:r w:rsidR="00F65D7F" w:rsidRPr="00992D19">
        <w:rPr>
          <w:rFonts w:ascii="Arial" w:hAnsi="Arial" w:cs="Arial"/>
          <w:lang w:val="en-GB"/>
        </w:rPr>
        <w:t>bscene expressions and gestures;</w:t>
      </w:r>
      <w:r w:rsidRPr="00992D19">
        <w:rPr>
          <w:rFonts w:ascii="Arial" w:hAnsi="Arial" w:cs="Arial"/>
          <w:lang w:val="en-GB"/>
        </w:rPr>
        <w:t xml:space="preserve"> risky </w:t>
      </w:r>
      <w:r w:rsidR="006366EC" w:rsidRPr="00992D19">
        <w:rPr>
          <w:rFonts w:ascii="Arial" w:hAnsi="Arial" w:cs="Arial"/>
          <w:lang w:val="en-GB"/>
        </w:rPr>
        <w:t>behaviour</w:t>
      </w:r>
      <w:r w:rsidR="009837DA" w:rsidRPr="00992D19">
        <w:rPr>
          <w:rFonts w:ascii="Arial" w:hAnsi="Arial" w:cs="Arial"/>
          <w:lang w:val="en-GB"/>
        </w:rPr>
        <w:t xml:space="preserve"> that is easy to imitate</w:t>
      </w:r>
      <w:r w:rsidR="00F65D7F" w:rsidRPr="00992D19">
        <w:rPr>
          <w:rFonts w:ascii="Arial" w:hAnsi="Arial" w:cs="Arial"/>
          <w:lang w:val="en-GB"/>
        </w:rPr>
        <w:t>,</w:t>
      </w:r>
      <w:r w:rsidR="009837DA" w:rsidRPr="00992D19">
        <w:rPr>
          <w:rFonts w:ascii="Arial" w:hAnsi="Arial" w:cs="Arial"/>
          <w:lang w:val="en-GB"/>
        </w:rPr>
        <w:t xml:space="preserve"> </w:t>
      </w:r>
      <w:r w:rsidRPr="00992D19">
        <w:rPr>
          <w:rFonts w:ascii="Arial" w:hAnsi="Arial" w:cs="Arial"/>
          <w:lang w:val="en-GB"/>
        </w:rPr>
        <w:t xml:space="preserve">harmful </w:t>
      </w:r>
      <w:r w:rsidR="009837DA" w:rsidRPr="00992D19">
        <w:rPr>
          <w:rFonts w:ascii="Arial" w:hAnsi="Arial" w:cs="Arial"/>
          <w:lang w:val="en-GB"/>
        </w:rPr>
        <w:t xml:space="preserve">for one’s </w:t>
      </w:r>
      <w:r w:rsidRPr="00992D19">
        <w:rPr>
          <w:rFonts w:ascii="Arial" w:hAnsi="Arial" w:cs="Arial"/>
          <w:lang w:val="en-GB"/>
        </w:rPr>
        <w:t xml:space="preserve">health and dangerous </w:t>
      </w:r>
      <w:r w:rsidR="009837DA" w:rsidRPr="00992D19">
        <w:rPr>
          <w:rFonts w:ascii="Arial" w:hAnsi="Arial" w:cs="Arial"/>
          <w:lang w:val="en-GB"/>
        </w:rPr>
        <w:t>for</w:t>
      </w:r>
      <w:r w:rsidRPr="00992D19">
        <w:rPr>
          <w:rFonts w:ascii="Arial" w:hAnsi="Arial" w:cs="Arial"/>
          <w:lang w:val="en-GB"/>
        </w:rPr>
        <w:t xml:space="preserve"> the safety of the individual and the community</w:t>
      </w:r>
      <w:r w:rsidR="00F65D7F" w:rsidRPr="00992D19">
        <w:rPr>
          <w:rFonts w:ascii="Arial" w:hAnsi="Arial" w:cs="Arial"/>
          <w:lang w:val="en-GB"/>
        </w:rPr>
        <w:t>;</w:t>
      </w:r>
      <w:r w:rsidRPr="00992D19">
        <w:rPr>
          <w:rFonts w:ascii="Arial" w:hAnsi="Arial" w:cs="Arial"/>
          <w:lang w:val="en-GB"/>
        </w:rPr>
        <w:t xml:space="preserve"> as well as </w:t>
      </w:r>
      <w:r w:rsidR="00386E60" w:rsidRPr="00992D19">
        <w:rPr>
          <w:rFonts w:ascii="Arial" w:hAnsi="Arial" w:cs="Arial"/>
          <w:lang w:val="en-GB"/>
        </w:rPr>
        <w:t>conduct</w:t>
      </w:r>
      <w:r w:rsidR="00AC63B3" w:rsidRPr="00992D19">
        <w:rPr>
          <w:rFonts w:ascii="Arial" w:hAnsi="Arial" w:cs="Arial"/>
          <w:lang w:val="en-GB"/>
        </w:rPr>
        <w:t xml:space="preserve"> that is</w:t>
      </w:r>
      <w:r w:rsidRPr="00992D19">
        <w:rPr>
          <w:rFonts w:ascii="Arial" w:hAnsi="Arial" w:cs="Arial"/>
          <w:lang w:val="en-GB"/>
        </w:rPr>
        <w:t xml:space="preserve"> offensive to human dignity</w:t>
      </w:r>
      <w:r w:rsidR="00F65D7F" w:rsidRPr="00992D19">
        <w:rPr>
          <w:rFonts w:ascii="Arial" w:hAnsi="Arial" w:cs="Arial"/>
          <w:lang w:val="en-GB"/>
        </w:rPr>
        <w:t>;</w:t>
      </w:r>
      <w:r w:rsidRPr="00992D19">
        <w:rPr>
          <w:rFonts w:ascii="Arial" w:hAnsi="Arial" w:cs="Arial"/>
          <w:lang w:val="en-GB"/>
        </w:rPr>
        <w:t xml:space="preserve"> contents and commercial communications </w:t>
      </w:r>
      <w:r w:rsidR="00F65D7F" w:rsidRPr="00992D19">
        <w:rPr>
          <w:rFonts w:ascii="Arial" w:hAnsi="Arial" w:cs="Arial"/>
          <w:lang w:val="en-GB"/>
        </w:rPr>
        <w:t xml:space="preserve">about </w:t>
      </w:r>
      <w:r w:rsidR="00A66DE1" w:rsidRPr="00992D19">
        <w:rPr>
          <w:rFonts w:ascii="Arial" w:hAnsi="Arial" w:cs="Arial"/>
          <w:lang w:val="en-GB"/>
        </w:rPr>
        <w:t>special</w:t>
      </w:r>
      <w:r w:rsidRPr="00992D19">
        <w:rPr>
          <w:rFonts w:ascii="Arial" w:hAnsi="Arial" w:cs="Arial"/>
          <w:lang w:val="en-GB"/>
        </w:rPr>
        <w:t xml:space="preserve"> games of chance, etc.;</w:t>
      </w:r>
      <w:r w:rsidR="009837DA" w:rsidRPr="00992D19">
        <w:rPr>
          <w:rFonts w:cs="Arial"/>
          <w:b/>
          <w:i/>
          <w:lang w:val="en-GB"/>
        </w:rPr>
        <w:t xml:space="preserve"> </w:t>
      </w:r>
    </w:p>
    <w:p w14:paraId="60DA2529" w14:textId="22994E09" w:rsidR="00AD148F" w:rsidRPr="00992D19" w:rsidRDefault="00386E60" w:rsidP="00AD148F">
      <w:pPr>
        <w:pStyle w:val="NoSpacing"/>
        <w:numPr>
          <w:ilvl w:val="0"/>
          <w:numId w:val="13"/>
        </w:numPr>
        <w:spacing w:after="120"/>
        <w:jc w:val="both"/>
        <w:rPr>
          <w:rFonts w:ascii="Arial" w:hAnsi="Arial" w:cs="Arial"/>
          <w:lang w:val="en-GB"/>
        </w:rPr>
      </w:pPr>
      <w:r w:rsidRPr="00992D19">
        <w:rPr>
          <w:rFonts w:ascii="Arial" w:hAnsi="Arial" w:cs="Arial"/>
          <w:b/>
          <w:lang w:val="en-GB"/>
        </w:rPr>
        <w:t>U</w:t>
      </w:r>
      <w:r w:rsidR="00AC63B3" w:rsidRPr="00992D19">
        <w:rPr>
          <w:rFonts w:ascii="Arial" w:hAnsi="Arial" w:cs="Arial"/>
          <w:b/>
          <w:lang w:val="en-GB"/>
        </w:rPr>
        <w:t xml:space="preserve">ser-generated video </w:t>
      </w:r>
      <w:r w:rsidR="00AD148F" w:rsidRPr="00992D19">
        <w:rPr>
          <w:rFonts w:ascii="Arial" w:hAnsi="Arial" w:cs="Arial"/>
          <w:lang w:val="en-GB"/>
        </w:rPr>
        <w:t xml:space="preserve">is a </w:t>
      </w:r>
      <w:r w:rsidR="00EC5803" w:rsidRPr="00992D19">
        <w:rPr>
          <w:rFonts w:ascii="Arial" w:hAnsi="Arial" w:cs="Arial"/>
          <w:lang w:val="en-GB"/>
        </w:rPr>
        <w:t xml:space="preserve">unit </w:t>
      </w:r>
      <w:r w:rsidR="00AD148F" w:rsidRPr="00992D19">
        <w:rPr>
          <w:rFonts w:ascii="Arial" w:hAnsi="Arial" w:cs="Arial"/>
          <w:lang w:val="en-GB"/>
        </w:rPr>
        <w:t xml:space="preserve">of moving images with or without sound, regardless of </w:t>
      </w:r>
      <w:r w:rsidR="00AC63B3" w:rsidRPr="00992D19">
        <w:rPr>
          <w:rFonts w:ascii="Arial" w:hAnsi="Arial" w:cs="Arial"/>
          <w:lang w:val="en-GB"/>
        </w:rPr>
        <w:t xml:space="preserve">its </w:t>
      </w:r>
      <w:r w:rsidR="00AD148F" w:rsidRPr="00992D19">
        <w:rPr>
          <w:rFonts w:ascii="Arial" w:hAnsi="Arial" w:cs="Arial"/>
          <w:lang w:val="en-GB"/>
        </w:rPr>
        <w:t xml:space="preserve">duration, which </w:t>
      </w:r>
      <w:r w:rsidR="00AC63B3" w:rsidRPr="00992D19">
        <w:rPr>
          <w:rFonts w:ascii="Arial" w:hAnsi="Arial" w:cs="Arial"/>
          <w:lang w:val="en-GB"/>
        </w:rPr>
        <w:t xml:space="preserve">constitutes </w:t>
      </w:r>
      <w:r w:rsidR="00AD148F" w:rsidRPr="00992D19">
        <w:rPr>
          <w:rFonts w:ascii="Arial" w:hAnsi="Arial" w:cs="Arial"/>
          <w:lang w:val="en-GB"/>
        </w:rPr>
        <w:t xml:space="preserve">a separate element, </w:t>
      </w:r>
      <w:r w:rsidR="00AC63B3" w:rsidRPr="00992D19">
        <w:rPr>
          <w:rFonts w:ascii="Arial" w:hAnsi="Arial" w:cs="Arial"/>
          <w:lang w:val="en-GB"/>
        </w:rPr>
        <w:t xml:space="preserve">is </w:t>
      </w:r>
      <w:r w:rsidR="00AD148F" w:rsidRPr="00992D19">
        <w:rPr>
          <w:rFonts w:ascii="Arial" w:hAnsi="Arial" w:cs="Arial"/>
          <w:lang w:val="en-GB"/>
        </w:rPr>
        <w:t xml:space="preserve">created by a user and uploaded </w:t>
      </w:r>
      <w:r w:rsidR="00AC63B3" w:rsidRPr="00992D19">
        <w:rPr>
          <w:rFonts w:ascii="Arial" w:hAnsi="Arial" w:cs="Arial"/>
          <w:lang w:val="en-GB"/>
        </w:rPr>
        <w:t>on</w:t>
      </w:r>
      <w:r w:rsidR="00AD148F" w:rsidRPr="00992D19">
        <w:rPr>
          <w:rFonts w:ascii="Arial" w:hAnsi="Arial" w:cs="Arial"/>
          <w:lang w:val="en-GB"/>
        </w:rPr>
        <w:t>to a video</w:t>
      </w:r>
      <w:r w:rsidR="00AC63B3" w:rsidRPr="00992D19">
        <w:rPr>
          <w:rFonts w:ascii="Arial" w:hAnsi="Arial" w:cs="Arial"/>
          <w:lang w:val="en-GB"/>
        </w:rPr>
        <w:t>-</w:t>
      </w:r>
      <w:r w:rsidR="00AD148F" w:rsidRPr="00992D19">
        <w:rPr>
          <w:rFonts w:ascii="Arial" w:hAnsi="Arial" w:cs="Arial"/>
          <w:lang w:val="en-GB"/>
        </w:rPr>
        <w:t>sharing platform by that user or by another user;</w:t>
      </w:r>
    </w:p>
    <w:p w14:paraId="4FDA95D7" w14:textId="3643C5F6" w:rsidR="00AC63B3" w:rsidRPr="00992D19" w:rsidRDefault="00AD148F" w:rsidP="00AD148F">
      <w:pPr>
        <w:pStyle w:val="NoSpacing"/>
        <w:numPr>
          <w:ilvl w:val="0"/>
          <w:numId w:val="13"/>
        </w:numPr>
        <w:spacing w:after="120"/>
        <w:jc w:val="both"/>
        <w:rPr>
          <w:rFonts w:ascii="Arial" w:hAnsi="Arial" w:cs="Arial"/>
          <w:lang w:val="en-GB"/>
        </w:rPr>
      </w:pPr>
      <w:r w:rsidRPr="00992D19">
        <w:rPr>
          <w:rFonts w:ascii="Arial" w:hAnsi="Arial" w:cs="Arial"/>
          <w:b/>
          <w:lang w:val="en-GB"/>
        </w:rPr>
        <w:t xml:space="preserve">Violence </w:t>
      </w:r>
      <w:r w:rsidRPr="00992D19">
        <w:rPr>
          <w:rFonts w:ascii="Arial" w:hAnsi="Arial" w:cs="Arial"/>
          <w:lang w:val="en-GB"/>
        </w:rPr>
        <w:t xml:space="preserve">is any display of aggressive psychophysical </w:t>
      </w:r>
      <w:r w:rsidR="006366EC" w:rsidRPr="00992D19">
        <w:rPr>
          <w:rFonts w:ascii="Arial" w:hAnsi="Arial" w:cs="Arial"/>
          <w:lang w:val="en-GB"/>
        </w:rPr>
        <w:t>behaviour</w:t>
      </w:r>
      <w:r w:rsidRPr="00992D19">
        <w:rPr>
          <w:rFonts w:ascii="Arial" w:hAnsi="Arial" w:cs="Arial"/>
          <w:lang w:val="en-GB"/>
        </w:rPr>
        <w:t>, threat or actual</w:t>
      </w:r>
      <w:r w:rsidR="00AC63B3" w:rsidRPr="00992D19">
        <w:rPr>
          <w:rFonts w:ascii="Arial" w:hAnsi="Arial" w:cs="Arial"/>
          <w:lang w:val="en-GB"/>
        </w:rPr>
        <w:t>ized</w:t>
      </w:r>
      <w:r w:rsidRPr="00992D19">
        <w:rPr>
          <w:rFonts w:ascii="Arial" w:hAnsi="Arial" w:cs="Arial"/>
          <w:lang w:val="en-GB"/>
        </w:rPr>
        <w:t xml:space="preserve"> intent, with or without weapons, </w:t>
      </w:r>
      <w:r w:rsidR="00AC63B3" w:rsidRPr="00992D19">
        <w:rPr>
          <w:rFonts w:ascii="Arial" w:hAnsi="Arial" w:cs="Arial"/>
          <w:lang w:val="en-GB"/>
        </w:rPr>
        <w:t>aimed at</w:t>
      </w:r>
      <w:r w:rsidRPr="00992D19">
        <w:rPr>
          <w:rFonts w:ascii="Arial" w:hAnsi="Arial" w:cs="Arial"/>
          <w:lang w:val="en-GB"/>
        </w:rPr>
        <w:t xml:space="preserve"> intimidat</w:t>
      </w:r>
      <w:r w:rsidR="00AC63B3" w:rsidRPr="00992D19">
        <w:rPr>
          <w:rFonts w:ascii="Arial" w:hAnsi="Arial" w:cs="Arial"/>
          <w:lang w:val="en-GB"/>
        </w:rPr>
        <w:t>ing</w:t>
      </w:r>
      <w:r w:rsidRPr="00992D19">
        <w:rPr>
          <w:rFonts w:ascii="Arial" w:hAnsi="Arial" w:cs="Arial"/>
          <w:lang w:val="en-GB"/>
        </w:rPr>
        <w:t>, humiliat</w:t>
      </w:r>
      <w:r w:rsidR="00AC63B3" w:rsidRPr="00992D19">
        <w:rPr>
          <w:rFonts w:ascii="Arial" w:hAnsi="Arial" w:cs="Arial"/>
          <w:lang w:val="en-GB"/>
        </w:rPr>
        <w:t>ing</w:t>
      </w:r>
      <w:r w:rsidRPr="00992D19">
        <w:rPr>
          <w:rFonts w:ascii="Arial" w:hAnsi="Arial" w:cs="Arial"/>
          <w:lang w:val="en-GB"/>
        </w:rPr>
        <w:t xml:space="preserve"> and/or (</w:t>
      </w:r>
      <w:r w:rsidR="00AC63B3" w:rsidRPr="00992D19">
        <w:rPr>
          <w:rFonts w:ascii="Arial" w:hAnsi="Arial" w:cs="Arial"/>
          <w:lang w:val="en-GB"/>
        </w:rPr>
        <w:t>self</w:t>
      </w:r>
      <w:r w:rsidRPr="00992D19">
        <w:rPr>
          <w:rFonts w:ascii="Arial" w:hAnsi="Arial" w:cs="Arial"/>
          <w:lang w:val="en-GB"/>
        </w:rPr>
        <w:t>)injur</w:t>
      </w:r>
      <w:r w:rsidR="00AC63B3" w:rsidRPr="00992D19">
        <w:rPr>
          <w:rFonts w:ascii="Arial" w:hAnsi="Arial" w:cs="Arial"/>
          <w:lang w:val="en-GB"/>
        </w:rPr>
        <w:t xml:space="preserve">ing </w:t>
      </w:r>
      <w:r w:rsidRPr="00992D19">
        <w:rPr>
          <w:rFonts w:ascii="Arial" w:hAnsi="Arial" w:cs="Arial"/>
          <w:lang w:val="en-GB"/>
        </w:rPr>
        <w:t xml:space="preserve">an individual, </w:t>
      </w:r>
      <w:r w:rsidR="00AC63B3" w:rsidRPr="00992D19">
        <w:rPr>
          <w:rFonts w:ascii="Arial" w:hAnsi="Arial" w:cs="Arial"/>
          <w:lang w:val="en-GB"/>
        </w:rPr>
        <w:t xml:space="preserve">a </w:t>
      </w:r>
      <w:r w:rsidRPr="00992D19">
        <w:rPr>
          <w:rFonts w:ascii="Arial" w:hAnsi="Arial" w:cs="Arial"/>
          <w:lang w:val="en-GB"/>
        </w:rPr>
        <w:t xml:space="preserve">group or </w:t>
      </w:r>
      <w:r w:rsidR="00AC63B3" w:rsidRPr="00992D19">
        <w:rPr>
          <w:rFonts w:ascii="Arial" w:hAnsi="Arial" w:cs="Arial"/>
          <w:lang w:val="en-GB"/>
        </w:rPr>
        <w:t xml:space="preserve">a </w:t>
      </w:r>
      <w:r w:rsidRPr="00992D19">
        <w:rPr>
          <w:rFonts w:ascii="Arial" w:hAnsi="Arial" w:cs="Arial"/>
          <w:lang w:val="en-GB"/>
        </w:rPr>
        <w:t xml:space="preserve">community. </w:t>
      </w:r>
      <w:r w:rsidR="00386E60" w:rsidRPr="00992D19">
        <w:rPr>
          <w:rFonts w:ascii="Arial" w:hAnsi="Arial" w:cs="Arial"/>
          <w:lang w:val="en-GB"/>
        </w:rPr>
        <w:t>Thereby</w:t>
      </w:r>
      <w:r w:rsidRPr="00992D19">
        <w:rPr>
          <w:rFonts w:ascii="Arial" w:hAnsi="Arial" w:cs="Arial"/>
          <w:lang w:val="en-GB"/>
        </w:rPr>
        <w:t xml:space="preserve">, </w:t>
      </w:r>
      <w:r w:rsidR="00AC63B3" w:rsidRPr="00992D19">
        <w:rPr>
          <w:rFonts w:ascii="Arial" w:hAnsi="Arial" w:cs="Arial"/>
          <w:lang w:val="en-GB"/>
        </w:rPr>
        <w:t xml:space="preserve">this may be </w:t>
      </w:r>
      <w:r w:rsidR="00386E60" w:rsidRPr="00992D19">
        <w:rPr>
          <w:rFonts w:ascii="Arial" w:hAnsi="Arial" w:cs="Arial"/>
          <w:lang w:val="en-GB"/>
        </w:rPr>
        <w:t xml:space="preserve">a </w:t>
      </w:r>
      <w:r w:rsidR="00AC63B3" w:rsidRPr="00992D19">
        <w:rPr>
          <w:rFonts w:ascii="Arial" w:hAnsi="Arial" w:cs="Arial"/>
          <w:lang w:val="en-GB"/>
        </w:rPr>
        <w:t xml:space="preserve">depiction of </w:t>
      </w:r>
      <w:r w:rsidRPr="00992D19">
        <w:rPr>
          <w:rFonts w:ascii="Arial" w:hAnsi="Arial" w:cs="Arial"/>
          <w:lang w:val="en-GB"/>
        </w:rPr>
        <w:t xml:space="preserve">violence that has already been committed or of </w:t>
      </w:r>
      <w:r w:rsidR="00AC63B3" w:rsidRPr="00992D19">
        <w:rPr>
          <w:rFonts w:ascii="Arial" w:hAnsi="Arial" w:cs="Arial"/>
          <w:lang w:val="en-GB"/>
        </w:rPr>
        <w:t>an</w:t>
      </w:r>
      <w:r w:rsidRPr="00992D19">
        <w:rPr>
          <w:rFonts w:ascii="Arial" w:hAnsi="Arial" w:cs="Arial"/>
          <w:lang w:val="en-GB"/>
        </w:rPr>
        <w:t xml:space="preserve"> intention to commit violence, regardless of whether th</w:t>
      </w:r>
      <w:r w:rsidR="00F65D7F" w:rsidRPr="00992D19">
        <w:rPr>
          <w:rFonts w:ascii="Arial" w:hAnsi="Arial" w:cs="Arial"/>
          <w:lang w:val="en-GB"/>
        </w:rPr>
        <w:t>is</w:t>
      </w:r>
      <w:r w:rsidRPr="00992D19">
        <w:rPr>
          <w:rFonts w:ascii="Arial" w:hAnsi="Arial" w:cs="Arial"/>
          <w:lang w:val="en-GB"/>
        </w:rPr>
        <w:t xml:space="preserve"> violence may or may not </w:t>
      </w:r>
      <w:r w:rsidR="00AC63B3" w:rsidRPr="00992D19">
        <w:rPr>
          <w:rFonts w:ascii="Arial" w:hAnsi="Arial" w:cs="Arial"/>
          <w:lang w:val="en-GB"/>
        </w:rPr>
        <w:t>inflict an</w:t>
      </w:r>
      <w:r w:rsidRPr="00992D19">
        <w:rPr>
          <w:rFonts w:ascii="Arial" w:hAnsi="Arial" w:cs="Arial"/>
          <w:lang w:val="en-GB"/>
        </w:rPr>
        <w:t xml:space="preserve"> injury. Th</w:t>
      </w:r>
      <w:r w:rsidR="00693A9D" w:rsidRPr="00992D19">
        <w:rPr>
          <w:rFonts w:ascii="Arial" w:hAnsi="Arial" w:cs="Arial"/>
          <w:lang w:val="en-GB"/>
        </w:rPr>
        <w:t>is</w:t>
      </w:r>
      <w:r w:rsidRPr="00992D19">
        <w:rPr>
          <w:rFonts w:ascii="Arial" w:hAnsi="Arial" w:cs="Arial"/>
          <w:lang w:val="en-GB"/>
        </w:rPr>
        <w:t xml:space="preserve"> term also includes any depiction of the consequences of physical injury to a living being (or </w:t>
      </w:r>
      <w:r w:rsidR="00F65D7F" w:rsidRPr="00992D19">
        <w:rPr>
          <w:rFonts w:ascii="Arial" w:hAnsi="Arial" w:cs="Arial"/>
          <w:lang w:val="en-GB"/>
        </w:rPr>
        <w:t xml:space="preserve">a </w:t>
      </w:r>
      <w:r w:rsidRPr="00992D19">
        <w:rPr>
          <w:rFonts w:ascii="Arial" w:hAnsi="Arial" w:cs="Arial"/>
          <w:lang w:val="en-GB"/>
        </w:rPr>
        <w:t xml:space="preserve">group of living beings), although the act of violence </w:t>
      </w:r>
      <w:r w:rsidR="00AC63B3" w:rsidRPr="00992D19">
        <w:rPr>
          <w:rFonts w:ascii="Arial" w:hAnsi="Arial" w:cs="Arial"/>
          <w:lang w:val="en-GB"/>
        </w:rPr>
        <w:t>has not been</w:t>
      </w:r>
      <w:r w:rsidRPr="00992D19">
        <w:rPr>
          <w:rFonts w:ascii="Arial" w:hAnsi="Arial" w:cs="Arial"/>
          <w:lang w:val="en-GB"/>
        </w:rPr>
        <w:t xml:space="preserve"> depicted;</w:t>
      </w:r>
    </w:p>
    <w:p w14:paraId="142CAD49" w14:textId="2CEBB27D" w:rsidR="00AC63B3" w:rsidRPr="00992D19" w:rsidRDefault="00AC63B3" w:rsidP="00386E60">
      <w:pPr>
        <w:pStyle w:val="NoSpacing"/>
        <w:numPr>
          <w:ilvl w:val="0"/>
          <w:numId w:val="13"/>
        </w:numPr>
        <w:spacing w:after="120"/>
        <w:jc w:val="both"/>
        <w:rPr>
          <w:rFonts w:ascii="Arial" w:hAnsi="Arial" w:cs="Arial"/>
          <w:bCs/>
          <w:iCs/>
          <w:lang w:val="en-GB"/>
        </w:rPr>
      </w:pPr>
      <w:r w:rsidRPr="00992D19">
        <w:rPr>
          <w:rFonts w:ascii="Arial" w:hAnsi="Arial" w:cs="Arial"/>
          <w:b/>
          <w:bCs/>
          <w:iCs/>
          <w:lang w:val="en-GB"/>
        </w:rPr>
        <w:t>Erotic</w:t>
      </w:r>
      <w:r w:rsidR="00791C1C" w:rsidRPr="00992D19">
        <w:rPr>
          <w:rFonts w:ascii="Arial" w:hAnsi="Arial" w:cs="Arial"/>
          <w:b/>
          <w:bCs/>
          <w:iCs/>
          <w:lang w:val="en-GB"/>
        </w:rPr>
        <w:t>a</w:t>
      </w:r>
      <w:r w:rsidRPr="00992D19">
        <w:rPr>
          <w:rFonts w:ascii="Arial" w:hAnsi="Arial" w:cs="Arial"/>
          <w:b/>
          <w:bCs/>
          <w:iCs/>
          <w:lang w:val="en-GB"/>
        </w:rPr>
        <w:t xml:space="preserve"> </w:t>
      </w:r>
      <w:r w:rsidRPr="00992D19">
        <w:rPr>
          <w:rFonts w:ascii="Arial" w:hAnsi="Arial" w:cs="Arial"/>
          <w:bCs/>
          <w:iCs/>
          <w:lang w:val="en-GB"/>
        </w:rPr>
        <w:t>is the presentation o</w:t>
      </w:r>
      <w:r w:rsidR="00D71702" w:rsidRPr="00992D19">
        <w:rPr>
          <w:rFonts w:ascii="Arial" w:hAnsi="Arial" w:cs="Arial"/>
          <w:bCs/>
          <w:iCs/>
          <w:lang w:val="en-GB"/>
        </w:rPr>
        <w:t xml:space="preserve">f descriptions, scenes and/or sights </w:t>
      </w:r>
      <w:r w:rsidRPr="00992D19">
        <w:rPr>
          <w:rFonts w:ascii="Arial" w:hAnsi="Arial" w:cs="Arial"/>
          <w:bCs/>
          <w:iCs/>
          <w:lang w:val="en-GB"/>
        </w:rPr>
        <w:t xml:space="preserve">of sexualized nudity, regardless of the genre </w:t>
      </w:r>
      <w:r w:rsidR="005F749E" w:rsidRPr="00992D19">
        <w:rPr>
          <w:rFonts w:ascii="Arial" w:hAnsi="Arial" w:cs="Arial"/>
          <w:bCs/>
          <w:iCs/>
          <w:lang w:val="en-GB"/>
        </w:rPr>
        <w:t>or</w:t>
      </w:r>
      <w:r w:rsidRPr="00992D19">
        <w:rPr>
          <w:rFonts w:ascii="Arial" w:hAnsi="Arial" w:cs="Arial"/>
          <w:bCs/>
          <w:iCs/>
          <w:lang w:val="en-GB"/>
        </w:rPr>
        <w:t xml:space="preserve"> the programm</w:t>
      </w:r>
      <w:r w:rsidR="005F749E" w:rsidRPr="00992D19">
        <w:rPr>
          <w:rFonts w:ascii="Arial" w:hAnsi="Arial" w:cs="Arial"/>
          <w:bCs/>
          <w:iCs/>
          <w:lang w:val="en-GB"/>
        </w:rPr>
        <w:t>ing</w:t>
      </w:r>
      <w:r w:rsidRPr="00992D19">
        <w:rPr>
          <w:rFonts w:ascii="Arial" w:hAnsi="Arial" w:cs="Arial"/>
          <w:bCs/>
          <w:iCs/>
          <w:lang w:val="en-GB"/>
        </w:rPr>
        <w:t xml:space="preserve"> function of the audiovisual material</w:t>
      </w:r>
      <w:r w:rsidR="00F65D7F" w:rsidRPr="00992D19">
        <w:rPr>
          <w:rFonts w:ascii="Arial" w:hAnsi="Arial" w:cs="Arial"/>
          <w:bCs/>
          <w:iCs/>
          <w:lang w:val="en-GB"/>
        </w:rPr>
        <w:t xml:space="preserve"> at issue</w:t>
      </w:r>
      <w:r w:rsidRPr="00992D19">
        <w:rPr>
          <w:rFonts w:ascii="Arial" w:hAnsi="Arial" w:cs="Arial"/>
          <w:bCs/>
          <w:iCs/>
          <w:lang w:val="en-GB"/>
        </w:rPr>
        <w:t>;</w:t>
      </w:r>
    </w:p>
    <w:p w14:paraId="6236B57D" w14:textId="3169EA57" w:rsidR="0080733F" w:rsidRPr="00992D19" w:rsidRDefault="00992D19" w:rsidP="00AC63B3">
      <w:pPr>
        <w:pStyle w:val="NoSpacing"/>
        <w:numPr>
          <w:ilvl w:val="0"/>
          <w:numId w:val="13"/>
        </w:numPr>
        <w:spacing w:after="120"/>
        <w:jc w:val="both"/>
        <w:rPr>
          <w:rFonts w:ascii="Arial" w:hAnsi="Arial" w:cs="Arial"/>
          <w:lang w:val="en-GB"/>
        </w:rPr>
      </w:pPr>
      <w:r>
        <w:rPr>
          <w:rFonts w:ascii="Arial" w:hAnsi="Arial" w:cs="Arial"/>
          <w:b/>
          <w:bCs/>
          <w:iCs/>
          <w:lang w:val="en-GB"/>
        </w:rPr>
        <w:t>Airing t</w:t>
      </w:r>
      <w:r w:rsidR="00EC5803" w:rsidRPr="00992D19">
        <w:rPr>
          <w:rFonts w:ascii="Arial" w:hAnsi="Arial" w:cs="Arial"/>
          <w:b/>
          <w:bCs/>
          <w:iCs/>
          <w:lang w:val="en-GB"/>
        </w:rPr>
        <w:t>ime periods</w:t>
      </w:r>
      <w:r w:rsidR="00EC5803">
        <w:rPr>
          <w:rFonts w:ascii="Arial" w:hAnsi="Arial" w:cs="Arial"/>
          <w:b/>
          <w:bCs/>
          <w:iCs/>
          <w:lang w:val="en-GB"/>
        </w:rPr>
        <w:t xml:space="preserve"> </w:t>
      </w:r>
      <w:r w:rsidR="00AC63B3" w:rsidRPr="00A44AA0">
        <w:rPr>
          <w:rFonts w:ascii="Arial" w:hAnsi="Arial" w:cs="Arial"/>
          <w:bCs/>
          <w:iCs/>
          <w:lang w:val="en-GB"/>
        </w:rPr>
        <w:t xml:space="preserve">are precisely defined </w:t>
      </w:r>
      <w:r w:rsidR="00F65D7F" w:rsidRPr="00A44AA0">
        <w:rPr>
          <w:rFonts w:ascii="Arial" w:hAnsi="Arial" w:cs="Arial"/>
          <w:bCs/>
          <w:iCs/>
          <w:lang w:val="en-GB"/>
        </w:rPr>
        <w:t>time slots</w:t>
      </w:r>
      <w:r w:rsidR="00C77C71" w:rsidRPr="00A44AA0">
        <w:rPr>
          <w:rFonts w:ascii="Arial" w:hAnsi="Arial" w:cs="Arial"/>
          <w:bCs/>
          <w:iCs/>
          <w:lang w:val="en-GB"/>
        </w:rPr>
        <w:t xml:space="preserve"> within</w:t>
      </w:r>
      <w:r w:rsidR="00AC63B3" w:rsidRPr="00A44AA0">
        <w:rPr>
          <w:rFonts w:ascii="Arial" w:hAnsi="Arial" w:cs="Arial"/>
          <w:bCs/>
          <w:iCs/>
          <w:lang w:val="en-GB"/>
        </w:rPr>
        <w:t xml:space="preserve"> </w:t>
      </w:r>
      <w:r w:rsidR="00C77C71" w:rsidRPr="00A44AA0">
        <w:rPr>
          <w:rFonts w:ascii="Arial" w:hAnsi="Arial" w:cs="Arial"/>
          <w:bCs/>
          <w:iCs/>
          <w:lang w:val="en-GB"/>
        </w:rPr>
        <w:t xml:space="preserve">a </w:t>
      </w:r>
      <w:r w:rsidR="00AC63B3" w:rsidRPr="00A44AA0">
        <w:rPr>
          <w:rFonts w:ascii="Arial" w:hAnsi="Arial" w:cs="Arial"/>
          <w:bCs/>
          <w:iCs/>
          <w:lang w:val="en-GB"/>
        </w:rPr>
        <w:t>broadcast</w:t>
      </w:r>
      <w:r w:rsidR="00C77C71" w:rsidRPr="00A44AA0">
        <w:rPr>
          <w:rFonts w:ascii="Arial" w:hAnsi="Arial" w:cs="Arial"/>
          <w:bCs/>
          <w:iCs/>
          <w:lang w:val="en-GB"/>
        </w:rPr>
        <w:t xml:space="preserve">er’s </w:t>
      </w:r>
      <w:r w:rsidR="00AC63B3" w:rsidRPr="00A44AA0">
        <w:rPr>
          <w:rFonts w:ascii="Arial" w:hAnsi="Arial" w:cs="Arial"/>
          <w:bCs/>
          <w:iCs/>
          <w:lang w:val="en-GB"/>
        </w:rPr>
        <w:t>program</w:t>
      </w:r>
      <w:r w:rsidR="00C77C71" w:rsidRPr="00A44AA0">
        <w:rPr>
          <w:rFonts w:ascii="Arial" w:hAnsi="Arial" w:cs="Arial"/>
          <w:bCs/>
          <w:iCs/>
          <w:lang w:val="en-GB"/>
        </w:rPr>
        <w:t>ming</w:t>
      </w:r>
      <w:r w:rsidR="00AC63B3" w:rsidRPr="00A44AA0">
        <w:rPr>
          <w:rFonts w:ascii="Arial" w:hAnsi="Arial" w:cs="Arial"/>
          <w:bCs/>
          <w:iCs/>
          <w:lang w:val="en-GB"/>
        </w:rPr>
        <w:t xml:space="preserve"> </w:t>
      </w:r>
      <w:r w:rsidR="00AC63B3" w:rsidRPr="00A44AA0">
        <w:rPr>
          <w:rFonts w:ascii="Arial" w:hAnsi="Arial" w:cs="Arial"/>
          <w:bCs/>
          <w:iCs/>
          <w:lang w:val="en-GB"/>
        </w:rPr>
        <w:lastRenderedPageBreak/>
        <w:t xml:space="preserve">service </w:t>
      </w:r>
      <w:r w:rsidR="00141F0F" w:rsidRPr="00A44AA0">
        <w:rPr>
          <w:rFonts w:ascii="Arial" w:hAnsi="Arial" w:cs="Arial"/>
          <w:bCs/>
          <w:iCs/>
          <w:lang w:val="en-GB"/>
        </w:rPr>
        <w:t xml:space="preserve">scheduled within </w:t>
      </w:r>
      <w:r w:rsidR="00141F0F" w:rsidRPr="00992D19">
        <w:rPr>
          <w:rFonts w:ascii="Arial" w:hAnsi="Arial" w:cs="Arial"/>
          <w:bCs/>
          <w:iCs/>
          <w:lang w:val="en-GB"/>
        </w:rPr>
        <w:t xml:space="preserve">a </w:t>
      </w:r>
      <w:proofErr w:type="spellStart"/>
      <w:r w:rsidR="00141F0F" w:rsidRPr="00992D19">
        <w:rPr>
          <w:rFonts w:ascii="Arial" w:hAnsi="Arial" w:cs="Arial"/>
          <w:bCs/>
          <w:iCs/>
          <w:lang w:val="en-GB"/>
        </w:rPr>
        <w:t>nychthemeron</w:t>
      </w:r>
      <w:proofErr w:type="spellEnd"/>
      <w:r w:rsidR="00AC63B3" w:rsidRPr="00992D19">
        <w:rPr>
          <w:rFonts w:ascii="Arial" w:hAnsi="Arial" w:cs="Arial"/>
          <w:bCs/>
          <w:iCs/>
          <w:lang w:val="en-GB"/>
        </w:rPr>
        <w:t>,</w:t>
      </w:r>
      <w:r w:rsidR="00141F0F" w:rsidRPr="00992D19">
        <w:rPr>
          <w:rFonts w:ascii="Arial" w:hAnsi="Arial" w:cs="Arial"/>
          <w:bCs/>
          <w:iCs/>
          <w:lang w:val="en-GB"/>
        </w:rPr>
        <w:t xml:space="preserve"> determined </w:t>
      </w:r>
      <w:r w:rsidR="00AC63B3" w:rsidRPr="00992D19">
        <w:rPr>
          <w:rFonts w:ascii="Arial" w:hAnsi="Arial" w:cs="Arial"/>
          <w:bCs/>
          <w:iCs/>
          <w:lang w:val="en-GB"/>
        </w:rPr>
        <w:t>for showing audiovisual material</w:t>
      </w:r>
      <w:r w:rsidR="00141F0F" w:rsidRPr="00992D19">
        <w:rPr>
          <w:rFonts w:ascii="Arial" w:hAnsi="Arial" w:cs="Arial"/>
          <w:bCs/>
          <w:iCs/>
          <w:lang w:val="en-GB"/>
        </w:rPr>
        <w:t>s</w:t>
      </w:r>
      <w:r w:rsidR="00AC63B3" w:rsidRPr="00992D19">
        <w:rPr>
          <w:rFonts w:ascii="Arial" w:hAnsi="Arial" w:cs="Arial"/>
          <w:bCs/>
          <w:iCs/>
          <w:lang w:val="en-GB"/>
        </w:rPr>
        <w:t xml:space="preserve"> categorized </w:t>
      </w:r>
      <w:r w:rsidR="00141F0F" w:rsidRPr="00992D19">
        <w:rPr>
          <w:rFonts w:ascii="Arial" w:hAnsi="Arial" w:cs="Arial"/>
          <w:bCs/>
          <w:iCs/>
          <w:lang w:val="en-GB"/>
        </w:rPr>
        <w:t>by</w:t>
      </w:r>
      <w:r w:rsidR="00AC63B3" w:rsidRPr="00992D19">
        <w:rPr>
          <w:rFonts w:ascii="Arial" w:hAnsi="Arial" w:cs="Arial"/>
          <w:bCs/>
          <w:iCs/>
          <w:lang w:val="en-GB"/>
        </w:rPr>
        <w:t xml:space="preserve"> the age groups of the expected audience</w:t>
      </w:r>
      <w:r w:rsidR="00141F0F" w:rsidRPr="00992D19">
        <w:rPr>
          <w:rFonts w:ascii="Arial" w:hAnsi="Arial" w:cs="Arial"/>
          <w:bCs/>
          <w:iCs/>
          <w:lang w:val="en-GB"/>
        </w:rPr>
        <w:t>s</w:t>
      </w:r>
      <w:r w:rsidR="00AC63B3" w:rsidRPr="00992D19">
        <w:rPr>
          <w:rFonts w:ascii="Arial" w:hAnsi="Arial" w:cs="Arial"/>
          <w:b/>
          <w:bCs/>
          <w:iCs/>
          <w:lang w:val="en-GB"/>
        </w:rPr>
        <w:t>;</w:t>
      </w:r>
    </w:p>
    <w:p w14:paraId="42E75FE9" w14:textId="2BD10C68" w:rsidR="00376053" w:rsidRPr="00A44AA0" w:rsidRDefault="00376053" w:rsidP="00FA145B">
      <w:pPr>
        <w:pStyle w:val="NoSpacing"/>
        <w:numPr>
          <w:ilvl w:val="0"/>
          <w:numId w:val="13"/>
        </w:numPr>
        <w:spacing w:after="120"/>
        <w:jc w:val="both"/>
        <w:rPr>
          <w:rFonts w:ascii="Arial" w:hAnsi="Arial" w:cs="Arial"/>
          <w:lang w:val="en-GB"/>
        </w:rPr>
      </w:pPr>
      <w:r w:rsidRPr="00992D19">
        <w:rPr>
          <w:rFonts w:ascii="Arial" w:hAnsi="Arial" w:cs="Arial"/>
          <w:b/>
          <w:lang w:val="en-GB"/>
        </w:rPr>
        <w:t>Programm</w:t>
      </w:r>
      <w:r w:rsidR="00AD7B80" w:rsidRPr="00992D19">
        <w:rPr>
          <w:rFonts w:ascii="Arial" w:hAnsi="Arial" w:cs="Arial"/>
          <w:b/>
          <w:lang w:val="en-GB"/>
        </w:rPr>
        <w:t>e</w:t>
      </w:r>
      <w:r w:rsidRPr="00992D19">
        <w:rPr>
          <w:rFonts w:ascii="Arial" w:hAnsi="Arial" w:cs="Arial"/>
          <w:b/>
          <w:lang w:val="en-GB"/>
        </w:rPr>
        <w:t xml:space="preserve"> context</w:t>
      </w:r>
      <w:r w:rsidRPr="00992D19">
        <w:rPr>
          <w:rFonts w:ascii="Arial" w:hAnsi="Arial" w:cs="Arial"/>
          <w:lang w:val="en-GB"/>
        </w:rPr>
        <w:t xml:space="preserve"> includes: the genre of the program</w:t>
      </w:r>
      <w:r w:rsidR="0029172B" w:rsidRPr="00992D19">
        <w:rPr>
          <w:rFonts w:ascii="Arial" w:hAnsi="Arial" w:cs="Arial"/>
          <w:lang w:val="en-GB"/>
        </w:rPr>
        <w:t>me</w:t>
      </w:r>
      <w:r w:rsidRPr="00992D19">
        <w:rPr>
          <w:rFonts w:ascii="Arial" w:hAnsi="Arial" w:cs="Arial"/>
          <w:lang w:val="en-GB"/>
        </w:rPr>
        <w:t>; the program</w:t>
      </w:r>
      <w:r w:rsidR="0029172B" w:rsidRPr="00992D19">
        <w:rPr>
          <w:rFonts w:ascii="Arial" w:hAnsi="Arial" w:cs="Arial"/>
          <w:lang w:val="en-GB"/>
        </w:rPr>
        <w:t>me’s</w:t>
      </w:r>
      <w:r w:rsidRPr="00992D19">
        <w:rPr>
          <w:rFonts w:ascii="Arial" w:hAnsi="Arial" w:cs="Arial"/>
          <w:lang w:val="en-GB"/>
        </w:rPr>
        <w:t xml:space="preserve"> function (informative, educational or entertaining); the primary target group </w:t>
      </w:r>
      <w:r w:rsidR="0029172B" w:rsidRPr="00992D19">
        <w:rPr>
          <w:rFonts w:ascii="Arial" w:hAnsi="Arial" w:cs="Arial"/>
          <w:lang w:val="en-GB"/>
        </w:rPr>
        <w:t>with</w:t>
      </w:r>
      <w:r w:rsidRPr="00992D19">
        <w:rPr>
          <w:rFonts w:ascii="Arial" w:hAnsi="Arial" w:cs="Arial"/>
          <w:lang w:val="en-GB"/>
        </w:rPr>
        <w:t xml:space="preserve">in </w:t>
      </w:r>
      <w:r w:rsidR="00AD7B80" w:rsidRPr="00992D19">
        <w:rPr>
          <w:rFonts w:ascii="Arial" w:hAnsi="Arial" w:cs="Arial"/>
          <w:lang w:val="en-GB"/>
        </w:rPr>
        <w:t>the</w:t>
      </w:r>
      <w:r w:rsidRPr="00992D19">
        <w:rPr>
          <w:rFonts w:ascii="Arial" w:hAnsi="Arial" w:cs="Arial"/>
          <w:lang w:val="en-GB"/>
        </w:rPr>
        <w:t xml:space="preserve"> potential audience; the format of the program</w:t>
      </w:r>
      <w:r w:rsidR="0029172B" w:rsidRPr="00992D19">
        <w:rPr>
          <w:rFonts w:ascii="Arial" w:hAnsi="Arial" w:cs="Arial"/>
          <w:lang w:val="en-GB"/>
        </w:rPr>
        <w:t>ming</w:t>
      </w:r>
      <w:r w:rsidRPr="00992D19">
        <w:rPr>
          <w:rFonts w:ascii="Arial" w:hAnsi="Arial" w:cs="Arial"/>
          <w:lang w:val="en-GB"/>
        </w:rPr>
        <w:t xml:space="preserve"> service; the</w:t>
      </w:r>
      <w:r w:rsidR="00AD7B80" w:rsidRPr="00992D19">
        <w:rPr>
          <w:rFonts w:ascii="Arial" w:hAnsi="Arial" w:cs="Arial"/>
          <w:lang w:val="en-GB"/>
        </w:rPr>
        <w:t xml:space="preserve"> programme’s </w:t>
      </w:r>
      <w:r w:rsidR="005A7AAB" w:rsidRPr="00992D19">
        <w:rPr>
          <w:rFonts w:ascii="Arial" w:hAnsi="Arial" w:cs="Arial"/>
          <w:lang w:val="en-GB"/>
        </w:rPr>
        <w:t xml:space="preserve">time period </w:t>
      </w:r>
      <w:r w:rsidR="00AD7B80" w:rsidRPr="00992D19">
        <w:rPr>
          <w:rFonts w:ascii="Arial" w:hAnsi="Arial" w:cs="Arial"/>
          <w:lang w:val="en-GB"/>
        </w:rPr>
        <w:t>a</w:t>
      </w:r>
      <w:r w:rsidRPr="00992D19">
        <w:rPr>
          <w:rFonts w:ascii="Arial" w:hAnsi="Arial" w:cs="Arial"/>
          <w:lang w:val="en-GB"/>
        </w:rPr>
        <w:t>nd the order of the program</w:t>
      </w:r>
      <w:r w:rsidR="0029172B" w:rsidRPr="00992D19">
        <w:rPr>
          <w:rFonts w:ascii="Arial" w:hAnsi="Arial" w:cs="Arial"/>
          <w:lang w:val="en-GB"/>
        </w:rPr>
        <w:t>me</w:t>
      </w:r>
      <w:r w:rsidRPr="00992D19">
        <w:rPr>
          <w:rFonts w:ascii="Arial" w:hAnsi="Arial" w:cs="Arial"/>
          <w:lang w:val="en-GB"/>
        </w:rPr>
        <w:t xml:space="preserve">s </w:t>
      </w:r>
      <w:r w:rsidR="00AD7B80" w:rsidRPr="00992D19">
        <w:rPr>
          <w:rFonts w:ascii="Arial" w:hAnsi="Arial" w:cs="Arial"/>
          <w:lang w:val="en-GB"/>
        </w:rPr>
        <w:t>within</w:t>
      </w:r>
      <w:r w:rsidR="0029172B" w:rsidRPr="00992D19">
        <w:rPr>
          <w:rFonts w:ascii="Arial" w:hAnsi="Arial" w:cs="Arial"/>
          <w:lang w:val="en-GB"/>
        </w:rPr>
        <w:t xml:space="preserve"> the </w:t>
      </w:r>
      <w:r w:rsidRPr="00992D19">
        <w:rPr>
          <w:rFonts w:ascii="Arial" w:hAnsi="Arial" w:cs="Arial"/>
          <w:lang w:val="en-GB"/>
        </w:rPr>
        <w:t>program</w:t>
      </w:r>
      <w:r w:rsidR="00FA145B" w:rsidRPr="00992D19">
        <w:rPr>
          <w:rFonts w:ascii="Arial" w:hAnsi="Arial" w:cs="Arial"/>
          <w:lang w:val="en-GB"/>
        </w:rPr>
        <w:t>me schedules of the</w:t>
      </w:r>
      <w:r w:rsidRPr="00992D19">
        <w:rPr>
          <w:rFonts w:ascii="Arial" w:hAnsi="Arial" w:cs="Arial"/>
          <w:lang w:val="en-GB"/>
        </w:rPr>
        <w:t xml:space="preserve"> television program</w:t>
      </w:r>
      <w:r w:rsidR="00FA145B" w:rsidRPr="00992D19">
        <w:rPr>
          <w:rFonts w:ascii="Arial" w:hAnsi="Arial" w:cs="Arial"/>
          <w:lang w:val="en-GB"/>
        </w:rPr>
        <w:t>ming</w:t>
      </w:r>
      <w:r w:rsidRPr="00992D19">
        <w:rPr>
          <w:rFonts w:ascii="Arial" w:hAnsi="Arial" w:cs="Arial"/>
          <w:lang w:val="en-GB"/>
        </w:rPr>
        <w:t xml:space="preserve"> services; </w:t>
      </w:r>
      <w:r w:rsidR="00FA145B" w:rsidRPr="00992D19">
        <w:rPr>
          <w:rFonts w:ascii="Arial" w:hAnsi="Arial" w:cs="Arial"/>
          <w:lang w:val="en-GB"/>
        </w:rPr>
        <w:t xml:space="preserve">the order of the </w:t>
      </w:r>
      <w:r w:rsidRPr="00992D19">
        <w:rPr>
          <w:rFonts w:ascii="Arial" w:hAnsi="Arial" w:cs="Arial"/>
          <w:lang w:val="en-GB"/>
        </w:rPr>
        <w:t>programm</w:t>
      </w:r>
      <w:r w:rsidR="00FA145B" w:rsidRPr="00992D19">
        <w:rPr>
          <w:rFonts w:ascii="Arial" w:hAnsi="Arial" w:cs="Arial"/>
          <w:lang w:val="en-GB"/>
        </w:rPr>
        <w:t>es</w:t>
      </w:r>
      <w:r w:rsidRPr="00992D19">
        <w:rPr>
          <w:rFonts w:ascii="Arial" w:hAnsi="Arial" w:cs="Arial"/>
          <w:lang w:val="en-GB"/>
        </w:rPr>
        <w:t xml:space="preserve"> </w:t>
      </w:r>
      <w:r w:rsidR="00FA145B" w:rsidRPr="00992D19">
        <w:rPr>
          <w:rFonts w:ascii="Arial" w:hAnsi="Arial" w:cs="Arial"/>
          <w:lang w:val="en-GB"/>
        </w:rPr>
        <w:t>in the catalogues of</w:t>
      </w:r>
      <w:r w:rsidRPr="00992D19">
        <w:rPr>
          <w:rFonts w:ascii="Arial" w:hAnsi="Arial" w:cs="Arial"/>
          <w:lang w:val="en-GB"/>
        </w:rPr>
        <w:t xml:space="preserve"> </w:t>
      </w:r>
      <w:r w:rsidR="00FA145B" w:rsidRPr="00992D19">
        <w:rPr>
          <w:rFonts w:ascii="Arial" w:hAnsi="Arial" w:cs="Arial"/>
          <w:lang w:val="en-GB"/>
        </w:rPr>
        <w:t xml:space="preserve">the providers of </w:t>
      </w:r>
      <w:r w:rsidRPr="00992D19">
        <w:rPr>
          <w:rFonts w:ascii="Arial" w:hAnsi="Arial" w:cs="Arial"/>
          <w:lang w:val="en-GB"/>
        </w:rPr>
        <w:t>on-demand audiovisual media services</w:t>
      </w:r>
      <w:r w:rsidR="00AD7B80" w:rsidRPr="00992D19">
        <w:rPr>
          <w:rFonts w:ascii="Arial" w:hAnsi="Arial" w:cs="Arial"/>
          <w:lang w:val="en-GB"/>
        </w:rPr>
        <w:t>, by category</w:t>
      </w:r>
      <w:r w:rsidRPr="00992D19">
        <w:rPr>
          <w:rFonts w:ascii="Arial" w:hAnsi="Arial" w:cs="Arial"/>
          <w:lang w:val="en-GB"/>
        </w:rPr>
        <w:t xml:space="preserve">; the degree of harm that </w:t>
      </w:r>
      <w:r w:rsidR="0087385B" w:rsidRPr="00992D19">
        <w:rPr>
          <w:rFonts w:ascii="Arial" w:hAnsi="Arial" w:cs="Arial"/>
          <w:lang w:val="en-GB"/>
        </w:rPr>
        <w:t xml:space="preserve">may be caused by </w:t>
      </w:r>
      <w:r w:rsidRPr="00992D19">
        <w:rPr>
          <w:rFonts w:ascii="Arial" w:hAnsi="Arial" w:cs="Arial"/>
          <w:lang w:val="en-GB"/>
        </w:rPr>
        <w:t>a</w:t>
      </w:r>
      <w:r w:rsidR="00FA145B" w:rsidRPr="00992D19">
        <w:rPr>
          <w:rFonts w:ascii="Arial" w:hAnsi="Arial" w:cs="Arial"/>
          <w:lang w:val="en-GB"/>
        </w:rPr>
        <w:t xml:space="preserve"> certain p</w:t>
      </w:r>
      <w:r w:rsidRPr="00992D19">
        <w:rPr>
          <w:rFonts w:ascii="Arial" w:hAnsi="Arial" w:cs="Arial"/>
          <w:lang w:val="en-GB"/>
        </w:rPr>
        <w:t>rogram</w:t>
      </w:r>
      <w:r w:rsidR="00FA145B" w:rsidRPr="00992D19">
        <w:rPr>
          <w:rFonts w:ascii="Arial" w:hAnsi="Arial" w:cs="Arial"/>
          <w:lang w:val="en-GB"/>
        </w:rPr>
        <w:t>ming c</w:t>
      </w:r>
      <w:r w:rsidRPr="00992D19">
        <w:rPr>
          <w:rFonts w:ascii="Arial" w:hAnsi="Arial" w:cs="Arial"/>
          <w:lang w:val="en-GB"/>
        </w:rPr>
        <w:t xml:space="preserve">ontent; the expected number and composition of the potential audience and the likely expectations of the audience; the extent to which details are provided about the content </w:t>
      </w:r>
      <w:r w:rsidR="0087385B" w:rsidRPr="00992D19">
        <w:rPr>
          <w:rFonts w:ascii="Arial" w:hAnsi="Arial" w:cs="Arial"/>
          <w:lang w:val="en-GB"/>
        </w:rPr>
        <w:t>that</w:t>
      </w:r>
      <w:r w:rsidRPr="00992D19">
        <w:rPr>
          <w:rFonts w:ascii="Arial" w:hAnsi="Arial" w:cs="Arial"/>
          <w:lang w:val="en-GB"/>
        </w:rPr>
        <w:t xml:space="preserve"> the potential audience is </w:t>
      </w:r>
      <w:r w:rsidR="0087385B" w:rsidRPr="00992D19">
        <w:rPr>
          <w:rFonts w:ascii="Arial" w:hAnsi="Arial" w:cs="Arial"/>
          <w:lang w:val="en-GB"/>
        </w:rPr>
        <w:t xml:space="preserve">being </w:t>
      </w:r>
      <w:r w:rsidRPr="00992D19">
        <w:rPr>
          <w:rFonts w:ascii="Arial" w:hAnsi="Arial" w:cs="Arial"/>
          <w:lang w:val="en-GB"/>
        </w:rPr>
        <w:t>informed</w:t>
      </w:r>
      <w:r w:rsidR="0087385B" w:rsidRPr="00992D19">
        <w:rPr>
          <w:rFonts w:ascii="Arial" w:hAnsi="Arial" w:cs="Arial"/>
          <w:lang w:val="en-GB"/>
        </w:rPr>
        <w:t xml:space="preserve"> about</w:t>
      </w:r>
      <w:r w:rsidRPr="00992D19">
        <w:rPr>
          <w:rFonts w:ascii="Arial" w:hAnsi="Arial" w:cs="Arial"/>
          <w:lang w:val="en-GB"/>
        </w:rPr>
        <w:t xml:space="preserve">; the additional effects that the content may </w:t>
      </w:r>
      <w:r w:rsidR="00DC51DB" w:rsidRPr="00992D19">
        <w:rPr>
          <w:rFonts w:ascii="Arial" w:hAnsi="Arial" w:cs="Arial"/>
          <w:lang w:val="en-GB"/>
        </w:rPr>
        <w:t xml:space="preserve">have on </w:t>
      </w:r>
      <w:r w:rsidR="0087385B" w:rsidRPr="00992D19">
        <w:rPr>
          <w:rFonts w:ascii="Arial" w:hAnsi="Arial" w:cs="Arial"/>
          <w:lang w:val="en-GB"/>
        </w:rPr>
        <w:t>the</w:t>
      </w:r>
      <w:r w:rsidRPr="00992D19">
        <w:rPr>
          <w:rFonts w:ascii="Arial" w:hAnsi="Arial" w:cs="Arial"/>
          <w:lang w:val="en-GB"/>
        </w:rPr>
        <w:t xml:space="preserve"> viewers, as well as the possibility of omitting disturbing details </w:t>
      </w:r>
      <w:r w:rsidR="0087385B" w:rsidRPr="00992D19">
        <w:rPr>
          <w:rFonts w:ascii="Arial" w:hAnsi="Arial" w:cs="Arial"/>
          <w:lang w:val="en-GB"/>
        </w:rPr>
        <w:t>involving</w:t>
      </w:r>
      <w:r w:rsidRPr="00A44AA0">
        <w:rPr>
          <w:rFonts w:ascii="Arial" w:hAnsi="Arial" w:cs="Arial"/>
          <w:lang w:val="en-GB"/>
        </w:rPr>
        <w:t xml:space="preserve"> violence and </w:t>
      </w:r>
      <w:r w:rsidR="00791C1C" w:rsidRPr="00A44AA0">
        <w:rPr>
          <w:rFonts w:ascii="Arial" w:hAnsi="Arial" w:cs="Arial"/>
          <w:lang w:val="en-GB"/>
        </w:rPr>
        <w:t>erotica</w:t>
      </w:r>
      <w:r w:rsidRPr="00A44AA0">
        <w:rPr>
          <w:rFonts w:ascii="Arial" w:hAnsi="Arial" w:cs="Arial"/>
          <w:lang w:val="en-GB"/>
        </w:rPr>
        <w:t xml:space="preserve"> contained in </w:t>
      </w:r>
      <w:r w:rsidR="0087385B" w:rsidRPr="00A44AA0">
        <w:rPr>
          <w:rFonts w:ascii="Arial" w:hAnsi="Arial" w:cs="Arial"/>
          <w:lang w:val="en-GB"/>
        </w:rPr>
        <w:t xml:space="preserve">the </w:t>
      </w:r>
      <w:r w:rsidRPr="00A44AA0">
        <w:rPr>
          <w:rFonts w:ascii="Arial" w:hAnsi="Arial" w:cs="Arial"/>
          <w:lang w:val="en-GB"/>
        </w:rPr>
        <w:t xml:space="preserve">audiovisual material intended to be shown when reporting on </w:t>
      </w:r>
      <w:r w:rsidR="00DC51DB" w:rsidRPr="00A44AA0">
        <w:rPr>
          <w:rFonts w:ascii="Arial" w:hAnsi="Arial" w:cs="Arial"/>
          <w:lang w:val="en-GB"/>
        </w:rPr>
        <w:t>matters</w:t>
      </w:r>
      <w:r w:rsidRPr="00A44AA0">
        <w:rPr>
          <w:rFonts w:ascii="Arial" w:hAnsi="Arial" w:cs="Arial"/>
          <w:lang w:val="en-GB"/>
        </w:rPr>
        <w:t xml:space="preserve"> of public importance. </w:t>
      </w:r>
      <w:r w:rsidR="0087385B" w:rsidRPr="00A44AA0">
        <w:rPr>
          <w:rFonts w:ascii="Arial" w:hAnsi="Arial" w:cs="Arial"/>
          <w:lang w:val="en-GB"/>
        </w:rPr>
        <w:t>The a</w:t>
      </w:r>
      <w:r w:rsidRPr="00A44AA0">
        <w:rPr>
          <w:rFonts w:ascii="Arial" w:hAnsi="Arial" w:cs="Arial"/>
          <w:lang w:val="en-GB"/>
        </w:rPr>
        <w:t xml:space="preserve">pplicable aspects of the </w:t>
      </w:r>
      <w:r w:rsidR="00AD7B80" w:rsidRPr="00A44AA0">
        <w:rPr>
          <w:rFonts w:ascii="Arial" w:hAnsi="Arial" w:cs="Arial"/>
          <w:lang w:val="en-GB"/>
        </w:rPr>
        <w:t>programme context</w:t>
      </w:r>
      <w:r w:rsidRPr="00A44AA0">
        <w:rPr>
          <w:rFonts w:ascii="Arial" w:hAnsi="Arial" w:cs="Arial"/>
          <w:lang w:val="en-GB"/>
        </w:rPr>
        <w:t xml:space="preserve"> should also be </w:t>
      </w:r>
      <w:r w:rsidR="0087385B" w:rsidRPr="00A44AA0">
        <w:rPr>
          <w:rFonts w:ascii="Arial" w:hAnsi="Arial" w:cs="Arial"/>
          <w:lang w:val="en-GB"/>
        </w:rPr>
        <w:t>taken into account</w:t>
      </w:r>
      <w:r w:rsidRPr="00A44AA0">
        <w:rPr>
          <w:rFonts w:ascii="Arial" w:hAnsi="Arial" w:cs="Arial"/>
          <w:lang w:val="en-GB"/>
        </w:rPr>
        <w:t xml:space="preserve"> when organizing user-generated videos.</w:t>
      </w:r>
    </w:p>
    <w:p w14:paraId="65408168" w14:textId="77777777" w:rsidR="009E7B5A" w:rsidRPr="00A44AA0" w:rsidRDefault="009E7B5A" w:rsidP="007237DF">
      <w:pPr>
        <w:ind w:left="2880"/>
        <w:rPr>
          <w:rFonts w:ascii="Arial" w:hAnsi="Arial" w:cs="Arial"/>
          <w:b/>
          <w:sz w:val="12"/>
          <w:szCs w:val="12"/>
          <w:lang w:val="en-GB"/>
        </w:rPr>
      </w:pPr>
    </w:p>
    <w:p w14:paraId="40F03537" w14:textId="49C66238" w:rsidR="00D54C84" w:rsidRPr="00A44AA0" w:rsidRDefault="00363405" w:rsidP="00D54C84">
      <w:pPr>
        <w:pStyle w:val="NoSpacing"/>
        <w:ind w:left="90"/>
        <w:jc w:val="center"/>
        <w:rPr>
          <w:rFonts w:ascii="Arial" w:hAnsi="Arial" w:cs="Arial"/>
          <w:bCs/>
          <w:lang w:val="en-GB"/>
        </w:rPr>
      </w:pPr>
      <w:r w:rsidRPr="00A44AA0">
        <w:rPr>
          <w:rFonts w:ascii="Arial" w:hAnsi="Arial" w:cs="Arial"/>
          <w:bCs/>
          <w:lang w:val="en-GB"/>
        </w:rPr>
        <w:t>Article</w:t>
      </w:r>
      <w:r w:rsidR="00D54C84" w:rsidRPr="00A44AA0">
        <w:rPr>
          <w:rFonts w:ascii="Arial" w:hAnsi="Arial" w:cs="Arial"/>
          <w:bCs/>
          <w:lang w:val="en-GB"/>
        </w:rPr>
        <w:t xml:space="preserve"> 2-</w:t>
      </w:r>
      <w:r w:rsidR="0087385B" w:rsidRPr="00A44AA0">
        <w:rPr>
          <w:rFonts w:ascii="Arial" w:hAnsi="Arial" w:cs="Arial"/>
          <w:bCs/>
          <w:lang w:val="en-GB"/>
        </w:rPr>
        <w:t>a</w:t>
      </w:r>
    </w:p>
    <w:p w14:paraId="5AB2CD3E" w14:textId="77777777" w:rsidR="0087385B" w:rsidRPr="00A44AA0" w:rsidRDefault="0087385B" w:rsidP="00D54C84">
      <w:pPr>
        <w:pStyle w:val="NoSpacing"/>
        <w:ind w:left="90"/>
        <w:jc w:val="center"/>
        <w:rPr>
          <w:rFonts w:ascii="Arial" w:hAnsi="Arial" w:cs="Arial"/>
          <w:bCs/>
          <w:lang w:val="en-GB"/>
        </w:rPr>
      </w:pPr>
    </w:p>
    <w:p w14:paraId="7098B1DE" w14:textId="486B8AD1" w:rsidR="00D54C84" w:rsidRPr="00A44AA0" w:rsidRDefault="0087385B" w:rsidP="00D54C84">
      <w:pPr>
        <w:pStyle w:val="NoSpacing"/>
        <w:ind w:left="720"/>
        <w:jc w:val="center"/>
        <w:rPr>
          <w:rFonts w:ascii="Arial" w:hAnsi="Arial" w:cs="Arial"/>
          <w:b/>
          <w:bCs/>
          <w:lang w:val="en-GB"/>
        </w:rPr>
      </w:pPr>
      <w:r w:rsidRPr="00A44AA0">
        <w:rPr>
          <w:rFonts w:ascii="Arial" w:hAnsi="Arial" w:cs="Arial"/>
          <w:b/>
          <w:bCs/>
          <w:lang w:val="en-GB"/>
        </w:rPr>
        <w:t>Protection of minors’ personal data</w:t>
      </w:r>
    </w:p>
    <w:p w14:paraId="60B94E83" w14:textId="77777777" w:rsidR="0087385B" w:rsidRPr="00A44AA0" w:rsidRDefault="0087385B" w:rsidP="00D54C84">
      <w:pPr>
        <w:pStyle w:val="NoSpacing"/>
        <w:ind w:left="720"/>
        <w:jc w:val="center"/>
        <w:rPr>
          <w:rFonts w:ascii="Arial" w:hAnsi="Arial" w:cs="Arial"/>
          <w:b/>
          <w:bCs/>
          <w:lang w:val="en-GB"/>
        </w:rPr>
      </w:pPr>
    </w:p>
    <w:p w14:paraId="060C7EEA" w14:textId="4359D49B" w:rsidR="00D54C84" w:rsidRPr="00A44AA0" w:rsidRDefault="00B31ABD" w:rsidP="00B31ABD">
      <w:pPr>
        <w:pStyle w:val="NoSpacing"/>
        <w:spacing w:after="120"/>
        <w:ind w:firstLine="720"/>
        <w:jc w:val="both"/>
        <w:rPr>
          <w:rFonts w:ascii="Arial" w:hAnsi="Arial" w:cs="Arial"/>
          <w:bCs/>
          <w:lang w:val="en-GB"/>
        </w:rPr>
      </w:pPr>
      <w:r w:rsidRPr="00A44AA0">
        <w:rPr>
          <w:rFonts w:ascii="Arial" w:hAnsi="Arial" w:cs="Arial"/>
          <w:bCs/>
          <w:lang w:val="en-GB"/>
        </w:rPr>
        <w:t>Upon implementing the measures of this Rulebook, m</w:t>
      </w:r>
      <w:r w:rsidR="0087385B" w:rsidRPr="00A44AA0">
        <w:rPr>
          <w:rFonts w:ascii="Arial" w:hAnsi="Arial" w:cs="Arial"/>
          <w:bCs/>
          <w:lang w:val="en-GB"/>
        </w:rPr>
        <w:t xml:space="preserve">inors’ personal data collected or generated or acquired </w:t>
      </w:r>
      <w:r w:rsidR="00E95EE8" w:rsidRPr="00A44AA0">
        <w:rPr>
          <w:rFonts w:ascii="Arial" w:hAnsi="Arial" w:cs="Arial"/>
          <w:bCs/>
          <w:lang w:val="en-GB"/>
        </w:rPr>
        <w:t xml:space="preserve">in some other way </w:t>
      </w:r>
      <w:r w:rsidR="0087385B" w:rsidRPr="00A44AA0">
        <w:rPr>
          <w:rFonts w:ascii="Arial" w:hAnsi="Arial" w:cs="Arial"/>
          <w:bCs/>
          <w:lang w:val="en-GB"/>
        </w:rPr>
        <w:t xml:space="preserve">by </w:t>
      </w:r>
      <w:r w:rsidR="00E95EE8" w:rsidRPr="00A44AA0">
        <w:rPr>
          <w:rFonts w:ascii="Arial" w:hAnsi="Arial" w:cs="Arial"/>
          <w:bCs/>
          <w:lang w:val="en-GB"/>
        </w:rPr>
        <w:t xml:space="preserve">the providers of </w:t>
      </w:r>
      <w:r w:rsidR="0087385B" w:rsidRPr="00A44AA0">
        <w:rPr>
          <w:rFonts w:ascii="Arial" w:hAnsi="Arial" w:cs="Arial"/>
          <w:bCs/>
          <w:lang w:val="en-GB"/>
        </w:rPr>
        <w:t>media service</w:t>
      </w:r>
      <w:r w:rsidR="00E95EE8" w:rsidRPr="00A44AA0">
        <w:rPr>
          <w:rFonts w:ascii="Arial" w:hAnsi="Arial" w:cs="Arial"/>
          <w:bCs/>
          <w:lang w:val="en-GB"/>
        </w:rPr>
        <w:t>s</w:t>
      </w:r>
      <w:r w:rsidR="0087385B" w:rsidRPr="00A44AA0">
        <w:rPr>
          <w:rFonts w:ascii="Arial" w:hAnsi="Arial" w:cs="Arial"/>
          <w:bCs/>
          <w:lang w:val="en-GB"/>
        </w:rPr>
        <w:t xml:space="preserve"> m</w:t>
      </w:r>
      <w:r w:rsidRPr="00A44AA0">
        <w:rPr>
          <w:rFonts w:ascii="Arial" w:hAnsi="Arial" w:cs="Arial"/>
          <w:bCs/>
          <w:lang w:val="en-GB"/>
        </w:rPr>
        <w:t xml:space="preserve">ust </w:t>
      </w:r>
      <w:r w:rsidR="0087385B" w:rsidRPr="00A44AA0">
        <w:rPr>
          <w:rFonts w:ascii="Arial" w:hAnsi="Arial" w:cs="Arial"/>
          <w:bCs/>
          <w:lang w:val="en-GB"/>
        </w:rPr>
        <w:t xml:space="preserve">not be processed for commercial purposes, such as direct marketing, profiling and analysis or </w:t>
      </w:r>
      <w:r w:rsidR="006366EC" w:rsidRPr="00A44AA0">
        <w:rPr>
          <w:rFonts w:ascii="Arial" w:hAnsi="Arial" w:cs="Arial"/>
          <w:bCs/>
          <w:lang w:val="en-GB"/>
        </w:rPr>
        <w:t>behaviour</w:t>
      </w:r>
      <w:r w:rsidR="0087385B" w:rsidRPr="00A44AA0">
        <w:rPr>
          <w:rFonts w:ascii="Arial" w:hAnsi="Arial" w:cs="Arial"/>
          <w:bCs/>
          <w:lang w:val="en-GB"/>
        </w:rPr>
        <w:t>al advertising.</w:t>
      </w:r>
    </w:p>
    <w:p w14:paraId="647F405C" w14:textId="77777777" w:rsidR="0087385B" w:rsidRPr="00A44AA0" w:rsidRDefault="0087385B" w:rsidP="00D54C84">
      <w:pPr>
        <w:pStyle w:val="NoSpacing"/>
        <w:spacing w:after="120"/>
        <w:ind w:left="720"/>
        <w:rPr>
          <w:rFonts w:ascii="Arial Narrow" w:hAnsi="Arial Narrow" w:cs="Arial"/>
          <w:b/>
          <w:bCs/>
          <w:lang w:val="en-GB"/>
        </w:rPr>
      </w:pPr>
    </w:p>
    <w:p w14:paraId="0A95E715" w14:textId="618D8CC7" w:rsidR="00F157D1" w:rsidRPr="00A44AA0" w:rsidRDefault="00B31ABD" w:rsidP="00B31ABD">
      <w:pPr>
        <w:pStyle w:val="NoSpacing"/>
        <w:numPr>
          <w:ilvl w:val="0"/>
          <w:numId w:val="1"/>
        </w:numPr>
        <w:tabs>
          <w:tab w:val="left" w:pos="180"/>
        </w:tabs>
        <w:ind w:left="0" w:firstLine="0"/>
        <w:jc w:val="center"/>
        <w:rPr>
          <w:rFonts w:ascii="Arial" w:hAnsi="Arial" w:cs="Arial"/>
          <w:b/>
          <w:lang w:val="en-GB"/>
        </w:rPr>
      </w:pPr>
      <w:r w:rsidRPr="00A44AA0">
        <w:rPr>
          <w:rFonts w:ascii="Arial" w:hAnsi="Arial" w:cs="Arial"/>
          <w:b/>
          <w:caps/>
          <w:lang w:val="en-GB"/>
        </w:rPr>
        <w:t>OTHER CONTENT THAT COULD HARM MINORS</w:t>
      </w:r>
    </w:p>
    <w:p w14:paraId="42BDFA36" w14:textId="77777777" w:rsidR="0089105C" w:rsidRPr="00A44AA0" w:rsidRDefault="0089105C" w:rsidP="0089105C">
      <w:pPr>
        <w:spacing w:after="0" w:line="240" w:lineRule="auto"/>
        <w:rPr>
          <w:rFonts w:ascii="Arial" w:hAnsi="Arial" w:cs="Arial"/>
          <w:b/>
          <w:sz w:val="18"/>
          <w:szCs w:val="18"/>
          <w:lang w:val="en-GB"/>
        </w:rPr>
      </w:pPr>
    </w:p>
    <w:p w14:paraId="1B447DB2" w14:textId="77777777" w:rsidR="0089105C" w:rsidRPr="00A44AA0" w:rsidRDefault="0089105C" w:rsidP="0089105C">
      <w:pPr>
        <w:spacing w:after="0" w:line="240" w:lineRule="auto"/>
        <w:rPr>
          <w:rFonts w:ascii="Arial" w:hAnsi="Arial" w:cs="Arial"/>
          <w:b/>
          <w:sz w:val="18"/>
          <w:szCs w:val="18"/>
          <w:lang w:val="en-GB"/>
        </w:rPr>
      </w:pPr>
    </w:p>
    <w:p w14:paraId="2F68BBC3" w14:textId="63FDD0EA" w:rsidR="009E7B5A" w:rsidRPr="00A44AA0" w:rsidRDefault="00363405" w:rsidP="0089105C">
      <w:pPr>
        <w:spacing w:after="0" w:line="240" w:lineRule="auto"/>
        <w:jc w:val="center"/>
        <w:rPr>
          <w:rFonts w:ascii="Arial" w:hAnsi="Arial" w:cs="Arial"/>
          <w:bCs/>
          <w:lang w:val="en-GB"/>
        </w:rPr>
      </w:pPr>
      <w:r w:rsidRPr="00A44AA0">
        <w:rPr>
          <w:rFonts w:ascii="Arial" w:hAnsi="Arial" w:cs="Arial"/>
          <w:bCs/>
          <w:lang w:val="en-GB"/>
        </w:rPr>
        <w:t>Article</w:t>
      </w:r>
      <w:r w:rsidR="00F157D1" w:rsidRPr="00A44AA0">
        <w:rPr>
          <w:rFonts w:ascii="Arial" w:hAnsi="Arial" w:cs="Arial"/>
          <w:bCs/>
          <w:lang w:val="en-GB"/>
        </w:rPr>
        <w:t xml:space="preserve"> 3</w:t>
      </w:r>
    </w:p>
    <w:p w14:paraId="7326E51C" w14:textId="77777777" w:rsidR="0089105C" w:rsidRPr="00A44AA0" w:rsidRDefault="0089105C" w:rsidP="00D475D1">
      <w:pPr>
        <w:spacing w:after="0" w:line="240" w:lineRule="auto"/>
        <w:ind w:left="2880"/>
        <w:rPr>
          <w:rFonts w:ascii="Arial" w:hAnsi="Arial" w:cs="Arial"/>
          <w:bCs/>
          <w:lang w:val="en-GB"/>
        </w:rPr>
      </w:pPr>
    </w:p>
    <w:p w14:paraId="5268677F" w14:textId="54314AB0" w:rsidR="00F157D1" w:rsidRPr="00A44AA0" w:rsidRDefault="0089105C" w:rsidP="0089105C">
      <w:pPr>
        <w:spacing w:after="0" w:line="240" w:lineRule="auto"/>
        <w:jc w:val="center"/>
        <w:rPr>
          <w:rFonts w:ascii="Arial" w:hAnsi="Arial" w:cs="Arial"/>
          <w:b/>
          <w:lang w:val="en-GB"/>
        </w:rPr>
      </w:pPr>
      <w:r w:rsidRPr="00A44AA0">
        <w:rPr>
          <w:rFonts w:ascii="Arial" w:hAnsi="Arial" w:cs="Arial"/>
          <w:b/>
          <w:lang w:val="en-GB"/>
        </w:rPr>
        <w:t>Violence</w:t>
      </w:r>
    </w:p>
    <w:p w14:paraId="0A52CCD3" w14:textId="77777777" w:rsidR="00F157D1" w:rsidRPr="00A44AA0" w:rsidRDefault="00F157D1" w:rsidP="00F157D1">
      <w:pPr>
        <w:spacing w:after="0"/>
        <w:ind w:left="2880"/>
        <w:rPr>
          <w:rFonts w:ascii="Arial" w:hAnsi="Arial" w:cs="Arial"/>
          <w:b/>
          <w:sz w:val="12"/>
          <w:szCs w:val="12"/>
          <w:lang w:val="en-GB"/>
        </w:rPr>
      </w:pPr>
    </w:p>
    <w:p w14:paraId="4AD8295E" w14:textId="009AE6B1" w:rsidR="005263BC" w:rsidRPr="00A44AA0" w:rsidRDefault="00144D74" w:rsidP="005263BC">
      <w:pPr>
        <w:spacing w:after="0"/>
        <w:ind w:firstLine="720"/>
        <w:jc w:val="both"/>
        <w:rPr>
          <w:rFonts w:ascii="Arial" w:hAnsi="Arial" w:cs="Arial"/>
          <w:bCs/>
          <w:lang w:val="en-GB"/>
        </w:rPr>
      </w:pPr>
      <w:r w:rsidRPr="00A44AA0">
        <w:rPr>
          <w:rFonts w:ascii="Arial" w:hAnsi="Arial" w:cs="Arial"/>
          <w:bCs/>
          <w:lang w:val="en-GB"/>
        </w:rPr>
        <w:t>P</w:t>
      </w:r>
      <w:r w:rsidR="005263BC" w:rsidRPr="00A44AA0">
        <w:rPr>
          <w:rFonts w:ascii="Arial" w:hAnsi="Arial" w:cs="Arial"/>
          <w:bCs/>
          <w:lang w:val="en-GB"/>
        </w:rPr>
        <w:t xml:space="preserve">roviders of audiovisual media services </w:t>
      </w:r>
      <w:r w:rsidRPr="00A44AA0">
        <w:rPr>
          <w:rFonts w:ascii="Arial" w:hAnsi="Arial" w:cs="Arial"/>
          <w:bCs/>
          <w:lang w:val="en-GB"/>
        </w:rPr>
        <w:t>shall be obliged</w:t>
      </w:r>
      <w:r w:rsidR="005263BC" w:rsidRPr="00A44AA0">
        <w:rPr>
          <w:rFonts w:ascii="Arial" w:hAnsi="Arial" w:cs="Arial"/>
          <w:bCs/>
          <w:lang w:val="en-GB"/>
        </w:rPr>
        <w:t xml:space="preserve"> to bear in mind that</w:t>
      </w:r>
      <w:r w:rsidR="00EC6A2F" w:rsidRPr="00A44AA0">
        <w:rPr>
          <w:rFonts w:ascii="Arial" w:hAnsi="Arial" w:cs="Arial"/>
          <w:bCs/>
          <w:lang w:val="en-GB"/>
        </w:rPr>
        <w:t xml:space="preserve"> </w:t>
      </w:r>
      <w:r w:rsidR="005263BC" w:rsidRPr="00A44AA0">
        <w:rPr>
          <w:rFonts w:ascii="Arial" w:hAnsi="Arial" w:cs="Arial"/>
          <w:bCs/>
          <w:lang w:val="en-GB"/>
        </w:rPr>
        <w:t xml:space="preserve">frequent and continuous showing of violence may have a cumulative negative effect on minors, which may be manifested through a reduced degree of sensitivity to violence and through developing an attitude that violence can be an acceptable way </w:t>
      </w:r>
      <w:r w:rsidR="004242B1" w:rsidRPr="00A44AA0">
        <w:rPr>
          <w:rFonts w:ascii="Arial" w:hAnsi="Arial" w:cs="Arial"/>
          <w:bCs/>
          <w:lang w:val="en-GB"/>
        </w:rPr>
        <w:t xml:space="preserve">of </w:t>
      </w:r>
      <w:r w:rsidR="005263BC" w:rsidRPr="00A44AA0">
        <w:rPr>
          <w:rFonts w:ascii="Arial" w:hAnsi="Arial" w:cs="Arial"/>
          <w:bCs/>
          <w:lang w:val="en-GB"/>
        </w:rPr>
        <w:t>solv</w:t>
      </w:r>
      <w:r w:rsidR="004242B1" w:rsidRPr="00A44AA0">
        <w:rPr>
          <w:rFonts w:ascii="Arial" w:hAnsi="Arial" w:cs="Arial"/>
          <w:bCs/>
          <w:lang w:val="en-GB"/>
        </w:rPr>
        <w:t>ing</w:t>
      </w:r>
      <w:r w:rsidR="005263BC" w:rsidRPr="00A44AA0">
        <w:rPr>
          <w:rFonts w:ascii="Arial" w:hAnsi="Arial" w:cs="Arial"/>
          <w:bCs/>
          <w:lang w:val="en-GB"/>
        </w:rPr>
        <w:t xml:space="preserve"> problems.</w:t>
      </w:r>
    </w:p>
    <w:p w14:paraId="35FF2A4A" w14:textId="77777777" w:rsidR="004242B1" w:rsidRPr="00A44AA0" w:rsidRDefault="004242B1" w:rsidP="005263BC">
      <w:pPr>
        <w:spacing w:after="0"/>
        <w:ind w:firstLine="720"/>
        <w:jc w:val="both"/>
        <w:rPr>
          <w:rFonts w:ascii="Arial" w:hAnsi="Arial" w:cs="Arial"/>
          <w:bCs/>
          <w:lang w:val="en-GB"/>
        </w:rPr>
      </w:pPr>
    </w:p>
    <w:p w14:paraId="61B7D2BD" w14:textId="18491559" w:rsidR="005263BC" w:rsidRPr="00A44AA0" w:rsidRDefault="005263BC" w:rsidP="005263BC">
      <w:pPr>
        <w:spacing w:after="0"/>
        <w:ind w:firstLine="720"/>
        <w:jc w:val="both"/>
        <w:rPr>
          <w:rFonts w:ascii="Arial" w:hAnsi="Arial" w:cs="Arial"/>
          <w:bCs/>
          <w:lang w:val="en-GB"/>
        </w:rPr>
      </w:pPr>
      <w:r w:rsidRPr="00A44AA0">
        <w:rPr>
          <w:rFonts w:ascii="Arial" w:hAnsi="Arial" w:cs="Arial"/>
          <w:bCs/>
          <w:lang w:val="en-GB"/>
        </w:rPr>
        <w:t xml:space="preserve">Fear caused by descriptions, scenes and/or sights of violence </w:t>
      </w:r>
      <w:r w:rsidR="004242B1" w:rsidRPr="00A44AA0">
        <w:rPr>
          <w:rFonts w:ascii="Arial" w:hAnsi="Arial" w:cs="Arial"/>
          <w:bCs/>
          <w:lang w:val="en-GB"/>
        </w:rPr>
        <w:t>may</w:t>
      </w:r>
      <w:r w:rsidR="00A2526A" w:rsidRPr="00A44AA0">
        <w:rPr>
          <w:rFonts w:ascii="Arial" w:hAnsi="Arial" w:cs="Arial"/>
          <w:bCs/>
          <w:lang w:val="en-GB"/>
        </w:rPr>
        <w:t xml:space="preserve"> deeply upset</w:t>
      </w:r>
      <w:r w:rsidRPr="00A44AA0">
        <w:rPr>
          <w:rFonts w:ascii="Arial" w:hAnsi="Arial" w:cs="Arial"/>
          <w:bCs/>
          <w:lang w:val="en-GB"/>
        </w:rPr>
        <w:t xml:space="preserve"> minors. </w:t>
      </w:r>
      <w:r w:rsidR="00144D74" w:rsidRPr="00A44AA0">
        <w:rPr>
          <w:rFonts w:ascii="Arial" w:hAnsi="Arial" w:cs="Arial"/>
          <w:bCs/>
          <w:lang w:val="en-GB"/>
        </w:rPr>
        <w:t xml:space="preserve">Audiovisual media service providers </w:t>
      </w:r>
      <w:r w:rsidRPr="00A44AA0">
        <w:rPr>
          <w:rFonts w:ascii="Arial" w:hAnsi="Arial" w:cs="Arial"/>
          <w:bCs/>
          <w:lang w:val="en-GB"/>
        </w:rPr>
        <w:t xml:space="preserve">must always </w:t>
      </w:r>
      <w:r w:rsidR="00A2526A" w:rsidRPr="00A44AA0">
        <w:rPr>
          <w:rFonts w:ascii="Arial" w:hAnsi="Arial" w:cs="Arial"/>
          <w:bCs/>
          <w:lang w:val="en-GB"/>
        </w:rPr>
        <w:t>and with ut</w:t>
      </w:r>
      <w:r w:rsidRPr="00A44AA0">
        <w:rPr>
          <w:rFonts w:ascii="Arial" w:hAnsi="Arial" w:cs="Arial"/>
          <w:bCs/>
          <w:lang w:val="en-GB"/>
        </w:rPr>
        <w:t xml:space="preserve">most </w:t>
      </w:r>
      <w:r w:rsidRPr="00992D19">
        <w:rPr>
          <w:rFonts w:ascii="Arial" w:hAnsi="Arial" w:cs="Arial"/>
          <w:bCs/>
          <w:lang w:val="en-GB"/>
        </w:rPr>
        <w:t>responsib</w:t>
      </w:r>
      <w:r w:rsidR="00A2526A" w:rsidRPr="00992D19">
        <w:rPr>
          <w:rFonts w:ascii="Arial" w:hAnsi="Arial" w:cs="Arial"/>
          <w:bCs/>
          <w:lang w:val="en-GB"/>
        </w:rPr>
        <w:t>ility</w:t>
      </w:r>
      <w:r w:rsidRPr="00992D19">
        <w:rPr>
          <w:rFonts w:ascii="Arial" w:hAnsi="Arial" w:cs="Arial"/>
          <w:bCs/>
          <w:lang w:val="en-GB"/>
        </w:rPr>
        <w:t xml:space="preserve"> </w:t>
      </w:r>
      <w:r w:rsidR="00EC6A2F" w:rsidRPr="00992D19">
        <w:rPr>
          <w:rFonts w:ascii="Arial" w:hAnsi="Arial" w:cs="Arial"/>
          <w:bCs/>
          <w:lang w:val="en-GB"/>
        </w:rPr>
        <w:t xml:space="preserve">weigh up </w:t>
      </w:r>
      <w:r w:rsidRPr="00992D19">
        <w:rPr>
          <w:rFonts w:ascii="Arial" w:hAnsi="Arial" w:cs="Arial"/>
          <w:bCs/>
          <w:lang w:val="en-GB"/>
        </w:rPr>
        <w:t>th</w:t>
      </w:r>
      <w:r w:rsidR="00A2526A" w:rsidRPr="00992D19">
        <w:rPr>
          <w:rFonts w:ascii="Arial" w:hAnsi="Arial" w:cs="Arial"/>
          <w:bCs/>
          <w:lang w:val="en-GB"/>
        </w:rPr>
        <w:t>e balance between</w:t>
      </w:r>
      <w:r w:rsidRPr="00992D19">
        <w:rPr>
          <w:rFonts w:ascii="Arial" w:hAnsi="Arial" w:cs="Arial"/>
          <w:bCs/>
          <w:lang w:val="en-GB"/>
        </w:rPr>
        <w:t xml:space="preserve"> the </w:t>
      </w:r>
      <w:r w:rsidR="00A2526A" w:rsidRPr="00992D19">
        <w:rPr>
          <w:rFonts w:ascii="Arial" w:hAnsi="Arial" w:cs="Arial"/>
          <w:bCs/>
          <w:lang w:val="en-GB"/>
        </w:rPr>
        <w:t>public’s r</w:t>
      </w:r>
      <w:r w:rsidRPr="00992D19">
        <w:rPr>
          <w:rFonts w:ascii="Arial" w:hAnsi="Arial" w:cs="Arial"/>
          <w:bCs/>
          <w:lang w:val="en-GB"/>
        </w:rPr>
        <w:t xml:space="preserve">ight to </w:t>
      </w:r>
      <w:r w:rsidR="00A2526A" w:rsidRPr="00992D19">
        <w:rPr>
          <w:rFonts w:ascii="Arial" w:hAnsi="Arial" w:cs="Arial"/>
          <w:bCs/>
          <w:lang w:val="en-GB"/>
        </w:rPr>
        <w:t xml:space="preserve">be informed in a </w:t>
      </w:r>
      <w:r w:rsidRPr="00992D19">
        <w:rPr>
          <w:rFonts w:ascii="Arial" w:hAnsi="Arial" w:cs="Arial"/>
          <w:bCs/>
          <w:lang w:val="en-GB"/>
        </w:rPr>
        <w:t>timely and accurate</w:t>
      </w:r>
      <w:r w:rsidR="00A2526A" w:rsidRPr="00992D19">
        <w:rPr>
          <w:rFonts w:ascii="Arial" w:hAnsi="Arial" w:cs="Arial"/>
          <w:bCs/>
          <w:lang w:val="en-GB"/>
        </w:rPr>
        <w:t xml:space="preserve"> manner, </w:t>
      </w:r>
      <w:r w:rsidRPr="00992D19">
        <w:rPr>
          <w:rFonts w:ascii="Arial" w:hAnsi="Arial" w:cs="Arial"/>
          <w:bCs/>
          <w:lang w:val="en-GB"/>
        </w:rPr>
        <w:t>and the need to protect minors.</w:t>
      </w:r>
    </w:p>
    <w:p w14:paraId="7DC470E8" w14:textId="77777777" w:rsidR="00A2526A" w:rsidRPr="00A44AA0" w:rsidRDefault="00A2526A" w:rsidP="005263BC">
      <w:pPr>
        <w:spacing w:after="0"/>
        <w:ind w:firstLine="720"/>
        <w:jc w:val="both"/>
        <w:rPr>
          <w:rFonts w:ascii="Arial" w:hAnsi="Arial" w:cs="Arial"/>
          <w:bCs/>
          <w:lang w:val="en-GB"/>
        </w:rPr>
      </w:pPr>
    </w:p>
    <w:p w14:paraId="1C734B77" w14:textId="0E044E1C" w:rsidR="00C87080" w:rsidRPr="00A44AA0" w:rsidRDefault="005263BC" w:rsidP="005263BC">
      <w:pPr>
        <w:spacing w:after="0"/>
        <w:ind w:firstLine="720"/>
        <w:jc w:val="both"/>
        <w:rPr>
          <w:rFonts w:ascii="Arial" w:hAnsi="Arial" w:cs="Arial"/>
          <w:bCs/>
          <w:lang w:val="en-GB"/>
        </w:rPr>
      </w:pPr>
      <w:r w:rsidRPr="00A44AA0">
        <w:rPr>
          <w:rFonts w:ascii="Arial" w:hAnsi="Arial" w:cs="Arial"/>
          <w:bCs/>
          <w:lang w:val="en-GB"/>
        </w:rPr>
        <w:t xml:space="preserve">Scenes </w:t>
      </w:r>
      <w:r w:rsidR="00A2526A" w:rsidRPr="00A44AA0">
        <w:rPr>
          <w:rFonts w:ascii="Arial" w:hAnsi="Arial" w:cs="Arial"/>
          <w:bCs/>
          <w:lang w:val="en-GB"/>
        </w:rPr>
        <w:t>involving</w:t>
      </w:r>
      <w:r w:rsidRPr="00A44AA0">
        <w:rPr>
          <w:rFonts w:ascii="Arial" w:hAnsi="Arial" w:cs="Arial"/>
          <w:bCs/>
          <w:lang w:val="en-GB"/>
        </w:rPr>
        <w:t xml:space="preserve"> verbal or physical violence or </w:t>
      </w:r>
      <w:r w:rsidR="00A2526A" w:rsidRPr="00A44AA0">
        <w:rPr>
          <w:rFonts w:ascii="Arial" w:hAnsi="Arial" w:cs="Arial"/>
          <w:bCs/>
          <w:lang w:val="en-GB"/>
        </w:rPr>
        <w:t xml:space="preserve">some </w:t>
      </w:r>
      <w:r w:rsidRPr="00A44AA0">
        <w:rPr>
          <w:rFonts w:ascii="Arial" w:hAnsi="Arial" w:cs="Arial"/>
          <w:bCs/>
          <w:lang w:val="en-GB"/>
        </w:rPr>
        <w:t xml:space="preserve">other dangerous </w:t>
      </w:r>
      <w:r w:rsidR="006366EC" w:rsidRPr="00A44AA0">
        <w:rPr>
          <w:rFonts w:ascii="Arial" w:hAnsi="Arial" w:cs="Arial"/>
          <w:bCs/>
          <w:lang w:val="en-GB"/>
        </w:rPr>
        <w:t>behaviour</w:t>
      </w:r>
      <w:r w:rsidRPr="00A44AA0">
        <w:rPr>
          <w:rFonts w:ascii="Arial" w:hAnsi="Arial" w:cs="Arial"/>
          <w:bCs/>
          <w:lang w:val="en-GB"/>
        </w:rPr>
        <w:t xml:space="preserve"> that </w:t>
      </w:r>
      <w:r w:rsidR="00EC6A2F" w:rsidRPr="00A44AA0">
        <w:rPr>
          <w:rFonts w:ascii="Arial" w:hAnsi="Arial" w:cs="Arial"/>
          <w:bCs/>
          <w:lang w:val="en-GB"/>
        </w:rPr>
        <w:t xml:space="preserve">minors </w:t>
      </w:r>
      <w:r w:rsidR="00A2526A" w:rsidRPr="00A44AA0">
        <w:rPr>
          <w:rFonts w:ascii="Arial" w:hAnsi="Arial" w:cs="Arial"/>
          <w:bCs/>
          <w:lang w:val="en-GB"/>
        </w:rPr>
        <w:t xml:space="preserve">may </w:t>
      </w:r>
      <w:r w:rsidRPr="00A44AA0">
        <w:rPr>
          <w:rFonts w:ascii="Arial" w:hAnsi="Arial" w:cs="Arial"/>
          <w:bCs/>
          <w:lang w:val="en-GB"/>
        </w:rPr>
        <w:t>easily</w:t>
      </w:r>
      <w:r w:rsidR="00EC6A2F" w:rsidRPr="00A44AA0">
        <w:rPr>
          <w:rFonts w:ascii="Arial" w:hAnsi="Arial" w:cs="Arial"/>
          <w:bCs/>
          <w:lang w:val="en-GB"/>
        </w:rPr>
        <w:t xml:space="preserve"> </w:t>
      </w:r>
      <w:r w:rsidRPr="00A44AA0">
        <w:rPr>
          <w:rFonts w:ascii="Arial" w:hAnsi="Arial" w:cs="Arial"/>
          <w:bCs/>
          <w:lang w:val="en-GB"/>
        </w:rPr>
        <w:t xml:space="preserve">imitate and that </w:t>
      </w:r>
      <w:r w:rsidR="00A2526A" w:rsidRPr="00A44AA0">
        <w:rPr>
          <w:rFonts w:ascii="Arial" w:hAnsi="Arial" w:cs="Arial"/>
          <w:bCs/>
          <w:lang w:val="en-GB"/>
        </w:rPr>
        <w:t>may</w:t>
      </w:r>
      <w:r w:rsidRPr="00A44AA0">
        <w:rPr>
          <w:rFonts w:ascii="Arial" w:hAnsi="Arial" w:cs="Arial"/>
          <w:bCs/>
          <w:lang w:val="en-GB"/>
        </w:rPr>
        <w:t xml:space="preserve"> be harmful or dangerous to them must not be shown in </w:t>
      </w:r>
      <w:r w:rsidR="00C378E9" w:rsidRPr="00A44AA0">
        <w:rPr>
          <w:rFonts w:ascii="Arial" w:hAnsi="Arial" w:cs="Arial"/>
          <w:bCs/>
          <w:lang w:val="en-GB"/>
        </w:rPr>
        <w:t xml:space="preserve">any </w:t>
      </w:r>
      <w:r w:rsidRPr="00A44AA0">
        <w:rPr>
          <w:rFonts w:ascii="Arial" w:hAnsi="Arial" w:cs="Arial"/>
          <w:bCs/>
          <w:lang w:val="en-GB"/>
        </w:rPr>
        <w:t xml:space="preserve">content that is primarily intended for </w:t>
      </w:r>
      <w:r w:rsidR="00174172" w:rsidRPr="00A44AA0">
        <w:rPr>
          <w:rFonts w:ascii="Arial" w:hAnsi="Arial" w:cs="Arial"/>
          <w:bCs/>
          <w:lang w:val="en-GB"/>
        </w:rPr>
        <w:t xml:space="preserve">viewing by </w:t>
      </w:r>
      <w:r w:rsidRPr="00A44AA0">
        <w:rPr>
          <w:rFonts w:ascii="Arial" w:hAnsi="Arial" w:cs="Arial"/>
          <w:bCs/>
          <w:lang w:val="en-GB"/>
        </w:rPr>
        <w:t>minors.</w:t>
      </w:r>
    </w:p>
    <w:p w14:paraId="2F99C658" w14:textId="474304D8" w:rsidR="00037743" w:rsidRPr="00A44AA0" w:rsidRDefault="007237DF" w:rsidP="004D1BDA">
      <w:pPr>
        <w:ind w:left="3600"/>
        <w:jc w:val="both"/>
        <w:rPr>
          <w:rFonts w:ascii="Arial" w:hAnsi="Arial" w:cs="Arial"/>
          <w:b/>
          <w:sz w:val="12"/>
          <w:szCs w:val="12"/>
          <w:lang w:val="en-GB"/>
        </w:rPr>
      </w:pPr>
      <w:r w:rsidRPr="00A44AA0">
        <w:rPr>
          <w:rFonts w:ascii="Arial" w:hAnsi="Arial" w:cs="Arial"/>
          <w:b/>
          <w:lang w:val="en-GB"/>
        </w:rPr>
        <w:t xml:space="preserve"> </w:t>
      </w:r>
      <w:r w:rsidR="00A57304" w:rsidRPr="00A44AA0">
        <w:rPr>
          <w:rFonts w:ascii="Arial" w:hAnsi="Arial" w:cs="Arial"/>
          <w:b/>
          <w:lang w:val="en-GB"/>
        </w:rPr>
        <w:t xml:space="preserve">   </w:t>
      </w:r>
    </w:p>
    <w:p w14:paraId="1614D0F0" w14:textId="2295196A" w:rsidR="00DD3A5F" w:rsidRPr="00A44AA0" w:rsidRDefault="00363405" w:rsidP="00DD3A5F">
      <w:pPr>
        <w:autoSpaceDE w:val="0"/>
        <w:autoSpaceDN w:val="0"/>
        <w:adjustRightInd w:val="0"/>
        <w:spacing w:after="0" w:line="240" w:lineRule="auto"/>
        <w:jc w:val="center"/>
        <w:rPr>
          <w:rFonts w:ascii="Arial" w:hAnsi="Arial" w:cs="Arial"/>
          <w:lang w:val="en-GB"/>
        </w:rPr>
      </w:pPr>
      <w:r w:rsidRPr="00A44AA0">
        <w:rPr>
          <w:rFonts w:ascii="Arial" w:hAnsi="Arial" w:cs="Arial"/>
          <w:lang w:val="en-GB"/>
        </w:rPr>
        <w:lastRenderedPageBreak/>
        <w:t>Article</w:t>
      </w:r>
      <w:r w:rsidR="00DD3A5F" w:rsidRPr="00A44AA0">
        <w:rPr>
          <w:rFonts w:ascii="Arial" w:hAnsi="Arial" w:cs="Arial"/>
          <w:lang w:val="en-GB"/>
        </w:rPr>
        <w:t xml:space="preserve"> 4</w:t>
      </w:r>
    </w:p>
    <w:p w14:paraId="37A04B4C" w14:textId="6D975EC6" w:rsidR="00DD3A5F" w:rsidRPr="00A44AA0" w:rsidRDefault="00945718" w:rsidP="00DD3A5F">
      <w:pPr>
        <w:autoSpaceDE w:val="0"/>
        <w:autoSpaceDN w:val="0"/>
        <w:adjustRightInd w:val="0"/>
        <w:spacing w:after="0" w:line="240" w:lineRule="auto"/>
        <w:jc w:val="center"/>
        <w:rPr>
          <w:rFonts w:ascii="Arial" w:hAnsi="Arial" w:cs="Arial"/>
          <w:b/>
          <w:bCs/>
          <w:lang w:val="en-GB"/>
        </w:rPr>
      </w:pPr>
      <w:r w:rsidRPr="00A44AA0">
        <w:rPr>
          <w:rFonts w:ascii="Arial" w:hAnsi="Arial" w:cs="Arial"/>
          <w:b/>
          <w:bCs/>
          <w:lang w:val="en-GB"/>
        </w:rPr>
        <w:t>Use of drugs, psychoactive substances, cigarettes and alcohol</w:t>
      </w:r>
    </w:p>
    <w:p w14:paraId="1B7580B9" w14:textId="77777777" w:rsidR="00DD3A5F" w:rsidRPr="00A44AA0" w:rsidRDefault="00DD3A5F" w:rsidP="00DD3A5F">
      <w:pPr>
        <w:autoSpaceDE w:val="0"/>
        <w:autoSpaceDN w:val="0"/>
        <w:adjustRightInd w:val="0"/>
        <w:spacing w:after="0" w:line="240" w:lineRule="auto"/>
        <w:jc w:val="center"/>
        <w:rPr>
          <w:rFonts w:ascii="Arial" w:hAnsi="Arial" w:cs="Arial"/>
          <w:lang w:val="en-GB"/>
        </w:rPr>
      </w:pPr>
    </w:p>
    <w:p w14:paraId="1FC29C5E" w14:textId="699AE2E0" w:rsidR="00945718" w:rsidRPr="00A44AA0" w:rsidRDefault="00945718" w:rsidP="00945718">
      <w:pPr>
        <w:pStyle w:val="NoSpacing"/>
        <w:ind w:firstLine="720"/>
        <w:jc w:val="both"/>
        <w:rPr>
          <w:rFonts w:ascii="Arial" w:eastAsiaTheme="minorHAnsi" w:hAnsi="Arial" w:cs="Arial"/>
          <w:lang w:val="en-GB"/>
        </w:rPr>
      </w:pPr>
      <w:r w:rsidRPr="00A44AA0">
        <w:rPr>
          <w:rFonts w:ascii="Arial" w:eastAsiaTheme="minorHAnsi" w:hAnsi="Arial" w:cs="Arial"/>
          <w:lang w:val="en-GB"/>
        </w:rPr>
        <w:t>The use of drugs, psychoactive substances, cigarettes, electronic cigarettes and their refill containers, as well as alcohol, must not be shown in audiovisual content that is primarily intended for</w:t>
      </w:r>
      <w:r w:rsidR="00174172" w:rsidRPr="00A44AA0">
        <w:rPr>
          <w:rFonts w:ascii="Arial" w:eastAsiaTheme="minorHAnsi" w:hAnsi="Arial" w:cs="Arial"/>
          <w:lang w:val="en-GB"/>
        </w:rPr>
        <w:t xml:space="preserve"> viewing by</w:t>
      </w:r>
      <w:r w:rsidRPr="00A44AA0">
        <w:rPr>
          <w:rFonts w:ascii="Arial" w:eastAsiaTheme="minorHAnsi" w:hAnsi="Arial" w:cs="Arial"/>
          <w:lang w:val="en-GB"/>
        </w:rPr>
        <w:t xml:space="preserve"> minors.</w:t>
      </w:r>
    </w:p>
    <w:p w14:paraId="58824993" w14:textId="77777777" w:rsidR="00945718" w:rsidRPr="00A44AA0" w:rsidRDefault="00945718" w:rsidP="00945718">
      <w:pPr>
        <w:pStyle w:val="NoSpacing"/>
        <w:ind w:firstLine="720"/>
        <w:jc w:val="both"/>
        <w:rPr>
          <w:rFonts w:ascii="Arial" w:eastAsiaTheme="minorHAnsi" w:hAnsi="Arial" w:cs="Arial"/>
          <w:lang w:val="en-GB"/>
        </w:rPr>
      </w:pPr>
    </w:p>
    <w:p w14:paraId="486EBDEF" w14:textId="63215F2E" w:rsidR="00DD3A5F" w:rsidRPr="00992D19" w:rsidRDefault="00945718" w:rsidP="00945718">
      <w:pPr>
        <w:pStyle w:val="NoSpacing"/>
        <w:ind w:firstLine="720"/>
        <w:jc w:val="both"/>
        <w:rPr>
          <w:rFonts w:ascii="Arial" w:eastAsiaTheme="minorHAnsi" w:hAnsi="Arial" w:cs="Arial"/>
          <w:lang w:val="en-GB"/>
          <w14:ligatures w14:val="standardContextual"/>
        </w:rPr>
      </w:pPr>
      <w:r w:rsidRPr="00992D19">
        <w:rPr>
          <w:rFonts w:ascii="Arial" w:eastAsiaTheme="minorHAnsi" w:hAnsi="Arial" w:cs="Arial"/>
          <w:lang w:val="en-GB"/>
        </w:rPr>
        <w:t>Audiovisual content that is not intended for minors must not support, stimulate, encourage or glorify the use of drugs, psychoactive substances, cigarettes, electronic cigarettes and their refill containers, or alcohol, unless this is justified by the context of the genre or by the motives of the drama action in the feature programme</w:t>
      </w:r>
      <w:r w:rsidR="00DD3A5F" w:rsidRPr="00992D19">
        <w:rPr>
          <w:rFonts w:ascii="Arial" w:eastAsiaTheme="minorHAnsi" w:hAnsi="Arial" w:cs="Arial"/>
          <w:lang w:val="en-GB"/>
          <w14:ligatures w14:val="standardContextual"/>
        </w:rPr>
        <w:t>.</w:t>
      </w:r>
    </w:p>
    <w:p w14:paraId="1B9D1F13" w14:textId="77777777" w:rsidR="004D1BDA" w:rsidRPr="00992D19" w:rsidRDefault="004D1BDA" w:rsidP="004D1BDA">
      <w:pPr>
        <w:ind w:left="3600"/>
        <w:jc w:val="both"/>
        <w:rPr>
          <w:rFonts w:ascii="Arial" w:hAnsi="Arial" w:cs="Arial"/>
          <w:b/>
          <w:sz w:val="16"/>
          <w:szCs w:val="16"/>
          <w:lang w:val="en-GB"/>
        </w:rPr>
      </w:pPr>
    </w:p>
    <w:p w14:paraId="7A415938" w14:textId="21E00B5E" w:rsidR="00E7373E" w:rsidRPr="00992D19" w:rsidRDefault="00363405" w:rsidP="00E7373E">
      <w:pPr>
        <w:pStyle w:val="NoSpacing"/>
        <w:ind w:firstLine="720"/>
        <w:jc w:val="center"/>
        <w:rPr>
          <w:rFonts w:ascii="Arial" w:hAnsi="Arial" w:cs="Arial"/>
          <w:lang w:val="en-GB"/>
        </w:rPr>
      </w:pPr>
      <w:r w:rsidRPr="00992D19">
        <w:rPr>
          <w:rFonts w:ascii="Arial" w:hAnsi="Arial" w:cs="Arial"/>
          <w:lang w:val="en-GB"/>
        </w:rPr>
        <w:t>Article</w:t>
      </w:r>
      <w:r w:rsidR="00E7373E" w:rsidRPr="00992D19">
        <w:rPr>
          <w:rFonts w:ascii="Arial" w:hAnsi="Arial" w:cs="Arial"/>
          <w:lang w:val="en-GB"/>
        </w:rPr>
        <w:t xml:space="preserve"> 5 </w:t>
      </w:r>
    </w:p>
    <w:p w14:paraId="2B20EBB1" w14:textId="77777777" w:rsidR="00791C1C" w:rsidRPr="00992D19" w:rsidRDefault="00791C1C" w:rsidP="00E7373E">
      <w:pPr>
        <w:pStyle w:val="NoSpacing"/>
        <w:ind w:firstLine="720"/>
        <w:jc w:val="center"/>
        <w:rPr>
          <w:rFonts w:ascii="Arial" w:hAnsi="Arial" w:cs="Arial"/>
          <w:lang w:val="en-GB"/>
        </w:rPr>
      </w:pPr>
    </w:p>
    <w:p w14:paraId="3DA9D3E7" w14:textId="0DD5C122" w:rsidR="00E7373E" w:rsidRPr="00992D19" w:rsidRDefault="00945718" w:rsidP="00E7373E">
      <w:pPr>
        <w:pStyle w:val="NoSpacing"/>
        <w:ind w:firstLine="720"/>
        <w:jc w:val="center"/>
        <w:rPr>
          <w:rFonts w:ascii="Arial" w:hAnsi="Arial" w:cs="Arial"/>
          <w:b/>
          <w:bCs/>
          <w:iCs/>
          <w:lang w:val="en-GB"/>
        </w:rPr>
      </w:pPr>
      <w:r w:rsidRPr="00992D19">
        <w:rPr>
          <w:rFonts w:ascii="Arial" w:hAnsi="Arial" w:cs="Arial"/>
          <w:b/>
          <w:bCs/>
          <w:lang w:val="en-GB"/>
        </w:rPr>
        <w:t>Erotica</w:t>
      </w:r>
    </w:p>
    <w:p w14:paraId="3733158B" w14:textId="77777777" w:rsidR="00E7373E" w:rsidRPr="00992D19" w:rsidRDefault="00E7373E" w:rsidP="00E7373E">
      <w:pPr>
        <w:pStyle w:val="NoSpacing"/>
        <w:ind w:firstLine="720"/>
        <w:jc w:val="both"/>
        <w:rPr>
          <w:rFonts w:ascii="Arial" w:hAnsi="Arial" w:cs="Arial"/>
          <w:iCs/>
          <w:lang w:val="en-GB"/>
        </w:rPr>
      </w:pPr>
    </w:p>
    <w:p w14:paraId="3A7D90E7" w14:textId="3DA7030D" w:rsidR="00791C1C" w:rsidRPr="00992D19" w:rsidRDefault="00144D74" w:rsidP="00791C1C">
      <w:pPr>
        <w:pStyle w:val="NoSpacing"/>
        <w:ind w:firstLine="720"/>
        <w:jc w:val="both"/>
        <w:rPr>
          <w:rFonts w:ascii="Arial" w:eastAsiaTheme="minorHAnsi" w:hAnsi="Arial" w:cs="Arial"/>
          <w:lang w:val="en-GB"/>
          <w14:ligatures w14:val="standardContextual"/>
        </w:rPr>
      </w:pPr>
      <w:r w:rsidRPr="00992D19">
        <w:rPr>
          <w:rFonts w:ascii="Arial" w:eastAsiaTheme="minorHAnsi" w:hAnsi="Arial" w:cs="Arial"/>
          <w:lang w:val="en-GB"/>
          <w14:ligatures w14:val="standardContextual"/>
        </w:rPr>
        <w:t>P</w:t>
      </w:r>
      <w:r w:rsidR="00791C1C" w:rsidRPr="00992D19">
        <w:rPr>
          <w:rFonts w:ascii="Arial" w:eastAsiaTheme="minorHAnsi" w:hAnsi="Arial" w:cs="Arial"/>
          <w:lang w:val="en-GB"/>
          <w14:ligatures w14:val="standardContextual"/>
        </w:rPr>
        <w:t xml:space="preserve">roviders of audiovisual media services </w:t>
      </w:r>
      <w:r w:rsidRPr="00992D19">
        <w:rPr>
          <w:rFonts w:ascii="Arial" w:eastAsiaTheme="minorHAnsi" w:hAnsi="Arial" w:cs="Arial"/>
          <w:lang w:val="en-GB"/>
          <w14:ligatures w14:val="standardContextual"/>
        </w:rPr>
        <w:t>shall be obliged</w:t>
      </w:r>
      <w:r w:rsidR="00791C1C" w:rsidRPr="00992D19">
        <w:rPr>
          <w:rFonts w:ascii="Arial" w:eastAsiaTheme="minorHAnsi" w:hAnsi="Arial" w:cs="Arial"/>
          <w:lang w:val="en-GB"/>
          <w14:ligatures w14:val="standardContextual"/>
        </w:rPr>
        <w:t xml:space="preserve"> to take into account that, although it is allowed to show erotica in audiovisual contents to a certain extent, such content may still cause harm to minors. Th</w:t>
      </w:r>
      <w:r w:rsidR="00876FC8" w:rsidRPr="00992D19">
        <w:rPr>
          <w:rFonts w:ascii="Arial" w:eastAsiaTheme="minorHAnsi" w:hAnsi="Arial" w:cs="Arial"/>
          <w:lang w:val="en-GB"/>
          <w14:ligatures w14:val="standardContextual"/>
        </w:rPr>
        <w:t xml:space="preserve">erefore, </w:t>
      </w:r>
      <w:r w:rsidR="00791C1C" w:rsidRPr="00992D19">
        <w:rPr>
          <w:rFonts w:ascii="Arial" w:eastAsiaTheme="minorHAnsi" w:hAnsi="Arial" w:cs="Arial"/>
          <w:lang w:val="en-GB"/>
          <w14:ligatures w14:val="standardContextual"/>
        </w:rPr>
        <w:t>they have to do the categorization of erotic content in accord with the descriptions of the programme categories specified in this Rulebook.</w:t>
      </w:r>
    </w:p>
    <w:p w14:paraId="64ACC66B" w14:textId="77777777" w:rsidR="00791C1C" w:rsidRPr="00992D19" w:rsidRDefault="00791C1C" w:rsidP="00791C1C">
      <w:pPr>
        <w:pStyle w:val="NoSpacing"/>
        <w:ind w:firstLine="720"/>
        <w:jc w:val="both"/>
        <w:rPr>
          <w:rFonts w:ascii="Arial" w:eastAsiaTheme="minorHAnsi" w:hAnsi="Arial" w:cs="Arial"/>
          <w:lang w:val="en-GB"/>
          <w14:ligatures w14:val="standardContextual"/>
        </w:rPr>
      </w:pPr>
    </w:p>
    <w:p w14:paraId="57CF6118" w14:textId="45F05890" w:rsidR="00E7373E" w:rsidRPr="00992D19" w:rsidRDefault="00791C1C" w:rsidP="00791C1C">
      <w:pPr>
        <w:pStyle w:val="NoSpacing"/>
        <w:ind w:firstLine="720"/>
        <w:jc w:val="both"/>
        <w:rPr>
          <w:rFonts w:ascii="Arial" w:hAnsi="Arial" w:cs="Arial"/>
          <w:iCs/>
          <w:lang w:val="en-GB"/>
        </w:rPr>
      </w:pPr>
      <w:r w:rsidRPr="00992D19">
        <w:rPr>
          <w:rFonts w:ascii="Arial" w:eastAsiaTheme="minorHAnsi" w:hAnsi="Arial" w:cs="Arial"/>
          <w:lang w:val="en-GB"/>
          <w14:ligatures w14:val="standardContextual"/>
        </w:rPr>
        <w:t xml:space="preserve">When </w:t>
      </w:r>
      <w:r w:rsidR="006366EC" w:rsidRPr="00992D19">
        <w:rPr>
          <w:rFonts w:ascii="Arial" w:eastAsiaTheme="minorHAnsi" w:hAnsi="Arial" w:cs="Arial"/>
          <w:lang w:val="en-GB"/>
          <w14:ligatures w14:val="standardContextual"/>
        </w:rPr>
        <w:t xml:space="preserve">the </w:t>
      </w:r>
      <w:r w:rsidR="00876FC8" w:rsidRPr="00992D19">
        <w:rPr>
          <w:rFonts w:ascii="Arial" w:eastAsiaTheme="minorHAnsi" w:hAnsi="Arial" w:cs="Arial"/>
          <w:lang w:val="en-GB"/>
          <w14:ligatures w14:val="standardContextual"/>
        </w:rPr>
        <w:t xml:space="preserve">items in the </w:t>
      </w:r>
      <w:r w:rsidRPr="00992D19">
        <w:rPr>
          <w:rFonts w:ascii="Arial" w:eastAsiaTheme="minorHAnsi" w:hAnsi="Arial" w:cs="Arial"/>
          <w:lang w:val="en-GB"/>
          <w14:ligatures w14:val="standardContextual"/>
        </w:rPr>
        <w:t>news and information shows include</w:t>
      </w:r>
      <w:r w:rsidR="00471446" w:rsidRPr="00992D19">
        <w:rPr>
          <w:rFonts w:ascii="Arial" w:eastAsiaTheme="minorHAnsi" w:hAnsi="Arial" w:cs="Arial"/>
          <w:lang w:val="en-GB"/>
          <w14:ligatures w14:val="standardContextual"/>
        </w:rPr>
        <w:t xml:space="preserve"> erotic</w:t>
      </w:r>
      <w:r w:rsidRPr="00992D19">
        <w:rPr>
          <w:rFonts w:ascii="Arial" w:eastAsiaTheme="minorHAnsi" w:hAnsi="Arial" w:cs="Arial"/>
          <w:lang w:val="en-GB"/>
          <w14:ligatures w14:val="standardContextual"/>
        </w:rPr>
        <w:t xml:space="preserve"> descriptions, scenes and/or s</w:t>
      </w:r>
      <w:r w:rsidR="00471446" w:rsidRPr="00992D19">
        <w:rPr>
          <w:rFonts w:ascii="Arial" w:eastAsiaTheme="minorHAnsi" w:hAnsi="Arial" w:cs="Arial"/>
          <w:lang w:val="en-GB"/>
          <w14:ligatures w14:val="standardContextual"/>
        </w:rPr>
        <w:t>ights</w:t>
      </w:r>
      <w:r w:rsidRPr="00992D19">
        <w:rPr>
          <w:rFonts w:ascii="Arial" w:eastAsiaTheme="minorHAnsi" w:hAnsi="Arial" w:cs="Arial"/>
          <w:lang w:val="en-GB"/>
          <w14:ligatures w14:val="standardContextual"/>
        </w:rPr>
        <w:t>, the assessment of the appropriateness of the</w:t>
      </w:r>
      <w:r w:rsidR="00876FC8" w:rsidRPr="00992D19">
        <w:rPr>
          <w:rFonts w:ascii="Arial" w:eastAsiaTheme="minorHAnsi" w:hAnsi="Arial" w:cs="Arial"/>
          <w:lang w:val="en-GB"/>
          <w14:ligatures w14:val="standardContextual"/>
        </w:rPr>
        <w:t xml:space="preserve"> time of </w:t>
      </w:r>
      <w:r w:rsidRPr="00992D19">
        <w:rPr>
          <w:rFonts w:ascii="Arial" w:eastAsiaTheme="minorHAnsi" w:hAnsi="Arial" w:cs="Arial"/>
          <w:lang w:val="en-GB"/>
          <w14:ligatures w14:val="standardContextual"/>
        </w:rPr>
        <w:t>air</w:t>
      </w:r>
      <w:r w:rsidR="00876FC8" w:rsidRPr="00992D19">
        <w:rPr>
          <w:rFonts w:ascii="Arial" w:eastAsiaTheme="minorHAnsi" w:hAnsi="Arial" w:cs="Arial"/>
          <w:lang w:val="en-GB"/>
          <w14:ligatures w14:val="standardContextual"/>
        </w:rPr>
        <w:t xml:space="preserve">ing </w:t>
      </w:r>
      <w:r w:rsidRPr="00992D19">
        <w:rPr>
          <w:rFonts w:ascii="Arial" w:eastAsiaTheme="minorHAnsi" w:hAnsi="Arial" w:cs="Arial"/>
          <w:lang w:val="en-GB"/>
          <w14:ligatures w14:val="standardContextual"/>
        </w:rPr>
        <w:t>by the television programming services should be based on the degree of explicitness of the details shown.</w:t>
      </w:r>
      <w:r w:rsidR="00E7373E" w:rsidRPr="00992D19">
        <w:rPr>
          <w:rFonts w:ascii="Arial" w:eastAsiaTheme="minorHAnsi" w:hAnsi="Arial" w:cs="Arial"/>
          <w:lang w:val="en-GB"/>
          <w14:ligatures w14:val="standardContextual"/>
        </w:rPr>
        <w:t xml:space="preserve"> </w:t>
      </w:r>
    </w:p>
    <w:p w14:paraId="10A910D5" w14:textId="77777777" w:rsidR="004D1BDA" w:rsidRPr="00992D19" w:rsidRDefault="004D1BDA" w:rsidP="004D1BDA">
      <w:pPr>
        <w:ind w:left="3600"/>
        <w:jc w:val="both"/>
        <w:rPr>
          <w:rFonts w:ascii="Arial" w:hAnsi="Arial" w:cs="Arial"/>
          <w:b/>
          <w:lang w:val="en-GB"/>
        </w:rPr>
      </w:pPr>
    </w:p>
    <w:p w14:paraId="4DD47147" w14:textId="3F3097A4" w:rsidR="00C8380B" w:rsidRPr="00992D19" w:rsidRDefault="00363405" w:rsidP="00C8380B">
      <w:pPr>
        <w:pStyle w:val="NoSpacing"/>
        <w:ind w:firstLine="720"/>
        <w:jc w:val="center"/>
        <w:rPr>
          <w:rFonts w:ascii="Arial" w:hAnsi="Arial" w:cs="Arial"/>
          <w:lang w:val="en-GB"/>
        </w:rPr>
      </w:pPr>
      <w:r w:rsidRPr="00992D19">
        <w:rPr>
          <w:rFonts w:ascii="Arial" w:hAnsi="Arial" w:cs="Arial"/>
          <w:lang w:val="en-GB"/>
        </w:rPr>
        <w:t>Article</w:t>
      </w:r>
      <w:r w:rsidR="00C8380B" w:rsidRPr="00992D19">
        <w:rPr>
          <w:rFonts w:ascii="Arial" w:hAnsi="Arial" w:cs="Arial"/>
          <w:lang w:val="en-GB"/>
        </w:rPr>
        <w:t xml:space="preserve"> 6 </w:t>
      </w:r>
    </w:p>
    <w:p w14:paraId="463633F6" w14:textId="77777777" w:rsidR="00310C4D" w:rsidRPr="00992D19" w:rsidRDefault="00310C4D" w:rsidP="00C8380B">
      <w:pPr>
        <w:pStyle w:val="NoSpacing"/>
        <w:ind w:firstLine="720"/>
        <w:jc w:val="center"/>
        <w:rPr>
          <w:rFonts w:ascii="Arial" w:hAnsi="Arial" w:cs="Arial"/>
          <w:lang w:val="en-GB"/>
        </w:rPr>
      </w:pPr>
    </w:p>
    <w:p w14:paraId="6A0A92F2" w14:textId="22B26C8A" w:rsidR="00C8380B" w:rsidRPr="00992D19" w:rsidRDefault="00310C4D" w:rsidP="00C8380B">
      <w:pPr>
        <w:pStyle w:val="NoSpacing"/>
        <w:ind w:firstLine="720"/>
        <w:jc w:val="center"/>
        <w:rPr>
          <w:rFonts w:ascii="Arial" w:hAnsi="Arial" w:cs="Arial"/>
          <w:b/>
          <w:bCs/>
          <w:lang w:val="en-GB"/>
        </w:rPr>
      </w:pPr>
      <w:r w:rsidRPr="00992D19">
        <w:rPr>
          <w:rFonts w:ascii="Arial" w:hAnsi="Arial" w:cs="Arial"/>
          <w:b/>
          <w:bCs/>
          <w:lang w:val="en-GB"/>
        </w:rPr>
        <w:t>Sexual conduct prohibited by law</w:t>
      </w:r>
    </w:p>
    <w:p w14:paraId="6394F3BD" w14:textId="77777777" w:rsidR="00C8380B" w:rsidRPr="00992D19" w:rsidRDefault="00C8380B" w:rsidP="00C8380B">
      <w:pPr>
        <w:pStyle w:val="NoSpacing"/>
        <w:ind w:firstLine="720"/>
        <w:jc w:val="center"/>
        <w:rPr>
          <w:rFonts w:ascii="Arial" w:hAnsi="Arial" w:cs="Arial"/>
          <w:b/>
          <w:bCs/>
          <w:lang w:val="en-GB"/>
        </w:rPr>
      </w:pPr>
    </w:p>
    <w:p w14:paraId="3728E145" w14:textId="53300E8B" w:rsidR="00471446" w:rsidRPr="00992D19" w:rsidRDefault="00471446" w:rsidP="00471446">
      <w:pPr>
        <w:autoSpaceDE w:val="0"/>
        <w:autoSpaceDN w:val="0"/>
        <w:adjustRightInd w:val="0"/>
        <w:spacing w:after="0" w:line="240" w:lineRule="auto"/>
        <w:ind w:firstLine="720"/>
        <w:jc w:val="both"/>
        <w:rPr>
          <w:rFonts w:ascii="Arial" w:hAnsi="Arial" w:cs="Arial"/>
          <w:color w:val="000000"/>
          <w:lang w:val="en-GB"/>
        </w:rPr>
      </w:pPr>
      <w:r w:rsidRPr="00992D19">
        <w:rPr>
          <w:rFonts w:ascii="Arial" w:hAnsi="Arial" w:cs="Arial"/>
          <w:color w:val="000000"/>
          <w:lang w:val="en-GB"/>
        </w:rPr>
        <w:t xml:space="preserve">Media coverage of topics related to </w:t>
      </w:r>
      <w:r w:rsidR="00A44AA0" w:rsidRPr="00992D19">
        <w:rPr>
          <w:rFonts w:ascii="Arial" w:hAnsi="Arial" w:cs="Arial"/>
          <w:color w:val="000000"/>
          <w:lang w:val="en-GB"/>
        </w:rPr>
        <w:t>paedophilia</w:t>
      </w:r>
      <w:r w:rsidRPr="00992D19">
        <w:rPr>
          <w:rFonts w:ascii="Arial" w:hAnsi="Arial" w:cs="Arial"/>
          <w:color w:val="000000"/>
          <w:lang w:val="en-GB"/>
        </w:rPr>
        <w:t>, sexual abuse of minors and other forms of legally prohibited sexual conduct can only be justified by the public's right to be informed and for the purpose of their broader social problematization.</w:t>
      </w:r>
    </w:p>
    <w:p w14:paraId="4C5E1770" w14:textId="77777777" w:rsidR="00471446" w:rsidRPr="00992D19" w:rsidRDefault="00471446" w:rsidP="00471446">
      <w:pPr>
        <w:autoSpaceDE w:val="0"/>
        <w:autoSpaceDN w:val="0"/>
        <w:adjustRightInd w:val="0"/>
        <w:spacing w:after="0" w:line="240" w:lineRule="auto"/>
        <w:ind w:firstLine="720"/>
        <w:jc w:val="both"/>
        <w:rPr>
          <w:rFonts w:ascii="Arial" w:hAnsi="Arial" w:cs="Arial"/>
          <w:color w:val="000000"/>
          <w:lang w:val="en-GB"/>
        </w:rPr>
      </w:pPr>
    </w:p>
    <w:p w14:paraId="3656E3DE" w14:textId="3125DB35" w:rsidR="00471446" w:rsidRPr="00992D19" w:rsidRDefault="00471446" w:rsidP="00471446">
      <w:pPr>
        <w:autoSpaceDE w:val="0"/>
        <w:autoSpaceDN w:val="0"/>
        <w:adjustRightInd w:val="0"/>
        <w:spacing w:after="0" w:line="240" w:lineRule="auto"/>
        <w:ind w:firstLine="720"/>
        <w:jc w:val="both"/>
        <w:rPr>
          <w:rFonts w:ascii="Arial" w:hAnsi="Arial" w:cs="Arial"/>
          <w:color w:val="000000"/>
          <w:lang w:val="en-GB"/>
        </w:rPr>
      </w:pPr>
      <w:r w:rsidRPr="00992D19">
        <w:rPr>
          <w:rFonts w:ascii="Arial" w:hAnsi="Arial" w:cs="Arial"/>
          <w:color w:val="000000"/>
          <w:lang w:val="en-GB"/>
        </w:rPr>
        <w:t xml:space="preserve">Media treatment of topics related to </w:t>
      </w:r>
      <w:r w:rsidR="00A44AA0" w:rsidRPr="00992D19">
        <w:rPr>
          <w:rFonts w:ascii="Arial" w:hAnsi="Arial" w:cs="Arial"/>
          <w:color w:val="000000"/>
          <w:lang w:val="en-GB"/>
        </w:rPr>
        <w:t>paedophilia</w:t>
      </w:r>
      <w:r w:rsidRPr="00992D19">
        <w:rPr>
          <w:rFonts w:ascii="Arial" w:hAnsi="Arial" w:cs="Arial"/>
          <w:color w:val="000000"/>
          <w:lang w:val="en-GB"/>
        </w:rPr>
        <w:t xml:space="preserve"> and other forms of legally prohibited sexual conduct in</w:t>
      </w:r>
      <w:r w:rsidR="00876FC8" w:rsidRPr="00992D19">
        <w:rPr>
          <w:rFonts w:ascii="Arial" w:hAnsi="Arial" w:cs="Arial"/>
          <w:color w:val="000000"/>
          <w:lang w:val="en-GB"/>
        </w:rPr>
        <w:t xml:space="preserve"> the </w:t>
      </w:r>
      <w:r w:rsidRPr="00992D19">
        <w:rPr>
          <w:rFonts w:ascii="Arial" w:hAnsi="Arial" w:cs="Arial"/>
          <w:color w:val="000000"/>
          <w:lang w:val="en-GB"/>
        </w:rPr>
        <w:t>news, informative, documentary or other programmes must not include any suggestion or incitement of a socially undesirable attitude.</w:t>
      </w:r>
    </w:p>
    <w:p w14:paraId="76948C01" w14:textId="77777777" w:rsidR="00471446" w:rsidRPr="00992D19" w:rsidRDefault="00471446" w:rsidP="00471446">
      <w:pPr>
        <w:autoSpaceDE w:val="0"/>
        <w:autoSpaceDN w:val="0"/>
        <w:adjustRightInd w:val="0"/>
        <w:spacing w:after="0" w:line="240" w:lineRule="auto"/>
        <w:ind w:firstLine="720"/>
        <w:jc w:val="both"/>
        <w:rPr>
          <w:rFonts w:ascii="Arial" w:hAnsi="Arial" w:cs="Arial"/>
          <w:color w:val="000000"/>
          <w:lang w:val="en-GB"/>
        </w:rPr>
      </w:pPr>
    </w:p>
    <w:p w14:paraId="3E708048" w14:textId="60C2B6C4" w:rsidR="00471446" w:rsidRPr="00992D19" w:rsidRDefault="00144D74" w:rsidP="00471446">
      <w:pPr>
        <w:autoSpaceDE w:val="0"/>
        <w:autoSpaceDN w:val="0"/>
        <w:adjustRightInd w:val="0"/>
        <w:spacing w:after="0" w:line="240" w:lineRule="auto"/>
        <w:ind w:firstLine="720"/>
        <w:jc w:val="both"/>
        <w:rPr>
          <w:rFonts w:ascii="Arial" w:hAnsi="Arial" w:cs="Arial"/>
          <w:color w:val="000000"/>
          <w:lang w:val="en-GB"/>
        </w:rPr>
      </w:pPr>
      <w:r w:rsidRPr="00992D19">
        <w:rPr>
          <w:rFonts w:ascii="Arial" w:hAnsi="Arial" w:cs="Arial"/>
          <w:color w:val="000000"/>
          <w:lang w:val="en-GB"/>
        </w:rPr>
        <w:t>P</w:t>
      </w:r>
      <w:r w:rsidR="00471446" w:rsidRPr="00992D19">
        <w:rPr>
          <w:rFonts w:ascii="Arial" w:hAnsi="Arial" w:cs="Arial"/>
          <w:color w:val="000000"/>
          <w:lang w:val="en-GB"/>
        </w:rPr>
        <w:t xml:space="preserve">roviders of audiovisual media services </w:t>
      </w:r>
      <w:r w:rsidRPr="00992D19">
        <w:rPr>
          <w:rFonts w:ascii="Arial" w:hAnsi="Arial" w:cs="Arial"/>
          <w:color w:val="000000"/>
          <w:lang w:val="en-GB"/>
        </w:rPr>
        <w:t>shall be obliged</w:t>
      </w:r>
      <w:r w:rsidR="00471446" w:rsidRPr="00992D19">
        <w:rPr>
          <w:rFonts w:ascii="Arial" w:hAnsi="Arial" w:cs="Arial"/>
          <w:color w:val="000000"/>
          <w:lang w:val="en-GB"/>
        </w:rPr>
        <w:t>, when categorizing the</w:t>
      </w:r>
      <w:r w:rsidR="00876FC8" w:rsidRPr="00992D19">
        <w:rPr>
          <w:rFonts w:ascii="Arial" w:hAnsi="Arial" w:cs="Arial"/>
          <w:color w:val="000000"/>
          <w:lang w:val="en-GB"/>
        </w:rPr>
        <w:t>ir</w:t>
      </w:r>
      <w:r w:rsidR="00471446" w:rsidRPr="00992D19">
        <w:rPr>
          <w:rFonts w:ascii="Arial" w:hAnsi="Arial" w:cs="Arial"/>
          <w:color w:val="000000"/>
          <w:lang w:val="en-GB"/>
        </w:rPr>
        <w:t xml:space="preserve"> programmes, to bear in mind that the descriptions, scenes and/or sights of rape and rape consequences </w:t>
      </w:r>
      <w:r w:rsidR="00262FC7" w:rsidRPr="00992D19">
        <w:rPr>
          <w:rFonts w:ascii="Arial" w:hAnsi="Arial" w:cs="Arial"/>
          <w:color w:val="000000"/>
          <w:lang w:val="en-GB"/>
        </w:rPr>
        <w:t>may have particularly adverse consequences</w:t>
      </w:r>
      <w:r w:rsidR="00471446" w:rsidRPr="00992D19">
        <w:rPr>
          <w:rFonts w:ascii="Arial" w:hAnsi="Arial" w:cs="Arial"/>
          <w:color w:val="000000"/>
          <w:lang w:val="en-GB"/>
        </w:rPr>
        <w:t xml:space="preserve"> on minors.</w:t>
      </w:r>
    </w:p>
    <w:p w14:paraId="7DD31F0E" w14:textId="77777777" w:rsidR="00471446" w:rsidRPr="00992D19" w:rsidRDefault="00471446" w:rsidP="00471446">
      <w:pPr>
        <w:autoSpaceDE w:val="0"/>
        <w:autoSpaceDN w:val="0"/>
        <w:adjustRightInd w:val="0"/>
        <w:spacing w:after="0" w:line="240" w:lineRule="auto"/>
        <w:ind w:firstLine="720"/>
        <w:jc w:val="both"/>
        <w:rPr>
          <w:rFonts w:ascii="Arial" w:hAnsi="Arial" w:cs="Arial"/>
          <w:color w:val="000000"/>
          <w:lang w:val="en-GB"/>
        </w:rPr>
      </w:pPr>
    </w:p>
    <w:p w14:paraId="7CF632AE" w14:textId="62B1E09A" w:rsidR="00471446" w:rsidRPr="00992D19" w:rsidRDefault="00471446" w:rsidP="00471446">
      <w:pPr>
        <w:autoSpaceDE w:val="0"/>
        <w:autoSpaceDN w:val="0"/>
        <w:adjustRightInd w:val="0"/>
        <w:spacing w:after="0" w:line="240" w:lineRule="auto"/>
        <w:ind w:firstLine="720"/>
        <w:jc w:val="both"/>
        <w:rPr>
          <w:rFonts w:ascii="Arial" w:hAnsi="Arial" w:cs="Arial"/>
          <w:color w:val="000000"/>
          <w:lang w:val="en-GB"/>
        </w:rPr>
      </w:pPr>
      <w:r w:rsidRPr="00992D19">
        <w:rPr>
          <w:rFonts w:ascii="Arial" w:hAnsi="Arial" w:cs="Arial"/>
          <w:color w:val="000000"/>
          <w:lang w:val="en-GB"/>
        </w:rPr>
        <w:t>Television broadcasters’ scheduling of the airtimes of programmes the scripts of which address sexual abuse of minors must be based on the fact that minors may be distressed as a consequence of the expected identification with the victim of the violent act</w:t>
      </w:r>
      <w:r w:rsidR="00A21F5F" w:rsidRPr="00992D19">
        <w:rPr>
          <w:rFonts w:ascii="Arial" w:hAnsi="Arial" w:cs="Arial"/>
          <w:color w:val="000000"/>
          <w:lang w:val="en-GB"/>
        </w:rPr>
        <w:t xml:space="preserve"> shown</w:t>
      </w:r>
      <w:r w:rsidRPr="00992D19">
        <w:rPr>
          <w:rFonts w:ascii="Arial" w:hAnsi="Arial" w:cs="Arial"/>
          <w:color w:val="000000"/>
          <w:lang w:val="en-GB"/>
        </w:rPr>
        <w:t>.</w:t>
      </w:r>
    </w:p>
    <w:p w14:paraId="7FD6134D" w14:textId="77777777" w:rsidR="00A21F5F" w:rsidRPr="00992D19" w:rsidRDefault="00A21F5F" w:rsidP="00471446">
      <w:pPr>
        <w:autoSpaceDE w:val="0"/>
        <w:autoSpaceDN w:val="0"/>
        <w:adjustRightInd w:val="0"/>
        <w:spacing w:after="0" w:line="240" w:lineRule="auto"/>
        <w:ind w:firstLine="720"/>
        <w:jc w:val="both"/>
        <w:rPr>
          <w:rFonts w:ascii="Arial" w:hAnsi="Arial" w:cs="Arial"/>
          <w:color w:val="000000"/>
          <w:lang w:val="en-GB"/>
        </w:rPr>
      </w:pPr>
    </w:p>
    <w:p w14:paraId="14F0D8CD" w14:textId="2690BFD0" w:rsidR="00C8380B" w:rsidRPr="00A44AA0" w:rsidRDefault="00471446" w:rsidP="00471446">
      <w:pPr>
        <w:autoSpaceDE w:val="0"/>
        <w:autoSpaceDN w:val="0"/>
        <w:adjustRightInd w:val="0"/>
        <w:spacing w:after="0" w:line="240" w:lineRule="auto"/>
        <w:ind w:firstLine="720"/>
        <w:jc w:val="both"/>
        <w:rPr>
          <w:rFonts w:ascii="Arial" w:hAnsi="Arial" w:cs="Arial"/>
          <w:color w:val="000000"/>
          <w:lang w:val="en-GB"/>
        </w:rPr>
      </w:pPr>
      <w:r w:rsidRPr="00992D19">
        <w:rPr>
          <w:rFonts w:ascii="Arial" w:hAnsi="Arial" w:cs="Arial"/>
          <w:color w:val="000000"/>
          <w:lang w:val="en-GB"/>
        </w:rPr>
        <w:t>When</w:t>
      </w:r>
      <w:r w:rsidR="00A21F5F" w:rsidRPr="00992D19">
        <w:rPr>
          <w:rFonts w:ascii="Arial" w:hAnsi="Arial" w:cs="Arial"/>
          <w:color w:val="000000"/>
          <w:lang w:val="en-GB"/>
        </w:rPr>
        <w:t xml:space="preserve"> the</w:t>
      </w:r>
      <w:r w:rsidRPr="00992D19">
        <w:rPr>
          <w:rFonts w:ascii="Arial" w:hAnsi="Arial" w:cs="Arial"/>
          <w:color w:val="000000"/>
          <w:lang w:val="en-GB"/>
        </w:rPr>
        <w:t xml:space="preserve"> news and information program</w:t>
      </w:r>
      <w:r w:rsidR="00A21F5F" w:rsidRPr="00992D19">
        <w:rPr>
          <w:rFonts w:ascii="Arial" w:hAnsi="Arial" w:cs="Arial"/>
          <w:color w:val="000000"/>
          <w:lang w:val="en-GB"/>
        </w:rPr>
        <w:t>me</w:t>
      </w:r>
      <w:r w:rsidRPr="00992D19">
        <w:rPr>
          <w:rFonts w:ascii="Arial" w:hAnsi="Arial" w:cs="Arial"/>
          <w:color w:val="000000"/>
          <w:lang w:val="en-GB"/>
        </w:rPr>
        <w:t>s</w:t>
      </w:r>
      <w:r w:rsidR="00A21F5F" w:rsidRPr="00992D19">
        <w:rPr>
          <w:rFonts w:ascii="Arial" w:hAnsi="Arial" w:cs="Arial"/>
          <w:color w:val="000000"/>
          <w:lang w:val="en-GB"/>
        </w:rPr>
        <w:t>’ items</w:t>
      </w:r>
      <w:r w:rsidRPr="00992D19">
        <w:rPr>
          <w:rFonts w:ascii="Arial" w:hAnsi="Arial" w:cs="Arial"/>
          <w:color w:val="000000"/>
          <w:lang w:val="en-GB"/>
        </w:rPr>
        <w:t xml:space="preserve"> include descriptions, scenes and/or s</w:t>
      </w:r>
      <w:r w:rsidR="00A21F5F" w:rsidRPr="00992D19">
        <w:rPr>
          <w:rFonts w:ascii="Arial" w:hAnsi="Arial" w:cs="Arial"/>
          <w:color w:val="000000"/>
          <w:lang w:val="en-GB"/>
        </w:rPr>
        <w:t>ights</w:t>
      </w:r>
      <w:r w:rsidRPr="00992D19">
        <w:rPr>
          <w:rFonts w:ascii="Arial" w:hAnsi="Arial" w:cs="Arial"/>
          <w:color w:val="000000"/>
          <w:lang w:val="en-GB"/>
        </w:rPr>
        <w:t xml:space="preserve"> containing sexual </w:t>
      </w:r>
      <w:r w:rsidR="00A21F5F" w:rsidRPr="00992D19">
        <w:rPr>
          <w:rFonts w:ascii="Arial" w:hAnsi="Arial" w:cs="Arial"/>
          <w:color w:val="000000"/>
          <w:lang w:val="en-GB"/>
        </w:rPr>
        <w:t>conduct</w:t>
      </w:r>
      <w:r w:rsidRPr="00992D19">
        <w:rPr>
          <w:rFonts w:ascii="Arial" w:hAnsi="Arial" w:cs="Arial"/>
          <w:color w:val="000000"/>
          <w:lang w:val="en-GB"/>
        </w:rPr>
        <w:t xml:space="preserve"> prohibited by law, the </w:t>
      </w:r>
      <w:r w:rsidR="00262FC7" w:rsidRPr="00992D19">
        <w:rPr>
          <w:rFonts w:ascii="Arial" w:hAnsi="Arial" w:cs="Arial"/>
          <w:color w:val="000000"/>
          <w:lang w:val="en-GB"/>
        </w:rPr>
        <w:t xml:space="preserve">evaluation </w:t>
      </w:r>
      <w:r w:rsidRPr="00992D19">
        <w:rPr>
          <w:rFonts w:ascii="Arial" w:hAnsi="Arial" w:cs="Arial"/>
          <w:color w:val="000000"/>
          <w:lang w:val="en-GB"/>
        </w:rPr>
        <w:t>of the appropriateness of the</w:t>
      </w:r>
      <w:r w:rsidR="00A21F5F" w:rsidRPr="00992D19">
        <w:rPr>
          <w:rFonts w:ascii="Arial" w:hAnsi="Arial" w:cs="Arial"/>
          <w:color w:val="000000"/>
          <w:lang w:val="en-GB"/>
        </w:rPr>
        <w:t xml:space="preserve">ir </w:t>
      </w:r>
      <w:r w:rsidR="00992D19">
        <w:rPr>
          <w:rFonts w:ascii="Arial" w:hAnsi="Arial" w:cs="Arial"/>
          <w:color w:val="000000"/>
          <w:lang w:val="en-GB"/>
        </w:rPr>
        <w:t xml:space="preserve">airing </w:t>
      </w:r>
      <w:r w:rsidR="005A7AAB" w:rsidRPr="00992D19">
        <w:rPr>
          <w:rFonts w:ascii="Arial" w:hAnsi="Arial" w:cs="Arial"/>
          <w:color w:val="000000"/>
          <w:lang w:val="en-GB"/>
        </w:rPr>
        <w:t xml:space="preserve">time periods </w:t>
      </w:r>
      <w:r w:rsidRPr="00992D19">
        <w:rPr>
          <w:rFonts w:ascii="Arial" w:hAnsi="Arial" w:cs="Arial"/>
          <w:color w:val="000000"/>
          <w:lang w:val="en-GB"/>
        </w:rPr>
        <w:t>should be based on the degree of explicitness of the details shown.</w:t>
      </w:r>
    </w:p>
    <w:p w14:paraId="6F8CD76B" w14:textId="77777777" w:rsidR="004D1BDA" w:rsidRPr="00A44AA0" w:rsidRDefault="004D1BDA" w:rsidP="004D1BDA">
      <w:pPr>
        <w:ind w:left="3600"/>
        <w:jc w:val="both"/>
        <w:rPr>
          <w:rFonts w:ascii="Arial" w:hAnsi="Arial" w:cs="Arial"/>
          <w:b/>
          <w:sz w:val="6"/>
          <w:szCs w:val="6"/>
          <w:lang w:val="en-GB"/>
        </w:rPr>
      </w:pPr>
    </w:p>
    <w:p w14:paraId="67F9BF38" w14:textId="5FEEC9A1" w:rsidR="00E75195" w:rsidRPr="00A44AA0" w:rsidRDefault="00363405" w:rsidP="00E75195">
      <w:pPr>
        <w:autoSpaceDE w:val="0"/>
        <w:autoSpaceDN w:val="0"/>
        <w:adjustRightInd w:val="0"/>
        <w:spacing w:after="0" w:line="240" w:lineRule="auto"/>
        <w:jc w:val="center"/>
        <w:rPr>
          <w:rFonts w:ascii="Arial" w:hAnsi="Arial" w:cs="Arial"/>
          <w:color w:val="000000"/>
          <w:lang w:val="en-GB"/>
        </w:rPr>
      </w:pPr>
      <w:r w:rsidRPr="00A44AA0">
        <w:rPr>
          <w:rFonts w:ascii="Arial" w:hAnsi="Arial" w:cs="Arial"/>
          <w:color w:val="000000"/>
          <w:lang w:val="en-GB"/>
        </w:rPr>
        <w:lastRenderedPageBreak/>
        <w:t>Article</w:t>
      </w:r>
      <w:r w:rsidR="00E75195" w:rsidRPr="00A44AA0">
        <w:rPr>
          <w:rFonts w:ascii="Arial" w:hAnsi="Arial" w:cs="Arial"/>
          <w:color w:val="000000"/>
          <w:lang w:val="en-GB"/>
        </w:rPr>
        <w:t xml:space="preserve"> 7</w:t>
      </w:r>
    </w:p>
    <w:p w14:paraId="1F8694D5" w14:textId="751CE7B0" w:rsidR="00E75195" w:rsidRPr="00A44AA0" w:rsidRDefault="00A21F5F" w:rsidP="00A21F5F">
      <w:pPr>
        <w:autoSpaceDE w:val="0"/>
        <w:autoSpaceDN w:val="0"/>
        <w:adjustRightInd w:val="0"/>
        <w:spacing w:after="0" w:line="240" w:lineRule="auto"/>
        <w:jc w:val="center"/>
        <w:rPr>
          <w:rFonts w:ascii="Arial" w:hAnsi="Arial" w:cs="Arial"/>
          <w:b/>
          <w:iCs/>
          <w:color w:val="000000"/>
          <w:lang w:val="en-GB"/>
        </w:rPr>
      </w:pPr>
      <w:r w:rsidRPr="00A44AA0">
        <w:rPr>
          <w:rFonts w:ascii="Arial" w:hAnsi="Arial" w:cs="Arial"/>
          <w:b/>
          <w:iCs/>
          <w:color w:val="000000"/>
          <w:lang w:val="en-GB"/>
        </w:rPr>
        <w:t>Obscene expressions and gestures</w:t>
      </w:r>
    </w:p>
    <w:p w14:paraId="70F13555" w14:textId="77777777" w:rsidR="00A21F5F" w:rsidRPr="00A44AA0" w:rsidRDefault="00A21F5F" w:rsidP="00A21F5F">
      <w:pPr>
        <w:autoSpaceDE w:val="0"/>
        <w:autoSpaceDN w:val="0"/>
        <w:adjustRightInd w:val="0"/>
        <w:spacing w:after="0" w:line="240" w:lineRule="auto"/>
        <w:jc w:val="center"/>
        <w:rPr>
          <w:rFonts w:ascii="Arial" w:hAnsi="Arial" w:cs="Arial"/>
          <w:color w:val="000000"/>
          <w:sz w:val="16"/>
          <w:szCs w:val="16"/>
          <w:lang w:val="en-GB"/>
        </w:rPr>
      </w:pPr>
    </w:p>
    <w:p w14:paraId="0367CB39" w14:textId="707A0E23" w:rsidR="00A21F5F" w:rsidRPr="00A44AA0" w:rsidRDefault="00A21F5F" w:rsidP="00A21F5F">
      <w:pPr>
        <w:autoSpaceDE w:val="0"/>
        <w:autoSpaceDN w:val="0"/>
        <w:adjustRightInd w:val="0"/>
        <w:spacing w:after="0" w:line="240" w:lineRule="auto"/>
        <w:ind w:firstLine="720"/>
        <w:jc w:val="both"/>
        <w:rPr>
          <w:rFonts w:ascii="Arial" w:hAnsi="Arial" w:cs="Arial"/>
          <w:color w:val="000000"/>
          <w:lang w:val="en-GB"/>
        </w:rPr>
      </w:pPr>
      <w:r w:rsidRPr="00A44AA0">
        <w:rPr>
          <w:rFonts w:ascii="Arial" w:hAnsi="Arial" w:cs="Arial"/>
          <w:color w:val="000000"/>
          <w:lang w:val="en-GB"/>
        </w:rPr>
        <w:t>The use of obscene expressions and gestures is acceptable in certain types of entertainment programme, in feature program</w:t>
      </w:r>
      <w:r w:rsidR="001832C0" w:rsidRPr="00A44AA0">
        <w:rPr>
          <w:rFonts w:ascii="Arial" w:hAnsi="Arial" w:cs="Arial"/>
          <w:color w:val="000000"/>
          <w:lang w:val="en-GB"/>
        </w:rPr>
        <w:t>me</w:t>
      </w:r>
      <w:r w:rsidRPr="00A44AA0">
        <w:rPr>
          <w:rFonts w:ascii="Arial" w:hAnsi="Arial" w:cs="Arial"/>
          <w:color w:val="000000"/>
          <w:lang w:val="en-GB"/>
        </w:rPr>
        <w:t>s as an aesthetic element or in educational and documentary program</w:t>
      </w:r>
      <w:r w:rsidR="001832C0" w:rsidRPr="00A44AA0">
        <w:rPr>
          <w:rFonts w:ascii="Arial" w:hAnsi="Arial" w:cs="Arial"/>
          <w:color w:val="000000"/>
          <w:lang w:val="en-GB"/>
        </w:rPr>
        <w:t>mes that thematize the artistic use</w:t>
      </w:r>
      <w:r w:rsidRPr="00A44AA0">
        <w:rPr>
          <w:rFonts w:ascii="Arial" w:hAnsi="Arial" w:cs="Arial"/>
          <w:color w:val="000000"/>
          <w:lang w:val="en-GB"/>
        </w:rPr>
        <w:t xml:space="preserve"> of </w:t>
      </w:r>
      <w:r w:rsidR="00DD2CCB" w:rsidRPr="00A44AA0">
        <w:rPr>
          <w:rFonts w:ascii="Arial" w:hAnsi="Arial" w:cs="Arial"/>
          <w:color w:val="000000"/>
          <w:lang w:val="en-GB"/>
        </w:rPr>
        <w:t>coarse</w:t>
      </w:r>
      <w:r w:rsidRPr="00A44AA0">
        <w:rPr>
          <w:rFonts w:ascii="Arial" w:hAnsi="Arial" w:cs="Arial"/>
          <w:color w:val="000000"/>
          <w:lang w:val="en-GB"/>
        </w:rPr>
        <w:t xml:space="preserve"> (vulgar) speech and its socially motivated aspects.</w:t>
      </w:r>
    </w:p>
    <w:p w14:paraId="7F8FD5A8" w14:textId="77777777" w:rsidR="00A21F5F" w:rsidRPr="00A44AA0" w:rsidRDefault="00A21F5F" w:rsidP="00A21F5F">
      <w:pPr>
        <w:autoSpaceDE w:val="0"/>
        <w:autoSpaceDN w:val="0"/>
        <w:adjustRightInd w:val="0"/>
        <w:spacing w:after="0" w:line="240" w:lineRule="auto"/>
        <w:ind w:firstLine="720"/>
        <w:jc w:val="both"/>
        <w:rPr>
          <w:rFonts w:ascii="Arial" w:hAnsi="Arial" w:cs="Arial"/>
          <w:color w:val="000000"/>
          <w:lang w:val="en-GB"/>
        </w:rPr>
      </w:pPr>
    </w:p>
    <w:p w14:paraId="26FB013A" w14:textId="38D0BFE1" w:rsidR="00E75195" w:rsidRPr="00A44AA0" w:rsidRDefault="00A21F5F" w:rsidP="00A21F5F">
      <w:pPr>
        <w:autoSpaceDE w:val="0"/>
        <w:autoSpaceDN w:val="0"/>
        <w:adjustRightInd w:val="0"/>
        <w:spacing w:after="0" w:line="240" w:lineRule="auto"/>
        <w:ind w:firstLine="720"/>
        <w:jc w:val="both"/>
        <w:rPr>
          <w:rFonts w:ascii="Arial" w:hAnsi="Arial" w:cs="Arial"/>
          <w:color w:val="000000"/>
          <w:lang w:val="en-GB"/>
        </w:rPr>
      </w:pPr>
      <w:r w:rsidRPr="00A44AA0">
        <w:rPr>
          <w:rFonts w:ascii="Arial" w:hAnsi="Arial" w:cs="Arial"/>
          <w:color w:val="000000"/>
          <w:lang w:val="en-GB"/>
        </w:rPr>
        <w:t>Excessive use of obscene expressions and gestures is not allowed in program</w:t>
      </w:r>
      <w:r w:rsidR="001832C0" w:rsidRPr="00A44AA0">
        <w:rPr>
          <w:rFonts w:ascii="Arial" w:hAnsi="Arial" w:cs="Arial"/>
          <w:color w:val="000000"/>
          <w:lang w:val="en-GB"/>
        </w:rPr>
        <w:t>me</w:t>
      </w:r>
      <w:r w:rsidRPr="00A44AA0">
        <w:rPr>
          <w:rFonts w:ascii="Arial" w:hAnsi="Arial" w:cs="Arial"/>
          <w:color w:val="000000"/>
          <w:lang w:val="en-GB"/>
        </w:rPr>
        <w:t>s intended for</w:t>
      </w:r>
      <w:r w:rsidR="00262FC7" w:rsidRPr="00A44AA0">
        <w:rPr>
          <w:rFonts w:ascii="Arial" w:hAnsi="Arial" w:cs="Arial"/>
          <w:color w:val="000000"/>
          <w:lang w:val="en-GB"/>
        </w:rPr>
        <w:t xml:space="preserve"> viewing by the whole</w:t>
      </w:r>
      <w:r w:rsidRPr="00A44AA0">
        <w:rPr>
          <w:rFonts w:ascii="Arial" w:hAnsi="Arial" w:cs="Arial"/>
          <w:color w:val="000000"/>
          <w:lang w:val="en-GB"/>
        </w:rPr>
        <w:t xml:space="preserve"> family, which are broadcast </w:t>
      </w:r>
      <w:r w:rsidR="001832C0" w:rsidRPr="00A44AA0">
        <w:rPr>
          <w:rFonts w:ascii="Arial" w:hAnsi="Arial" w:cs="Arial"/>
          <w:color w:val="000000"/>
          <w:lang w:val="en-GB"/>
        </w:rPr>
        <w:t>by</w:t>
      </w:r>
      <w:r w:rsidRPr="00A44AA0">
        <w:rPr>
          <w:rFonts w:ascii="Arial" w:hAnsi="Arial" w:cs="Arial"/>
          <w:color w:val="000000"/>
          <w:lang w:val="en-GB"/>
        </w:rPr>
        <w:t xml:space="preserve"> </w:t>
      </w:r>
      <w:r w:rsidR="001832C0" w:rsidRPr="00A44AA0">
        <w:rPr>
          <w:rFonts w:ascii="Arial" w:hAnsi="Arial" w:cs="Arial"/>
          <w:color w:val="000000"/>
          <w:lang w:val="en-GB"/>
        </w:rPr>
        <w:t xml:space="preserve">the </w:t>
      </w:r>
      <w:r w:rsidRPr="00A44AA0">
        <w:rPr>
          <w:rFonts w:ascii="Arial" w:hAnsi="Arial" w:cs="Arial"/>
          <w:color w:val="000000"/>
          <w:lang w:val="en-GB"/>
        </w:rPr>
        <w:t>television program</w:t>
      </w:r>
      <w:r w:rsidR="001832C0" w:rsidRPr="00A44AA0">
        <w:rPr>
          <w:rFonts w:ascii="Arial" w:hAnsi="Arial" w:cs="Arial"/>
          <w:color w:val="000000"/>
          <w:lang w:val="en-GB"/>
        </w:rPr>
        <w:t>ming</w:t>
      </w:r>
      <w:r w:rsidRPr="00A44AA0">
        <w:rPr>
          <w:rFonts w:ascii="Arial" w:hAnsi="Arial" w:cs="Arial"/>
          <w:color w:val="000000"/>
          <w:lang w:val="en-GB"/>
        </w:rPr>
        <w:t xml:space="preserve"> services in the period until </w:t>
      </w:r>
      <w:r w:rsidR="001832C0" w:rsidRPr="00A44AA0">
        <w:rPr>
          <w:rFonts w:ascii="Arial" w:hAnsi="Arial" w:cs="Arial"/>
          <w:color w:val="000000"/>
          <w:lang w:val="en-GB"/>
        </w:rPr>
        <w:t>20:</w:t>
      </w:r>
      <w:r w:rsidRPr="00A44AA0">
        <w:rPr>
          <w:rFonts w:ascii="Arial" w:hAnsi="Arial" w:cs="Arial"/>
          <w:color w:val="000000"/>
          <w:lang w:val="en-GB"/>
        </w:rPr>
        <w:t xml:space="preserve">00 </w:t>
      </w:r>
      <w:r w:rsidR="001832C0" w:rsidRPr="00A44AA0">
        <w:rPr>
          <w:rFonts w:ascii="Arial" w:hAnsi="Arial" w:cs="Arial"/>
          <w:color w:val="000000"/>
          <w:lang w:val="en-GB"/>
        </w:rPr>
        <w:t>hrs</w:t>
      </w:r>
      <w:r w:rsidR="00E75195" w:rsidRPr="00A44AA0">
        <w:rPr>
          <w:rFonts w:ascii="Arial" w:hAnsi="Arial" w:cs="Arial"/>
          <w:color w:val="000000"/>
          <w:lang w:val="en-GB"/>
        </w:rPr>
        <w:t xml:space="preserve">.  </w:t>
      </w:r>
    </w:p>
    <w:p w14:paraId="3A4AE0CB" w14:textId="77777777" w:rsidR="004D1BDA" w:rsidRPr="00A44AA0" w:rsidRDefault="004D1BDA" w:rsidP="004D1BDA">
      <w:pPr>
        <w:ind w:left="3600"/>
        <w:jc w:val="both"/>
        <w:rPr>
          <w:rFonts w:ascii="Arial" w:hAnsi="Arial" w:cs="Arial"/>
          <w:b/>
          <w:sz w:val="10"/>
          <w:szCs w:val="10"/>
          <w:lang w:val="en-GB"/>
        </w:rPr>
      </w:pPr>
    </w:p>
    <w:p w14:paraId="3BC7B131" w14:textId="0B22CD0F" w:rsidR="00E75195" w:rsidRPr="00A44AA0" w:rsidRDefault="00363405" w:rsidP="00E75195">
      <w:pPr>
        <w:autoSpaceDE w:val="0"/>
        <w:autoSpaceDN w:val="0"/>
        <w:adjustRightInd w:val="0"/>
        <w:spacing w:after="0" w:line="240" w:lineRule="auto"/>
        <w:jc w:val="center"/>
        <w:rPr>
          <w:rFonts w:ascii="Arial" w:hAnsi="Arial" w:cs="Arial"/>
          <w:lang w:val="en-GB"/>
        </w:rPr>
      </w:pPr>
      <w:r w:rsidRPr="00A44AA0">
        <w:rPr>
          <w:rFonts w:ascii="Arial" w:hAnsi="Arial" w:cs="Arial"/>
          <w:lang w:val="en-GB"/>
        </w:rPr>
        <w:t>Article</w:t>
      </w:r>
      <w:r w:rsidR="00E75195" w:rsidRPr="00A44AA0">
        <w:rPr>
          <w:rFonts w:ascii="Arial" w:hAnsi="Arial" w:cs="Arial"/>
          <w:lang w:val="en-GB"/>
        </w:rPr>
        <w:t xml:space="preserve"> 8</w:t>
      </w:r>
    </w:p>
    <w:p w14:paraId="76E56F20" w14:textId="54AD16AA" w:rsidR="00E75195" w:rsidRPr="00A44AA0" w:rsidRDefault="001832C0" w:rsidP="00E75195">
      <w:pPr>
        <w:autoSpaceDE w:val="0"/>
        <w:autoSpaceDN w:val="0"/>
        <w:adjustRightInd w:val="0"/>
        <w:spacing w:after="0" w:line="240" w:lineRule="auto"/>
        <w:jc w:val="center"/>
        <w:rPr>
          <w:rFonts w:ascii="Arial" w:hAnsi="Arial" w:cs="Arial"/>
          <w:b/>
          <w:bCs/>
          <w:lang w:val="en-GB"/>
        </w:rPr>
      </w:pPr>
      <w:r w:rsidRPr="00A44AA0">
        <w:rPr>
          <w:rFonts w:ascii="Arial" w:hAnsi="Arial" w:cs="Arial"/>
          <w:b/>
          <w:bCs/>
          <w:lang w:val="en-GB"/>
        </w:rPr>
        <w:t xml:space="preserve">Suggestive forms of </w:t>
      </w:r>
      <w:r w:rsidR="00BB2C92" w:rsidRPr="00A44AA0">
        <w:rPr>
          <w:rFonts w:ascii="Arial" w:hAnsi="Arial" w:cs="Arial"/>
          <w:b/>
          <w:bCs/>
          <w:lang w:val="en-GB"/>
        </w:rPr>
        <w:t>behaviour</w:t>
      </w:r>
      <w:r w:rsidRPr="00A44AA0">
        <w:rPr>
          <w:rFonts w:ascii="Arial" w:hAnsi="Arial" w:cs="Arial"/>
          <w:b/>
          <w:bCs/>
          <w:lang w:val="en-GB"/>
        </w:rPr>
        <w:t xml:space="preserve"> dangerous to health and safety</w:t>
      </w:r>
    </w:p>
    <w:p w14:paraId="5AE52605" w14:textId="77777777" w:rsidR="00E75195" w:rsidRPr="00A44AA0" w:rsidRDefault="00E75195" w:rsidP="00E75195">
      <w:pPr>
        <w:autoSpaceDE w:val="0"/>
        <w:autoSpaceDN w:val="0"/>
        <w:adjustRightInd w:val="0"/>
        <w:spacing w:after="0" w:line="240" w:lineRule="auto"/>
        <w:jc w:val="center"/>
        <w:rPr>
          <w:rFonts w:ascii="Arial" w:hAnsi="Arial" w:cs="Arial"/>
          <w:b/>
          <w:bCs/>
          <w:lang w:val="en-GB"/>
        </w:rPr>
      </w:pPr>
    </w:p>
    <w:p w14:paraId="5A12DAB3" w14:textId="14285C81" w:rsidR="00E75195" w:rsidRPr="00A44AA0" w:rsidRDefault="00427E33" w:rsidP="00E75195">
      <w:pPr>
        <w:pStyle w:val="NoSpacing"/>
        <w:ind w:firstLine="720"/>
        <w:jc w:val="both"/>
        <w:rPr>
          <w:rFonts w:ascii="Arial" w:eastAsiaTheme="minorHAnsi" w:hAnsi="Arial" w:cs="Arial"/>
          <w:lang w:val="en-GB"/>
          <w14:ligatures w14:val="standardContextual"/>
        </w:rPr>
      </w:pPr>
      <w:r w:rsidRPr="00A44AA0">
        <w:rPr>
          <w:rFonts w:ascii="Arial" w:eastAsiaTheme="minorHAnsi" w:hAnsi="Arial" w:cs="Arial"/>
          <w:lang w:val="en-GB"/>
          <w14:ligatures w14:val="standardContextual"/>
        </w:rPr>
        <w:t>To</w:t>
      </w:r>
      <w:r w:rsidR="001832C0" w:rsidRPr="00A44AA0">
        <w:rPr>
          <w:rFonts w:ascii="Arial" w:eastAsiaTheme="minorHAnsi" w:hAnsi="Arial" w:cs="Arial"/>
          <w:lang w:val="en-GB"/>
          <w14:ligatures w14:val="standardContextual"/>
        </w:rPr>
        <w:t xml:space="preserve"> protect minors, the display of content – programmes/</w:t>
      </w:r>
      <w:r w:rsidR="009D08FA" w:rsidRPr="00A44AA0">
        <w:rPr>
          <w:rFonts w:ascii="Arial" w:eastAsiaTheme="minorHAnsi" w:hAnsi="Arial" w:cs="Arial"/>
          <w:lang w:val="en-GB"/>
          <w14:ligatures w14:val="standardContextual"/>
        </w:rPr>
        <w:t xml:space="preserve">user-generated </w:t>
      </w:r>
      <w:r w:rsidR="001832C0" w:rsidRPr="00A44AA0">
        <w:rPr>
          <w:rFonts w:ascii="Arial" w:eastAsiaTheme="minorHAnsi" w:hAnsi="Arial" w:cs="Arial"/>
          <w:lang w:val="en-GB"/>
          <w14:ligatures w14:val="standardContextual"/>
        </w:rPr>
        <w:t xml:space="preserve">videos/commercial communications </w:t>
      </w:r>
      <w:r w:rsidR="009D08FA" w:rsidRPr="00A44AA0">
        <w:rPr>
          <w:rFonts w:ascii="Arial" w:eastAsiaTheme="minorHAnsi" w:hAnsi="Arial" w:cs="Arial"/>
          <w:lang w:val="en-GB"/>
          <w14:ligatures w14:val="standardContextual"/>
        </w:rPr>
        <w:t>containing</w:t>
      </w:r>
      <w:r w:rsidR="001832C0" w:rsidRPr="00A44AA0">
        <w:rPr>
          <w:rFonts w:ascii="Arial" w:eastAsiaTheme="minorHAnsi" w:hAnsi="Arial" w:cs="Arial"/>
          <w:lang w:val="en-GB"/>
          <w14:ligatures w14:val="standardContextual"/>
        </w:rPr>
        <w:t xml:space="preserve"> descriptions, scenes and/or s</w:t>
      </w:r>
      <w:r w:rsidR="009D08FA" w:rsidRPr="00A44AA0">
        <w:rPr>
          <w:rFonts w:ascii="Arial" w:eastAsiaTheme="minorHAnsi" w:hAnsi="Arial" w:cs="Arial"/>
          <w:lang w:val="en-GB"/>
          <w14:ligatures w14:val="standardContextual"/>
        </w:rPr>
        <w:t>ights</w:t>
      </w:r>
      <w:r w:rsidR="001832C0" w:rsidRPr="00A44AA0">
        <w:rPr>
          <w:rFonts w:ascii="Arial" w:eastAsiaTheme="minorHAnsi" w:hAnsi="Arial" w:cs="Arial"/>
          <w:lang w:val="en-GB"/>
          <w14:ligatures w14:val="standardContextual"/>
        </w:rPr>
        <w:t xml:space="preserve"> </w:t>
      </w:r>
      <w:r w:rsidR="00192D6B" w:rsidRPr="00A44AA0">
        <w:rPr>
          <w:rFonts w:ascii="Arial" w:eastAsiaTheme="minorHAnsi" w:hAnsi="Arial" w:cs="Arial"/>
          <w:lang w:val="en-GB"/>
          <w14:ligatures w14:val="standardContextual"/>
        </w:rPr>
        <w:t>of conduct</w:t>
      </w:r>
      <w:r w:rsidR="001832C0" w:rsidRPr="00A44AA0">
        <w:rPr>
          <w:rFonts w:ascii="Arial" w:eastAsiaTheme="minorHAnsi" w:hAnsi="Arial" w:cs="Arial"/>
          <w:lang w:val="en-GB"/>
          <w14:ligatures w14:val="standardContextual"/>
        </w:rPr>
        <w:t xml:space="preserve"> dangerous to health and safety</w:t>
      </w:r>
      <w:r w:rsidR="00192D6B" w:rsidRPr="00A44AA0">
        <w:rPr>
          <w:rFonts w:ascii="Arial" w:eastAsiaTheme="minorHAnsi" w:hAnsi="Arial" w:cs="Arial"/>
          <w:lang w:val="en-GB"/>
          <w14:ligatures w14:val="standardContextual"/>
        </w:rPr>
        <w:t xml:space="preserve"> – that may</w:t>
      </w:r>
      <w:r w:rsidR="001832C0" w:rsidRPr="00A44AA0">
        <w:rPr>
          <w:rFonts w:ascii="Arial" w:eastAsiaTheme="minorHAnsi" w:hAnsi="Arial" w:cs="Arial"/>
          <w:lang w:val="en-GB"/>
          <w14:ligatures w14:val="standardContextual"/>
        </w:rPr>
        <w:t xml:space="preserve"> </w:t>
      </w:r>
      <w:r w:rsidR="00192D6B" w:rsidRPr="00A44AA0">
        <w:rPr>
          <w:rFonts w:ascii="Arial" w:eastAsiaTheme="minorHAnsi" w:hAnsi="Arial" w:cs="Arial"/>
          <w:lang w:val="en-GB"/>
          <w14:ligatures w14:val="standardContextual"/>
        </w:rPr>
        <w:t xml:space="preserve">be </w:t>
      </w:r>
      <w:r w:rsidR="001832C0" w:rsidRPr="00A44AA0">
        <w:rPr>
          <w:rFonts w:ascii="Arial" w:eastAsiaTheme="minorHAnsi" w:hAnsi="Arial" w:cs="Arial"/>
          <w:lang w:val="en-GB"/>
          <w14:ligatures w14:val="standardContextual"/>
        </w:rPr>
        <w:t>eas</w:t>
      </w:r>
      <w:r w:rsidR="00192D6B" w:rsidRPr="00A44AA0">
        <w:rPr>
          <w:rFonts w:ascii="Arial" w:eastAsiaTheme="minorHAnsi" w:hAnsi="Arial" w:cs="Arial"/>
          <w:lang w:val="en-GB"/>
          <w14:ligatures w14:val="standardContextual"/>
        </w:rPr>
        <w:t>y to</w:t>
      </w:r>
      <w:r w:rsidR="001832C0" w:rsidRPr="00A44AA0">
        <w:rPr>
          <w:rFonts w:ascii="Arial" w:eastAsiaTheme="minorHAnsi" w:hAnsi="Arial" w:cs="Arial"/>
          <w:lang w:val="en-GB"/>
          <w14:ligatures w14:val="standardContextual"/>
        </w:rPr>
        <w:t xml:space="preserve"> imitate, must always be justified </w:t>
      </w:r>
      <w:r w:rsidR="00192D6B" w:rsidRPr="00A44AA0">
        <w:rPr>
          <w:rFonts w:ascii="Arial" w:eastAsiaTheme="minorHAnsi" w:hAnsi="Arial" w:cs="Arial"/>
          <w:lang w:val="en-GB"/>
          <w14:ligatures w14:val="standardContextual"/>
        </w:rPr>
        <w:t>by</w:t>
      </w:r>
      <w:r w:rsidR="001832C0" w:rsidRPr="00A44AA0">
        <w:rPr>
          <w:rFonts w:ascii="Arial" w:eastAsiaTheme="minorHAnsi" w:hAnsi="Arial" w:cs="Arial"/>
          <w:lang w:val="en-GB"/>
          <w14:ligatures w14:val="standardContextual"/>
        </w:rPr>
        <w:t xml:space="preserve"> </w:t>
      </w:r>
      <w:r w:rsidR="00192D6B" w:rsidRPr="00A44AA0">
        <w:rPr>
          <w:rFonts w:ascii="Arial" w:eastAsiaTheme="minorHAnsi" w:hAnsi="Arial" w:cs="Arial"/>
          <w:lang w:val="en-GB"/>
          <w14:ligatures w14:val="standardContextual"/>
        </w:rPr>
        <w:t>an</w:t>
      </w:r>
      <w:r w:rsidR="001832C0" w:rsidRPr="00A44AA0">
        <w:rPr>
          <w:rFonts w:ascii="Arial" w:eastAsiaTheme="minorHAnsi" w:hAnsi="Arial" w:cs="Arial"/>
          <w:lang w:val="en-GB"/>
          <w14:ligatures w14:val="standardContextual"/>
        </w:rPr>
        <w:t xml:space="preserve"> appropriate context.</w:t>
      </w:r>
    </w:p>
    <w:p w14:paraId="459D1016" w14:textId="77777777" w:rsidR="001832C0" w:rsidRPr="00A44AA0" w:rsidRDefault="001832C0" w:rsidP="00E75195">
      <w:pPr>
        <w:pStyle w:val="NoSpacing"/>
        <w:ind w:firstLine="720"/>
        <w:jc w:val="both"/>
        <w:rPr>
          <w:rFonts w:ascii="Arial" w:hAnsi="Arial" w:cs="Arial"/>
          <w:iCs/>
          <w:lang w:val="en-GB"/>
        </w:rPr>
      </w:pPr>
    </w:p>
    <w:p w14:paraId="4DEEA627" w14:textId="09F9D77D" w:rsidR="00E44C21" w:rsidRPr="00A44AA0" w:rsidRDefault="00363405" w:rsidP="00E44C21">
      <w:pPr>
        <w:pStyle w:val="NoSpacing"/>
        <w:jc w:val="center"/>
        <w:rPr>
          <w:rFonts w:ascii="Arial" w:hAnsi="Arial" w:cs="Arial"/>
          <w:lang w:val="en-GB"/>
        </w:rPr>
      </w:pPr>
      <w:r w:rsidRPr="00A44AA0">
        <w:rPr>
          <w:rFonts w:ascii="Arial" w:hAnsi="Arial" w:cs="Arial"/>
          <w:lang w:val="en-GB"/>
        </w:rPr>
        <w:t>Article</w:t>
      </w:r>
      <w:r w:rsidR="00E44C21" w:rsidRPr="00A44AA0">
        <w:rPr>
          <w:rFonts w:ascii="Arial" w:hAnsi="Arial" w:cs="Arial"/>
          <w:lang w:val="en-GB"/>
        </w:rPr>
        <w:t xml:space="preserve"> 9</w:t>
      </w:r>
    </w:p>
    <w:p w14:paraId="738B0EE0" w14:textId="5E441510" w:rsidR="00E44C21" w:rsidRPr="00A44AA0" w:rsidRDefault="000853A9" w:rsidP="00E44C21">
      <w:pPr>
        <w:pStyle w:val="NoSpacing"/>
        <w:ind w:firstLine="720"/>
        <w:jc w:val="center"/>
        <w:rPr>
          <w:rFonts w:ascii="Arial" w:hAnsi="Arial" w:cs="Arial"/>
          <w:b/>
          <w:bCs/>
          <w:lang w:val="en-GB"/>
        </w:rPr>
      </w:pPr>
      <w:r w:rsidRPr="00A44AA0">
        <w:rPr>
          <w:rFonts w:ascii="Arial" w:hAnsi="Arial" w:cs="Arial"/>
          <w:b/>
          <w:bCs/>
          <w:lang w:val="en-GB"/>
        </w:rPr>
        <w:t>Showing practices of occultism and medical quackery</w:t>
      </w:r>
    </w:p>
    <w:p w14:paraId="74E8E5E5" w14:textId="77777777" w:rsidR="000853A9" w:rsidRPr="00A44AA0" w:rsidRDefault="000853A9" w:rsidP="00E44C21">
      <w:pPr>
        <w:pStyle w:val="NoSpacing"/>
        <w:ind w:firstLine="720"/>
        <w:jc w:val="center"/>
        <w:rPr>
          <w:rFonts w:ascii="Arial" w:hAnsi="Arial" w:cs="Arial"/>
          <w:b/>
          <w:bCs/>
          <w:lang w:val="en-GB"/>
        </w:rPr>
      </w:pPr>
    </w:p>
    <w:p w14:paraId="46B3F37B" w14:textId="2D935066" w:rsidR="00023B9D" w:rsidRPr="00992D19" w:rsidRDefault="00023B9D" w:rsidP="00023B9D">
      <w:pPr>
        <w:pStyle w:val="NoSpacing"/>
        <w:spacing w:after="120"/>
        <w:ind w:firstLine="720"/>
        <w:jc w:val="both"/>
        <w:rPr>
          <w:rFonts w:ascii="Arial" w:hAnsi="Arial" w:cs="Arial"/>
          <w:lang w:val="en-GB"/>
        </w:rPr>
      </w:pPr>
      <w:r w:rsidRPr="00A44AA0">
        <w:rPr>
          <w:rFonts w:ascii="Arial" w:hAnsi="Arial" w:cs="Arial"/>
          <w:lang w:val="en-GB"/>
        </w:rPr>
        <w:t xml:space="preserve">Content depicting occult practices (any type of clairvoyance – palmistry, divination, tarot, astrology, spiritism, etc.) and medical </w:t>
      </w:r>
      <w:r w:rsidR="00591B48" w:rsidRPr="00A44AA0">
        <w:rPr>
          <w:rFonts w:ascii="Arial" w:hAnsi="Arial" w:cs="Arial"/>
          <w:lang w:val="en-GB"/>
        </w:rPr>
        <w:t>quackery must be marked as C</w:t>
      </w:r>
      <w:r w:rsidRPr="00A44AA0">
        <w:rPr>
          <w:rFonts w:ascii="Arial" w:hAnsi="Arial" w:cs="Arial"/>
          <w:lang w:val="en-GB"/>
        </w:rPr>
        <w:t xml:space="preserve">ategory </w:t>
      </w:r>
      <w:r w:rsidR="00591B48" w:rsidRPr="00A44AA0">
        <w:rPr>
          <w:rFonts w:ascii="Arial" w:hAnsi="Arial" w:cs="Arial"/>
          <w:lang w:val="en-GB"/>
        </w:rPr>
        <w:t>Five</w:t>
      </w:r>
      <w:r w:rsidRPr="00A44AA0">
        <w:rPr>
          <w:rFonts w:ascii="Arial" w:hAnsi="Arial" w:cs="Arial"/>
          <w:lang w:val="en-GB"/>
        </w:rPr>
        <w:t xml:space="preserve"> programme, not recommended for audiences under </w:t>
      </w:r>
      <w:r w:rsidR="00591B48" w:rsidRPr="00A44AA0">
        <w:rPr>
          <w:rFonts w:ascii="Arial" w:hAnsi="Arial" w:cs="Arial"/>
          <w:lang w:val="en-GB"/>
        </w:rPr>
        <w:t xml:space="preserve">the age of </w:t>
      </w:r>
      <w:r w:rsidRPr="00A44AA0">
        <w:rPr>
          <w:rFonts w:ascii="Arial" w:hAnsi="Arial" w:cs="Arial"/>
          <w:lang w:val="en-GB"/>
        </w:rPr>
        <w:t xml:space="preserve">18, </w:t>
      </w:r>
      <w:r w:rsidR="00591B48" w:rsidRPr="00A44AA0">
        <w:rPr>
          <w:rFonts w:ascii="Arial" w:hAnsi="Arial" w:cs="Arial"/>
          <w:lang w:val="en-GB"/>
        </w:rPr>
        <w:t xml:space="preserve">which </w:t>
      </w:r>
      <w:r w:rsidRPr="00A44AA0">
        <w:rPr>
          <w:rFonts w:ascii="Arial" w:hAnsi="Arial" w:cs="Arial"/>
          <w:lang w:val="en-GB"/>
        </w:rPr>
        <w:t xml:space="preserve">broadcasters </w:t>
      </w:r>
      <w:r w:rsidRPr="00992D19">
        <w:rPr>
          <w:rFonts w:ascii="Arial" w:hAnsi="Arial" w:cs="Arial"/>
          <w:lang w:val="en-GB"/>
        </w:rPr>
        <w:t xml:space="preserve">may </w:t>
      </w:r>
      <w:r w:rsidR="00591B48" w:rsidRPr="00992D19">
        <w:rPr>
          <w:rFonts w:ascii="Arial" w:hAnsi="Arial" w:cs="Arial"/>
          <w:lang w:val="en-GB"/>
        </w:rPr>
        <w:t xml:space="preserve">air </w:t>
      </w:r>
      <w:r w:rsidRPr="00992D19">
        <w:rPr>
          <w:rFonts w:ascii="Arial" w:hAnsi="Arial" w:cs="Arial"/>
          <w:lang w:val="en-GB"/>
        </w:rPr>
        <w:t>exclusively in the period from 00:00 hrs to 05:00 hrs.</w:t>
      </w:r>
    </w:p>
    <w:p w14:paraId="00908796" w14:textId="4865E149" w:rsidR="00023B9D" w:rsidRPr="00992D19" w:rsidRDefault="00023B9D" w:rsidP="00023B9D">
      <w:pPr>
        <w:pStyle w:val="NoSpacing"/>
        <w:spacing w:after="120"/>
        <w:ind w:firstLine="720"/>
        <w:jc w:val="both"/>
        <w:rPr>
          <w:rFonts w:ascii="Arial" w:hAnsi="Arial" w:cs="Arial"/>
          <w:lang w:val="en-GB"/>
        </w:rPr>
      </w:pPr>
      <w:r w:rsidRPr="00992D19">
        <w:rPr>
          <w:rFonts w:ascii="Arial" w:hAnsi="Arial" w:cs="Arial"/>
          <w:lang w:val="en-GB"/>
        </w:rPr>
        <w:t>Occultism and</w:t>
      </w:r>
      <w:r w:rsidR="00776D94" w:rsidRPr="00992D19">
        <w:rPr>
          <w:rFonts w:ascii="Arial" w:hAnsi="Arial" w:cs="Arial"/>
          <w:lang w:val="en-GB"/>
        </w:rPr>
        <w:t xml:space="preserve"> medical</w:t>
      </w:r>
      <w:r w:rsidRPr="00992D19">
        <w:rPr>
          <w:rFonts w:ascii="Arial" w:hAnsi="Arial" w:cs="Arial"/>
          <w:lang w:val="en-GB"/>
        </w:rPr>
        <w:t xml:space="preserve"> quackery may be </w:t>
      </w:r>
      <w:r w:rsidR="00776D94" w:rsidRPr="00992D19">
        <w:rPr>
          <w:rFonts w:ascii="Arial" w:hAnsi="Arial" w:cs="Arial"/>
          <w:lang w:val="en-GB"/>
        </w:rPr>
        <w:t xml:space="preserve">shown exclusively in an unambiguous </w:t>
      </w:r>
      <w:r w:rsidR="00AD7B80" w:rsidRPr="00992D19">
        <w:rPr>
          <w:rFonts w:ascii="Arial" w:hAnsi="Arial" w:cs="Arial"/>
          <w:lang w:val="en-GB"/>
        </w:rPr>
        <w:t>programme context</w:t>
      </w:r>
      <w:r w:rsidRPr="00992D19">
        <w:rPr>
          <w:rFonts w:ascii="Arial" w:hAnsi="Arial" w:cs="Arial"/>
          <w:lang w:val="en-GB"/>
        </w:rPr>
        <w:t xml:space="preserve"> as an entertaining, informative and/or educational, humanistically </w:t>
      </w:r>
      <w:r w:rsidR="00BB2C92" w:rsidRPr="00992D19">
        <w:rPr>
          <w:rFonts w:ascii="Arial" w:hAnsi="Arial" w:cs="Arial"/>
          <w:lang w:val="en-GB"/>
        </w:rPr>
        <w:t>analysed</w:t>
      </w:r>
      <w:r w:rsidRPr="00992D19">
        <w:rPr>
          <w:rFonts w:ascii="Arial" w:hAnsi="Arial" w:cs="Arial"/>
          <w:lang w:val="en-GB"/>
        </w:rPr>
        <w:t xml:space="preserve"> topic, and m</w:t>
      </w:r>
      <w:r w:rsidR="00776D94" w:rsidRPr="00992D19">
        <w:rPr>
          <w:rFonts w:ascii="Arial" w:hAnsi="Arial" w:cs="Arial"/>
          <w:lang w:val="en-GB"/>
        </w:rPr>
        <w:t>ust not</w:t>
      </w:r>
      <w:r w:rsidRPr="00992D19">
        <w:rPr>
          <w:rFonts w:ascii="Arial" w:hAnsi="Arial" w:cs="Arial"/>
          <w:lang w:val="en-GB"/>
        </w:rPr>
        <w:t xml:space="preserve"> advise and/or suggest </w:t>
      </w:r>
      <w:r w:rsidR="00591B48" w:rsidRPr="00992D19">
        <w:rPr>
          <w:rFonts w:ascii="Arial" w:hAnsi="Arial" w:cs="Arial"/>
          <w:lang w:val="en-GB"/>
        </w:rPr>
        <w:t xml:space="preserve">through any type of interaction </w:t>
      </w:r>
      <w:r w:rsidRPr="00992D19">
        <w:rPr>
          <w:rFonts w:ascii="Arial" w:hAnsi="Arial" w:cs="Arial"/>
          <w:lang w:val="en-GB"/>
        </w:rPr>
        <w:t>changes in</w:t>
      </w:r>
      <w:r w:rsidR="00776D94" w:rsidRPr="00992D19">
        <w:rPr>
          <w:rFonts w:ascii="Arial" w:hAnsi="Arial" w:cs="Arial"/>
          <w:lang w:val="en-GB"/>
        </w:rPr>
        <w:t xml:space="preserve"> the</w:t>
      </w:r>
      <w:r w:rsidRPr="00992D19">
        <w:rPr>
          <w:rFonts w:ascii="Arial" w:hAnsi="Arial" w:cs="Arial"/>
          <w:lang w:val="en-GB"/>
        </w:rPr>
        <w:t xml:space="preserve"> personal and/or collective </w:t>
      </w:r>
      <w:proofErr w:type="spellStart"/>
      <w:r w:rsidRPr="00992D19">
        <w:rPr>
          <w:rFonts w:ascii="Arial" w:hAnsi="Arial" w:cs="Arial"/>
          <w:lang w:val="en-GB"/>
        </w:rPr>
        <w:t>behavior</w:t>
      </w:r>
      <w:proofErr w:type="spellEnd"/>
      <w:r w:rsidRPr="00992D19">
        <w:rPr>
          <w:rFonts w:ascii="Arial" w:hAnsi="Arial" w:cs="Arial"/>
          <w:lang w:val="en-GB"/>
        </w:rPr>
        <w:t xml:space="preserve"> </w:t>
      </w:r>
      <w:r w:rsidR="00591B48" w:rsidRPr="00992D19">
        <w:rPr>
          <w:rFonts w:ascii="Arial" w:hAnsi="Arial" w:cs="Arial"/>
          <w:lang w:val="en-GB"/>
        </w:rPr>
        <w:t>or</w:t>
      </w:r>
      <w:r w:rsidRPr="00992D19">
        <w:rPr>
          <w:rFonts w:ascii="Arial" w:hAnsi="Arial" w:cs="Arial"/>
          <w:lang w:val="en-GB"/>
        </w:rPr>
        <w:t xml:space="preserve"> the </w:t>
      </w:r>
      <w:r w:rsidR="00776D94" w:rsidRPr="00992D19">
        <w:rPr>
          <w:rFonts w:ascii="Arial" w:hAnsi="Arial" w:cs="Arial"/>
          <w:lang w:val="en-GB"/>
        </w:rPr>
        <w:t xml:space="preserve">living </w:t>
      </w:r>
      <w:r w:rsidRPr="00992D19">
        <w:rPr>
          <w:rFonts w:ascii="Arial" w:hAnsi="Arial" w:cs="Arial"/>
          <w:lang w:val="en-GB"/>
        </w:rPr>
        <w:t>circumstances relat</w:t>
      </w:r>
      <w:r w:rsidR="00776D94" w:rsidRPr="00992D19">
        <w:rPr>
          <w:rFonts w:ascii="Arial" w:hAnsi="Arial" w:cs="Arial"/>
          <w:lang w:val="en-GB"/>
        </w:rPr>
        <w:t>ed</w:t>
      </w:r>
      <w:r w:rsidRPr="00992D19">
        <w:rPr>
          <w:rFonts w:ascii="Arial" w:hAnsi="Arial" w:cs="Arial"/>
          <w:lang w:val="en-GB"/>
        </w:rPr>
        <w:t xml:space="preserve"> to health, finances, work or interpersonal relationships.</w:t>
      </w:r>
    </w:p>
    <w:p w14:paraId="47243585" w14:textId="72815611" w:rsidR="00E44C21" w:rsidRPr="00992D19" w:rsidRDefault="00023B9D" w:rsidP="00776D94">
      <w:pPr>
        <w:pStyle w:val="NoSpacing"/>
        <w:spacing w:after="120"/>
        <w:ind w:firstLine="720"/>
        <w:jc w:val="both"/>
        <w:rPr>
          <w:rFonts w:ascii="Arial" w:hAnsi="Arial" w:cs="Arial"/>
          <w:lang w:val="en-GB"/>
        </w:rPr>
      </w:pPr>
      <w:r w:rsidRPr="00992D19">
        <w:rPr>
          <w:rFonts w:ascii="Arial" w:hAnsi="Arial" w:cs="Arial"/>
          <w:lang w:val="en-GB"/>
        </w:rPr>
        <w:t>Th</w:t>
      </w:r>
      <w:r w:rsidR="00591B48" w:rsidRPr="00992D19">
        <w:rPr>
          <w:rFonts w:ascii="Arial" w:hAnsi="Arial" w:cs="Arial"/>
          <w:lang w:val="en-GB"/>
        </w:rPr>
        <w:t>e</w:t>
      </w:r>
      <w:r w:rsidRPr="00992D19">
        <w:rPr>
          <w:rFonts w:ascii="Arial" w:hAnsi="Arial" w:cs="Arial"/>
          <w:lang w:val="en-GB"/>
        </w:rPr>
        <w:t xml:space="preserve"> </w:t>
      </w:r>
      <w:r w:rsidR="00591B48" w:rsidRPr="00992D19">
        <w:rPr>
          <w:rFonts w:ascii="Arial" w:hAnsi="Arial" w:cs="Arial"/>
          <w:lang w:val="en-GB"/>
        </w:rPr>
        <w:t xml:space="preserve">airtime </w:t>
      </w:r>
      <w:r w:rsidR="00776D94" w:rsidRPr="00992D19">
        <w:rPr>
          <w:rFonts w:ascii="Arial" w:hAnsi="Arial" w:cs="Arial"/>
          <w:lang w:val="en-GB"/>
        </w:rPr>
        <w:t xml:space="preserve">restriction </w:t>
      </w:r>
      <w:r w:rsidRPr="00992D19">
        <w:rPr>
          <w:rFonts w:ascii="Arial" w:hAnsi="Arial" w:cs="Arial"/>
          <w:lang w:val="en-GB"/>
        </w:rPr>
        <w:t xml:space="preserve">does not apply to short content </w:t>
      </w:r>
      <w:r w:rsidR="00FC4AC0" w:rsidRPr="00992D19">
        <w:rPr>
          <w:rFonts w:ascii="Arial" w:hAnsi="Arial" w:cs="Arial"/>
          <w:lang w:val="en-GB"/>
        </w:rPr>
        <w:t xml:space="preserve">containing </w:t>
      </w:r>
      <w:r w:rsidRPr="00992D19">
        <w:rPr>
          <w:rFonts w:ascii="Arial" w:hAnsi="Arial" w:cs="Arial"/>
          <w:lang w:val="en-GB"/>
        </w:rPr>
        <w:t>daily horoscope, classified as program</w:t>
      </w:r>
      <w:r w:rsidR="00FC4AC0" w:rsidRPr="00992D19">
        <w:rPr>
          <w:rFonts w:ascii="Arial" w:hAnsi="Arial" w:cs="Arial"/>
          <w:lang w:val="en-GB"/>
        </w:rPr>
        <w:t>me</w:t>
      </w:r>
      <w:r w:rsidRPr="00992D19">
        <w:rPr>
          <w:rFonts w:ascii="Arial" w:hAnsi="Arial" w:cs="Arial"/>
          <w:lang w:val="en-GB"/>
        </w:rPr>
        <w:t xml:space="preserve"> with an entertainment function.</w:t>
      </w:r>
    </w:p>
    <w:p w14:paraId="5034F250" w14:textId="77777777" w:rsidR="00FC4AC0" w:rsidRPr="00992D19" w:rsidRDefault="00FC4AC0" w:rsidP="00776D94">
      <w:pPr>
        <w:pStyle w:val="NoSpacing"/>
        <w:spacing w:after="120"/>
        <w:ind w:firstLine="720"/>
        <w:jc w:val="both"/>
        <w:rPr>
          <w:rFonts w:ascii="Arial Narrow" w:hAnsi="Arial Narrow" w:cs="Arial"/>
          <w:i/>
          <w:iCs/>
          <w:lang w:val="en-GB"/>
        </w:rPr>
      </w:pPr>
    </w:p>
    <w:p w14:paraId="488C99E8" w14:textId="5339EAF8" w:rsidR="00E44C21" w:rsidRPr="00992D19" w:rsidRDefault="00363405" w:rsidP="00E44C21">
      <w:pPr>
        <w:pStyle w:val="NoSpacing"/>
        <w:jc w:val="center"/>
        <w:rPr>
          <w:rFonts w:ascii="Arial" w:hAnsi="Arial" w:cs="Arial"/>
          <w:bCs/>
          <w:lang w:val="en-GB"/>
        </w:rPr>
      </w:pPr>
      <w:r w:rsidRPr="00992D19">
        <w:rPr>
          <w:rFonts w:ascii="Arial" w:hAnsi="Arial" w:cs="Arial"/>
          <w:bCs/>
          <w:lang w:val="en-GB"/>
        </w:rPr>
        <w:t>Article</w:t>
      </w:r>
      <w:r w:rsidR="00E44C21" w:rsidRPr="00992D19">
        <w:rPr>
          <w:rFonts w:ascii="Arial" w:hAnsi="Arial" w:cs="Arial"/>
          <w:bCs/>
          <w:lang w:val="en-GB"/>
        </w:rPr>
        <w:t xml:space="preserve"> 10</w:t>
      </w:r>
    </w:p>
    <w:p w14:paraId="772DDDCD" w14:textId="26FC1B37" w:rsidR="00E44C21" w:rsidRPr="00992D19" w:rsidRDefault="00FC4AC0" w:rsidP="00E44C21">
      <w:pPr>
        <w:pStyle w:val="NoSpacing"/>
        <w:ind w:left="720"/>
        <w:jc w:val="center"/>
        <w:rPr>
          <w:rFonts w:ascii="Arial" w:eastAsia="Arial" w:hAnsi="Arial" w:cs="Arial"/>
          <w:b/>
          <w:bCs/>
          <w:iCs/>
          <w:lang w:val="en-GB"/>
        </w:rPr>
      </w:pPr>
      <w:r w:rsidRPr="00992D19">
        <w:rPr>
          <w:rFonts w:ascii="Arial" w:eastAsia="Arial" w:hAnsi="Arial" w:cs="Arial"/>
          <w:b/>
          <w:bCs/>
          <w:iCs/>
          <w:lang w:val="en-GB"/>
        </w:rPr>
        <w:t>Demonstration of hypno</w:t>
      </w:r>
      <w:r w:rsidR="00591B48" w:rsidRPr="00992D19">
        <w:rPr>
          <w:rFonts w:ascii="Arial" w:eastAsia="Arial" w:hAnsi="Arial" w:cs="Arial"/>
          <w:b/>
          <w:bCs/>
          <w:iCs/>
          <w:lang w:val="en-GB"/>
        </w:rPr>
        <w:t>sis</w:t>
      </w:r>
      <w:r w:rsidRPr="00992D19">
        <w:rPr>
          <w:rFonts w:ascii="Arial" w:eastAsia="Arial" w:hAnsi="Arial" w:cs="Arial"/>
          <w:b/>
          <w:bCs/>
          <w:iCs/>
          <w:lang w:val="en-GB"/>
        </w:rPr>
        <w:t xml:space="preserve"> procedures</w:t>
      </w:r>
    </w:p>
    <w:p w14:paraId="6CB5B8AD" w14:textId="77777777" w:rsidR="00FC4AC0" w:rsidRPr="00992D19" w:rsidRDefault="00FC4AC0" w:rsidP="00E44C21">
      <w:pPr>
        <w:pStyle w:val="NoSpacing"/>
        <w:ind w:left="720"/>
        <w:jc w:val="center"/>
        <w:rPr>
          <w:rFonts w:ascii="Arial" w:hAnsi="Arial" w:cs="Arial"/>
          <w:iCs/>
          <w:lang w:val="en-GB"/>
        </w:rPr>
      </w:pPr>
    </w:p>
    <w:p w14:paraId="68BB26C7" w14:textId="3987547E" w:rsidR="00FC4AC0" w:rsidRPr="00992D19" w:rsidRDefault="00CA3F16" w:rsidP="00FC4AC0">
      <w:pPr>
        <w:pStyle w:val="NoSpacing"/>
        <w:ind w:firstLine="720"/>
        <w:jc w:val="both"/>
        <w:rPr>
          <w:rFonts w:ascii="Arial" w:eastAsia="Arial" w:hAnsi="Arial" w:cs="Arial"/>
          <w:lang w:val="en-GB"/>
        </w:rPr>
      </w:pPr>
      <w:r w:rsidRPr="00992D19">
        <w:rPr>
          <w:rFonts w:ascii="Arial" w:eastAsia="Arial" w:hAnsi="Arial" w:cs="Arial"/>
          <w:lang w:val="en-GB"/>
        </w:rPr>
        <w:t xml:space="preserve">Showing </w:t>
      </w:r>
      <w:r w:rsidR="00FC4AC0" w:rsidRPr="00992D19">
        <w:rPr>
          <w:rFonts w:ascii="Arial" w:eastAsia="Arial" w:hAnsi="Arial" w:cs="Arial"/>
          <w:lang w:val="en-GB"/>
        </w:rPr>
        <w:t xml:space="preserve">audiovisual material that, either as a whole or in some of its parts, </w:t>
      </w:r>
      <w:r w:rsidRPr="00992D19">
        <w:rPr>
          <w:rFonts w:ascii="Arial" w:eastAsia="Arial" w:hAnsi="Arial" w:cs="Arial"/>
          <w:lang w:val="en-GB"/>
        </w:rPr>
        <w:t xml:space="preserve">specially conveys </w:t>
      </w:r>
      <w:r w:rsidR="00FC4AC0" w:rsidRPr="00992D19">
        <w:rPr>
          <w:rFonts w:ascii="Arial" w:eastAsia="Arial" w:hAnsi="Arial" w:cs="Arial"/>
          <w:lang w:val="en-GB"/>
        </w:rPr>
        <w:t>detailed hypno</w:t>
      </w:r>
      <w:r w:rsidR="00591B48" w:rsidRPr="00992D19">
        <w:rPr>
          <w:rFonts w:ascii="Arial" w:eastAsia="Arial" w:hAnsi="Arial" w:cs="Arial"/>
          <w:lang w:val="en-GB"/>
        </w:rPr>
        <w:t>sis</w:t>
      </w:r>
      <w:r w:rsidR="00FC4AC0" w:rsidRPr="00992D19">
        <w:rPr>
          <w:rFonts w:ascii="Arial" w:eastAsia="Arial" w:hAnsi="Arial" w:cs="Arial"/>
          <w:lang w:val="en-GB"/>
        </w:rPr>
        <w:t xml:space="preserve"> procedures</w:t>
      </w:r>
      <w:r w:rsidRPr="00992D19">
        <w:rPr>
          <w:rFonts w:ascii="Arial" w:eastAsia="Arial" w:hAnsi="Arial" w:cs="Arial"/>
          <w:lang w:val="en-GB"/>
        </w:rPr>
        <w:t>,</w:t>
      </w:r>
      <w:r w:rsidR="00FC4AC0" w:rsidRPr="00992D19">
        <w:rPr>
          <w:rFonts w:ascii="Arial" w:eastAsia="Arial" w:hAnsi="Arial" w:cs="Arial"/>
          <w:lang w:val="en-GB"/>
        </w:rPr>
        <w:t xml:space="preserve"> is prohibited.</w:t>
      </w:r>
    </w:p>
    <w:p w14:paraId="6DBE2126" w14:textId="77777777" w:rsidR="00CA3F16" w:rsidRPr="00992D19" w:rsidRDefault="00CA3F16" w:rsidP="00FC4AC0">
      <w:pPr>
        <w:pStyle w:val="NoSpacing"/>
        <w:ind w:firstLine="720"/>
        <w:jc w:val="both"/>
        <w:rPr>
          <w:rFonts w:ascii="Arial" w:eastAsia="Arial" w:hAnsi="Arial" w:cs="Arial"/>
          <w:lang w:val="en-GB"/>
        </w:rPr>
      </w:pPr>
    </w:p>
    <w:p w14:paraId="6ECB8A50" w14:textId="58B9BE6A" w:rsidR="00FC4AC0" w:rsidRPr="00992D19" w:rsidRDefault="00FC4AC0" w:rsidP="00FC4AC0">
      <w:pPr>
        <w:pStyle w:val="NoSpacing"/>
        <w:ind w:firstLine="720"/>
        <w:jc w:val="both"/>
        <w:rPr>
          <w:rFonts w:ascii="Arial" w:eastAsia="Arial" w:hAnsi="Arial" w:cs="Arial"/>
          <w:lang w:val="en-GB"/>
        </w:rPr>
      </w:pPr>
      <w:r w:rsidRPr="00992D19">
        <w:rPr>
          <w:rFonts w:ascii="Arial" w:eastAsia="Arial" w:hAnsi="Arial" w:cs="Arial"/>
          <w:lang w:val="en-GB"/>
        </w:rPr>
        <w:t xml:space="preserve">Hypnosis </w:t>
      </w:r>
      <w:r w:rsidR="00CA3F16" w:rsidRPr="00992D19">
        <w:rPr>
          <w:rFonts w:ascii="Arial" w:eastAsia="Arial" w:hAnsi="Arial" w:cs="Arial"/>
          <w:lang w:val="en-GB"/>
        </w:rPr>
        <w:t>may</w:t>
      </w:r>
      <w:r w:rsidRPr="00992D19">
        <w:rPr>
          <w:rFonts w:ascii="Arial" w:eastAsia="Arial" w:hAnsi="Arial" w:cs="Arial"/>
          <w:lang w:val="en-GB"/>
        </w:rPr>
        <w:t xml:space="preserve"> be </w:t>
      </w:r>
      <w:r w:rsidR="00CA3F16" w:rsidRPr="00992D19">
        <w:rPr>
          <w:rFonts w:ascii="Arial" w:eastAsia="Arial" w:hAnsi="Arial" w:cs="Arial"/>
          <w:lang w:val="en-GB"/>
        </w:rPr>
        <w:t>shown</w:t>
      </w:r>
      <w:r w:rsidRPr="00992D19">
        <w:rPr>
          <w:rFonts w:ascii="Arial" w:eastAsia="Arial" w:hAnsi="Arial" w:cs="Arial"/>
          <w:lang w:val="en-GB"/>
        </w:rPr>
        <w:t xml:space="preserve"> </w:t>
      </w:r>
      <w:r w:rsidR="006F1F51" w:rsidRPr="00992D19">
        <w:rPr>
          <w:rFonts w:ascii="Arial" w:eastAsia="Arial" w:hAnsi="Arial" w:cs="Arial"/>
          <w:lang w:val="en-GB"/>
        </w:rPr>
        <w:t xml:space="preserve">solely if </w:t>
      </w:r>
      <w:r w:rsidRPr="00992D19">
        <w:rPr>
          <w:rFonts w:ascii="Arial" w:eastAsia="Arial" w:hAnsi="Arial" w:cs="Arial"/>
          <w:lang w:val="en-GB"/>
        </w:rPr>
        <w:t>context</w:t>
      </w:r>
      <w:r w:rsidR="00CA3F16" w:rsidRPr="00992D19">
        <w:rPr>
          <w:rFonts w:ascii="Arial" w:eastAsia="Arial" w:hAnsi="Arial" w:cs="Arial"/>
          <w:lang w:val="en-GB"/>
        </w:rPr>
        <w:t>ualized as</w:t>
      </w:r>
      <w:r w:rsidRPr="00992D19">
        <w:rPr>
          <w:rFonts w:ascii="Arial" w:eastAsia="Arial" w:hAnsi="Arial" w:cs="Arial"/>
          <w:lang w:val="en-GB"/>
        </w:rPr>
        <w:t xml:space="preserve"> an entertaining, informative and/or educational, humanistically </w:t>
      </w:r>
      <w:r w:rsidR="00BB2C92" w:rsidRPr="00992D19">
        <w:rPr>
          <w:rFonts w:ascii="Arial" w:eastAsia="Arial" w:hAnsi="Arial" w:cs="Arial"/>
          <w:lang w:val="en-GB"/>
        </w:rPr>
        <w:t>analysed</w:t>
      </w:r>
      <w:r w:rsidRPr="00992D19">
        <w:rPr>
          <w:rFonts w:ascii="Arial" w:eastAsia="Arial" w:hAnsi="Arial" w:cs="Arial"/>
          <w:lang w:val="en-GB"/>
        </w:rPr>
        <w:t xml:space="preserve"> topic.</w:t>
      </w:r>
    </w:p>
    <w:p w14:paraId="10ADCE27" w14:textId="77777777" w:rsidR="00CA3F16" w:rsidRPr="00992D19" w:rsidRDefault="00CA3F16" w:rsidP="00FC4AC0">
      <w:pPr>
        <w:pStyle w:val="NoSpacing"/>
        <w:ind w:firstLine="720"/>
        <w:jc w:val="both"/>
        <w:rPr>
          <w:rFonts w:ascii="Arial" w:eastAsia="Arial" w:hAnsi="Arial" w:cs="Arial"/>
          <w:lang w:val="en-GB"/>
        </w:rPr>
      </w:pPr>
    </w:p>
    <w:p w14:paraId="255F1B1E" w14:textId="30276BFB" w:rsidR="00E44C21" w:rsidRPr="00A44AA0" w:rsidRDefault="00CA3F16" w:rsidP="00CA3F16">
      <w:pPr>
        <w:pStyle w:val="NoSpacing"/>
        <w:ind w:firstLine="720"/>
        <w:jc w:val="both"/>
        <w:rPr>
          <w:rFonts w:ascii="Arial" w:eastAsia="Arial" w:hAnsi="Arial" w:cs="Arial"/>
          <w:b/>
          <w:bCs/>
          <w:iCs/>
          <w:lang w:val="en-GB"/>
        </w:rPr>
      </w:pPr>
      <w:r w:rsidRPr="00992D19">
        <w:rPr>
          <w:rFonts w:ascii="Arial" w:eastAsia="Arial" w:hAnsi="Arial" w:cs="Arial"/>
          <w:lang w:val="en-GB"/>
        </w:rPr>
        <w:t>B</w:t>
      </w:r>
      <w:r w:rsidR="00FC4AC0" w:rsidRPr="00992D19">
        <w:rPr>
          <w:rFonts w:ascii="Arial" w:eastAsia="Arial" w:hAnsi="Arial" w:cs="Arial"/>
          <w:lang w:val="en-GB"/>
        </w:rPr>
        <w:t xml:space="preserve">efore the </w:t>
      </w:r>
      <w:r w:rsidR="006F1F51" w:rsidRPr="00992D19">
        <w:rPr>
          <w:rFonts w:ascii="Arial" w:eastAsia="Arial" w:hAnsi="Arial" w:cs="Arial"/>
          <w:lang w:val="en-GB"/>
        </w:rPr>
        <w:t>start of</w:t>
      </w:r>
      <w:r w:rsidR="00FC4AC0" w:rsidRPr="00992D19">
        <w:rPr>
          <w:rFonts w:ascii="Arial" w:eastAsia="Arial" w:hAnsi="Arial" w:cs="Arial"/>
          <w:lang w:val="en-GB"/>
        </w:rPr>
        <w:t xml:space="preserve"> </w:t>
      </w:r>
      <w:r w:rsidR="006F1F51" w:rsidRPr="00992D19">
        <w:rPr>
          <w:rFonts w:ascii="Arial" w:eastAsia="Arial" w:hAnsi="Arial" w:cs="Arial"/>
          <w:lang w:val="en-GB"/>
        </w:rPr>
        <w:t xml:space="preserve">such programmes </w:t>
      </w:r>
      <w:r w:rsidR="00FC4AC0" w:rsidRPr="00992D19">
        <w:rPr>
          <w:rFonts w:ascii="Arial" w:eastAsia="Arial" w:hAnsi="Arial" w:cs="Arial"/>
          <w:lang w:val="en-GB"/>
        </w:rPr>
        <w:t xml:space="preserve">and after </w:t>
      </w:r>
      <w:r w:rsidR="006F1F51" w:rsidRPr="00992D19">
        <w:rPr>
          <w:rFonts w:ascii="Arial" w:eastAsia="Arial" w:hAnsi="Arial" w:cs="Arial"/>
          <w:lang w:val="en-GB"/>
        </w:rPr>
        <w:t>each</w:t>
      </w:r>
      <w:r w:rsidR="00FC4AC0" w:rsidRPr="00992D19">
        <w:rPr>
          <w:rFonts w:ascii="Arial" w:eastAsia="Arial" w:hAnsi="Arial" w:cs="Arial"/>
          <w:lang w:val="en-GB"/>
        </w:rPr>
        <w:t xml:space="preserve"> </w:t>
      </w:r>
      <w:r w:rsidR="0058034E" w:rsidRPr="00992D19">
        <w:rPr>
          <w:rFonts w:ascii="Arial" w:eastAsia="Arial" w:hAnsi="Arial" w:cs="Arial"/>
          <w:lang w:val="en-GB"/>
        </w:rPr>
        <w:t>commercial</w:t>
      </w:r>
      <w:r w:rsidR="00FC4AC0" w:rsidRPr="00992D19">
        <w:rPr>
          <w:rFonts w:ascii="Arial" w:eastAsia="Arial" w:hAnsi="Arial" w:cs="Arial"/>
          <w:lang w:val="en-GB"/>
        </w:rPr>
        <w:t xml:space="preserve"> bre</w:t>
      </w:r>
      <w:r w:rsidR="00FC4AC0" w:rsidRPr="00A44AA0">
        <w:rPr>
          <w:rFonts w:ascii="Arial" w:eastAsia="Arial" w:hAnsi="Arial" w:cs="Arial"/>
          <w:lang w:val="en-GB"/>
        </w:rPr>
        <w:t xml:space="preserve">ak, </w:t>
      </w:r>
      <w:r w:rsidRPr="00A44AA0">
        <w:rPr>
          <w:rFonts w:ascii="Arial" w:eastAsia="Arial" w:hAnsi="Arial" w:cs="Arial"/>
          <w:lang w:val="en-GB"/>
        </w:rPr>
        <w:t xml:space="preserve">the television programming services </w:t>
      </w:r>
      <w:r w:rsidR="00FC4AC0" w:rsidRPr="00A44AA0">
        <w:rPr>
          <w:rFonts w:ascii="Arial" w:eastAsia="Arial" w:hAnsi="Arial" w:cs="Arial"/>
          <w:lang w:val="en-GB"/>
        </w:rPr>
        <w:t>and the providers of</w:t>
      </w:r>
      <w:r w:rsidRPr="00A44AA0">
        <w:rPr>
          <w:rFonts w:ascii="Arial" w:eastAsia="Arial" w:hAnsi="Arial" w:cs="Arial"/>
          <w:lang w:val="en-GB"/>
        </w:rPr>
        <w:t xml:space="preserve"> on-demand </w:t>
      </w:r>
      <w:r w:rsidR="00FC4AC0" w:rsidRPr="00A44AA0">
        <w:rPr>
          <w:rFonts w:ascii="Arial" w:eastAsia="Arial" w:hAnsi="Arial" w:cs="Arial"/>
          <w:lang w:val="en-GB"/>
        </w:rPr>
        <w:t xml:space="preserve">audiovisual media services </w:t>
      </w:r>
      <w:r w:rsidR="00144D74" w:rsidRPr="00A44AA0">
        <w:rPr>
          <w:rFonts w:ascii="Arial" w:eastAsia="Arial" w:hAnsi="Arial" w:cs="Arial"/>
          <w:lang w:val="en-GB"/>
        </w:rPr>
        <w:t>shall be obliged</w:t>
      </w:r>
      <w:r w:rsidR="00FC4AC0" w:rsidRPr="00A44AA0">
        <w:rPr>
          <w:rFonts w:ascii="Arial" w:eastAsia="Arial" w:hAnsi="Arial" w:cs="Arial"/>
          <w:lang w:val="en-GB"/>
        </w:rPr>
        <w:t xml:space="preserve"> to publish </w:t>
      </w:r>
      <w:r w:rsidRPr="00A44AA0">
        <w:rPr>
          <w:rFonts w:ascii="Arial" w:eastAsia="Arial" w:hAnsi="Arial" w:cs="Arial"/>
          <w:lang w:val="en-GB"/>
        </w:rPr>
        <w:t xml:space="preserve">on the screen and at an appropriate place in the catalogue, respectively, a </w:t>
      </w:r>
      <w:r w:rsidRPr="00A44AA0">
        <w:rPr>
          <w:rFonts w:ascii="Arial" w:eastAsia="Arial" w:hAnsi="Arial" w:cs="Arial"/>
          <w:lang w:val="en-GB"/>
        </w:rPr>
        <w:lastRenderedPageBreak/>
        <w:t>warning that the programme contains hypno</w:t>
      </w:r>
      <w:r w:rsidR="00591B48" w:rsidRPr="00A44AA0">
        <w:rPr>
          <w:rFonts w:ascii="Arial" w:eastAsia="Arial" w:hAnsi="Arial" w:cs="Arial"/>
          <w:lang w:val="en-GB"/>
        </w:rPr>
        <w:t>sis</w:t>
      </w:r>
      <w:r w:rsidRPr="00A44AA0">
        <w:rPr>
          <w:rFonts w:ascii="Arial" w:eastAsia="Arial" w:hAnsi="Arial" w:cs="Arial"/>
          <w:lang w:val="en-GB"/>
        </w:rPr>
        <w:t xml:space="preserve"> procedures.</w:t>
      </w:r>
    </w:p>
    <w:p w14:paraId="0F8E7C56" w14:textId="77777777" w:rsidR="004D1BDA" w:rsidRPr="00A44AA0" w:rsidRDefault="004D1BDA" w:rsidP="004D1BDA">
      <w:pPr>
        <w:ind w:left="3600"/>
        <w:jc w:val="both"/>
        <w:rPr>
          <w:rFonts w:ascii="Arial" w:hAnsi="Arial" w:cs="Arial"/>
          <w:b/>
          <w:sz w:val="12"/>
          <w:szCs w:val="12"/>
          <w:lang w:val="en-GB"/>
        </w:rPr>
      </w:pPr>
    </w:p>
    <w:p w14:paraId="77A9A882" w14:textId="6DCD93AD" w:rsidR="00E44C21" w:rsidRPr="00A44AA0" w:rsidRDefault="00363405" w:rsidP="00E44C21">
      <w:pPr>
        <w:pStyle w:val="NoSpacing"/>
        <w:jc w:val="center"/>
        <w:rPr>
          <w:rFonts w:ascii="Arial" w:hAnsi="Arial" w:cs="Arial"/>
          <w:bCs/>
          <w:lang w:val="en-GB"/>
        </w:rPr>
      </w:pPr>
      <w:r w:rsidRPr="00A44AA0">
        <w:rPr>
          <w:rFonts w:ascii="Arial" w:hAnsi="Arial" w:cs="Arial"/>
          <w:bCs/>
          <w:lang w:val="en-GB"/>
        </w:rPr>
        <w:t>Article</w:t>
      </w:r>
      <w:r w:rsidR="00B4691C" w:rsidRPr="00A44AA0">
        <w:rPr>
          <w:rFonts w:ascii="Arial" w:hAnsi="Arial" w:cs="Arial"/>
          <w:bCs/>
          <w:lang w:val="en-GB"/>
        </w:rPr>
        <w:t xml:space="preserve"> 10-a</w:t>
      </w:r>
    </w:p>
    <w:p w14:paraId="568857C6" w14:textId="5ACB1CF2" w:rsidR="00E44C21" w:rsidRPr="00A44AA0" w:rsidRDefault="00CA3F16" w:rsidP="00E44C21">
      <w:pPr>
        <w:pStyle w:val="NoSpacing"/>
        <w:ind w:firstLine="720"/>
        <w:jc w:val="center"/>
        <w:rPr>
          <w:rFonts w:ascii="Arial" w:hAnsi="Arial" w:cs="Arial"/>
          <w:b/>
          <w:bCs/>
          <w:iCs/>
          <w:lang w:val="en-GB"/>
        </w:rPr>
      </w:pPr>
      <w:r w:rsidRPr="00A44AA0">
        <w:rPr>
          <w:rFonts w:ascii="Arial" w:hAnsi="Arial" w:cs="Arial"/>
          <w:b/>
          <w:bCs/>
          <w:iCs/>
          <w:lang w:val="en-GB"/>
        </w:rPr>
        <w:t xml:space="preserve">Content including tips on </w:t>
      </w:r>
      <w:r w:rsidR="00A66DE1" w:rsidRPr="00A44AA0">
        <w:rPr>
          <w:rFonts w:ascii="Arial" w:hAnsi="Arial" w:cs="Arial"/>
          <w:b/>
          <w:bCs/>
          <w:iCs/>
          <w:lang w:val="en-GB"/>
        </w:rPr>
        <w:t>special</w:t>
      </w:r>
      <w:r w:rsidRPr="00A44AA0">
        <w:rPr>
          <w:rFonts w:ascii="Arial" w:hAnsi="Arial" w:cs="Arial"/>
          <w:b/>
          <w:bCs/>
          <w:iCs/>
          <w:lang w:val="en-GB"/>
        </w:rPr>
        <w:t xml:space="preserve"> games of chance</w:t>
      </w:r>
    </w:p>
    <w:p w14:paraId="5A49B30A" w14:textId="77777777" w:rsidR="00CA3F16" w:rsidRPr="00A44AA0" w:rsidRDefault="00CA3F16" w:rsidP="00E44C21">
      <w:pPr>
        <w:pStyle w:val="NoSpacing"/>
        <w:ind w:firstLine="720"/>
        <w:jc w:val="center"/>
        <w:rPr>
          <w:rFonts w:ascii="Arial" w:hAnsi="Arial" w:cs="Arial"/>
          <w:bCs/>
          <w:lang w:val="en-GB"/>
        </w:rPr>
      </w:pPr>
    </w:p>
    <w:p w14:paraId="2C734111" w14:textId="36BFD0C9" w:rsidR="00CA3F16" w:rsidRPr="00992D19" w:rsidRDefault="00CA3F16" w:rsidP="00CA3F16">
      <w:pPr>
        <w:pStyle w:val="NoSpacing"/>
        <w:ind w:firstLine="720"/>
        <w:jc w:val="both"/>
        <w:rPr>
          <w:rFonts w:ascii="Arial" w:hAnsi="Arial" w:cs="Arial"/>
          <w:bCs/>
          <w:iCs/>
          <w:lang w:val="en-GB"/>
        </w:rPr>
      </w:pPr>
      <w:r w:rsidRPr="00A44AA0">
        <w:rPr>
          <w:rFonts w:ascii="Arial" w:hAnsi="Arial" w:cs="Arial"/>
          <w:bCs/>
          <w:iCs/>
          <w:lang w:val="en-GB"/>
        </w:rPr>
        <w:t>Specialized informative shows and sports magazines, as well as user-generated videos</w:t>
      </w:r>
      <w:r w:rsidR="00D63CE1" w:rsidRPr="00A44AA0">
        <w:rPr>
          <w:rFonts w:ascii="Arial" w:hAnsi="Arial" w:cs="Arial"/>
          <w:bCs/>
          <w:iCs/>
          <w:lang w:val="en-GB"/>
        </w:rPr>
        <w:t xml:space="preserve"> containing</w:t>
      </w:r>
      <w:r w:rsidRPr="00A44AA0">
        <w:rPr>
          <w:rFonts w:ascii="Arial" w:hAnsi="Arial" w:cs="Arial"/>
          <w:bCs/>
          <w:iCs/>
          <w:lang w:val="en-GB"/>
        </w:rPr>
        <w:t xml:space="preserve"> tips </w:t>
      </w:r>
      <w:r w:rsidR="00D63CE1" w:rsidRPr="00A44AA0">
        <w:rPr>
          <w:rFonts w:ascii="Arial" w:hAnsi="Arial" w:cs="Arial"/>
          <w:bCs/>
          <w:iCs/>
          <w:lang w:val="en-GB"/>
        </w:rPr>
        <w:t xml:space="preserve">regarding </w:t>
      </w:r>
      <w:r w:rsidR="00A66DE1" w:rsidRPr="00A44AA0">
        <w:rPr>
          <w:rFonts w:ascii="Arial" w:hAnsi="Arial" w:cs="Arial"/>
          <w:bCs/>
          <w:iCs/>
          <w:lang w:val="en-GB"/>
        </w:rPr>
        <w:t>special</w:t>
      </w:r>
      <w:r w:rsidR="00E606C4" w:rsidRPr="00A44AA0">
        <w:rPr>
          <w:rFonts w:ascii="Arial" w:hAnsi="Arial" w:cs="Arial"/>
          <w:bCs/>
          <w:iCs/>
          <w:lang w:val="en-GB"/>
        </w:rPr>
        <w:t xml:space="preserve"> games of chance (games</w:t>
      </w:r>
      <w:r w:rsidR="00BE7FBE" w:rsidRPr="00A44AA0">
        <w:rPr>
          <w:rFonts w:ascii="Arial" w:hAnsi="Arial" w:cs="Arial"/>
          <w:bCs/>
          <w:iCs/>
          <w:lang w:val="en-GB"/>
        </w:rPr>
        <w:t xml:space="preserve"> of chance at a gaming venue</w:t>
      </w:r>
      <w:r w:rsidRPr="00A44AA0">
        <w:rPr>
          <w:rFonts w:ascii="Arial" w:hAnsi="Arial" w:cs="Arial"/>
          <w:bCs/>
          <w:iCs/>
          <w:lang w:val="en-GB"/>
        </w:rPr>
        <w:t>, games of chance</w:t>
      </w:r>
      <w:r w:rsidR="00BE7FBE" w:rsidRPr="00A44AA0">
        <w:rPr>
          <w:rFonts w:ascii="Arial" w:hAnsi="Arial" w:cs="Arial"/>
          <w:bCs/>
          <w:iCs/>
          <w:lang w:val="en-GB"/>
        </w:rPr>
        <w:t xml:space="preserve"> in</w:t>
      </w:r>
      <w:r w:rsidR="00941902" w:rsidRPr="00A44AA0">
        <w:rPr>
          <w:rFonts w:ascii="Arial" w:hAnsi="Arial" w:cs="Arial"/>
          <w:bCs/>
          <w:iCs/>
          <w:lang w:val="en-GB"/>
        </w:rPr>
        <w:t xml:space="preserve"> </w:t>
      </w:r>
      <w:r w:rsidR="00BE7FBE" w:rsidRPr="00A44AA0">
        <w:rPr>
          <w:rFonts w:ascii="Arial" w:hAnsi="Arial" w:cs="Arial"/>
          <w:bCs/>
          <w:iCs/>
          <w:lang w:val="en-GB"/>
        </w:rPr>
        <w:t xml:space="preserve">a </w:t>
      </w:r>
      <w:r w:rsidR="00941902" w:rsidRPr="00992D19">
        <w:rPr>
          <w:rFonts w:ascii="Arial" w:hAnsi="Arial" w:cs="Arial"/>
          <w:bCs/>
          <w:iCs/>
          <w:lang w:val="en-GB"/>
        </w:rPr>
        <w:t>betting shop</w:t>
      </w:r>
      <w:r w:rsidRPr="00992D19">
        <w:rPr>
          <w:rFonts w:ascii="Arial" w:hAnsi="Arial" w:cs="Arial"/>
          <w:bCs/>
          <w:iCs/>
          <w:lang w:val="en-GB"/>
        </w:rPr>
        <w:t xml:space="preserve">, </w:t>
      </w:r>
      <w:r w:rsidR="00941902" w:rsidRPr="00992D19">
        <w:rPr>
          <w:rFonts w:ascii="Arial" w:hAnsi="Arial" w:cs="Arial"/>
          <w:bCs/>
          <w:iCs/>
          <w:lang w:val="en-GB"/>
        </w:rPr>
        <w:t xml:space="preserve">games of chance in a </w:t>
      </w:r>
      <w:r w:rsidRPr="00992D19">
        <w:rPr>
          <w:rFonts w:ascii="Arial" w:hAnsi="Arial" w:cs="Arial"/>
          <w:bCs/>
          <w:iCs/>
          <w:lang w:val="en-GB"/>
        </w:rPr>
        <w:t>slot machine club)</w:t>
      </w:r>
      <w:r w:rsidR="00127168" w:rsidRPr="00992D19">
        <w:rPr>
          <w:rFonts w:ascii="Arial" w:hAnsi="Arial" w:cs="Arial"/>
          <w:bCs/>
          <w:iCs/>
          <w:lang w:val="en-GB"/>
        </w:rPr>
        <w:t>,</w:t>
      </w:r>
      <w:r w:rsidR="00941902" w:rsidRPr="00992D19">
        <w:rPr>
          <w:rStyle w:val="FootnoteReference"/>
          <w:rFonts w:ascii="Arial" w:hAnsi="Arial" w:cs="Arial"/>
          <w:bCs/>
          <w:iCs/>
          <w:lang w:val="en-GB"/>
        </w:rPr>
        <w:footnoteReference w:id="5"/>
      </w:r>
      <w:r w:rsidRPr="00992D19">
        <w:rPr>
          <w:rFonts w:ascii="Arial" w:hAnsi="Arial" w:cs="Arial"/>
          <w:bCs/>
          <w:iCs/>
          <w:lang w:val="en-GB"/>
        </w:rPr>
        <w:t xml:space="preserve"> </w:t>
      </w:r>
      <w:r w:rsidR="00127168" w:rsidRPr="00992D19">
        <w:rPr>
          <w:rFonts w:ascii="Arial" w:hAnsi="Arial" w:cs="Arial"/>
          <w:bCs/>
          <w:iCs/>
          <w:lang w:val="en-GB"/>
        </w:rPr>
        <w:t>either a</w:t>
      </w:r>
      <w:r w:rsidRPr="00992D19">
        <w:rPr>
          <w:rFonts w:ascii="Arial" w:hAnsi="Arial" w:cs="Arial"/>
          <w:bCs/>
          <w:iCs/>
          <w:lang w:val="en-GB"/>
        </w:rPr>
        <w:t xml:space="preserve">s wholes or </w:t>
      </w:r>
      <w:r w:rsidR="00127168" w:rsidRPr="00992D19">
        <w:rPr>
          <w:rFonts w:ascii="Arial" w:hAnsi="Arial" w:cs="Arial"/>
          <w:bCs/>
          <w:iCs/>
          <w:lang w:val="en-GB"/>
        </w:rPr>
        <w:t xml:space="preserve">as </w:t>
      </w:r>
      <w:r w:rsidRPr="00992D19">
        <w:rPr>
          <w:rFonts w:ascii="Arial" w:hAnsi="Arial" w:cs="Arial"/>
          <w:bCs/>
          <w:iCs/>
          <w:lang w:val="en-GB"/>
        </w:rPr>
        <w:t xml:space="preserve">parts of audiovisual </w:t>
      </w:r>
      <w:r w:rsidR="00BB2C92" w:rsidRPr="00992D19">
        <w:rPr>
          <w:rFonts w:ascii="Arial" w:hAnsi="Arial" w:cs="Arial"/>
          <w:bCs/>
          <w:iCs/>
          <w:lang w:val="en-GB"/>
        </w:rPr>
        <w:t xml:space="preserve">units </w:t>
      </w:r>
      <w:r w:rsidR="00127168" w:rsidRPr="00992D19">
        <w:rPr>
          <w:rFonts w:ascii="Arial" w:hAnsi="Arial" w:cs="Arial"/>
          <w:bCs/>
          <w:iCs/>
          <w:lang w:val="en-GB"/>
        </w:rPr>
        <w:t xml:space="preserve">with informative </w:t>
      </w:r>
      <w:r w:rsidRPr="00992D19">
        <w:rPr>
          <w:rFonts w:ascii="Arial" w:hAnsi="Arial" w:cs="Arial"/>
          <w:bCs/>
          <w:iCs/>
          <w:lang w:val="en-GB"/>
        </w:rPr>
        <w:t>and/or entertain</w:t>
      </w:r>
      <w:r w:rsidR="00BE7FBE" w:rsidRPr="00992D19">
        <w:rPr>
          <w:rFonts w:ascii="Arial" w:hAnsi="Arial" w:cs="Arial"/>
          <w:bCs/>
          <w:iCs/>
          <w:lang w:val="en-GB"/>
        </w:rPr>
        <w:t>ing</w:t>
      </w:r>
      <w:r w:rsidRPr="00992D19">
        <w:rPr>
          <w:rFonts w:ascii="Arial" w:hAnsi="Arial" w:cs="Arial"/>
          <w:bCs/>
          <w:iCs/>
          <w:lang w:val="en-GB"/>
        </w:rPr>
        <w:t xml:space="preserve"> media f</w:t>
      </w:r>
      <w:r w:rsidR="00127168" w:rsidRPr="00992D19">
        <w:rPr>
          <w:rFonts w:ascii="Arial" w:hAnsi="Arial" w:cs="Arial"/>
          <w:bCs/>
          <w:iCs/>
          <w:lang w:val="en-GB"/>
        </w:rPr>
        <w:t xml:space="preserve">unction, which </w:t>
      </w:r>
      <w:r w:rsidRPr="00992D19">
        <w:rPr>
          <w:rFonts w:ascii="Arial" w:hAnsi="Arial" w:cs="Arial"/>
          <w:bCs/>
          <w:iCs/>
          <w:lang w:val="en-GB"/>
        </w:rPr>
        <w:t xml:space="preserve">directly suggest to the audience </w:t>
      </w:r>
      <w:r w:rsidR="00127168" w:rsidRPr="00992D19">
        <w:rPr>
          <w:rFonts w:ascii="Arial" w:hAnsi="Arial" w:cs="Arial"/>
          <w:bCs/>
          <w:iCs/>
          <w:lang w:val="en-GB"/>
        </w:rPr>
        <w:t xml:space="preserve">betting </w:t>
      </w:r>
      <w:r w:rsidRPr="00992D19">
        <w:rPr>
          <w:rFonts w:ascii="Arial" w:hAnsi="Arial" w:cs="Arial"/>
          <w:bCs/>
          <w:iCs/>
          <w:lang w:val="en-GB"/>
        </w:rPr>
        <w:t xml:space="preserve">opportunities </w:t>
      </w:r>
      <w:r w:rsidR="00127168" w:rsidRPr="00992D19">
        <w:rPr>
          <w:rFonts w:ascii="Arial" w:hAnsi="Arial" w:cs="Arial"/>
          <w:bCs/>
          <w:iCs/>
          <w:lang w:val="en-GB"/>
        </w:rPr>
        <w:t>in</w:t>
      </w:r>
      <w:r w:rsidRPr="00992D19">
        <w:rPr>
          <w:rFonts w:ascii="Arial" w:hAnsi="Arial" w:cs="Arial"/>
          <w:bCs/>
          <w:iCs/>
          <w:lang w:val="en-GB"/>
        </w:rPr>
        <w:t xml:space="preserve"> </w:t>
      </w:r>
      <w:r w:rsidR="00127168" w:rsidRPr="00992D19">
        <w:rPr>
          <w:rFonts w:ascii="Arial" w:hAnsi="Arial" w:cs="Arial"/>
          <w:bCs/>
          <w:iCs/>
          <w:lang w:val="en-GB"/>
        </w:rPr>
        <w:t xml:space="preserve">the </w:t>
      </w:r>
      <w:r w:rsidR="00A66DE1" w:rsidRPr="00992D19">
        <w:rPr>
          <w:rFonts w:ascii="Arial" w:hAnsi="Arial" w:cs="Arial"/>
          <w:bCs/>
          <w:iCs/>
          <w:lang w:val="en-GB"/>
        </w:rPr>
        <w:t>special</w:t>
      </w:r>
      <w:r w:rsidRPr="00992D19">
        <w:rPr>
          <w:rFonts w:ascii="Arial" w:hAnsi="Arial" w:cs="Arial"/>
          <w:bCs/>
          <w:iCs/>
          <w:lang w:val="en-GB"/>
        </w:rPr>
        <w:t xml:space="preserve"> games of chance </w:t>
      </w:r>
      <w:r w:rsidR="00127168" w:rsidRPr="00992D19">
        <w:rPr>
          <w:rFonts w:ascii="Arial" w:hAnsi="Arial" w:cs="Arial"/>
          <w:bCs/>
          <w:iCs/>
          <w:lang w:val="en-GB"/>
        </w:rPr>
        <w:t xml:space="preserve">involving </w:t>
      </w:r>
      <w:r w:rsidRPr="00992D19">
        <w:rPr>
          <w:rFonts w:ascii="Arial" w:hAnsi="Arial" w:cs="Arial"/>
          <w:bCs/>
          <w:iCs/>
          <w:lang w:val="en-GB"/>
        </w:rPr>
        <w:t xml:space="preserve">financial risk, </w:t>
      </w:r>
      <w:r w:rsidR="00127168" w:rsidRPr="00992D19">
        <w:rPr>
          <w:rFonts w:ascii="Arial" w:hAnsi="Arial" w:cs="Arial"/>
          <w:bCs/>
          <w:iCs/>
          <w:lang w:val="en-GB"/>
        </w:rPr>
        <w:t xml:space="preserve">may be aired by the </w:t>
      </w:r>
      <w:r w:rsidRPr="00992D19">
        <w:rPr>
          <w:rFonts w:ascii="Arial" w:hAnsi="Arial" w:cs="Arial"/>
          <w:bCs/>
          <w:iCs/>
          <w:lang w:val="en-GB"/>
        </w:rPr>
        <w:t xml:space="preserve">broadcasters exclusively between 00:00 </w:t>
      </w:r>
      <w:r w:rsidR="00127168" w:rsidRPr="00992D19">
        <w:rPr>
          <w:rFonts w:ascii="Arial" w:hAnsi="Arial" w:cs="Arial"/>
          <w:bCs/>
          <w:iCs/>
          <w:lang w:val="en-GB"/>
        </w:rPr>
        <w:t xml:space="preserve">hrs </w:t>
      </w:r>
      <w:r w:rsidRPr="00992D19">
        <w:rPr>
          <w:rFonts w:ascii="Arial" w:hAnsi="Arial" w:cs="Arial"/>
          <w:bCs/>
          <w:iCs/>
          <w:lang w:val="en-GB"/>
        </w:rPr>
        <w:t>and 05:00</w:t>
      </w:r>
      <w:r w:rsidR="00127168" w:rsidRPr="00992D19">
        <w:rPr>
          <w:rFonts w:ascii="Arial" w:hAnsi="Arial" w:cs="Arial"/>
          <w:bCs/>
          <w:iCs/>
          <w:lang w:val="en-GB"/>
        </w:rPr>
        <w:t xml:space="preserve"> hrs</w:t>
      </w:r>
      <w:r w:rsidRPr="00992D19">
        <w:rPr>
          <w:rFonts w:ascii="Arial" w:hAnsi="Arial" w:cs="Arial"/>
          <w:bCs/>
          <w:iCs/>
          <w:lang w:val="en-GB"/>
        </w:rPr>
        <w:t xml:space="preserve">, appropriately </w:t>
      </w:r>
      <w:r w:rsidR="002D7D5A" w:rsidRPr="00992D19">
        <w:rPr>
          <w:rFonts w:ascii="Arial" w:hAnsi="Arial" w:cs="Arial"/>
          <w:bCs/>
          <w:iCs/>
          <w:lang w:val="en-GB"/>
        </w:rPr>
        <w:t xml:space="preserve">labelled </w:t>
      </w:r>
      <w:r w:rsidR="00BB2C92" w:rsidRPr="00992D19">
        <w:rPr>
          <w:rFonts w:ascii="Arial" w:hAnsi="Arial" w:cs="Arial"/>
          <w:bCs/>
          <w:iCs/>
          <w:lang w:val="en-GB"/>
        </w:rPr>
        <w:t xml:space="preserve">with </w:t>
      </w:r>
      <w:r w:rsidR="00FB693B" w:rsidRPr="00992D19">
        <w:rPr>
          <w:rFonts w:ascii="Arial" w:hAnsi="Arial" w:cs="Arial"/>
          <w:bCs/>
          <w:iCs/>
          <w:lang w:val="en-GB"/>
        </w:rPr>
        <w:t xml:space="preserve">the Category </w:t>
      </w:r>
      <w:r w:rsidR="002D7D5A" w:rsidRPr="00992D19">
        <w:rPr>
          <w:rFonts w:ascii="Arial" w:hAnsi="Arial" w:cs="Arial"/>
          <w:bCs/>
          <w:iCs/>
          <w:lang w:val="en-GB"/>
        </w:rPr>
        <w:t>Five</w:t>
      </w:r>
      <w:r w:rsidR="00FB693B" w:rsidRPr="00992D19">
        <w:rPr>
          <w:rFonts w:ascii="Arial" w:hAnsi="Arial" w:cs="Arial"/>
          <w:bCs/>
          <w:iCs/>
          <w:lang w:val="en-GB"/>
        </w:rPr>
        <w:t xml:space="preserve"> </w:t>
      </w:r>
      <w:r w:rsidR="00127168" w:rsidRPr="00992D19">
        <w:rPr>
          <w:rFonts w:ascii="Arial" w:hAnsi="Arial" w:cs="Arial"/>
          <w:bCs/>
          <w:iCs/>
          <w:lang w:val="en-GB"/>
        </w:rPr>
        <w:t>programme</w:t>
      </w:r>
      <w:r w:rsidR="00FB693B" w:rsidRPr="00992D19">
        <w:rPr>
          <w:rFonts w:ascii="Arial" w:hAnsi="Arial" w:cs="Arial"/>
          <w:bCs/>
          <w:iCs/>
          <w:lang w:val="en-GB"/>
        </w:rPr>
        <w:t xml:space="preserve"> warning </w:t>
      </w:r>
      <w:r w:rsidR="00BB2C92" w:rsidRPr="00992D19">
        <w:rPr>
          <w:rFonts w:ascii="Arial" w:hAnsi="Arial" w:cs="Arial"/>
          <w:bCs/>
          <w:iCs/>
          <w:lang w:val="en-GB"/>
        </w:rPr>
        <w:t>signalization</w:t>
      </w:r>
      <w:r w:rsidR="00FB693B" w:rsidRPr="00992D19">
        <w:rPr>
          <w:rFonts w:ascii="Arial" w:hAnsi="Arial" w:cs="Arial"/>
          <w:bCs/>
          <w:iCs/>
          <w:lang w:val="en-GB"/>
        </w:rPr>
        <w:t>.</w:t>
      </w:r>
    </w:p>
    <w:p w14:paraId="2FC24841" w14:textId="77777777" w:rsidR="00CA3F16" w:rsidRPr="00992D19" w:rsidRDefault="00CA3F16" w:rsidP="00CA3F16">
      <w:pPr>
        <w:pStyle w:val="NoSpacing"/>
        <w:ind w:firstLine="720"/>
        <w:jc w:val="both"/>
        <w:rPr>
          <w:rFonts w:ascii="Arial" w:hAnsi="Arial" w:cs="Arial"/>
          <w:bCs/>
          <w:iCs/>
          <w:lang w:val="en-GB"/>
        </w:rPr>
      </w:pPr>
    </w:p>
    <w:p w14:paraId="4E177AEA" w14:textId="75CD3685" w:rsidR="00E44C21" w:rsidRPr="00992D19" w:rsidRDefault="00FB693B" w:rsidP="00CA3F16">
      <w:pPr>
        <w:pStyle w:val="NoSpacing"/>
        <w:ind w:left="90" w:firstLine="720"/>
        <w:jc w:val="both"/>
        <w:rPr>
          <w:rFonts w:ascii="Arial" w:hAnsi="Arial" w:cs="Arial"/>
          <w:lang w:val="en-GB"/>
        </w:rPr>
      </w:pPr>
      <w:r w:rsidRPr="00992D19">
        <w:rPr>
          <w:rFonts w:ascii="Arial" w:hAnsi="Arial" w:cs="Arial"/>
          <w:bCs/>
          <w:iCs/>
          <w:lang w:val="en-GB"/>
        </w:rPr>
        <w:t>Us</w:t>
      </w:r>
      <w:r w:rsidR="00A66DE1" w:rsidRPr="00992D19">
        <w:rPr>
          <w:rFonts w:ascii="Arial" w:hAnsi="Arial" w:cs="Arial"/>
          <w:bCs/>
          <w:iCs/>
          <w:lang w:val="en-GB"/>
        </w:rPr>
        <w:t>e of</w:t>
      </w:r>
      <w:r w:rsidRPr="00992D19">
        <w:rPr>
          <w:rFonts w:ascii="Arial" w:hAnsi="Arial" w:cs="Arial"/>
          <w:bCs/>
          <w:iCs/>
          <w:lang w:val="en-GB"/>
        </w:rPr>
        <w:t xml:space="preserve"> </w:t>
      </w:r>
      <w:r w:rsidR="00127168" w:rsidRPr="00992D19">
        <w:rPr>
          <w:rFonts w:ascii="Arial" w:hAnsi="Arial" w:cs="Arial"/>
          <w:bCs/>
          <w:iCs/>
          <w:lang w:val="en-GB"/>
        </w:rPr>
        <w:t xml:space="preserve">the </w:t>
      </w:r>
      <w:r w:rsidRPr="00992D19">
        <w:rPr>
          <w:rFonts w:ascii="Arial" w:hAnsi="Arial" w:cs="Arial"/>
          <w:bCs/>
          <w:iCs/>
          <w:lang w:val="en-GB"/>
        </w:rPr>
        <w:t>C</w:t>
      </w:r>
      <w:r w:rsidR="00CA3F16" w:rsidRPr="00992D19">
        <w:rPr>
          <w:rFonts w:ascii="Arial" w:hAnsi="Arial" w:cs="Arial"/>
          <w:bCs/>
          <w:iCs/>
          <w:lang w:val="en-GB"/>
        </w:rPr>
        <w:t>ategory</w:t>
      </w:r>
      <w:r w:rsidRPr="00992D19">
        <w:rPr>
          <w:rFonts w:ascii="Arial" w:hAnsi="Arial" w:cs="Arial"/>
          <w:bCs/>
          <w:iCs/>
          <w:lang w:val="en-GB"/>
        </w:rPr>
        <w:t xml:space="preserve"> </w:t>
      </w:r>
      <w:r w:rsidR="002D7D5A" w:rsidRPr="00992D19">
        <w:rPr>
          <w:rFonts w:ascii="Arial" w:hAnsi="Arial" w:cs="Arial"/>
          <w:bCs/>
          <w:iCs/>
          <w:lang w:val="en-GB"/>
        </w:rPr>
        <w:t>Five</w:t>
      </w:r>
      <w:r w:rsidRPr="00992D19">
        <w:rPr>
          <w:rFonts w:ascii="Arial" w:hAnsi="Arial" w:cs="Arial"/>
          <w:bCs/>
          <w:iCs/>
          <w:lang w:val="en-GB"/>
        </w:rPr>
        <w:t xml:space="preserve"> </w:t>
      </w:r>
      <w:r w:rsidR="008F1870" w:rsidRPr="00992D19">
        <w:rPr>
          <w:rFonts w:ascii="Arial" w:hAnsi="Arial" w:cs="Arial"/>
          <w:bCs/>
          <w:iCs/>
          <w:lang w:val="en-GB"/>
        </w:rPr>
        <w:t>programme</w:t>
      </w:r>
      <w:r w:rsidR="00CA3F16" w:rsidRPr="00992D19">
        <w:rPr>
          <w:rFonts w:ascii="Arial" w:hAnsi="Arial" w:cs="Arial"/>
          <w:bCs/>
          <w:iCs/>
          <w:lang w:val="en-GB"/>
        </w:rPr>
        <w:t xml:space="preserve"> </w:t>
      </w:r>
      <w:r w:rsidRPr="00992D19">
        <w:rPr>
          <w:rFonts w:ascii="Arial" w:hAnsi="Arial" w:cs="Arial"/>
          <w:bCs/>
          <w:iCs/>
          <w:lang w:val="en-GB"/>
        </w:rPr>
        <w:t xml:space="preserve">warning </w:t>
      </w:r>
      <w:r w:rsidR="002D7D5A" w:rsidRPr="00992D19">
        <w:rPr>
          <w:rFonts w:ascii="Arial" w:hAnsi="Arial" w:cs="Arial"/>
          <w:bCs/>
          <w:iCs/>
          <w:lang w:val="en-GB"/>
        </w:rPr>
        <w:t>disclaimer</w:t>
      </w:r>
      <w:r w:rsidRPr="00992D19">
        <w:rPr>
          <w:rFonts w:ascii="Arial" w:hAnsi="Arial" w:cs="Arial"/>
          <w:bCs/>
          <w:iCs/>
          <w:lang w:val="en-GB"/>
        </w:rPr>
        <w:t xml:space="preserve"> </w:t>
      </w:r>
      <w:r w:rsidR="00CA3F16" w:rsidRPr="00992D19">
        <w:rPr>
          <w:rFonts w:ascii="Arial" w:hAnsi="Arial" w:cs="Arial"/>
          <w:bCs/>
          <w:iCs/>
          <w:lang w:val="en-GB"/>
        </w:rPr>
        <w:t>is mandatory for this type of program</w:t>
      </w:r>
      <w:r w:rsidR="008F1870" w:rsidRPr="00992D19">
        <w:rPr>
          <w:rFonts w:ascii="Arial" w:hAnsi="Arial" w:cs="Arial"/>
          <w:bCs/>
          <w:iCs/>
          <w:lang w:val="en-GB"/>
        </w:rPr>
        <w:t>ming</w:t>
      </w:r>
      <w:r w:rsidR="00CA3F16" w:rsidRPr="00992D19">
        <w:rPr>
          <w:rFonts w:ascii="Arial" w:hAnsi="Arial" w:cs="Arial"/>
          <w:bCs/>
          <w:iCs/>
          <w:lang w:val="en-GB"/>
        </w:rPr>
        <w:t xml:space="preserve"> offer</w:t>
      </w:r>
      <w:r w:rsidR="008F1870" w:rsidRPr="00992D19">
        <w:rPr>
          <w:rFonts w:ascii="Arial" w:hAnsi="Arial" w:cs="Arial"/>
          <w:bCs/>
          <w:iCs/>
          <w:lang w:val="en-GB"/>
        </w:rPr>
        <w:t xml:space="preserve">s by </w:t>
      </w:r>
      <w:r w:rsidR="00CA3F16" w:rsidRPr="00992D19">
        <w:rPr>
          <w:rFonts w:ascii="Arial" w:hAnsi="Arial" w:cs="Arial"/>
          <w:bCs/>
          <w:iCs/>
          <w:lang w:val="en-GB"/>
        </w:rPr>
        <w:t xml:space="preserve">the </w:t>
      </w:r>
      <w:r w:rsidR="008F1870" w:rsidRPr="00992D19">
        <w:rPr>
          <w:rFonts w:ascii="Arial" w:hAnsi="Arial" w:cs="Arial"/>
          <w:bCs/>
          <w:iCs/>
          <w:lang w:val="en-GB"/>
        </w:rPr>
        <w:t xml:space="preserve">on-demand </w:t>
      </w:r>
      <w:r w:rsidR="009668CE" w:rsidRPr="00992D19">
        <w:rPr>
          <w:rFonts w:ascii="Arial" w:hAnsi="Arial" w:cs="Arial"/>
          <w:bCs/>
          <w:iCs/>
          <w:lang w:val="en-GB"/>
        </w:rPr>
        <w:t>audiovisual media service</w:t>
      </w:r>
      <w:r w:rsidR="00CA3F16" w:rsidRPr="00992D19">
        <w:rPr>
          <w:rFonts w:ascii="Arial" w:hAnsi="Arial" w:cs="Arial"/>
          <w:bCs/>
          <w:iCs/>
          <w:lang w:val="en-GB"/>
        </w:rPr>
        <w:t xml:space="preserve"> </w:t>
      </w:r>
      <w:r w:rsidR="009668CE" w:rsidRPr="00992D19">
        <w:rPr>
          <w:rFonts w:ascii="Arial" w:hAnsi="Arial" w:cs="Arial"/>
          <w:bCs/>
          <w:iCs/>
          <w:lang w:val="en-GB"/>
        </w:rPr>
        <w:t xml:space="preserve">providers </w:t>
      </w:r>
      <w:r w:rsidR="008F1870" w:rsidRPr="00992D19">
        <w:rPr>
          <w:rFonts w:ascii="Arial" w:hAnsi="Arial" w:cs="Arial"/>
          <w:bCs/>
          <w:iCs/>
          <w:lang w:val="en-GB"/>
        </w:rPr>
        <w:t>as well</w:t>
      </w:r>
      <w:r w:rsidR="00E44C21" w:rsidRPr="00992D19">
        <w:rPr>
          <w:rFonts w:ascii="Arial" w:hAnsi="Arial" w:cs="Arial"/>
          <w:lang w:val="en-GB"/>
        </w:rPr>
        <w:t>.</w:t>
      </w:r>
    </w:p>
    <w:p w14:paraId="0188DAF9" w14:textId="77777777" w:rsidR="00FD797B" w:rsidRPr="00992D19" w:rsidRDefault="00FD797B" w:rsidP="00E44C21">
      <w:pPr>
        <w:pStyle w:val="NoSpacing"/>
        <w:ind w:firstLine="720"/>
        <w:jc w:val="both"/>
        <w:rPr>
          <w:rFonts w:ascii="Arial" w:hAnsi="Arial" w:cs="Arial"/>
          <w:lang w:val="en-GB"/>
        </w:rPr>
      </w:pPr>
    </w:p>
    <w:p w14:paraId="74EB891E" w14:textId="77777777" w:rsidR="00E44C21" w:rsidRPr="00992D19" w:rsidRDefault="00E44C21" w:rsidP="00E44C21">
      <w:pPr>
        <w:pStyle w:val="NoSpacing"/>
        <w:ind w:firstLine="720"/>
        <w:jc w:val="both"/>
        <w:rPr>
          <w:rFonts w:ascii="Arial" w:hAnsi="Arial" w:cs="Arial"/>
          <w:sz w:val="12"/>
          <w:szCs w:val="12"/>
          <w:lang w:val="en-GB"/>
        </w:rPr>
      </w:pPr>
    </w:p>
    <w:p w14:paraId="75D34E9A" w14:textId="6320B172" w:rsidR="00E44C21" w:rsidRPr="00992D19" w:rsidRDefault="00363405" w:rsidP="00E44C21">
      <w:pPr>
        <w:pStyle w:val="NoSpacing"/>
        <w:ind w:left="90"/>
        <w:jc w:val="center"/>
        <w:rPr>
          <w:rFonts w:ascii="Arial" w:hAnsi="Arial" w:cs="Arial"/>
          <w:bCs/>
          <w:lang w:val="en-GB"/>
        </w:rPr>
      </w:pPr>
      <w:r w:rsidRPr="00992D19">
        <w:rPr>
          <w:rFonts w:ascii="Arial" w:hAnsi="Arial" w:cs="Arial"/>
          <w:bCs/>
          <w:lang w:val="en-GB"/>
        </w:rPr>
        <w:t>Article</w:t>
      </w:r>
      <w:r w:rsidR="00B4691C" w:rsidRPr="00992D19">
        <w:rPr>
          <w:rFonts w:ascii="Arial" w:hAnsi="Arial" w:cs="Arial"/>
          <w:bCs/>
          <w:lang w:val="en-GB"/>
        </w:rPr>
        <w:t xml:space="preserve"> 10-b</w:t>
      </w:r>
    </w:p>
    <w:p w14:paraId="06B2906B" w14:textId="4F456299" w:rsidR="00E44C21" w:rsidRPr="00992D19" w:rsidRDefault="00B4691C" w:rsidP="00E44C21">
      <w:pPr>
        <w:pStyle w:val="NoSpacing"/>
        <w:ind w:left="720"/>
        <w:jc w:val="center"/>
        <w:rPr>
          <w:rFonts w:ascii="Arial" w:hAnsi="Arial" w:cs="Arial"/>
          <w:b/>
          <w:bCs/>
          <w:iCs/>
          <w:lang w:val="en-GB"/>
        </w:rPr>
      </w:pPr>
      <w:r w:rsidRPr="00992D19">
        <w:rPr>
          <w:rFonts w:ascii="Arial" w:hAnsi="Arial" w:cs="Arial"/>
          <w:b/>
          <w:bCs/>
          <w:iCs/>
          <w:lang w:val="en-GB"/>
        </w:rPr>
        <w:t xml:space="preserve">Commercial communications for the </w:t>
      </w:r>
      <w:r w:rsidR="00A66DE1" w:rsidRPr="00992D19">
        <w:rPr>
          <w:rFonts w:ascii="Arial" w:hAnsi="Arial" w:cs="Arial"/>
          <w:b/>
          <w:bCs/>
          <w:iCs/>
          <w:lang w:val="en-GB"/>
        </w:rPr>
        <w:t>special</w:t>
      </w:r>
      <w:r w:rsidRPr="00992D19">
        <w:rPr>
          <w:rFonts w:ascii="Arial" w:hAnsi="Arial" w:cs="Arial"/>
          <w:b/>
          <w:bCs/>
          <w:iCs/>
          <w:lang w:val="en-GB"/>
        </w:rPr>
        <w:t xml:space="preserve"> games of chance</w:t>
      </w:r>
    </w:p>
    <w:p w14:paraId="61E1CF19" w14:textId="77777777" w:rsidR="00B4691C" w:rsidRPr="00992D19" w:rsidRDefault="00B4691C" w:rsidP="00E44C21">
      <w:pPr>
        <w:pStyle w:val="NoSpacing"/>
        <w:ind w:left="720"/>
        <w:jc w:val="center"/>
        <w:rPr>
          <w:rFonts w:ascii="Arial" w:hAnsi="Arial" w:cs="Arial"/>
          <w:lang w:val="en-GB"/>
        </w:rPr>
      </w:pPr>
    </w:p>
    <w:p w14:paraId="21DBDF0B" w14:textId="5CD3B1E2" w:rsidR="00B4691C" w:rsidRPr="00992D19" w:rsidRDefault="00B4691C" w:rsidP="00B4691C">
      <w:pPr>
        <w:pStyle w:val="NoSpacing"/>
        <w:ind w:firstLine="720"/>
        <w:jc w:val="both"/>
        <w:rPr>
          <w:rFonts w:ascii="Arial" w:hAnsi="Arial" w:cs="Arial"/>
          <w:bCs/>
          <w:iCs/>
          <w:lang w:val="en-GB"/>
        </w:rPr>
      </w:pPr>
      <w:r w:rsidRPr="00992D19">
        <w:rPr>
          <w:rFonts w:ascii="Arial" w:hAnsi="Arial" w:cs="Arial"/>
          <w:bCs/>
          <w:iCs/>
          <w:lang w:val="en-GB"/>
        </w:rPr>
        <w:t xml:space="preserve">Audiovisual commercial communications for the </w:t>
      </w:r>
      <w:r w:rsidR="00A66DE1" w:rsidRPr="00992D19">
        <w:rPr>
          <w:rFonts w:ascii="Arial" w:hAnsi="Arial" w:cs="Arial"/>
          <w:bCs/>
          <w:iCs/>
          <w:lang w:val="en-GB"/>
        </w:rPr>
        <w:t>special</w:t>
      </w:r>
      <w:r w:rsidRPr="00992D19">
        <w:rPr>
          <w:rFonts w:ascii="Arial" w:hAnsi="Arial" w:cs="Arial"/>
          <w:bCs/>
          <w:iCs/>
          <w:lang w:val="en-GB"/>
        </w:rPr>
        <w:t xml:space="preserve"> games of chance should be </w:t>
      </w:r>
      <w:r w:rsidR="00A66DE1" w:rsidRPr="00992D19">
        <w:rPr>
          <w:rFonts w:ascii="Arial" w:hAnsi="Arial" w:cs="Arial"/>
          <w:bCs/>
          <w:iCs/>
          <w:lang w:val="en-GB"/>
        </w:rPr>
        <w:t xml:space="preserve">labelled </w:t>
      </w:r>
      <w:r w:rsidRPr="00992D19">
        <w:rPr>
          <w:rFonts w:ascii="Arial" w:hAnsi="Arial" w:cs="Arial"/>
          <w:bCs/>
          <w:iCs/>
          <w:lang w:val="en-GB"/>
        </w:rPr>
        <w:t xml:space="preserve">clearly and visibly using </w:t>
      </w:r>
      <w:r w:rsidR="00A66DE1" w:rsidRPr="00992D19">
        <w:rPr>
          <w:rFonts w:ascii="Arial" w:hAnsi="Arial" w:cs="Arial"/>
          <w:bCs/>
          <w:iCs/>
          <w:lang w:val="en-GB"/>
        </w:rPr>
        <w:t xml:space="preserve">the </w:t>
      </w:r>
      <w:r w:rsidRPr="00992D19">
        <w:rPr>
          <w:rFonts w:ascii="Arial" w:hAnsi="Arial" w:cs="Arial"/>
          <w:bCs/>
          <w:iCs/>
          <w:lang w:val="en-GB"/>
        </w:rPr>
        <w:t xml:space="preserve">warning </w:t>
      </w:r>
      <w:r w:rsidR="009668CE" w:rsidRPr="00992D19">
        <w:rPr>
          <w:rFonts w:ascii="Arial" w:hAnsi="Arial" w:cs="Arial"/>
          <w:bCs/>
          <w:iCs/>
          <w:lang w:val="en-GB"/>
        </w:rPr>
        <w:t>disclaimer</w:t>
      </w:r>
      <w:r w:rsidRPr="00992D19">
        <w:rPr>
          <w:rFonts w:ascii="Arial" w:hAnsi="Arial" w:cs="Arial"/>
          <w:bCs/>
          <w:iCs/>
          <w:lang w:val="en-GB"/>
        </w:rPr>
        <w:t xml:space="preserve"> for </w:t>
      </w:r>
      <w:r w:rsidR="002D7D5A" w:rsidRPr="00992D19">
        <w:rPr>
          <w:rFonts w:ascii="Arial" w:hAnsi="Arial" w:cs="Arial"/>
          <w:bCs/>
          <w:iCs/>
          <w:lang w:val="en-GB"/>
        </w:rPr>
        <w:t xml:space="preserve">Category Five </w:t>
      </w:r>
      <w:r w:rsidRPr="00992D19">
        <w:rPr>
          <w:rFonts w:ascii="Arial" w:hAnsi="Arial" w:cs="Arial"/>
          <w:bCs/>
          <w:iCs/>
          <w:lang w:val="en-GB"/>
        </w:rPr>
        <w:t>programming, but may be shown throughout the</w:t>
      </w:r>
      <w:r w:rsidR="009668CE" w:rsidRPr="00992D19">
        <w:rPr>
          <w:rFonts w:ascii="Arial" w:hAnsi="Arial" w:cs="Arial"/>
          <w:bCs/>
          <w:iCs/>
          <w:lang w:val="en-GB"/>
        </w:rPr>
        <w:t xml:space="preserve"> broadcasters’</w:t>
      </w:r>
      <w:r w:rsidRPr="00992D19">
        <w:rPr>
          <w:rFonts w:ascii="Arial" w:hAnsi="Arial" w:cs="Arial"/>
          <w:bCs/>
          <w:iCs/>
          <w:lang w:val="en-GB"/>
        </w:rPr>
        <w:t xml:space="preserve"> entire daily programme</w:t>
      </w:r>
      <w:r w:rsidR="009668CE" w:rsidRPr="00992D19">
        <w:rPr>
          <w:rFonts w:ascii="Arial" w:hAnsi="Arial" w:cs="Arial"/>
          <w:bCs/>
          <w:iCs/>
          <w:lang w:val="en-GB"/>
        </w:rPr>
        <w:t>s</w:t>
      </w:r>
      <w:r w:rsidRPr="00992D19">
        <w:rPr>
          <w:rFonts w:ascii="Arial" w:hAnsi="Arial" w:cs="Arial"/>
          <w:bCs/>
          <w:iCs/>
          <w:lang w:val="en-GB"/>
        </w:rPr>
        <w:t xml:space="preserve">, except in </w:t>
      </w:r>
      <w:r w:rsidR="00FB693B" w:rsidRPr="00992D19">
        <w:rPr>
          <w:rFonts w:ascii="Arial" w:hAnsi="Arial" w:cs="Arial"/>
          <w:bCs/>
          <w:iCs/>
          <w:lang w:val="en-GB"/>
        </w:rPr>
        <w:t xml:space="preserve">the </w:t>
      </w:r>
      <w:r w:rsidRPr="00992D19">
        <w:rPr>
          <w:rFonts w:ascii="Arial" w:hAnsi="Arial" w:cs="Arial"/>
          <w:bCs/>
          <w:iCs/>
          <w:lang w:val="en-GB"/>
        </w:rPr>
        <w:t>program</w:t>
      </w:r>
      <w:r w:rsidR="00FB693B" w:rsidRPr="00992D19">
        <w:rPr>
          <w:rFonts w:ascii="Arial" w:hAnsi="Arial" w:cs="Arial"/>
          <w:bCs/>
          <w:iCs/>
          <w:lang w:val="en-GB"/>
        </w:rPr>
        <w:t>mes with</w:t>
      </w:r>
      <w:r w:rsidRPr="00992D19">
        <w:rPr>
          <w:rFonts w:ascii="Arial" w:hAnsi="Arial" w:cs="Arial"/>
          <w:bCs/>
          <w:iCs/>
          <w:lang w:val="en-GB"/>
        </w:rPr>
        <w:t xml:space="preserve"> informative, entertaining and educational programming function primarily intended for children.</w:t>
      </w:r>
    </w:p>
    <w:p w14:paraId="383EBBF8" w14:textId="77777777" w:rsidR="00FB693B" w:rsidRPr="00992D19" w:rsidRDefault="00FB693B" w:rsidP="00B4691C">
      <w:pPr>
        <w:pStyle w:val="NoSpacing"/>
        <w:ind w:firstLine="720"/>
        <w:jc w:val="both"/>
        <w:rPr>
          <w:rFonts w:ascii="Arial" w:hAnsi="Arial" w:cs="Arial"/>
          <w:bCs/>
          <w:iCs/>
          <w:lang w:val="en-GB"/>
        </w:rPr>
      </w:pPr>
    </w:p>
    <w:p w14:paraId="40121733" w14:textId="78FAACA8" w:rsidR="00E44C21" w:rsidRPr="00992D19" w:rsidRDefault="00A66DE1" w:rsidP="00B4691C">
      <w:pPr>
        <w:pStyle w:val="NoSpacing"/>
        <w:ind w:firstLine="720"/>
        <w:jc w:val="both"/>
        <w:rPr>
          <w:rFonts w:ascii="Arial" w:hAnsi="Arial" w:cs="Arial"/>
          <w:lang w:val="en-GB"/>
        </w:rPr>
      </w:pPr>
      <w:r w:rsidRPr="00992D19">
        <w:rPr>
          <w:rFonts w:ascii="Arial" w:hAnsi="Arial" w:cs="Arial"/>
          <w:bCs/>
          <w:iCs/>
          <w:lang w:val="en-GB"/>
        </w:rPr>
        <w:t>Use of the Category</w:t>
      </w:r>
      <w:r w:rsidR="002D7D5A" w:rsidRPr="00992D19">
        <w:rPr>
          <w:rFonts w:ascii="Arial" w:hAnsi="Arial" w:cs="Arial"/>
          <w:bCs/>
          <w:iCs/>
          <w:lang w:val="en-GB"/>
        </w:rPr>
        <w:t xml:space="preserve"> Five </w:t>
      </w:r>
      <w:r w:rsidRPr="00992D19">
        <w:rPr>
          <w:rFonts w:ascii="Arial" w:hAnsi="Arial" w:cs="Arial"/>
          <w:bCs/>
          <w:iCs/>
          <w:lang w:val="en-GB"/>
        </w:rPr>
        <w:t xml:space="preserve">programme warning </w:t>
      </w:r>
      <w:r w:rsidR="002D7D5A" w:rsidRPr="00992D19">
        <w:rPr>
          <w:rFonts w:ascii="Arial" w:hAnsi="Arial" w:cs="Arial"/>
          <w:bCs/>
          <w:iCs/>
          <w:lang w:val="en-GB"/>
        </w:rPr>
        <w:t>disclaimer</w:t>
      </w:r>
      <w:r w:rsidRPr="00992D19">
        <w:rPr>
          <w:rFonts w:ascii="Arial" w:hAnsi="Arial" w:cs="Arial"/>
          <w:bCs/>
          <w:iCs/>
          <w:lang w:val="en-GB"/>
        </w:rPr>
        <w:t xml:space="preserve"> is </w:t>
      </w:r>
      <w:r w:rsidR="00B4691C" w:rsidRPr="00992D19">
        <w:rPr>
          <w:rFonts w:ascii="Arial" w:hAnsi="Arial" w:cs="Arial"/>
          <w:bCs/>
          <w:iCs/>
          <w:lang w:val="en-GB"/>
        </w:rPr>
        <w:t xml:space="preserve">also mandatory for audiovisual commercial communications for special games of chance </w:t>
      </w:r>
      <w:r w:rsidRPr="00992D19">
        <w:rPr>
          <w:rFonts w:ascii="Arial" w:hAnsi="Arial" w:cs="Arial"/>
          <w:bCs/>
          <w:iCs/>
          <w:lang w:val="en-GB"/>
        </w:rPr>
        <w:t xml:space="preserve">aired </w:t>
      </w:r>
      <w:r w:rsidR="00B4691C" w:rsidRPr="00992D19">
        <w:rPr>
          <w:rFonts w:ascii="Arial" w:hAnsi="Arial" w:cs="Arial"/>
          <w:bCs/>
          <w:iCs/>
          <w:lang w:val="en-GB"/>
        </w:rPr>
        <w:t xml:space="preserve">by </w:t>
      </w:r>
      <w:r w:rsidRPr="00992D19">
        <w:rPr>
          <w:rFonts w:ascii="Arial" w:hAnsi="Arial" w:cs="Arial"/>
          <w:bCs/>
          <w:iCs/>
          <w:lang w:val="en-GB"/>
        </w:rPr>
        <w:t xml:space="preserve">the </w:t>
      </w:r>
      <w:r w:rsidR="00B4691C" w:rsidRPr="00992D19">
        <w:rPr>
          <w:rFonts w:ascii="Arial" w:hAnsi="Arial" w:cs="Arial"/>
          <w:bCs/>
          <w:iCs/>
          <w:lang w:val="en-GB"/>
        </w:rPr>
        <w:t>on-demand audiovisual media service</w:t>
      </w:r>
      <w:r w:rsidR="009668CE" w:rsidRPr="00992D19">
        <w:rPr>
          <w:rFonts w:ascii="Arial" w:hAnsi="Arial" w:cs="Arial"/>
          <w:bCs/>
          <w:iCs/>
          <w:lang w:val="en-GB"/>
        </w:rPr>
        <w:t xml:space="preserve"> providers</w:t>
      </w:r>
      <w:r w:rsidR="00E44C21" w:rsidRPr="00992D19">
        <w:rPr>
          <w:rFonts w:ascii="Arial" w:hAnsi="Arial" w:cs="Arial"/>
          <w:lang w:val="en-GB"/>
        </w:rPr>
        <w:t>.</w:t>
      </w:r>
    </w:p>
    <w:p w14:paraId="1110E6EE" w14:textId="77777777" w:rsidR="00E44C21" w:rsidRPr="00992D19" w:rsidRDefault="00E44C21" w:rsidP="00E44C21">
      <w:pPr>
        <w:pStyle w:val="NoSpacing"/>
        <w:spacing w:after="120"/>
        <w:ind w:left="720"/>
        <w:jc w:val="both"/>
        <w:rPr>
          <w:rFonts w:ascii="Arial" w:hAnsi="Arial" w:cs="Arial"/>
          <w:sz w:val="8"/>
          <w:szCs w:val="8"/>
          <w:lang w:val="en-GB"/>
        </w:rPr>
      </w:pPr>
    </w:p>
    <w:p w14:paraId="50780569" w14:textId="769C80EA" w:rsidR="00E44C21" w:rsidRPr="00992D19" w:rsidRDefault="00363405" w:rsidP="00E44C21">
      <w:pPr>
        <w:pStyle w:val="NoSpacing"/>
        <w:jc w:val="center"/>
        <w:rPr>
          <w:rFonts w:ascii="Arial" w:hAnsi="Arial" w:cs="Arial"/>
          <w:bCs/>
          <w:lang w:val="en-GB"/>
        </w:rPr>
      </w:pPr>
      <w:r w:rsidRPr="00992D19">
        <w:rPr>
          <w:rFonts w:ascii="Arial" w:hAnsi="Arial" w:cs="Arial"/>
          <w:bCs/>
          <w:lang w:val="en-GB"/>
        </w:rPr>
        <w:t>Article</w:t>
      </w:r>
      <w:r w:rsidR="00E44C21" w:rsidRPr="00992D19">
        <w:rPr>
          <w:rFonts w:ascii="Arial" w:hAnsi="Arial" w:cs="Arial"/>
          <w:bCs/>
          <w:lang w:val="en-GB"/>
        </w:rPr>
        <w:t xml:space="preserve"> 10-</w:t>
      </w:r>
      <w:r w:rsidR="009668CE" w:rsidRPr="00992D19">
        <w:rPr>
          <w:rFonts w:ascii="Arial" w:hAnsi="Arial" w:cs="Arial"/>
          <w:bCs/>
          <w:lang w:val="en-GB"/>
        </w:rPr>
        <w:t>c</w:t>
      </w:r>
    </w:p>
    <w:p w14:paraId="27747BE4" w14:textId="2B6B15B7" w:rsidR="00E44C21" w:rsidRPr="00992D19" w:rsidRDefault="00A66DE1" w:rsidP="00E44C21">
      <w:pPr>
        <w:pStyle w:val="NoSpacing"/>
        <w:jc w:val="center"/>
        <w:rPr>
          <w:rFonts w:ascii="Arial" w:hAnsi="Arial" w:cs="Arial"/>
          <w:lang w:val="en-GB"/>
        </w:rPr>
      </w:pPr>
      <w:r w:rsidRPr="00992D19">
        <w:rPr>
          <w:rFonts w:ascii="Arial" w:hAnsi="Arial" w:cs="Arial"/>
          <w:b/>
          <w:bCs/>
          <w:iCs/>
          <w:lang w:val="en-GB"/>
        </w:rPr>
        <w:t>“Reali</w:t>
      </w:r>
      <w:r w:rsidR="00FC356D" w:rsidRPr="00992D19">
        <w:rPr>
          <w:rFonts w:ascii="Arial" w:hAnsi="Arial" w:cs="Arial"/>
          <w:b/>
          <w:bCs/>
          <w:iCs/>
          <w:lang w:val="en-GB"/>
        </w:rPr>
        <w:t>ty</w:t>
      </w:r>
      <w:r w:rsidRPr="00992D19">
        <w:rPr>
          <w:rFonts w:ascii="Arial" w:hAnsi="Arial" w:cs="Arial"/>
          <w:b/>
          <w:bCs/>
          <w:iCs/>
          <w:lang w:val="en-GB"/>
        </w:rPr>
        <w:t xml:space="preserve">” </w:t>
      </w:r>
      <w:r w:rsidR="00FC356D" w:rsidRPr="00992D19">
        <w:rPr>
          <w:rFonts w:ascii="Arial" w:hAnsi="Arial" w:cs="Arial"/>
          <w:b/>
          <w:bCs/>
          <w:iCs/>
          <w:lang w:val="en-GB"/>
        </w:rPr>
        <w:t>show</w:t>
      </w:r>
      <w:r w:rsidRPr="00992D19">
        <w:rPr>
          <w:rFonts w:ascii="Arial" w:hAnsi="Arial" w:cs="Arial"/>
          <w:b/>
          <w:bCs/>
          <w:iCs/>
          <w:lang w:val="en-GB"/>
        </w:rPr>
        <w:t xml:space="preserve"> format</w:t>
      </w:r>
      <w:r w:rsidRPr="00992D19">
        <w:rPr>
          <w:rStyle w:val="FootnoteReference"/>
          <w:rFonts w:ascii="Arial" w:hAnsi="Arial" w:cs="Arial"/>
          <w:b/>
          <w:bCs/>
          <w:iCs/>
          <w:vertAlign w:val="baseline"/>
          <w:lang w:val="en-GB"/>
        </w:rPr>
        <w:t xml:space="preserve"> </w:t>
      </w:r>
      <w:r w:rsidR="00E44C21" w:rsidRPr="00992D19">
        <w:rPr>
          <w:rStyle w:val="FootnoteReference"/>
          <w:rFonts w:ascii="Arial" w:hAnsi="Arial" w:cs="Arial"/>
          <w:lang w:val="en-GB"/>
        </w:rPr>
        <w:footnoteReference w:id="6"/>
      </w:r>
      <w:r w:rsidR="00E44C21" w:rsidRPr="00992D19">
        <w:rPr>
          <w:rFonts w:ascii="Arial" w:hAnsi="Arial" w:cs="Arial"/>
          <w:lang w:val="en-GB"/>
        </w:rPr>
        <w:t xml:space="preserve"> </w:t>
      </w:r>
    </w:p>
    <w:p w14:paraId="3AC19F23" w14:textId="77777777" w:rsidR="00E44C21" w:rsidRPr="00992D19" w:rsidRDefault="00E44C21" w:rsidP="00E44C21">
      <w:pPr>
        <w:pStyle w:val="NoSpacing"/>
        <w:ind w:left="720"/>
        <w:jc w:val="center"/>
        <w:rPr>
          <w:rFonts w:ascii="Arial" w:hAnsi="Arial" w:cs="Arial"/>
          <w:lang w:val="en-GB"/>
        </w:rPr>
      </w:pPr>
    </w:p>
    <w:p w14:paraId="3102DC3B" w14:textId="7D37E7F2" w:rsidR="00E44C21" w:rsidRPr="00A44AA0" w:rsidRDefault="00A66DE1" w:rsidP="00E44C21">
      <w:pPr>
        <w:pStyle w:val="NoSpacing"/>
        <w:ind w:firstLine="720"/>
        <w:jc w:val="both"/>
        <w:rPr>
          <w:rFonts w:ascii="Arial" w:hAnsi="Arial" w:cs="Arial"/>
          <w:lang w:val="en-GB"/>
        </w:rPr>
      </w:pPr>
      <w:r w:rsidRPr="00992D19">
        <w:rPr>
          <w:rFonts w:ascii="Arial" w:hAnsi="Arial" w:cs="Arial"/>
          <w:lang w:val="en-GB"/>
        </w:rPr>
        <w:t xml:space="preserve">As it presents raw audiovisual material with minimal or </w:t>
      </w:r>
      <w:r w:rsidR="00BB2C92" w:rsidRPr="00992D19">
        <w:rPr>
          <w:rFonts w:ascii="Arial" w:hAnsi="Arial" w:cs="Arial"/>
          <w:lang w:val="en-GB"/>
        </w:rPr>
        <w:t>skilfully</w:t>
      </w:r>
      <w:r w:rsidRPr="00992D19">
        <w:rPr>
          <w:rFonts w:ascii="Arial" w:hAnsi="Arial" w:cs="Arial"/>
          <w:lang w:val="en-GB"/>
        </w:rPr>
        <w:t xml:space="preserve"> disguised editorial intervention, which in certain cases is a hybrid of documented and directed</w:t>
      </w:r>
      <w:r w:rsidR="00FC356D" w:rsidRPr="00992D19">
        <w:rPr>
          <w:rFonts w:ascii="Arial" w:hAnsi="Arial" w:cs="Arial"/>
          <w:lang w:val="en-GB"/>
        </w:rPr>
        <w:t xml:space="preserve"> elements</w:t>
      </w:r>
      <w:r w:rsidRPr="00992D19">
        <w:rPr>
          <w:rFonts w:ascii="Arial" w:hAnsi="Arial" w:cs="Arial"/>
          <w:lang w:val="en-GB"/>
        </w:rPr>
        <w:t xml:space="preserve">, </w:t>
      </w:r>
      <w:r w:rsidR="009668CE" w:rsidRPr="00992D19">
        <w:rPr>
          <w:rFonts w:ascii="Arial" w:hAnsi="Arial" w:cs="Arial"/>
          <w:lang w:val="en-GB"/>
        </w:rPr>
        <w:t>its</w:t>
      </w:r>
      <w:r w:rsidRPr="00992D19">
        <w:rPr>
          <w:rFonts w:ascii="Arial" w:hAnsi="Arial" w:cs="Arial"/>
          <w:lang w:val="en-GB"/>
        </w:rPr>
        <w:t xml:space="preserve"> primary motive </w:t>
      </w:r>
      <w:r w:rsidR="009668CE" w:rsidRPr="00992D19">
        <w:rPr>
          <w:rFonts w:ascii="Arial" w:hAnsi="Arial" w:cs="Arial"/>
          <w:lang w:val="en-GB"/>
        </w:rPr>
        <w:t>being to</w:t>
      </w:r>
      <w:r w:rsidRPr="00992D19">
        <w:rPr>
          <w:rFonts w:ascii="Arial" w:hAnsi="Arial" w:cs="Arial"/>
          <w:lang w:val="en-GB"/>
        </w:rPr>
        <w:t xml:space="preserve"> register situations in which the </w:t>
      </w:r>
      <w:r w:rsidR="00BB2C92" w:rsidRPr="00992D19">
        <w:rPr>
          <w:rFonts w:ascii="Arial" w:hAnsi="Arial" w:cs="Arial"/>
          <w:lang w:val="en-GB"/>
        </w:rPr>
        <w:t>behaviour</w:t>
      </w:r>
      <w:r w:rsidRPr="00992D19">
        <w:rPr>
          <w:rFonts w:ascii="Arial" w:hAnsi="Arial" w:cs="Arial"/>
          <w:lang w:val="en-GB"/>
        </w:rPr>
        <w:t xml:space="preserve"> of random or selected pa</w:t>
      </w:r>
      <w:r w:rsidR="009668CE" w:rsidRPr="00992D19">
        <w:rPr>
          <w:rFonts w:ascii="Arial" w:hAnsi="Arial" w:cs="Arial"/>
          <w:lang w:val="en-GB"/>
        </w:rPr>
        <w:t>rticipants is unpredictable,</w:t>
      </w:r>
      <w:r w:rsidRPr="00992D19">
        <w:rPr>
          <w:rFonts w:ascii="Arial" w:hAnsi="Arial" w:cs="Arial"/>
          <w:lang w:val="en-GB"/>
        </w:rPr>
        <w:t xml:space="preserve"> content belonging to the </w:t>
      </w:r>
      <w:r w:rsidR="00FC356D" w:rsidRPr="00992D19">
        <w:rPr>
          <w:rFonts w:ascii="Arial" w:hAnsi="Arial" w:cs="Arial"/>
          <w:lang w:val="en-GB"/>
        </w:rPr>
        <w:t>“</w:t>
      </w:r>
      <w:r w:rsidRPr="00992D19">
        <w:rPr>
          <w:rFonts w:ascii="Arial" w:hAnsi="Arial" w:cs="Arial"/>
          <w:lang w:val="en-GB"/>
        </w:rPr>
        <w:t>reali</w:t>
      </w:r>
      <w:r w:rsidR="00FC356D" w:rsidRPr="00992D19">
        <w:rPr>
          <w:rFonts w:ascii="Arial" w:hAnsi="Arial" w:cs="Arial"/>
          <w:lang w:val="en-GB"/>
        </w:rPr>
        <w:t>ty” show programm</w:t>
      </w:r>
      <w:r w:rsidR="009668CE" w:rsidRPr="00992D19">
        <w:rPr>
          <w:rFonts w:ascii="Arial" w:hAnsi="Arial" w:cs="Arial"/>
          <w:lang w:val="en-GB"/>
        </w:rPr>
        <w:t>ing</w:t>
      </w:r>
      <w:r w:rsidRPr="00992D19">
        <w:rPr>
          <w:rFonts w:ascii="Arial" w:hAnsi="Arial" w:cs="Arial"/>
          <w:lang w:val="en-GB"/>
        </w:rPr>
        <w:t xml:space="preserve"> </w:t>
      </w:r>
      <w:r w:rsidR="009668CE" w:rsidRPr="00992D19">
        <w:rPr>
          <w:rFonts w:ascii="Arial" w:hAnsi="Arial" w:cs="Arial"/>
          <w:lang w:val="en-GB"/>
        </w:rPr>
        <w:t xml:space="preserve">format </w:t>
      </w:r>
      <w:r w:rsidRPr="00992D19">
        <w:rPr>
          <w:rFonts w:ascii="Arial" w:hAnsi="Arial" w:cs="Arial"/>
          <w:lang w:val="en-GB"/>
        </w:rPr>
        <w:t xml:space="preserve">must be carefully categorized in accordance with the </w:t>
      </w:r>
      <w:r w:rsidR="00AD7B80" w:rsidRPr="00992D19">
        <w:rPr>
          <w:rFonts w:ascii="Arial" w:hAnsi="Arial" w:cs="Arial"/>
          <w:lang w:val="en-GB"/>
        </w:rPr>
        <w:t>programme context</w:t>
      </w:r>
      <w:r w:rsidRPr="00992D19">
        <w:rPr>
          <w:rFonts w:ascii="Arial" w:hAnsi="Arial" w:cs="Arial"/>
          <w:lang w:val="en-GB"/>
        </w:rPr>
        <w:t>, the classification</w:t>
      </w:r>
      <w:r w:rsidRPr="00A44AA0">
        <w:rPr>
          <w:rFonts w:ascii="Arial" w:hAnsi="Arial" w:cs="Arial"/>
          <w:lang w:val="en-GB"/>
        </w:rPr>
        <w:t xml:space="preserve"> criteria and the descriptions of the program</w:t>
      </w:r>
      <w:r w:rsidR="00FC356D" w:rsidRPr="00A44AA0">
        <w:rPr>
          <w:rFonts w:ascii="Arial" w:hAnsi="Arial" w:cs="Arial"/>
          <w:lang w:val="en-GB"/>
        </w:rPr>
        <w:t>me</w:t>
      </w:r>
      <w:r w:rsidRPr="00A44AA0">
        <w:rPr>
          <w:rFonts w:ascii="Arial" w:hAnsi="Arial" w:cs="Arial"/>
          <w:lang w:val="en-GB"/>
        </w:rPr>
        <w:t xml:space="preserve"> categories, especially if they are composed of descriptions, scenes and/or </w:t>
      </w:r>
      <w:r w:rsidR="00FC356D" w:rsidRPr="00A44AA0">
        <w:rPr>
          <w:rFonts w:ascii="Arial" w:hAnsi="Arial" w:cs="Arial"/>
          <w:lang w:val="en-GB"/>
        </w:rPr>
        <w:t xml:space="preserve">sights </w:t>
      </w:r>
      <w:r w:rsidRPr="00A44AA0">
        <w:rPr>
          <w:rFonts w:ascii="Arial" w:hAnsi="Arial" w:cs="Arial"/>
          <w:lang w:val="en-GB"/>
        </w:rPr>
        <w:t>d</w:t>
      </w:r>
      <w:r w:rsidR="00FC356D" w:rsidRPr="00A44AA0">
        <w:rPr>
          <w:rFonts w:ascii="Arial" w:hAnsi="Arial" w:cs="Arial"/>
          <w:lang w:val="en-GB"/>
        </w:rPr>
        <w:t>epicting violence and erotica.</w:t>
      </w:r>
    </w:p>
    <w:p w14:paraId="2B6E26AA" w14:textId="77777777" w:rsidR="004D1BDA" w:rsidRPr="00A44AA0" w:rsidRDefault="004D1BDA" w:rsidP="00E44C21">
      <w:pPr>
        <w:spacing w:after="0"/>
        <w:ind w:left="3600"/>
        <w:jc w:val="both"/>
        <w:rPr>
          <w:rFonts w:ascii="Arial" w:hAnsi="Arial" w:cs="Arial"/>
          <w:b/>
          <w:lang w:val="en-GB"/>
        </w:rPr>
      </w:pPr>
    </w:p>
    <w:p w14:paraId="4C7AC043" w14:textId="77777777" w:rsidR="00FD797B" w:rsidRPr="00A44AA0" w:rsidRDefault="00FD797B" w:rsidP="00E44C21">
      <w:pPr>
        <w:spacing w:after="0"/>
        <w:ind w:left="3600"/>
        <w:jc w:val="both"/>
        <w:rPr>
          <w:rFonts w:ascii="Arial" w:hAnsi="Arial" w:cs="Arial"/>
          <w:b/>
          <w:lang w:val="en-GB"/>
        </w:rPr>
      </w:pPr>
    </w:p>
    <w:p w14:paraId="20972A2F" w14:textId="40968AD9" w:rsidR="00E44C21" w:rsidRPr="00A44AA0" w:rsidRDefault="00363405" w:rsidP="00E44C21">
      <w:pPr>
        <w:autoSpaceDE w:val="0"/>
        <w:autoSpaceDN w:val="0"/>
        <w:adjustRightInd w:val="0"/>
        <w:spacing w:after="0" w:line="240" w:lineRule="auto"/>
        <w:jc w:val="center"/>
        <w:rPr>
          <w:rFonts w:ascii="Arial" w:hAnsi="Arial" w:cs="Arial"/>
          <w:color w:val="000000"/>
          <w:lang w:val="en-GB"/>
        </w:rPr>
      </w:pPr>
      <w:r w:rsidRPr="00A44AA0">
        <w:rPr>
          <w:rFonts w:ascii="Arial" w:hAnsi="Arial" w:cs="Arial"/>
          <w:color w:val="000000"/>
          <w:lang w:val="en-GB"/>
        </w:rPr>
        <w:t>Article</w:t>
      </w:r>
      <w:r w:rsidR="00E44C21" w:rsidRPr="00A44AA0">
        <w:rPr>
          <w:rFonts w:ascii="Arial" w:hAnsi="Arial" w:cs="Arial"/>
          <w:color w:val="000000"/>
          <w:lang w:val="en-GB"/>
        </w:rPr>
        <w:t xml:space="preserve"> 11</w:t>
      </w:r>
    </w:p>
    <w:p w14:paraId="687B78A4" w14:textId="11B5918A" w:rsidR="00E44C21" w:rsidRPr="00A44AA0" w:rsidRDefault="00FC356D" w:rsidP="00E44C21">
      <w:pPr>
        <w:autoSpaceDE w:val="0"/>
        <w:autoSpaceDN w:val="0"/>
        <w:adjustRightInd w:val="0"/>
        <w:spacing w:after="0" w:line="240" w:lineRule="auto"/>
        <w:jc w:val="center"/>
        <w:rPr>
          <w:rFonts w:ascii="Arial" w:hAnsi="Arial" w:cs="Arial"/>
          <w:b/>
          <w:lang w:val="en-GB"/>
        </w:rPr>
      </w:pPr>
      <w:r w:rsidRPr="00A44AA0">
        <w:rPr>
          <w:rFonts w:ascii="Arial" w:hAnsi="Arial" w:cs="Arial"/>
          <w:b/>
          <w:lang w:val="en-GB"/>
        </w:rPr>
        <w:t>Photosensitive epilepsy</w:t>
      </w:r>
    </w:p>
    <w:p w14:paraId="7D9D04CA" w14:textId="77777777" w:rsidR="00FC356D" w:rsidRPr="00A44AA0" w:rsidRDefault="00FC356D" w:rsidP="00E44C21">
      <w:pPr>
        <w:autoSpaceDE w:val="0"/>
        <w:autoSpaceDN w:val="0"/>
        <w:adjustRightInd w:val="0"/>
        <w:spacing w:after="0" w:line="240" w:lineRule="auto"/>
        <w:jc w:val="center"/>
        <w:rPr>
          <w:rFonts w:ascii="Arial" w:hAnsi="Arial" w:cs="Arial"/>
          <w:color w:val="000000"/>
          <w:lang w:val="en-GB"/>
        </w:rPr>
      </w:pPr>
    </w:p>
    <w:p w14:paraId="17E7026D" w14:textId="5D222862" w:rsidR="00CF7827" w:rsidRPr="00A44AA0" w:rsidRDefault="00CF7827" w:rsidP="00CF7827">
      <w:pPr>
        <w:autoSpaceDE w:val="0"/>
        <w:autoSpaceDN w:val="0"/>
        <w:adjustRightInd w:val="0"/>
        <w:spacing w:after="0" w:line="240" w:lineRule="auto"/>
        <w:jc w:val="both"/>
        <w:rPr>
          <w:rFonts w:ascii="Arial" w:hAnsi="Arial" w:cs="Arial"/>
          <w:color w:val="000000"/>
          <w:lang w:val="en-GB"/>
        </w:rPr>
      </w:pPr>
      <w:r w:rsidRPr="00A44AA0">
        <w:rPr>
          <w:rFonts w:ascii="Arial" w:hAnsi="Arial" w:cs="Arial"/>
          <w:color w:val="000000"/>
          <w:lang w:val="en-GB"/>
        </w:rPr>
        <w:tab/>
        <w:t xml:space="preserve">Providers of audiovisual media services </w:t>
      </w:r>
      <w:r w:rsidR="009668CE" w:rsidRPr="00A44AA0">
        <w:rPr>
          <w:rFonts w:ascii="Arial" w:hAnsi="Arial" w:cs="Arial"/>
          <w:color w:val="000000"/>
          <w:lang w:val="en-GB"/>
        </w:rPr>
        <w:t>shall be</w:t>
      </w:r>
      <w:r w:rsidRPr="00A44AA0">
        <w:rPr>
          <w:rFonts w:ascii="Arial" w:hAnsi="Arial" w:cs="Arial"/>
          <w:color w:val="000000"/>
          <w:lang w:val="en-GB"/>
        </w:rPr>
        <w:t xml:space="preserve"> oblig</w:t>
      </w:r>
      <w:r w:rsidR="0080116B" w:rsidRPr="00A44AA0">
        <w:rPr>
          <w:rFonts w:ascii="Arial" w:hAnsi="Arial" w:cs="Arial"/>
          <w:color w:val="000000"/>
          <w:lang w:val="en-GB"/>
        </w:rPr>
        <w:t>at</w:t>
      </w:r>
      <w:r w:rsidRPr="00A44AA0">
        <w:rPr>
          <w:rFonts w:ascii="Arial" w:hAnsi="Arial" w:cs="Arial"/>
          <w:color w:val="000000"/>
          <w:lang w:val="en-GB"/>
        </w:rPr>
        <w:t>ed to take all necessary measures to protect the viewers suffering from photosensitive epilepsy.</w:t>
      </w:r>
    </w:p>
    <w:p w14:paraId="1AFB3DAC" w14:textId="77777777" w:rsidR="00CF7827" w:rsidRPr="00A44AA0" w:rsidRDefault="00CF7827" w:rsidP="00CF7827">
      <w:pPr>
        <w:autoSpaceDE w:val="0"/>
        <w:autoSpaceDN w:val="0"/>
        <w:adjustRightInd w:val="0"/>
        <w:spacing w:after="0" w:line="240" w:lineRule="auto"/>
        <w:jc w:val="both"/>
        <w:rPr>
          <w:rFonts w:ascii="Arial" w:hAnsi="Arial" w:cs="Arial"/>
          <w:color w:val="000000"/>
          <w:lang w:val="en-GB"/>
        </w:rPr>
      </w:pPr>
    </w:p>
    <w:p w14:paraId="3F77FF84" w14:textId="41ADCB97" w:rsidR="00E44C21" w:rsidRPr="00992D19" w:rsidRDefault="00CF7827" w:rsidP="00CF7827">
      <w:pPr>
        <w:autoSpaceDE w:val="0"/>
        <w:autoSpaceDN w:val="0"/>
        <w:adjustRightInd w:val="0"/>
        <w:spacing w:after="0" w:line="240" w:lineRule="auto"/>
        <w:ind w:firstLine="720"/>
        <w:jc w:val="both"/>
        <w:rPr>
          <w:rFonts w:ascii="Arial" w:hAnsi="Arial" w:cs="Arial"/>
          <w:color w:val="000000"/>
          <w:lang w:val="en-GB"/>
        </w:rPr>
      </w:pPr>
      <w:r w:rsidRPr="00A44AA0">
        <w:rPr>
          <w:rFonts w:ascii="Arial" w:hAnsi="Arial" w:cs="Arial"/>
          <w:color w:val="000000"/>
          <w:lang w:val="en-GB"/>
        </w:rPr>
        <w:t xml:space="preserve">Television programming services </w:t>
      </w:r>
      <w:r w:rsidR="00242EB4" w:rsidRPr="00A44AA0">
        <w:rPr>
          <w:rFonts w:ascii="Arial" w:hAnsi="Arial" w:cs="Arial"/>
          <w:color w:val="000000"/>
          <w:lang w:val="en-GB"/>
        </w:rPr>
        <w:t xml:space="preserve">and providers of on-demand audiovisual media services </w:t>
      </w:r>
      <w:r w:rsidR="00144D74" w:rsidRPr="00A44AA0">
        <w:rPr>
          <w:rFonts w:ascii="Arial" w:hAnsi="Arial" w:cs="Arial"/>
          <w:color w:val="000000"/>
          <w:lang w:val="en-GB"/>
        </w:rPr>
        <w:t>shall be obliged</w:t>
      </w:r>
      <w:r w:rsidRPr="00A44AA0">
        <w:rPr>
          <w:rFonts w:ascii="Arial" w:hAnsi="Arial" w:cs="Arial"/>
          <w:color w:val="000000"/>
          <w:lang w:val="en-GB"/>
        </w:rPr>
        <w:t xml:space="preserve"> </w:t>
      </w:r>
      <w:r w:rsidR="00242EB4" w:rsidRPr="00A44AA0">
        <w:rPr>
          <w:rFonts w:ascii="Arial" w:hAnsi="Arial" w:cs="Arial"/>
          <w:color w:val="000000"/>
          <w:lang w:val="en-GB"/>
        </w:rPr>
        <w:t xml:space="preserve">to publish </w:t>
      </w:r>
      <w:r w:rsidR="005F2D12" w:rsidRPr="00992D19">
        <w:rPr>
          <w:rFonts w:ascii="Arial" w:hAnsi="Arial" w:cs="Arial"/>
          <w:color w:val="000000"/>
          <w:lang w:val="en-GB"/>
        </w:rPr>
        <w:t xml:space="preserve">a </w:t>
      </w:r>
      <w:r w:rsidR="00242EB4" w:rsidRPr="00992D19">
        <w:rPr>
          <w:rFonts w:ascii="Arial" w:hAnsi="Arial" w:cs="Arial"/>
          <w:color w:val="000000"/>
          <w:lang w:val="en-GB"/>
        </w:rPr>
        <w:t>warning that a</w:t>
      </w:r>
      <w:r w:rsidR="005F2D12" w:rsidRPr="00992D19">
        <w:rPr>
          <w:rFonts w:ascii="Arial" w:hAnsi="Arial" w:cs="Arial"/>
          <w:color w:val="000000"/>
          <w:lang w:val="en-GB"/>
        </w:rPr>
        <w:t xml:space="preserve"> certain</w:t>
      </w:r>
      <w:r w:rsidR="00242EB4" w:rsidRPr="00992D19">
        <w:rPr>
          <w:rFonts w:ascii="Arial" w:hAnsi="Arial" w:cs="Arial"/>
          <w:color w:val="000000"/>
          <w:lang w:val="en-GB"/>
        </w:rPr>
        <w:t xml:space="preserve"> programme contains </w:t>
      </w:r>
      <w:r w:rsidR="005F2D12" w:rsidRPr="00992D19">
        <w:rPr>
          <w:rFonts w:ascii="Arial" w:hAnsi="Arial" w:cs="Arial"/>
          <w:color w:val="000000"/>
          <w:lang w:val="en-GB"/>
        </w:rPr>
        <w:t>flashing</w:t>
      </w:r>
      <w:r w:rsidR="00242EB4" w:rsidRPr="00992D19">
        <w:rPr>
          <w:rFonts w:ascii="Arial" w:hAnsi="Arial" w:cs="Arial"/>
          <w:color w:val="000000"/>
          <w:lang w:val="en-GB"/>
        </w:rPr>
        <w:t xml:space="preserve"> light</w:t>
      </w:r>
      <w:r w:rsidR="005F2D12" w:rsidRPr="00992D19">
        <w:rPr>
          <w:rFonts w:ascii="Arial" w:hAnsi="Arial" w:cs="Arial"/>
          <w:color w:val="000000"/>
          <w:lang w:val="en-GB"/>
        </w:rPr>
        <w:t>s</w:t>
      </w:r>
      <w:r w:rsidR="00242EB4" w:rsidRPr="00992D19">
        <w:rPr>
          <w:rFonts w:ascii="Arial" w:hAnsi="Arial" w:cs="Arial"/>
          <w:color w:val="000000"/>
          <w:lang w:val="en-GB"/>
        </w:rPr>
        <w:t xml:space="preserve"> </w:t>
      </w:r>
      <w:r w:rsidRPr="00992D19">
        <w:rPr>
          <w:rFonts w:ascii="Arial" w:hAnsi="Arial" w:cs="Arial"/>
          <w:color w:val="000000"/>
          <w:lang w:val="en-GB"/>
        </w:rPr>
        <w:t xml:space="preserve">before </w:t>
      </w:r>
      <w:r w:rsidR="0080116B" w:rsidRPr="00992D19">
        <w:rPr>
          <w:rFonts w:ascii="Arial" w:hAnsi="Arial" w:cs="Arial"/>
          <w:color w:val="000000"/>
          <w:lang w:val="en-GB"/>
        </w:rPr>
        <w:t>its</w:t>
      </w:r>
      <w:r w:rsidRPr="00992D19">
        <w:rPr>
          <w:rFonts w:ascii="Arial" w:hAnsi="Arial" w:cs="Arial"/>
          <w:color w:val="000000"/>
          <w:lang w:val="en-GB"/>
        </w:rPr>
        <w:t xml:space="preserve"> beginning and after</w:t>
      </w:r>
      <w:r w:rsidR="00242EB4" w:rsidRPr="00992D19">
        <w:rPr>
          <w:rFonts w:ascii="Arial" w:hAnsi="Arial" w:cs="Arial"/>
          <w:color w:val="000000"/>
          <w:lang w:val="en-GB"/>
        </w:rPr>
        <w:t xml:space="preserve"> the </w:t>
      </w:r>
      <w:r w:rsidR="0058034E" w:rsidRPr="00992D19">
        <w:rPr>
          <w:rFonts w:ascii="Arial" w:hAnsi="Arial" w:cs="Arial"/>
          <w:color w:val="000000"/>
          <w:lang w:val="en-GB"/>
        </w:rPr>
        <w:t>commercial</w:t>
      </w:r>
      <w:r w:rsidR="00242EB4" w:rsidRPr="00992D19">
        <w:rPr>
          <w:rFonts w:ascii="Arial" w:hAnsi="Arial" w:cs="Arial"/>
          <w:color w:val="000000"/>
          <w:lang w:val="en-GB"/>
        </w:rPr>
        <w:t xml:space="preserve"> </w:t>
      </w:r>
      <w:r w:rsidRPr="00992D19">
        <w:rPr>
          <w:rFonts w:ascii="Arial" w:hAnsi="Arial" w:cs="Arial"/>
          <w:color w:val="000000"/>
          <w:lang w:val="en-GB"/>
        </w:rPr>
        <w:t>breaks in such program</w:t>
      </w:r>
      <w:r w:rsidR="00242EB4" w:rsidRPr="00992D19">
        <w:rPr>
          <w:rFonts w:ascii="Arial" w:hAnsi="Arial" w:cs="Arial"/>
          <w:color w:val="000000"/>
          <w:lang w:val="en-GB"/>
        </w:rPr>
        <w:t>me</w:t>
      </w:r>
      <w:r w:rsidRPr="00992D19">
        <w:rPr>
          <w:rFonts w:ascii="Arial" w:hAnsi="Arial" w:cs="Arial"/>
          <w:color w:val="000000"/>
          <w:lang w:val="en-GB"/>
        </w:rPr>
        <w:t xml:space="preserve">s on the screen </w:t>
      </w:r>
      <w:r w:rsidR="00242EB4" w:rsidRPr="00992D19">
        <w:rPr>
          <w:rFonts w:ascii="Arial" w:hAnsi="Arial" w:cs="Arial"/>
          <w:color w:val="000000"/>
          <w:lang w:val="en-GB"/>
        </w:rPr>
        <w:t xml:space="preserve">and </w:t>
      </w:r>
      <w:r w:rsidR="0080116B" w:rsidRPr="00992D19">
        <w:rPr>
          <w:rFonts w:ascii="Arial" w:hAnsi="Arial" w:cs="Arial"/>
          <w:color w:val="000000"/>
          <w:lang w:val="en-GB"/>
        </w:rPr>
        <w:t xml:space="preserve">at </w:t>
      </w:r>
      <w:r w:rsidR="00242EB4" w:rsidRPr="00992D19">
        <w:rPr>
          <w:rFonts w:ascii="Arial" w:hAnsi="Arial" w:cs="Arial"/>
          <w:color w:val="000000"/>
          <w:lang w:val="en-GB"/>
        </w:rPr>
        <w:t xml:space="preserve">an </w:t>
      </w:r>
      <w:r w:rsidRPr="00992D19">
        <w:rPr>
          <w:rFonts w:ascii="Arial" w:hAnsi="Arial" w:cs="Arial"/>
          <w:color w:val="000000"/>
          <w:lang w:val="en-GB"/>
        </w:rPr>
        <w:t>appropriate place in the catalog</w:t>
      </w:r>
      <w:r w:rsidR="0080116B" w:rsidRPr="00992D19">
        <w:rPr>
          <w:rFonts w:ascii="Arial" w:hAnsi="Arial" w:cs="Arial"/>
          <w:color w:val="000000"/>
          <w:lang w:val="en-GB"/>
        </w:rPr>
        <w:t>ue</w:t>
      </w:r>
      <w:r w:rsidRPr="00992D19">
        <w:rPr>
          <w:rFonts w:ascii="Arial" w:hAnsi="Arial" w:cs="Arial"/>
          <w:color w:val="000000"/>
          <w:lang w:val="en-GB"/>
        </w:rPr>
        <w:t>,</w:t>
      </w:r>
      <w:r w:rsidR="0080116B" w:rsidRPr="00992D19">
        <w:rPr>
          <w:rFonts w:ascii="Arial" w:hAnsi="Arial" w:cs="Arial"/>
          <w:color w:val="000000"/>
          <w:lang w:val="en-GB"/>
        </w:rPr>
        <w:t xml:space="preserve"> respectively.</w:t>
      </w:r>
      <w:r w:rsidRPr="00992D19">
        <w:rPr>
          <w:rFonts w:ascii="Arial" w:hAnsi="Arial" w:cs="Arial"/>
          <w:color w:val="000000"/>
          <w:lang w:val="en-GB"/>
        </w:rPr>
        <w:t xml:space="preserve"> </w:t>
      </w:r>
    </w:p>
    <w:p w14:paraId="7B63118B" w14:textId="77777777" w:rsidR="00E44C21" w:rsidRPr="00992D19" w:rsidRDefault="00E44C21" w:rsidP="00E44C21">
      <w:pPr>
        <w:autoSpaceDE w:val="0"/>
        <w:autoSpaceDN w:val="0"/>
        <w:adjustRightInd w:val="0"/>
        <w:spacing w:after="0" w:line="240" w:lineRule="auto"/>
        <w:jc w:val="both"/>
        <w:rPr>
          <w:rFonts w:ascii="Arial" w:hAnsi="Arial" w:cs="Arial"/>
          <w:color w:val="000000"/>
          <w:lang w:val="en-GB"/>
        </w:rPr>
      </w:pPr>
    </w:p>
    <w:p w14:paraId="3454ED38" w14:textId="77777777" w:rsidR="00E44C21" w:rsidRPr="00992D19" w:rsidRDefault="00E44C21" w:rsidP="00E44C21">
      <w:pPr>
        <w:autoSpaceDE w:val="0"/>
        <w:autoSpaceDN w:val="0"/>
        <w:adjustRightInd w:val="0"/>
        <w:spacing w:after="0" w:line="240" w:lineRule="auto"/>
        <w:jc w:val="both"/>
        <w:rPr>
          <w:rFonts w:ascii="Arial" w:hAnsi="Arial" w:cs="Arial"/>
          <w:color w:val="000000"/>
          <w:sz w:val="10"/>
          <w:szCs w:val="10"/>
          <w:lang w:val="en-GB"/>
        </w:rPr>
      </w:pPr>
    </w:p>
    <w:p w14:paraId="22A50572" w14:textId="07BE0BBF" w:rsidR="00E44C21" w:rsidRPr="00992D19" w:rsidRDefault="00363405" w:rsidP="00E44C21">
      <w:pPr>
        <w:autoSpaceDE w:val="0"/>
        <w:autoSpaceDN w:val="0"/>
        <w:adjustRightInd w:val="0"/>
        <w:spacing w:after="0" w:line="240" w:lineRule="auto"/>
        <w:jc w:val="center"/>
        <w:rPr>
          <w:rFonts w:ascii="Arial" w:hAnsi="Arial" w:cs="Arial"/>
          <w:color w:val="000000"/>
          <w:lang w:val="en-GB"/>
        </w:rPr>
      </w:pPr>
      <w:r w:rsidRPr="00992D19">
        <w:rPr>
          <w:rFonts w:ascii="Arial" w:hAnsi="Arial" w:cs="Arial"/>
          <w:color w:val="000000"/>
          <w:lang w:val="en-GB"/>
        </w:rPr>
        <w:t>Article</w:t>
      </w:r>
      <w:r w:rsidR="00E44C21" w:rsidRPr="00992D19">
        <w:rPr>
          <w:rFonts w:ascii="Arial" w:hAnsi="Arial" w:cs="Arial"/>
          <w:color w:val="000000"/>
          <w:lang w:val="en-GB"/>
        </w:rPr>
        <w:t xml:space="preserve"> 12</w:t>
      </w:r>
    </w:p>
    <w:p w14:paraId="28F497D3" w14:textId="417A73DA" w:rsidR="00E44C21" w:rsidRPr="00992D19" w:rsidRDefault="0080116B" w:rsidP="00E44C21">
      <w:pPr>
        <w:autoSpaceDE w:val="0"/>
        <w:autoSpaceDN w:val="0"/>
        <w:adjustRightInd w:val="0"/>
        <w:spacing w:after="0" w:line="240" w:lineRule="auto"/>
        <w:jc w:val="center"/>
        <w:rPr>
          <w:rFonts w:ascii="Arial" w:hAnsi="Arial" w:cs="Arial"/>
          <w:b/>
          <w:lang w:val="en-GB"/>
        </w:rPr>
      </w:pPr>
      <w:r w:rsidRPr="00992D19">
        <w:rPr>
          <w:rFonts w:ascii="Arial" w:hAnsi="Arial" w:cs="Arial"/>
          <w:b/>
          <w:lang w:val="en-GB"/>
        </w:rPr>
        <w:t>Simulated news</w:t>
      </w:r>
    </w:p>
    <w:p w14:paraId="11BB5C72" w14:textId="77777777" w:rsidR="0080116B" w:rsidRPr="00992D19" w:rsidRDefault="0080116B" w:rsidP="00E44C21">
      <w:pPr>
        <w:autoSpaceDE w:val="0"/>
        <w:autoSpaceDN w:val="0"/>
        <w:adjustRightInd w:val="0"/>
        <w:spacing w:after="0" w:line="240" w:lineRule="auto"/>
        <w:jc w:val="center"/>
        <w:rPr>
          <w:rFonts w:ascii="Arial" w:hAnsi="Arial" w:cs="Arial"/>
          <w:lang w:val="en-GB"/>
        </w:rPr>
      </w:pPr>
    </w:p>
    <w:p w14:paraId="4A713020" w14:textId="5FD41DA4" w:rsidR="00E44C21" w:rsidRPr="00992D19" w:rsidRDefault="00E44C21" w:rsidP="00E44C21">
      <w:pPr>
        <w:autoSpaceDE w:val="0"/>
        <w:autoSpaceDN w:val="0"/>
        <w:adjustRightInd w:val="0"/>
        <w:spacing w:after="0" w:line="240" w:lineRule="auto"/>
        <w:jc w:val="both"/>
        <w:rPr>
          <w:rFonts w:ascii="Arial" w:hAnsi="Arial" w:cs="Arial"/>
          <w:color w:val="000000"/>
          <w:lang w:val="en-GB"/>
        </w:rPr>
      </w:pPr>
      <w:r w:rsidRPr="00992D19">
        <w:rPr>
          <w:rFonts w:ascii="Arial" w:hAnsi="Arial" w:cs="Arial"/>
          <w:color w:val="000000"/>
          <w:lang w:val="en-GB"/>
        </w:rPr>
        <w:tab/>
      </w:r>
      <w:r w:rsidR="0080116B" w:rsidRPr="00992D19">
        <w:rPr>
          <w:rFonts w:ascii="Arial" w:hAnsi="Arial" w:cs="Arial"/>
          <w:color w:val="000000"/>
          <w:lang w:val="en-GB"/>
        </w:rPr>
        <w:t>Simulated news that are part of an entertainment, feature, documentary or other programme, or are broadcasts by audiovisual media service</w:t>
      </w:r>
      <w:r w:rsidR="005F2D12" w:rsidRPr="00992D19">
        <w:rPr>
          <w:rFonts w:ascii="Arial" w:hAnsi="Arial" w:cs="Arial"/>
          <w:color w:val="000000"/>
          <w:lang w:val="en-GB"/>
        </w:rPr>
        <w:t xml:space="preserve"> providers </w:t>
      </w:r>
      <w:r w:rsidR="0080116B" w:rsidRPr="00992D19">
        <w:rPr>
          <w:rFonts w:ascii="Arial" w:hAnsi="Arial" w:cs="Arial"/>
          <w:color w:val="000000"/>
          <w:lang w:val="en-GB"/>
        </w:rPr>
        <w:t xml:space="preserve">about their </w:t>
      </w:r>
      <w:r w:rsidR="005F2D12" w:rsidRPr="00992D19">
        <w:rPr>
          <w:rFonts w:ascii="Arial" w:hAnsi="Arial" w:cs="Arial"/>
          <w:color w:val="000000"/>
          <w:lang w:val="en-GB"/>
        </w:rPr>
        <w:t xml:space="preserve">respective </w:t>
      </w:r>
      <w:r w:rsidR="0080116B" w:rsidRPr="00992D19">
        <w:rPr>
          <w:rFonts w:ascii="Arial" w:hAnsi="Arial" w:cs="Arial"/>
          <w:color w:val="000000"/>
          <w:lang w:val="en-GB"/>
        </w:rPr>
        <w:t>programmes, must not be shown in such a way that</w:t>
      </w:r>
      <w:r w:rsidR="005F2D12" w:rsidRPr="00992D19">
        <w:rPr>
          <w:rFonts w:ascii="Arial" w:hAnsi="Arial" w:cs="Arial"/>
          <w:color w:val="000000"/>
          <w:lang w:val="en-GB"/>
        </w:rPr>
        <w:t xml:space="preserve"> shall </w:t>
      </w:r>
      <w:r w:rsidR="0080116B" w:rsidRPr="00992D19">
        <w:rPr>
          <w:rFonts w:ascii="Arial" w:hAnsi="Arial" w:cs="Arial"/>
          <w:color w:val="000000"/>
          <w:lang w:val="en-GB"/>
        </w:rPr>
        <w:t>lead viewers to think that what they are seeing and hearing is actually news or information about something that has actually happened.</w:t>
      </w:r>
      <w:r w:rsidRPr="00992D19">
        <w:rPr>
          <w:rFonts w:ascii="Arial" w:hAnsi="Arial" w:cs="Arial"/>
          <w:color w:val="000000"/>
          <w:lang w:val="en-GB"/>
        </w:rPr>
        <w:t xml:space="preserve">   </w:t>
      </w:r>
    </w:p>
    <w:p w14:paraId="7350177C" w14:textId="77777777" w:rsidR="00E44C21" w:rsidRPr="00992D19" w:rsidRDefault="00E44C21" w:rsidP="00E44C21">
      <w:pPr>
        <w:autoSpaceDE w:val="0"/>
        <w:autoSpaceDN w:val="0"/>
        <w:adjustRightInd w:val="0"/>
        <w:spacing w:after="0" w:line="240" w:lineRule="auto"/>
        <w:jc w:val="both"/>
        <w:rPr>
          <w:rFonts w:ascii="Arial" w:hAnsi="Arial" w:cs="Arial"/>
          <w:color w:val="000000"/>
          <w:sz w:val="14"/>
          <w:szCs w:val="14"/>
          <w:lang w:val="en-GB"/>
        </w:rPr>
      </w:pPr>
      <w:r w:rsidRPr="00992D19">
        <w:rPr>
          <w:rFonts w:ascii="Arial" w:hAnsi="Arial" w:cs="Arial"/>
          <w:color w:val="000000"/>
          <w:lang w:val="en-GB"/>
        </w:rPr>
        <w:tab/>
        <w:t xml:space="preserve">   </w:t>
      </w:r>
    </w:p>
    <w:p w14:paraId="77C46D6D" w14:textId="77777777" w:rsidR="00E44C21" w:rsidRPr="00992D19" w:rsidRDefault="00E44C21" w:rsidP="00E44C21">
      <w:pPr>
        <w:autoSpaceDE w:val="0"/>
        <w:autoSpaceDN w:val="0"/>
        <w:adjustRightInd w:val="0"/>
        <w:spacing w:after="0" w:line="240" w:lineRule="auto"/>
        <w:jc w:val="both"/>
        <w:rPr>
          <w:rFonts w:ascii="Arial" w:hAnsi="Arial" w:cs="Arial"/>
          <w:b/>
          <w:lang w:val="en-GB"/>
        </w:rPr>
      </w:pPr>
    </w:p>
    <w:p w14:paraId="45A6F445" w14:textId="4C4F6A20" w:rsidR="00E44C21" w:rsidRPr="00992D19" w:rsidRDefault="00E44C21" w:rsidP="00E44C21">
      <w:pPr>
        <w:spacing w:after="0" w:line="240" w:lineRule="auto"/>
        <w:jc w:val="center"/>
        <w:rPr>
          <w:rFonts w:ascii="Arial" w:hAnsi="Arial" w:cs="Arial"/>
          <w:color w:val="000000"/>
          <w:lang w:val="en-GB"/>
        </w:rPr>
      </w:pPr>
      <w:r w:rsidRPr="00992D19">
        <w:rPr>
          <w:rFonts w:ascii="Arial" w:hAnsi="Arial" w:cs="Arial"/>
          <w:b/>
          <w:lang w:val="en-GB"/>
        </w:rPr>
        <w:t xml:space="preserve">III. </w:t>
      </w:r>
      <w:r w:rsidR="0080116B" w:rsidRPr="00992D19">
        <w:rPr>
          <w:rFonts w:ascii="Arial" w:hAnsi="Arial" w:cs="Arial"/>
          <w:b/>
          <w:lang w:val="en-GB"/>
        </w:rPr>
        <w:t xml:space="preserve">CATEGORIZATION OF PROGRAMMES AND </w:t>
      </w:r>
      <w:r w:rsidR="00992D19">
        <w:rPr>
          <w:rFonts w:ascii="Arial" w:hAnsi="Arial" w:cs="Arial"/>
          <w:b/>
          <w:lang w:val="en-GB"/>
        </w:rPr>
        <w:t xml:space="preserve">AIRING </w:t>
      </w:r>
      <w:r w:rsidR="00BB2C92" w:rsidRPr="00992D19">
        <w:rPr>
          <w:rFonts w:ascii="Arial" w:hAnsi="Arial" w:cs="Arial"/>
          <w:b/>
          <w:lang w:val="en-GB"/>
        </w:rPr>
        <w:t>TIME PERIODS</w:t>
      </w:r>
      <w:r w:rsidRPr="00992D19">
        <w:rPr>
          <w:rFonts w:ascii="Arial" w:hAnsi="Arial" w:cs="Arial"/>
          <w:b/>
          <w:lang w:val="en-GB"/>
        </w:rPr>
        <w:br/>
      </w:r>
    </w:p>
    <w:p w14:paraId="30F5D6B4" w14:textId="30D5326D" w:rsidR="00E44C21" w:rsidRPr="00992D19" w:rsidRDefault="00363405" w:rsidP="00E44C21">
      <w:pPr>
        <w:widowControl w:val="0"/>
        <w:autoSpaceDE w:val="0"/>
        <w:autoSpaceDN w:val="0"/>
        <w:adjustRightInd w:val="0"/>
        <w:spacing w:after="0" w:line="240" w:lineRule="auto"/>
        <w:jc w:val="center"/>
        <w:rPr>
          <w:rFonts w:ascii="Arial" w:hAnsi="Arial" w:cs="Arial"/>
          <w:bCs/>
          <w:lang w:val="en-GB"/>
        </w:rPr>
      </w:pPr>
      <w:r w:rsidRPr="00992D19">
        <w:rPr>
          <w:rFonts w:ascii="Arial" w:hAnsi="Arial" w:cs="Arial"/>
          <w:bCs/>
          <w:lang w:val="en-GB"/>
        </w:rPr>
        <w:t>Article</w:t>
      </w:r>
      <w:r w:rsidR="00E44C21" w:rsidRPr="00992D19">
        <w:rPr>
          <w:rFonts w:ascii="Arial" w:hAnsi="Arial" w:cs="Arial"/>
          <w:bCs/>
          <w:lang w:val="en-GB"/>
        </w:rPr>
        <w:t xml:space="preserve"> 13</w:t>
      </w:r>
    </w:p>
    <w:p w14:paraId="7CB9EC67" w14:textId="46675C7E" w:rsidR="00E44C21" w:rsidRPr="00992D19" w:rsidRDefault="0080116B" w:rsidP="0080116B">
      <w:pPr>
        <w:autoSpaceDE w:val="0"/>
        <w:autoSpaceDN w:val="0"/>
        <w:adjustRightInd w:val="0"/>
        <w:spacing w:after="0" w:line="240" w:lineRule="auto"/>
        <w:jc w:val="center"/>
        <w:rPr>
          <w:rFonts w:ascii="Arial" w:hAnsi="Arial" w:cs="Arial"/>
          <w:b/>
          <w:lang w:val="en-GB"/>
        </w:rPr>
      </w:pPr>
      <w:r w:rsidRPr="00992D19">
        <w:rPr>
          <w:rFonts w:ascii="Arial" w:hAnsi="Arial" w:cs="Arial"/>
          <w:b/>
          <w:lang w:val="en-GB"/>
        </w:rPr>
        <w:t>Programmes subject to categorization</w:t>
      </w:r>
    </w:p>
    <w:p w14:paraId="06543AF3" w14:textId="77777777" w:rsidR="0080116B" w:rsidRPr="00992D19" w:rsidRDefault="0080116B" w:rsidP="0080116B">
      <w:pPr>
        <w:autoSpaceDE w:val="0"/>
        <w:autoSpaceDN w:val="0"/>
        <w:adjustRightInd w:val="0"/>
        <w:spacing w:after="0" w:line="240" w:lineRule="auto"/>
        <w:jc w:val="center"/>
        <w:rPr>
          <w:rFonts w:ascii="Arial" w:hAnsi="Arial" w:cs="Arial"/>
          <w:color w:val="000000"/>
          <w:lang w:val="en-GB"/>
        </w:rPr>
      </w:pPr>
    </w:p>
    <w:p w14:paraId="71C4A8F5" w14:textId="396ADA30" w:rsidR="00E44C21" w:rsidRPr="00992D19" w:rsidRDefault="0080116B" w:rsidP="0080116B">
      <w:pPr>
        <w:spacing w:after="0" w:line="240" w:lineRule="auto"/>
        <w:ind w:firstLine="720"/>
        <w:jc w:val="both"/>
        <w:rPr>
          <w:rFonts w:ascii="Arial" w:hAnsi="Arial" w:cs="Arial"/>
          <w:color w:val="000000"/>
          <w:lang w:val="en-GB"/>
        </w:rPr>
      </w:pPr>
      <w:r w:rsidRPr="00992D19">
        <w:rPr>
          <w:rFonts w:ascii="Arial" w:hAnsi="Arial" w:cs="Arial"/>
          <w:color w:val="000000"/>
          <w:lang w:val="en-GB"/>
        </w:rPr>
        <w:t xml:space="preserve">Providers of audiovisual media services </w:t>
      </w:r>
      <w:r w:rsidR="00144D74" w:rsidRPr="00992D19">
        <w:rPr>
          <w:rFonts w:ascii="Arial" w:hAnsi="Arial" w:cs="Arial"/>
          <w:color w:val="000000"/>
          <w:lang w:val="en-GB"/>
        </w:rPr>
        <w:t>shall be obliged</w:t>
      </w:r>
      <w:r w:rsidRPr="00992D19">
        <w:rPr>
          <w:rFonts w:ascii="Arial" w:hAnsi="Arial" w:cs="Arial"/>
          <w:color w:val="000000"/>
          <w:lang w:val="en-GB"/>
        </w:rPr>
        <w:t xml:space="preserve"> to categorize the</w:t>
      </w:r>
      <w:r w:rsidR="009E27D7" w:rsidRPr="00992D19">
        <w:rPr>
          <w:rFonts w:ascii="Arial" w:hAnsi="Arial" w:cs="Arial"/>
          <w:color w:val="000000"/>
          <w:lang w:val="en-GB"/>
        </w:rPr>
        <w:t>ir entire</w:t>
      </w:r>
      <w:r w:rsidRPr="00992D19">
        <w:rPr>
          <w:rFonts w:ascii="Arial" w:hAnsi="Arial" w:cs="Arial"/>
          <w:color w:val="000000"/>
          <w:lang w:val="en-GB"/>
        </w:rPr>
        <w:t xml:space="preserve"> program</w:t>
      </w:r>
      <w:r w:rsidR="009E27D7" w:rsidRPr="00992D19">
        <w:rPr>
          <w:rFonts w:ascii="Arial" w:hAnsi="Arial" w:cs="Arial"/>
          <w:color w:val="000000"/>
          <w:lang w:val="en-GB"/>
        </w:rPr>
        <w:t>mes</w:t>
      </w:r>
      <w:r w:rsidRPr="00992D19">
        <w:rPr>
          <w:rFonts w:ascii="Arial" w:hAnsi="Arial" w:cs="Arial"/>
          <w:color w:val="000000"/>
          <w:lang w:val="en-GB"/>
        </w:rPr>
        <w:t xml:space="preserve"> </w:t>
      </w:r>
      <w:r w:rsidR="009E27D7" w:rsidRPr="00992D19">
        <w:rPr>
          <w:rFonts w:ascii="Arial" w:hAnsi="Arial" w:cs="Arial"/>
          <w:color w:val="000000"/>
          <w:lang w:val="en-GB"/>
        </w:rPr>
        <w:t xml:space="preserve">aired </w:t>
      </w:r>
      <w:r w:rsidRPr="00992D19">
        <w:rPr>
          <w:rFonts w:ascii="Arial" w:hAnsi="Arial" w:cs="Arial"/>
          <w:color w:val="000000"/>
          <w:lang w:val="en-GB"/>
        </w:rPr>
        <w:t xml:space="preserve">on </w:t>
      </w:r>
      <w:r w:rsidR="009E27D7" w:rsidRPr="00992D19">
        <w:rPr>
          <w:rFonts w:ascii="Arial" w:hAnsi="Arial" w:cs="Arial"/>
          <w:color w:val="000000"/>
          <w:lang w:val="en-GB"/>
        </w:rPr>
        <w:t xml:space="preserve">the </w:t>
      </w:r>
      <w:r w:rsidRPr="00992D19">
        <w:rPr>
          <w:rFonts w:ascii="Arial" w:hAnsi="Arial" w:cs="Arial"/>
          <w:color w:val="000000"/>
          <w:lang w:val="en-GB"/>
        </w:rPr>
        <w:t>television program</w:t>
      </w:r>
      <w:r w:rsidR="009E27D7" w:rsidRPr="00992D19">
        <w:rPr>
          <w:rFonts w:ascii="Arial" w:hAnsi="Arial" w:cs="Arial"/>
          <w:color w:val="000000"/>
          <w:lang w:val="en-GB"/>
        </w:rPr>
        <w:t>ming</w:t>
      </w:r>
      <w:r w:rsidRPr="00992D19">
        <w:rPr>
          <w:rFonts w:ascii="Arial" w:hAnsi="Arial" w:cs="Arial"/>
          <w:color w:val="000000"/>
          <w:lang w:val="en-GB"/>
        </w:rPr>
        <w:t xml:space="preserve"> services or offered in the catalog</w:t>
      </w:r>
      <w:r w:rsidR="009E27D7" w:rsidRPr="00992D19">
        <w:rPr>
          <w:rFonts w:ascii="Arial" w:hAnsi="Arial" w:cs="Arial"/>
          <w:color w:val="000000"/>
          <w:lang w:val="en-GB"/>
        </w:rPr>
        <w:t xml:space="preserve">ues of the on-demand </w:t>
      </w:r>
      <w:r w:rsidRPr="00992D19">
        <w:rPr>
          <w:rFonts w:ascii="Arial" w:hAnsi="Arial" w:cs="Arial"/>
          <w:color w:val="000000"/>
          <w:lang w:val="en-GB"/>
        </w:rPr>
        <w:t>audiovisual media services</w:t>
      </w:r>
      <w:r w:rsidR="009E27D7" w:rsidRPr="00992D19">
        <w:rPr>
          <w:rFonts w:ascii="Arial" w:hAnsi="Arial" w:cs="Arial"/>
          <w:color w:val="000000"/>
          <w:lang w:val="en-GB"/>
        </w:rPr>
        <w:t>,</w:t>
      </w:r>
      <w:r w:rsidR="005F2D12" w:rsidRPr="00992D19">
        <w:rPr>
          <w:rFonts w:ascii="Arial" w:hAnsi="Arial" w:cs="Arial"/>
          <w:color w:val="000000"/>
          <w:lang w:val="en-GB"/>
        </w:rPr>
        <w:t xml:space="preserve"> </w:t>
      </w:r>
      <w:r w:rsidRPr="00992D19">
        <w:rPr>
          <w:rFonts w:ascii="Arial" w:hAnsi="Arial" w:cs="Arial"/>
          <w:color w:val="000000"/>
          <w:lang w:val="en-GB"/>
        </w:rPr>
        <w:t>with the exception of</w:t>
      </w:r>
      <w:r w:rsidR="009E27D7" w:rsidRPr="00992D19">
        <w:rPr>
          <w:rFonts w:ascii="Arial" w:hAnsi="Arial" w:cs="Arial"/>
          <w:color w:val="000000"/>
          <w:lang w:val="en-GB"/>
        </w:rPr>
        <w:t xml:space="preserve"> the n</w:t>
      </w:r>
      <w:r w:rsidRPr="00992D19">
        <w:rPr>
          <w:rFonts w:ascii="Arial" w:hAnsi="Arial" w:cs="Arial"/>
          <w:color w:val="000000"/>
          <w:lang w:val="en-GB"/>
        </w:rPr>
        <w:t xml:space="preserve">ews and </w:t>
      </w:r>
      <w:r w:rsidR="009E27D7" w:rsidRPr="00992D19">
        <w:rPr>
          <w:rFonts w:ascii="Arial" w:hAnsi="Arial" w:cs="Arial"/>
          <w:color w:val="000000"/>
          <w:lang w:val="en-GB"/>
        </w:rPr>
        <w:t xml:space="preserve">the </w:t>
      </w:r>
      <w:r w:rsidRPr="00992D19">
        <w:rPr>
          <w:rFonts w:ascii="Arial" w:hAnsi="Arial" w:cs="Arial"/>
          <w:color w:val="000000"/>
          <w:lang w:val="en-GB"/>
        </w:rPr>
        <w:t>informati</w:t>
      </w:r>
      <w:r w:rsidR="009E27D7" w:rsidRPr="00992D19">
        <w:rPr>
          <w:rFonts w:ascii="Arial" w:hAnsi="Arial" w:cs="Arial"/>
          <w:color w:val="000000"/>
          <w:lang w:val="en-GB"/>
        </w:rPr>
        <w:t>ve</w:t>
      </w:r>
      <w:r w:rsidRPr="00992D19">
        <w:rPr>
          <w:rFonts w:ascii="Arial" w:hAnsi="Arial" w:cs="Arial"/>
          <w:color w:val="000000"/>
          <w:lang w:val="en-GB"/>
        </w:rPr>
        <w:t xml:space="preserve"> program</w:t>
      </w:r>
      <w:r w:rsidR="009E27D7" w:rsidRPr="00992D19">
        <w:rPr>
          <w:rFonts w:ascii="Arial" w:hAnsi="Arial" w:cs="Arial"/>
          <w:color w:val="000000"/>
          <w:lang w:val="en-GB"/>
        </w:rPr>
        <w:t>me</w:t>
      </w:r>
      <w:r w:rsidRPr="00992D19">
        <w:rPr>
          <w:rFonts w:ascii="Arial" w:hAnsi="Arial" w:cs="Arial"/>
          <w:color w:val="000000"/>
          <w:lang w:val="en-GB"/>
        </w:rPr>
        <w:t>s.</w:t>
      </w:r>
    </w:p>
    <w:p w14:paraId="04EE858A" w14:textId="77777777" w:rsidR="0080116B" w:rsidRPr="00992D19" w:rsidRDefault="0080116B" w:rsidP="00E44C21">
      <w:pPr>
        <w:spacing w:after="0" w:line="240" w:lineRule="auto"/>
        <w:jc w:val="center"/>
        <w:rPr>
          <w:rFonts w:ascii="Arial" w:hAnsi="Arial" w:cs="Arial"/>
          <w:color w:val="000000"/>
          <w:lang w:val="en-GB"/>
        </w:rPr>
      </w:pPr>
    </w:p>
    <w:p w14:paraId="128B0947" w14:textId="77777777" w:rsidR="0080116B" w:rsidRPr="00992D19" w:rsidRDefault="0080116B" w:rsidP="00E44C21">
      <w:pPr>
        <w:spacing w:after="0" w:line="240" w:lineRule="auto"/>
        <w:jc w:val="center"/>
        <w:rPr>
          <w:rFonts w:ascii="Arial" w:hAnsi="Arial" w:cs="Arial"/>
          <w:color w:val="000000"/>
          <w:lang w:val="en-GB"/>
        </w:rPr>
      </w:pPr>
    </w:p>
    <w:p w14:paraId="6633C942" w14:textId="7942CBA2" w:rsidR="00E44C21" w:rsidRPr="00992D19" w:rsidRDefault="00363405" w:rsidP="00E44C21">
      <w:pPr>
        <w:spacing w:after="0" w:line="240" w:lineRule="auto"/>
        <w:jc w:val="center"/>
        <w:rPr>
          <w:rFonts w:ascii="Arial" w:hAnsi="Arial" w:cs="Arial"/>
          <w:color w:val="000000"/>
          <w:lang w:val="en-GB"/>
        </w:rPr>
      </w:pPr>
      <w:r w:rsidRPr="00992D19">
        <w:rPr>
          <w:rFonts w:ascii="Arial" w:hAnsi="Arial" w:cs="Arial"/>
          <w:color w:val="000000"/>
          <w:lang w:val="en-GB"/>
        </w:rPr>
        <w:t>Article</w:t>
      </w:r>
      <w:r w:rsidR="00E44C21" w:rsidRPr="00992D19">
        <w:rPr>
          <w:rFonts w:ascii="Arial" w:hAnsi="Arial" w:cs="Arial"/>
          <w:color w:val="000000"/>
          <w:lang w:val="en-GB"/>
        </w:rPr>
        <w:t xml:space="preserve"> 14</w:t>
      </w:r>
    </w:p>
    <w:p w14:paraId="4661DCE1" w14:textId="42F0B888" w:rsidR="00E44C21" w:rsidRPr="00992D19" w:rsidRDefault="009E27D7" w:rsidP="009E27D7">
      <w:pPr>
        <w:autoSpaceDE w:val="0"/>
        <w:autoSpaceDN w:val="0"/>
        <w:adjustRightInd w:val="0"/>
        <w:spacing w:after="0" w:line="240" w:lineRule="auto"/>
        <w:jc w:val="center"/>
        <w:rPr>
          <w:rFonts w:ascii="Arial" w:hAnsi="Arial" w:cs="Arial"/>
          <w:b/>
          <w:lang w:val="en-GB"/>
        </w:rPr>
      </w:pPr>
      <w:r w:rsidRPr="00992D19">
        <w:rPr>
          <w:rFonts w:ascii="Arial" w:hAnsi="Arial" w:cs="Arial"/>
          <w:b/>
          <w:lang w:val="en-GB"/>
        </w:rPr>
        <w:t>Programme categorization criteria</w:t>
      </w:r>
    </w:p>
    <w:p w14:paraId="27E40383" w14:textId="77777777" w:rsidR="009E27D7" w:rsidRPr="00992D19" w:rsidRDefault="009E27D7" w:rsidP="009E27D7">
      <w:pPr>
        <w:autoSpaceDE w:val="0"/>
        <w:autoSpaceDN w:val="0"/>
        <w:adjustRightInd w:val="0"/>
        <w:spacing w:after="0" w:line="240" w:lineRule="auto"/>
        <w:jc w:val="center"/>
        <w:rPr>
          <w:rFonts w:ascii="Arial" w:hAnsi="Arial" w:cs="Arial"/>
          <w:color w:val="000000"/>
          <w:lang w:val="en-GB"/>
        </w:rPr>
      </w:pPr>
    </w:p>
    <w:p w14:paraId="739DA453" w14:textId="55FD6CCF" w:rsidR="00714F86" w:rsidRPr="00992D19" w:rsidRDefault="00714F86" w:rsidP="00714F86">
      <w:pPr>
        <w:autoSpaceDE w:val="0"/>
        <w:autoSpaceDN w:val="0"/>
        <w:adjustRightInd w:val="0"/>
        <w:spacing w:after="0" w:line="240" w:lineRule="auto"/>
        <w:ind w:firstLine="720"/>
        <w:jc w:val="both"/>
        <w:rPr>
          <w:rFonts w:ascii="Arial" w:hAnsi="Arial" w:cs="Arial"/>
          <w:color w:val="000000"/>
          <w:lang w:val="en-GB"/>
        </w:rPr>
      </w:pPr>
      <w:r w:rsidRPr="00992D19">
        <w:rPr>
          <w:rFonts w:ascii="Arial" w:hAnsi="Arial" w:cs="Arial"/>
          <w:color w:val="000000"/>
          <w:lang w:val="en-GB"/>
        </w:rPr>
        <w:t xml:space="preserve">Based on their ethical awareness and editorial responsibility, the editor should very carefully assess whether a specific </w:t>
      </w:r>
      <w:r w:rsidR="00AD7B80" w:rsidRPr="00992D19">
        <w:rPr>
          <w:rFonts w:ascii="Arial" w:hAnsi="Arial" w:cs="Arial"/>
          <w:color w:val="000000"/>
          <w:lang w:val="en-GB"/>
        </w:rPr>
        <w:t>programme context</w:t>
      </w:r>
      <w:r w:rsidRPr="00992D19">
        <w:rPr>
          <w:rFonts w:ascii="Arial" w:hAnsi="Arial" w:cs="Arial"/>
          <w:color w:val="000000"/>
          <w:lang w:val="en-GB"/>
        </w:rPr>
        <w:t xml:space="preserve"> necessitates broadcast</w:t>
      </w:r>
      <w:r w:rsidR="005F2D12" w:rsidRPr="00992D19">
        <w:rPr>
          <w:rFonts w:ascii="Arial" w:hAnsi="Arial" w:cs="Arial"/>
          <w:color w:val="000000"/>
          <w:lang w:val="en-GB"/>
        </w:rPr>
        <w:t xml:space="preserve">ing of </w:t>
      </w:r>
      <w:r w:rsidRPr="00992D19">
        <w:rPr>
          <w:rFonts w:ascii="Arial" w:hAnsi="Arial" w:cs="Arial"/>
          <w:color w:val="000000"/>
          <w:lang w:val="en-GB"/>
        </w:rPr>
        <w:t>content that is potentially harmful to minors.</w:t>
      </w:r>
    </w:p>
    <w:p w14:paraId="529768BC" w14:textId="77777777" w:rsidR="00714F86" w:rsidRPr="00992D19" w:rsidRDefault="00714F86" w:rsidP="00714F86">
      <w:pPr>
        <w:autoSpaceDE w:val="0"/>
        <w:autoSpaceDN w:val="0"/>
        <w:adjustRightInd w:val="0"/>
        <w:spacing w:after="0" w:line="240" w:lineRule="auto"/>
        <w:ind w:firstLine="720"/>
        <w:jc w:val="both"/>
        <w:rPr>
          <w:rFonts w:ascii="Arial" w:hAnsi="Arial" w:cs="Arial"/>
          <w:color w:val="000000"/>
          <w:lang w:val="en-GB"/>
        </w:rPr>
      </w:pPr>
    </w:p>
    <w:p w14:paraId="04D0D655" w14:textId="4D4C3A11" w:rsidR="00714F86" w:rsidRPr="00992D19" w:rsidRDefault="00714F86" w:rsidP="00714F86">
      <w:pPr>
        <w:autoSpaceDE w:val="0"/>
        <w:autoSpaceDN w:val="0"/>
        <w:adjustRightInd w:val="0"/>
        <w:spacing w:after="0" w:line="240" w:lineRule="auto"/>
        <w:ind w:firstLine="720"/>
        <w:jc w:val="both"/>
        <w:rPr>
          <w:rFonts w:ascii="Arial" w:hAnsi="Arial" w:cs="Arial"/>
          <w:color w:val="000000"/>
          <w:lang w:val="en-GB"/>
        </w:rPr>
      </w:pPr>
      <w:r w:rsidRPr="00992D19">
        <w:rPr>
          <w:rFonts w:ascii="Arial" w:hAnsi="Arial" w:cs="Arial"/>
          <w:color w:val="000000"/>
          <w:lang w:val="en-GB"/>
        </w:rPr>
        <w:t>When reviewing content and categorizing programmes, audiovisual media service providers should take into account the following criteria:</w:t>
      </w:r>
    </w:p>
    <w:p w14:paraId="5B94F154" w14:textId="77777777" w:rsidR="00714F86" w:rsidRPr="00992D19" w:rsidRDefault="00714F86" w:rsidP="00714F86">
      <w:pPr>
        <w:autoSpaceDE w:val="0"/>
        <w:autoSpaceDN w:val="0"/>
        <w:adjustRightInd w:val="0"/>
        <w:spacing w:after="0" w:line="240" w:lineRule="auto"/>
        <w:ind w:firstLine="720"/>
        <w:jc w:val="both"/>
        <w:rPr>
          <w:rFonts w:ascii="Arial" w:hAnsi="Arial" w:cs="Arial"/>
          <w:color w:val="000000"/>
          <w:lang w:val="en-GB"/>
        </w:rPr>
      </w:pPr>
    </w:p>
    <w:p w14:paraId="4CC54FC2" w14:textId="711F15FF" w:rsidR="00714F86" w:rsidRPr="00992D19" w:rsidRDefault="00714F86" w:rsidP="00714F86">
      <w:pPr>
        <w:numPr>
          <w:ilvl w:val="0"/>
          <w:numId w:val="21"/>
        </w:numPr>
        <w:autoSpaceDE w:val="0"/>
        <w:autoSpaceDN w:val="0"/>
        <w:adjustRightInd w:val="0"/>
        <w:spacing w:after="0" w:line="240" w:lineRule="auto"/>
        <w:jc w:val="both"/>
        <w:rPr>
          <w:rFonts w:ascii="Arial" w:hAnsi="Arial" w:cs="Arial"/>
          <w:color w:val="000000"/>
          <w:lang w:val="en-GB"/>
        </w:rPr>
      </w:pPr>
      <w:r w:rsidRPr="00992D19">
        <w:rPr>
          <w:rFonts w:ascii="Arial" w:hAnsi="Arial" w:cs="Arial"/>
          <w:color w:val="000000"/>
          <w:lang w:val="en-GB"/>
        </w:rPr>
        <w:t xml:space="preserve">the number (frequency) and nature of descriptions, scenes and/or sights containing violence, erotica, sexual conduct prohibited by law, </w:t>
      </w:r>
      <w:r w:rsidR="00DD2CCB" w:rsidRPr="00992D19">
        <w:rPr>
          <w:rFonts w:ascii="Arial" w:hAnsi="Arial" w:cs="Arial"/>
          <w:color w:val="000000"/>
          <w:lang w:val="en-GB"/>
        </w:rPr>
        <w:t>coarse</w:t>
      </w:r>
      <w:r w:rsidRPr="00992D19">
        <w:rPr>
          <w:rFonts w:ascii="Arial" w:hAnsi="Arial" w:cs="Arial"/>
          <w:color w:val="000000"/>
          <w:lang w:val="en-GB"/>
        </w:rPr>
        <w:t xml:space="preserve"> (vulgar) speech, suggestive forms of </w:t>
      </w:r>
      <w:proofErr w:type="spellStart"/>
      <w:r w:rsidRPr="00992D19">
        <w:rPr>
          <w:rFonts w:ascii="Arial" w:hAnsi="Arial" w:cs="Arial"/>
          <w:color w:val="000000"/>
          <w:lang w:val="en-GB"/>
        </w:rPr>
        <w:t>behavior</w:t>
      </w:r>
      <w:proofErr w:type="spellEnd"/>
      <w:r w:rsidRPr="00992D19">
        <w:rPr>
          <w:rFonts w:ascii="Arial" w:hAnsi="Arial" w:cs="Arial"/>
          <w:color w:val="000000"/>
          <w:lang w:val="en-GB"/>
        </w:rPr>
        <w:t xml:space="preserve"> that are easy to imitate and dangerous to health and safety, conduct that is offensive to human dignity, etc.;</w:t>
      </w:r>
    </w:p>
    <w:p w14:paraId="4891AADB" w14:textId="4B928A59" w:rsidR="00714F86" w:rsidRPr="00992D19" w:rsidRDefault="00714F86" w:rsidP="00714F86">
      <w:pPr>
        <w:numPr>
          <w:ilvl w:val="0"/>
          <w:numId w:val="21"/>
        </w:numPr>
        <w:autoSpaceDE w:val="0"/>
        <w:autoSpaceDN w:val="0"/>
        <w:adjustRightInd w:val="0"/>
        <w:spacing w:after="0" w:line="240" w:lineRule="auto"/>
        <w:jc w:val="both"/>
        <w:rPr>
          <w:rFonts w:ascii="Arial" w:hAnsi="Arial" w:cs="Arial"/>
          <w:color w:val="000000"/>
          <w:lang w:val="en-GB"/>
        </w:rPr>
      </w:pPr>
      <w:r w:rsidRPr="00992D19">
        <w:rPr>
          <w:rFonts w:ascii="Arial" w:hAnsi="Arial" w:cs="Arial"/>
          <w:color w:val="000000"/>
          <w:lang w:val="en-GB"/>
        </w:rPr>
        <w:t>the vividness and the details with which an obvious brutality and/or vulgarity of the descriptions, scenes and/or sights have been created;</w:t>
      </w:r>
    </w:p>
    <w:p w14:paraId="1754642F" w14:textId="6EC49799" w:rsidR="00714F86" w:rsidRPr="00992D19" w:rsidRDefault="00714F86" w:rsidP="00714F86">
      <w:pPr>
        <w:numPr>
          <w:ilvl w:val="0"/>
          <w:numId w:val="21"/>
        </w:numPr>
        <w:autoSpaceDE w:val="0"/>
        <w:autoSpaceDN w:val="0"/>
        <w:adjustRightInd w:val="0"/>
        <w:spacing w:after="0" w:line="240" w:lineRule="auto"/>
        <w:jc w:val="both"/>
        <w:rPr>
          <w:rFonts w:ascii="Arial" w:hAnsi="Arial" w:cs="Arial"/>
          <w:color w:val="000000"/>
          <w:lang w:val="en-GB"/>
        </w:rPr>
      </w:pPr>
      <w:r w:rsidRPr="00992D19">
        <w:rPr>
          <w:rFonts w:ascii="Arial" w:hAnsi="Arial" w:cs="Arial"/>
          <w:color w:val="000000"/>
          <w:lang w:val="en-GB"/>
        </w:rPr>
        <w:t xml:space="preserve">the assessment of whether the descriptions, scenes and/or sights of violence, erotica, sexual conduct prohibited by law, </w:t>
      </w:r>
      <w:r w:rsidR="00DD2CCB" w:rsidRPr="00992D19">
        <w:rPr>
          <w:rFonts w:ascii="Arial" w:hAnsi="Arial" w:cs="Arial"/>
          <w:color w:val="000000"/>
          <w:lang w:val="en-GB"/>
        </w:rPr>
        <w:t>coarse</w:t>
      </w:r>
      <w:r w:rsidRPr="00992D19">
        <w:rPr>
          <w:rFonts w:ascii="Arial" w:hAnsi="Arial" w:cs="Arial"/>
          <w:color w:val="000000"/>
          <w:lang w:val="en-GB"/>
        </w:rPr>
        <w:t xml:space="preserve"> (vulgar) speech, suggestive forms of </w:t>
      </w:r>
      <w:r w:rsidR="00602044" w:rsidRPr="00992D19">
        <w:rPr>
          <w:rFonts w:ascii="Arial" w:hAnsi="Arial" w:cs="Arial"/>
          <w:color w:val="000000"/>
          <w:lang w:val="en-GB"/>
        </w:rPr>
        <w:t>behaviour</w:t>
      </w:r>
      <w:r w:rsidRPr="00992D19">
        <w:rPr>
          <w:rFonts w:ascii="Arial" w:hAnsi="Arial" w:cs="Arial"/>
          <w:color w:val="000000"/>
          <w:lang w:val="en-GB"/>
        </w:rPr>
        <w:t xml:space="preserve"> that are easy to imitate and dangerous to health and safety, and conduct offensive to human dignity constitute complementary elements </w:t>
      </w:r>
      <w:r w:rsidR="00D8750B" w:rsidRPr="00992D19">
        <w:rPr>
          <w:rFonts w:ascii="Arial" w:hAnsi="Arial" w:cs="Arial"/>
          <w:color w:val="000000"/>
          <w:lang w:val="en-GB"/>
        </w:rPr>
        <w:t>of</w:t>
      </w:r>
      <w:r w:rsidRPr="00992D19">
        <w:rPr>
          <w:rFonts w:ascii="Arial" w:hAnsi="Arial" w:cs="Arial"/>
          <w:color w:val="000000"/>
          <w:lang w:val="en-GB"/>
        </w:rPr>
        <w:t xml:space="preserve"> a dramatic plot, or </w:t>
      </w:r>
      <w:r w:rsidR="00D8750B" w:rsidRPr="00992D19">
        <w:rPr>
          <w:rFonts w:ascii="Arial" w:hAnsi="Arial" w:cs="Arial"/>
          <w:color w:val="000000"/>
          <w:lang w:val="en-GB"/>
        </w:rPr>
        <w:t>of</w:t>
      </w:r>
      <w:r w:rsidRPr="00992D19">
        <w:rPr>
          <w:rFonts w:ascii="Arial" w:hAnsi="Arial" w:cs="Arial"/>
          <w:color w:val="000000"/>
          <w:lang w:val="en-GB"/>
        </w:rPr>
        <w:t xml:space="preserve"> the context of an educational, documentary and/or informati</w:t>
      </w:r>
      <w:r w:rsidR="00D8750B" w:rsidRPr="00992D19">
        <w:rPr>
          <w:rFonts w:ascii="Arial" w:hAnsi="Arial" w:cs="Arial"/>
          <w:color w:val="000000"/>
          <w:lang w:val="en-GB"/>
        </w:rPr>
        <w:t>ve</w:t>
      </w:r>
      <w:r w:rsidRPr="00992D19">
        <w:rPr>
          <w:rFonts w:ascii="Arial" w:hAnsi="Arial" w:cs="Arial"/>
          <w:color w:val="000000"/>
          <w:lang w:val="en-GB"/>
        </w:rPr>
        <w:t xml:space="preserve"> program</w:t>
      </w:r>
      <w:r w:rsidR="00D8750B" w:rsidRPr="00992D19">
        <w:rPr>
          <w:rFonts w:ascii="Arial" w:hAnsi="Arial" w:cs="Arial"/>
          <w:color w:val="000000"/>
          <w:lang w:val="en-GB"/>
        </w:rPr>
        <w:t>me</w:t>
      </w:r>
      <w:r w:rsidRPr="00992D19">
        <w:rPr>
          <w:rFonts w:ascii="Arial" w:hAnsi="Arial" w:cs="Arial"/>
          <w:color w:val="000000"/>
          <w:lang w:val="en-GB"/>
        </w:rPr>
        <w:t>;</w:t>
      </w:r>
    </w:p>
    <w:p w14:paraId="1B9423A3" w14:textId="0E1C029E" w:rsidR="00714F86" w:rsidRPr="00992D19" w:rsidRDefault="00714F86" w:rsidP="00714F86">
      <w:pPr>
        <w:numPr>
          <w:ilvl w:val="0"/>
          <w:numId w:val="21"/>
        </w:numPr>
        <w:autoSpaceDE w:val="0"/>
        <w:autoSpaceDN w:val="0"/>
        <w:adjustRightInd w:val="0"/>
        <w:spacing w:after="0" w:line="240" w:lineRule="auto"/>
        <w:jc w:val="both"/>
        <w:rPr>
          <w:rFonts w:ascii="Arial" w:hAnsi="Arial" w:cs="Arial"/>
          <w:color w:val="000000"/>
          <w:lang w:val="en-GB"/>
        </w:rPr>
      </w:pPr>
      <w:r w:rsidRPr="00992D19">
        <w:rPr>
          <w:rFonts w:ascii="Arial" w:hAnsi="Arial" w:cs="Arial"/>
          <w:color w:val="000000"/>
          <w:lang w:val="en-GB"/>
        </w:rPr>
        <w:t>i</w:t>
      </w:r>
      <w:r w:rsidR="00087AD8" w:rsidRPr="00992D19">
        <w:rPr>
          <w:rFonts w:ascii="Arial" w:hAnsi="Arial" w:cs="Arial"/>
          <w:color w:val="000000"/>
          <w:lang w:val="en-GB"/>
        </w:rPr>
        <w:t>f</w:t>
      </w:r>
      <w:r w:rsidRPr="00992D19">
        <w:rPr>
          <w:rFonts w:ascii="Arial" w:hAnsi="Arial" w:cs="Arial"/>
          <w:color w:val="000000"/>
          <w:lang w:val="en-GB"/>
        </w:rPr>
        <w:t xml:space="preserve"> violence </w:t>
      </w:r>
      <w:r w:rsidR="00087AD8" w:rsidRPr="00992D19">
        <w:rPr>
          <w:rFonts w:ascii="Arial" w:hAnsi="Arial" w:cs="Arial"/>
          <w:color w:val="000000"/>
          <w:lang w:val="en-GB"/>
        </w:rPr>
        <w:t xml:space="preserve">is </w:t>
      </w:r>
      <w:r w:rsidRPr="00992D19">
        <w:rPr>
          <w:rFonts w:ascii="Arial" w:hAnsi="Arial" w:cs="Arial"/>
          <w:color w:val="000000"/>
          <w:lang w:val="en-GB"/>
        </w:rPr>
        <w:t>suggested as a way to resolve conflicts;</w:t>
      </w:r>
    </w:p>
    <w:p w14:paraId="1D27DF69" w14:textId="7E4B250D" w:rsidR="00714F86" w:rsidRPr="00A44AA0" w:rsidRDefault="00714F86" w:rsidP="00714F86">
      <w:pPr>
        <w:numPr>
          <w:ilvl w:val="0"/>
          <w:numId w:val="21"/>
        </w:numPr>
        <w:autoSpaceDE w:val="0"/>
        <w:autoSpaceDN w:val="0"/>
        <w:adjustRightInd w:val="0"/>
        <w:spacing w:after="0" w:line="240" w:lineRule="auto"/>
        <w:jc w:val="both"/>
        <w:rPr>
          <w:rFonts w:ascii="Arial" w:hAnsi="Arial" w:cs="Arial"/>
          <w:color w:val="000000"/>
          <w:lang w:val="en-GB"/>
        </w:rPr>
      </w:pPr>
      <w:r w:rsidRPr="00A44AA0">
        <w:rPr>
          <w:rFonts w:ascii="Arial" w:hAnsi="Arial" w:cs="Arial"/>
          <w:color w:val="000000"/>
          <w:lang w:val="en-GB"/>
        </w:rPr>
        <w:lastRenderedPageBreak/>
        <w:t>the frequency and duration of close-ups and/or detailed verbal, graphic and/or textual descriptions, scenes and/or s</w:t>
      </w:r>
      <w:r w:rsidR="00D8750B" w:rsidRPr="00A44AA0">
        <w:rPr>
          <w:rFonts w:ascii="Arial" w:hAnsi="Arial" w:cs="Arial"/>
          <w:color w:val="000000"/>
          <w:lang w:val="en-GB"/>
        </w:rPr>
        <w:t xml:space="preserve">ights </w:t>
      </w:r>
      <w:r w:rsidRPr="00A44AA0">
        <w:rPr>
          <w:rFonts w:ascii="Arial" w:hAnsi="Arial" w:cs="Arial"/>
          <w:color w:val="000000"/>
          <w:lang w:val="en-GB"/>
        </w:rPr>
        <w:t>of brutality and vulgarity;</w:t>
      </w:r>
    </w:p>
    <w:p w14:paraId="1DB285A8" w14:textId="71ED0E89" w:rsidR="00714F86" w:rsidRPr="00992D19" w:rsidRDefault="00714F86" w:rsidP="00714F86">
      <w:pPr>
        <w:numPr>
          <w:ilvl w:val="0"/>
          <w:numId w:val="21"/>
        </w:numPr>
        <w:autoSpaceDE w:val="0"/>
        <w:autoSpaceDN w:val="0"/>
        <w:adjustRightInd w:val="0"/>
        <w:spacing w:after="0" w:line="240" w:lineRule="auto"/>
        <w:jc w:val="both"/>
        <w:rPr>
          <w:rFonts w:ascii="Arial" w:hAnsi="Arial" w:cs="Arial"/>
          <w:color w:val="000000"/>
          <w:lang w:val="en-GB"/>
        </w:rPr>
      </w:pPr>
      <w:r w:rsidRPr="00A44AA0">
        <w:rPr>
          <w:rFonts w:ascii="Arial" w:hAnsi="Arial" w:cs="Arial"/>
          <w:color w:val="000000"/>
          <w:lang w:val="en-GB"/>
        </w:rPr>
        <w:t xml:space="preserve">the </w:t>
      </w:r>
      <w:r w:rsidRPr="00992D19">
        <w:rPr>
          <w:rFonts w:ascii="Arial" w:hAnsi="Arial" w:cs="Arial"/>
          <w:color w:val="000000"/>
          <w:lang w:val="en-GB"/>
        </w:rPr>
        <w:t xml:space="preserve">accompanying aesthetic effects: music, masks, make-up and other graphic, </w:t>
      </w:r>
      <w:proofErr w:type="spellStart"/>
      <w:r w:rsidRPr="00992D19">
        <w:rPr>
          <w:rFonts w:ascii="Arial" w:hAnsi="Arial" w:cs="Arial"/>
          <w:color w:val="000000"/>
          <w:lang w:val="en-GB"/>
        </w:rPr>
        <w:t>scenographi</w:t>
      </w:r>
      <w:r w:rsidR="00D8750B" w:rsidRPr="00992D19">
        <w:rPr>
          <w:rFonts w:ascii="Arial" w:hAnsi="Arial" w:cs="Arial"/>
          <w:color w:val="000000"/>
          <w:lang w:val="en-GB"/>
        </w:rPr>
        <w:t>c</w:t>
      </w:r>
      <w:proofErr w:type="spellEnd"/>
      <w:r w:rsidR="00D8750B" w:rsidRPr="00992D19">
        <w:rPr>
          <w:rFonts w:ascii="Arial" w:hAnsi="Arial" w:cs="Arial"/>
          <w:color w:val="000000"/>
          <w:lang w:val="en-GB"/>
        </w:rPr>
        <w:t xml:space="preserve"> and/or costume </w:t>
      </w:r>
      <w:r w:rsidR="00087AD8" w:rsidRPr="00992D19">
        <w:rPr>
          <w:rFonts w:ascii="Arial" w:hAnsi="Arial" w:cs="Arial"/>
          <w:color w:val="000000"/>
          <w:lang w:val="en-GB"/>
        </w:rPr>
        <w:t xml:space="preserve">design </w:t>
      </w:r>
      <w:r w:rsidR="00D8750B" w:rsidRPr="00992D19">
        <w:rPr>
          <w:rFonts w:ascii="Arial" w:hAnsi="Arial" w:cs="Arial"/>
          <w:color w:val="000000"/>
          <w:lang w:val="en-GB"/>
        </w:rPr>
        <w:t>elements that may</w:t>
      </w:r>
      <w:r w:rsidRPr="00992D19">
        <w:rPr>
          <w:rFonts w:ascii="Arial" w:hAnsi="Arial" w:cs="Arial"/>
          <w:color w:val="000000"/>
          <w:lang w:val="en-GB"/>
        </w:rPr>
        <w:t xml:space="preserve"> cause anxiety or intensify the feeling of fear and humiliation of human dignity;</w:t>
      </w:r>
    </w:p>
    <w:p w14:paraId="64BE2E95" w14:textId="1D7AFDA7" w:rsidR="00714F86" w:rsidRPr="00992D19" w:rsidRDefault="00714F86" w:rsidP="00714F86">
      <w:pPr>
        <w:numPr>
          <w:ilvl w:val="0"/>
          <w:numId w:val="21"/>
        </w:numPr>
        <w:autoSpaceDE w:val="0"/>
        <w:autoSpaceDN w:val="0"/>
        <w:adjustRightInd w:val="0"/>
        <w:spacing w:after="0" w:line="240" w:lineRule="auto"/>
        <w:jc w:val="both"/>
        <w:rPr>
          <w:rFonts w:ascii="Arial" w:hAnsi="Arial" w:cs="Arial"/>
          <w:color w:val="000000"/>
          <w:lang w:val="en-GB"/>
        </w:rPr>
      </w:pPr>
      <w:r w:rsidRPr="00992D19">
        <w:rPr>
          <w:rFonts w:ascii="Arial" w:hAnsi="Arial" w:cs="Arial"/>
          <w:color w:val="000000"/>
          <w:lang w:val="en-GB"/>
        </w:rPr>
        <w:t xml:space="preserve">the </w:t>
      </w:r>
      <w:r w:rsidR="00916502" w:rsidRPr="00992D19">
        <w:rPr>
          <w:rFonts w:ascii="Arial" w:hAnsi="Arial" w:cs="Arial"/>
          <w:color w:val="000000"/>
          <w:lang w:val="en-GB"/>
        </w:rPr>
        <w:t xml:space="preserve">psyche </w:t>
      </w:r>
      <w:r w:rsidR="00087AD8" w:rsidRPr="00992D19">
        <w:rPr>
          <w:rFonts w:ascii="Arial" w:hAnsi="Arial" w:cs="Arial"/>
          <w:color w:val="000000"/>
          <w:lang w:val="en-GB"/>
        </w:rPr>
        <w:t xml:space="preserve">of </w:t>
      </w:r>
      <w:r w:rsidRPr="00992D19">
        <w:rPr>
          <w:rFonts w:ascii="Arial" w:hAnsi="Arial" w:cs="Arial"/>
          <w:color w:val="000000"/>
          <w:lang w:val="en-GB"/>
        </w:rPr>
        <w:t xml:space="preserve">the characters and the problematic nature of the controversial conclusions </w:t>
      </w:r>
      <w:r w:rsidR="00D8750B" w:rsidRPr="00992D19">
        <w:rPr>
          <w:rFonts w:ascii="Arial" w:hAnsi="Arial" w:cs="Arial"/>
          <w:color w:val="000000"/>
          <w:lang w:val="en-GB"/>
        </w:rPr>
        <w:t>b</w:t>
      </w:r>
      <w:r w:rsidR="00087AD8" w:rsidRPr="00992D19">
        <w:rPr>
          <w:rFonts w:ascii="Arial" w:hAnsi="Arial" w:cs="Arial"/>
          <w:color w:val="000000"/>
          <w:lang w:val="en-GB"/>
        </w:rPr>
        <w:t xml:space="preserve">ased on </w:t>
      </w:r>
      <w:r w:rsidRPr="00992D19">
        <w:rPr>
          <w:rFonts w:ascii="Arial" w:hAnsi="Arial" w:cs="Arial"/>
          <w:color w:val="000000"/>
          <w:lang w:val="en-GB"/>
        </w:rPr>
        <w:t xml:space="preserve">the extroverted and introverted aspects of the characters and their motives for violent </w:t>
      </w:r>
      <w:proofErr w:type="spellStart"/>
      <w:r w:rsidRPr="00992D19">
        <w:rPr>
          <w:rFonts w:ascii="Arial" w:hAnsi="Arial" w:cs="Arial"/>
          <w:color w:val="000000"/>
          <w:lang w:val="en-GB"/>
        </w:rPr>
        <w:t>behavior</w:t>
      </w:r>
      <w:proofErr w:type="spellEnd"/>
      <w:r w:rsidRPr="00992D19">
        <w:rPr>
          <w:rFonts w:ascii="Arial" w:hAnsi="Arial" w:cs="Arial"/>
          <w:color w:val="000000"/>
          <w:lang w:val="en-GB"/>
        </w:rPr>
        <w:t xml:space="preserve">, which </w:t>
      </w:r>
      <w:r w:rsidR="00D8750B" w:rsidRPr="00992D19">
        <w:rPr>
          <w:rFonts w:ascii="Arial" w:hAnsi="Arial" w:cs="Arial"/>
          <w:color w:val="000000"/>
          <w:lang w:val="en-GB"/>
        </w:rPr>
        <w:t>may</w:t>
      </w:r>
      <w:r w:rsidRPr="00992D19">
        <w:rPr>
          <w:rFonts w:ascii="Arial" w:hAnsi="Arial" w:cs="Arial"/>
          <w:color w:val="000000"/>
          <w:lang w:val="en-GB"/>
        </w:rPr>
        <w:t xml:space="preserve"> have a suggestive effect on minors;</w:t>
      </w:r>
    </w:p>
    <w:p w14:paraId="6F0DFEF1" w14:textId="565FDE91" w:rsidR="00714F86" w:rsidRPr="00992D19" w:rsidRDefault="00714F86" w:rsidP="00714F86">
      <w:pPr>
        <w:numPr>
          <w:ilvl w:val="0"/>
          <w:numId w:val="21"/>
        </w:numPr>
        <w:autoSpaceDE w:val="0"/>
        <w:autoSpaceDN w:val="0"/>
        <w:adjustRightInd w:val="0"/>
        <w:spacing w:after="0" w:line="240" w:lineRule="auto"/>
        <w:jc w:val="both"/>
        <w:rPr>
          <w:rFonts w:ascii="Arial" w:hAnsi="Arial" w:cs="Arial"/>
          <w:color w:val="000000"/>
          <w:lang w:val="en-GB"/>
        </w:rPr>
      </w:pPr>
      <w:r w:rsidRPr="00992D19">
        <w:rPr>
          <w:rFonts w:ascii="Arial" w:hAnsi="Arial" w:cs="Arial"/>
          <w:color w:val="000000"/>
          <w:lang w:val="en-GB"/>
        </w:rPr>
        <w:t>descriptions, scenes and/or s</w:t>
      </w:r>
      <w:r w:rsidR="00D8750B" w:rsidRPr="00992D19">
        <w:rPr>
          <w:rFonts w:ascii="Arial" w:hAnsi="Arial" w:cs="Arial"/>
          <w:color w:val="000000"/>
          <w:lang w:val="en-GB"/>
        </w:rPr>
        <w:t>ights</w:t>
      </w:r>
      <w:r w:rsidRPr="00992D19">
        <w:rPr>
          <w:rFonts w:ascii="Arial" w:hAnsi="Arial" w:cs="Arial"/>
          <w:color w:val="000000"/>
          <w:lang w:val="en-GB"/>
        </w:rPr>
        <w:t xml:space="preserve"> of minors thrust into brutal and/or vulgar situations;</w:t>
      </w:r>
    </w:p>
    <w:p w14:paraId="06FA4436" w14:textId="123F1605" w:rsidR="00714F86" w:rsidRPr="00992D19" w:rsidRDefault="00714F86" w:rsidP="00714F86">
      <w:pPr>
        <w:numPr>
          <w:ilvl w:val="0"/>
          <w:numId w:val="21"/>
        </w:numPr>
        <w:autoSpaceDE w:val="0"/>
        <w:autoSpaceDN w:val="0"/>
        <w:adjustRightInd w:val="0"/>
        <w:spacing w:after="0" w:line="240" w:lineRule="auto"/>
        <w:jc w:val="both"/>
        <w:rPr>
          <w:rFonts w:ascii="Arial" w:hAnsi="Arial" w:cs="Arial"/>
          <w:color w:val="000000"/>
          <w:lang w:val="en-GB"/>
        </w:rPr>
      </w:pPr>
      <w:r w:rsidRPr="00992D19">
        <w:rPr>
          <w:rFonts w:ascii="Arial" w:hAnsi="Arial" w:cs="Arial"/>
          <w:color w:val="000000"/>
          <w:lang w:val="en-GB"/>
        </w:rPr>
        <w:t>the director</w:t>
      </w:r>
      <w:r w:rsidR="00D8750B" w:rsidRPr="00992D19">
        <w:rPr>
          <w:rFonts w:ascii="Arial" w:hAnsi="Arial" w:cs="Arial"/>
          <w:color w:val="000000"/>
          <w:lang w:val="en-GB"/>
        </w:rPr>
        <w:t>’s</w:t>
      </w:r>
      <w:r w:rsidRPr="00992D19">
        <w:rPr>
          <w:rFonts w:ascii="Arial" w:hAnsi="Arial" w:cs="Arial"/>
          <w:color w:val="000000"/>
          <w:lang w:val="en-GB"/>
        </w:rPr>
        <w:t xml:space="preserve"> and screenwrit</w:t>
      </w:r>
      <w:r w:rsidR="00D8750B" w:rsidRPr="00992D19">
        <w:rPr>
          <w:rFonts w:ascii="Arial" w:hAnsi="Arial" w:cs="Arial"/>
          <w:color w:val="000000"/>
          <w:lang w:val="en-GB"/>
        </w:rPr>
        <w:t>er’s</w:t>
      </w:r>
      <w:r w:rsidRPr="00992D19">
        <w:rPr>
          <w:rFonts w:ascii="Arial" w:hAnsi="Arial" w:cs="Arial"/>
          <w:color w:val="000000"/>
          <w:lang w:val="en-GB"/>
        </w:rPr>
        <w:t xml:space="preserve"> treatment of violence and erotic</w:t>
      </w:r>
      <w:r w:rsidR="00D8750B" w:rsidRPr="00992D19">
        <w:rPr>
          <w:rFonts w:ascii="Arial" w:hAnsi="Arial" w:cs="Arial"/>
          <w:color w:val="000000"/>
          <w:lang w:val="en-GB"/>
        </w:rPr>
        <w:t>a</w:t>
      </w:r>
      <w:r w:rsidRPr="00992D19">
        <w:rPr>
          <w:rFonts w:ascii="Arial" w:hAnsi="Arial" w:cs="Arial"/>
          <w:color w:val="000000"/>
          <w:lang w:val="en-GB"/>
        </w:rPr>
        <w:t>: glorification or neutralization, constructed th</w:t>
      </w:r>
      <w:r w:rsidR="00087AD8" w:rsidRPr="00992D19">
        <w:rPr>
          <w:rFonts w:ascii="Arial" w:hAnsi="Arial" w:cs="Arial"/>
          <w:color w:val="000000"/>
          <w:lang w:val="en-GB"/>
        </w:rPr>
        <w:t>rough descriptions and through the</w:t>
      </w:r>
      <w:r w:rsidRPr="00992D19">
        <w:rPr>
          <w:rFonts w:ascii="Arial" w:hAnsi="Arial" w:cs="Arial"/>
          <w:color w:val="000000"/>
          <w:lang w:val="en-GB"/>
        </w:rPr>
        <w:t xml:space="preserve"> development of </w:t>
      </w:r>
      <w:r w:rsidR="00D8750B" w:rsidRPr="00992D19">
        <w:rPr>
          <w:rFonts w:ascii="Arial" w:hAnsi="Arial" w:cs="Arial"/>
          <w:color w:val="000000"/>
          <w:lang w:val="en-GB"/>
        </w:rPr>
        <w:t xml:space="preserve">entire </w:t>
      </w:r>
      <w:r w:rsidRPr="00992D19">
        <w:rPr>
          <w:rFonts w:ascii="Arial" w:hAnsi="Arial" w:cs="Arial"/>
          <w:color w:val="000000"/>
          <w:lang w:val="en-GB"/>
        </w:rPr>
        <w:t xml:space="preserve">scenes and/or </w:t>
      </w:r>
      <w:r w:rsidR="00564FAB" w:rsidRPr="00992D19">
        <w:rPr>
          <w:rFonts w:ascii="Arial" w:hAnsi="Arial" w:cs="Arial"/>
          <w:color w:val="000000"/>
          <w:lang w:val="en-GB"/>
        </w:rPr>
        <w:t>sights</w:t>
      </w:r>
      <w:r w:rsidRPr="00992D19">
        <w:rPr>
          <w:rFonts w:ascii="Arial" w:hAnsi="Arial" w:cs="Arial"/>
          <w:color w:val="000000"/>
          <w:lang w:val="en-GB"/>
        </w:rPr>
        <w:t xml:space="preserve"> of brutality and vulgarity;</w:t>
      </w:r>
    </w:p>
    <w:p w14:paraId="4BAD7F5B" w14:textId="4C917B3F" w:rsidR="00FD797B" w:rsidRPr="00992D19" w:rsidRDefault="00564FAB" w:rsidP="00714F86">
      <w:pPr>
        <w:numPr>
          <w:ilvl w:val="0"/>
          <w:numId w:val="21"/>
        </w:numPr>
        <w:autoSpaceDE w:val="0"/>
        <w:autoSpaceDN w:val="0"/>
        <w:adjustRightInd w:val="0"/>
        <w:spacing w:after="0" w:line="240" w:lineRule="auto"/>
        <w:jc w:val="both"/>
        <w:rPr>
          <w:rFonts w:ascii="Arial" w:hAnsi="Arial" w:cs="Arial"/>
          <w:color w:val="000000"/>
          <w:lang w:val="en-GB"/>
        </w:rPr>
      </w:pPr>
      <w:r w:rsidRPr="00992D19">
        <w:rPr>
          <w:rFonts w:ascii="Arial" w:hAnsi="Arial" w:cs="Arial"/>
          <w:color w:val="000000"/>
          <w:lang w:val="en-GB"/>
        </w:rPr>
        <w:t>the director's and screenwriter’</w:t>
      </w:r>
      <w:r w:rsidR="00714F86" w:rsidRPr="00992D19">
        <w:rPr>
          <w:rFonts w:ascii="Arial" w:hAnsi="Arial" w:cs="Arial"/>
          <w:color w:val="000000"/>
          <w:lang w:val="en-GB"/>
        </w:rPr>
        <w:t>s approach to controversial topics: incitement of racial, religious, ethnic, gender</w:t>
      </w:r>
      <w:r w:rsidRPr="00992D19">
        <w:rPr>
          <w:rFonts w:ascii="Arial" w:hAnsi="Arial" w:cs="Arial"/>
          <w:color w:val="000000"/>
          <w:lang w:val="en-GB"/>
        </w:rPr>
        <w:t>-based</w:t>
      </w:r>
      <w:r w:rsidR="00714F86" w:rsidRPr="00992D19">
        <w:rPr>
          <w:rFonts w:ascii="Arial" w:hAnsi="Arial" w:cs="Arial"/>
          <w:color w:val="000000"/>
          <w:lang w:val="en-GB"/>
        </w:rPr>
        <w:t xml:space="preserve"> intolerance </w:t>
      </w:r>
      <w:r w:rsidRPr="00992D19">
        <w:rPr>
          <w:rFonts w:ascii="Arial" w:hAnsi="Arial" w:cs="Arial"/>
          <w:color w:val="000000"/>
          <w:lang w:val="en-GB"/>
        </w:rPr>
        <w:t xml:space="preserve">or intolerance on </w:t>
      </w:r>
      <w:r w:rsidR="00714F86" w:rsidRPr="00992D19">
        <w:rPr>
          <w:rFonts w:ascii="Arial" w:hAnsi="Arial" w:cs="Arial"/>
          <w:color w:val="000000"/>
          <w:lang w:val="en-GB"/>
        </w:rPr>
        <w:t xml:space="preserve">any other </w:t>
      </w:r>
      <w:r w:rsidRPr="00992D19">
        <w:rPr>
          <w:rFonts w:ascii="Arial" w:hAnsi="Arial" w:cs="Arial"/>
          <w:color w:val="000000"/>
          <w:lang w:val="en-GB"/>
        </w:rPr>
        <w:t>grounds</w:t>
      </w:r>
      <w:r w:rsidR="00714F86" w:rsidRPr="00992D19">
        <w:rPr>
          <w:rFonts w:ascii="Arial" w:hAnsi="Arial" w:cs="Arial"/>
          <w:color w:val="000000"/>
          <w:lang w:val="en-GB"/>
        </w:rPr>
        <w:t>, drug addiction, suicide, incest,</w:t>
      </w:r>
      <w:r w:rsidRPr="00992D19">
        <w:rPr>
          <w:rFonts w:ascii="Arial" w:hAnsi="Arial" w:cs="Arial"/>
          <w:color w:val="000000"/>
          <w:lang w:val="en-GB"/>
        </w:rPr>
        <w:t xml:space="preserve"> p</w:t>
      </w:r>
      <w:r w:rsidR="00065F9F" w:rsidRPr="00992D19">
        <w:rPr>
          <w:rFonts w:ascii="Arial" w:hAnsi="Arial" w:cs="Arial"/>
          <w:color w:val="000000"/>
          <w:lang w:val="en-GB"/>
        </w:rPr>
        <w:t>a</w:t>
      </w:r>
      <w:r w:rsidRPr="00992D19">
        <w:rPr>
          <w:rFonts w:ascii="Arial" w:hAnsi="Arial" w:cs="Arial"/>
          <w:color w:val="000000"/>
          <w:lang w:val="en-GB"/>
        </w:rPr>
        <w:t>edophilia, rape, blood crimes</w:t>
      </w:r>
      <w:r w:rsidR="00714F86" w:rsidRPr="00992D19">
        <w:rPr>
          <w:rFonts w:ascii="Arial" w:hAnsi="Arial" w:cs="Arial"/>
          <w:color w:val="000000"/>
          <w:lang w:val="en-GB"/>
        </w:rPr>
        <w:t xml:space="preserve"> and </w:t>
      </w:r>
      <w:r w:rsidRPr="00992D19">
        <w:rPr>
          <w:rFonts w:ascii="Arial" w:hAnsi="Arial" w:cs="Arial"/>
          <w:color w:val="000000"/>
          <w:lang w:val="en-GB"/>
        </w:rPr>
        <w:t xml:space="preserve">other </w:t>
      </w:r>
      <w:r w:rsidR="00714F86" w:rsidRPr="00992D19">
        <w:rPr>
          <w:rFonts w:ascii="Arial" w:hAnsi="Arial" w:cs="Arial"/>
          <w:color w:val="000000"/>
          <w:lang w:val="en-GB"/>
        </w:rPr>
        <w:t>similar forms of threats and/or consequences of psychophysical torture.</w:t>
      </w:r>
    </w:p>
    <w:p w14:paraId="045015A8" w14:textId="77777777" w:rsidR="00E44C21" w:rsidRPr="00992D19" w:rsidRDefault="00E44C21" w:rsidP="00E44C21">
      <w:pPr>
        <w:autoSpaceDE w:val="0"/>
        <w:autoSpaceDN w:val="0"/>
        <w:adjustRightInd w:val="0"/>
        <w:spacing w:after="0" w:line="240" w:lineRule="auto"/>
        <w:rPr>
          <w:rFonts w:ascii="Arial" w:hAnsi="Arial" w:cs="Arial"/>
          <w:color w:val="000000"/>
          <w:lang w:val="en-GB"/>
        </w:rPr>
      </w:pPr>
    </w:p>
    <w:p w14:paraId="0F5B8B40" w14:textId="39E367E0" w:rsidR="00E44C21" w:rsidRPr="00992D19" w:rsidRDefault="00363405" w:rsidP="00E44C21">
      <w:pPr>
        <w:autoSpaceDE w:val="0"/>
        <w:autoSpaceDN w:val="0"/>
        <w:adjustRightInd w:val="0"/>
        <w:spacing w:after="0" w:line="240" w:lineRule="auto"/>
        <w:jc w:val="center"/>
        <w:rPr>
          <w:rFonts w:ascii="Arial" w:hAnsi="Arial" w:cs="Arial"/>
          <w:color w:val="000000"/>
          <w:lang w:val="en-GB"/>
        </w:rPr>
      </w:pPr>
      <w:r w:rsidRPr="00992D19">
        <w:rPr>
          <w:rFonts w:ascii="Arial" w:hAnsi="Arial" w:cs="Arial"/>
          <w:color w:val="000000"/>
          <w:lang w:val="en-GB"/>
        </w:rPr>
        <w:t>Article</w:t>
      </w:r>
      <w:r w:rsidR="00E44C21" w:rsidRPr="00992D19">
        <w:rPr>
          <w:rFonts w:ascii="Arial" w:hAnsi="Arial" w:cs="Arial"/>
          <w:color w:val="000000"/>
          <w:lang w:val="en-GB"/>
        </w:rPr>
        <w:t xml:space="preserve"> 15</w:t>
      </w:r>
    </w:p>
    <w:p w14:paraId="1D09FBBC" w14:textId="5259F4D7" w:rsidR="00E44C21" w:rsidRPr="00992D19" w:rsidRDefault="00564FAB" w:rsidP="00E44C21">
      <w:pPr>
        <w:autoSpaceDE w:val="0"/>
        <w:autoSpaceDN w:val="0"/>
        <w:adjustRightInd w:val="0"/>
        <w:spacing w:after="0" w:line="240" w:lineRule="auto"/>
        <w:jc w:val="center"/>
        <w:rPr>
          <w:rFonts w:ascii="Arial" w:hAnsi="Arial" w:cs="Arial"/>
          <w:b/>
          <w:color w:val="000000"/>
          <w:lang w:val="en-GB"/>
        </w:rPr>
      </w:pPr>
      <w:r w:rsidRPr="00992D19">
        <w:rPr>
          <w:rFonts w:ascii="Arial" w:hAnsi="Arial" w:cs="Arial"/>
          <w:b/>
          <w:color w:val="000000"/>
          <w:lang w:val="en-GB"/>
        </w:rPr>
        <w:t>Programme categories</w:t>
      </w:r>
      <w:r w:rsidR="00E44C21" w:rsidRPr="00992D19">
        <w:rPr>
          <w:rFonts w:ascii="Arial" w:hAnsi="Arial" w:cs="Arial"/>
          <w:b/>
          <w:color w:val="000000"/>
          <w:lang w:val="en-GB"/>
        </w:rPr>
        <w:t xml:space="preserve"> </w:t>
      </w:r>
    </w:p>
    <w:p w14:paraId="6012C168" w14:textId="77777777" w:rsidR="00564FAB" w:rsidRPr="00992D19" w:rsidRDefault="00564FAB" w:rsidP="00E44C21">
      <w:pPr>
        <w:autoSpaceDE w:val="0"/>
        <w:autoSpaceDN w:val="0"/>
        <w:adjustRightInd w:val="0"/>
        <w:spacing w:after="0" w:line="240" w:lineRule="auto"/>
        <w:jc w:val="center"/>
        <w:rPr>
          <w:rFonts w:ascii="Arial" w:hAnsi="Arial" w:cs="Arial"/>
          <w:b/>
          <w:color w:val="000000"/>
          <w:lang w:val="en-GB"/>
        </w:rPr>
      </w:pPr>
    </w:p>
    <w:p w14:paraId="40179995" w14:textId="0ADE136D" w:rsidR="00564FAB" w:rsidRPr="00992D19" w:rsidRDefault="00087AD8" w:rsidP="00087AD8">
      <w:pPr>
        <w:autoSpaceDE w:val="0"/>
        <w:autoSpaceDN w:val="0"/>
        <w:adjustRightInd w:val="0"/>
        <w:spacing w:after="0" w:line="240" w:lineRule="auto"/>
        <w:ind w:firstLine="720"/>
        <w:jc w:val="both"/>
        <w:rPr>
          <w:rFonts w:ascii="Arial" w:hAnsi="Arial" w:cs="Arial"/>
          <w:color w:val="000000"/>
          <w:lang w:val="en-GB"/>
        </w:rPr>
      </w:pPr>
      <w:r w:rsidRPr="00992D19">
        <w:rPr>
          <w:rFonts w:ascii="Arial" w:hAnsi="Arial" w:cs="Arial"/>
          <w:color w:val="000000"/>
          <w:lang w:val="en-GB"/>
        </w:rPr>
        <w:t>P</w:t>
      </w:r>
      <w:r w:rsidR="00564FAB" w:rsidRPr="00992D19">
        <w:rPr>
          <w:rFonts w:ascii="Arial" w:hAnsi="Arial" w:cs="Arial"/>
          <w:color w:val="000000"/>
          <w:lang w:val="en-GB"/>
        </w:rPr>
        <w:t>rogrammes subject to categorization shall be classified into the following five categories:</w:t>
      </w:r>
    </w:p>
    <w:p w14:paraId="3A07EF4E" w14:textId="77777777" w:rsidR="00564FAB" w:rsidRPr="00992D19" w:rsidRDefault="00564FAB" w:rsidP="00A33D44">
      <w:pPr>
        <w:autoSpaceDE w:val="0"/>
        <w:autoSpaceDN w:val="0"/>
        <w:adjustRightInd w:val="0"/>
        <w:spacing w:after="0" w:line="240" w:lineRule="auto"/>
        <w:ind w:left="720"/>
        <w:jc w:val="both"/>
        <w:rPr>
          <w:rFonts w:ascii="Arial" w:hAnsi="Arial" w:cs="Arial"/>
          <w:color w:val="000000"/>
          <w:lang w:val="en-GB"/>
        </w:rPr>
      </w:pPr>
    </w:p>
    <w:p w14:paraId="646BAD50" w14:textId="1ED17D4F" w:rsidR="00564FAB" w:rsidRPr="00992D19" w:rsidRDefault="00980BA0" w:rsidP="00A33D44">
      <w:pPr>
        <w:pStyle w:val="ListParagraph"/>
        <w:numPr>
          <w:ilvl w:val="0"/>
          <w:numId w:val="22"/>
        </w:numPr>
        <w:autoSpaceDE w:val="0"/>
        <w:autoSpaceDN w:val="0"/>
        <w:adjustRightInd w:val="0"/>
        <w:spacing w:after="0" w:line="240" w:lineRule="auto"/>
        <w:ind w:left="1260" w:hanging="540"/>
        <w:jc w:val="both"/>
        <w:rPr>
          <w:rFonts w:ascii="Arial" w:hAnsi="Arial" w:cs="Arial"/>
          <w:color w:val="000000"/>
          <w:lang w:val="en-GB"/>
        </w:rPr>
      </w:pPr>
      <w:r w:rsidRPr="00992D19">
        <w:rPr>
          <w:rFonts w:ascii="Arial" w:hAnsi="Arial" w:cs="Arial"/>
          <w:color w:val="000000"/>
          <w:lang w:val="en-GB"/>
        </w:rPr>
        <w:t>Category One</w:t>
      </w:r>
      <w:r w:rsidR="00564FAB" w:rsidRPr="00992D19">
        <w:rPr>
          <w:rFonts w:ascii="Arial" w:hAnsi="Arial" w:cs="Arial"/>
          <w:color w:val="000000"/>
          <w:lang w:val="en-GB"/>
        </w:rPr>
        <w:t xml:space="preserve"> </w:t>
      </w:r>
      <w:r w:rsidR="002D4B4F" w:rsidRPr="00992D19">
        <w:rPr>
          <w:rFonts w:ascii="Arial" w:hAnsi="Arial" w:cs="Arial"/>
          <w:color w:val="000000"/>
          <w:lang w:val="en-GB"/>
        </w:rPr>
        <w:t>–</w:t>
      </w:r>
      <w:r w:rsidR="00564FAB" w:rsidRPr="00992D19">
        <w:rPr>
          <w:rFonts w:ascii="Arial" w:hAnsi="Arial" w:cs="Arial"/>
          <w:color w:val="000000"/>
          <w:lang w:val="en-GB"/>
        </w:rPr>
        <w:t xml:space="preserve"> programmes </w:t>
      </w:r>
      <w:r w:rsidR="00174172" w:rsidRPr="00992D19">
        <w:rPr>
          <w:rFonts w:ascii="Arial" w:hAnsi="Arial" w:cs="Arial"/>
          <w:color w:val="000000"/>
          <w:lang w:val="en-GB"/>
        </w:rPr>
        <w:t xml:space="preserve">suitable for </w:t>
      </w:r>
      <w:r w:rsidR="00564FAB" w:rsidRPr="00992D19">
        <w:rPr>
          <w:rFonts w:ascii="Arial" w:hAnsi="Arial" w:cs="Arial"/>
          <w:color w:val="000000"/>
          <w:lang w:val="en-GB"/>
        </w:rPr>
        <w:t>general audience</w:t>
      </w:r>
      <w:r w:rsidR="002D4B4F" w:rsidRPr="00992D19">
        <w:rPr>
          <w:rFonts w:ascii="Arial" w:hAnsi="Arial" w:cs="Arial"/>
          <w:color w:val="000000"/>
          <w:lang w:val="en-GB"/>
        </w:rPr>
        <w:t>s</w:t>
      </w:r>
      <w:r w:rsidR="00564FAB" w:rsidRPr="00992D19">
        <w:rPr>
          <w:rFonts w:ascii="Arial" w:hAnsi="Arial" w:cs="Arial"/>
          <w:color w:val="000000"/>
          <w:lang w:val="en-GB"/>
        </w:rPr>
        <w:t>;</w:t>
      </w:r>
    </w:p>
    <w:p w14:paraId="11E4BB25" w14:textId="4E210CD7" w:rsidR="00564FAB" w:rsidRPr="00992D19" w:rsidRDefault="00564FAB" w:rsidP="00A33D44">
      <w:pPr>
        <w:pStyle w:val="ListParagraph"/>
        <w:numPr>
          <w:ilvl w:val="0"/>
          <w:numId w:val="22"/>
        </w:numPr>
        <w:autoSpaceDE w:val="0"/>
        <w:autoSpaceDN w:val="0"/>
        <w:adjustRightInd w:val="0"/>
        <w:spacing w:after="0" w:line="240" w:lineRule="auto"/>
        <w:ind w:left="1260" w:hanging="540"/>
        <w:jc w:val="both"/>
        <w:rPr>
          <w:rFonts w:ascii="Arial" w:hAnsi="Arial" w:cs="Arial"/>
          <w:color w:val="000000"/>
          <w:lang w:val="en-GB"/>
        </w:rPr>
      </w:pPr>
      <w:r w:rsidRPr="00992D19">
        <w:rPr>
          <w:rFonts w:ascii="Arial" w:hAnsi="Arial" w:cs="Arial"/>
          <w:color w:val="000000"/>
          <w:lang w:val="en-GB"/>
        </w:rPr>
        <w:t xml:space="preserve">Category </w:t>
      </w:r>
      <w:r w:rsidR="00980BA0" w:rsidRPr="00992D19">
        <w:rPr>
          <w:rFonts w:ascii="Arial" w:hAnsi="Arial" w:cs="Arial"/>
          <w:color w:val="000000"/>
          <w:lang w:val="en-GB"/>
        </w:rPr>
        <w:t>Two</w:t>
      </w:r>
      <w:r w:rsidRPr="00992D19">
        <w:rPr>
          <w:rFonts w:ascii="Arial" w:hAnsi="Arial" w:cs="Arial"/>
          <w:color w:val="000000"/>
          <w:lang w:val="en-GB"/>
        </w:rPr>
        <w:t xml:space="preserve"> </w:t>
      </w:r>
      <w:r w:rsidR="002D4B4F" w:rsidRPr="00992D19">
        <w:rPr>
          <w:rFonts w:ascii="Arial" w:hAnsi="Arial" w:cs="Arial"/>
          <w:color w:val="000000"/>
          <w:lang w:val="en-GB"/>
        </w:rPr>
        <w:t>–</w:t>
      </w:r>
      <w:r w:rsidRPr="00992D19">
        <w:rPr>
          <w:rFonts w:ascii="Arial" w:hAnsi="Arial" w:cs="Arial"/>
          <w:color w:val="000000"/>
          <w:lang w:val="en-GB"/>
        </w:rPr>
        <w:t xml:space="preserve"> p</w:t>
      </w:r>
      <w:r w:rsidR="002D4B4F" w:rsidRPr="00992D19">
        <w:rPr>
          <w:rFonts w:ascii="Arial" w:hAnsi="Arial" w:cs="Arial"/>
          <w:color w:val="000000"/>
          <w:lang w:val="en-GB"/>
        </w:rPr>
        <w:t>r</w:t>
      </w:r>
      <w:r w:rsidRPr="00992D19">
        <w:rPr>
          <w:rFonts w:ascii="Arial" w:hAnsi="Arial" w:cs="Arial"/>
          <w:color w:val="000000"/>
          <w:lang w:val="en-GB"/>
        </w:rPr>
        <w:t xml:space="preserve">ogrammes not recommended for </w:t>
      </w:r>
      <w:r w:rsidR="00480169" w:rsidRPr="00992D19">
        <w:rPr>
          <w:rFonts w:ascii="Arial" w:hAnsi="Arial" w:cs="Arial"/>
          <w:color w:val="000000"/>
          <w:lang w:val="en-GB"/>
        </w:rPr>
        <w:t xml:space="preserve">viewing by </w:t>
      </w:r>
      <w:r w:rsidRPr="00992D19">
        <w:rPr>
          <w:rFonts w:ascii="Arial" w:hAnsi="Arial" w:cs="Arial"/>
          <w:color w:val="000000"/>
          <w:lang w:val="en-GB"/>
        </w:rPr>
        <w:t>children under 8 years</w:t>
      </w:r>
      <w:r w:rsidR="00087AD8" w:rsidRPr="00992D19">
        <w:rPr>
          <w:rFonts w:ascii="Arial" w:hAnsi="Arial" w:cs="Arial"/>
          <w:color w:val="000000"/>
          <w:lang w:val="en-GB"/>
        </w:rPr>
        <w:t xml:space="preserve"> of age</w:t>
      </w:r>
      <w:r w:rsidR="002D4B4F" w:rsidRPr="00992D19">
        <w:rPr>
          <w:rFonts w:ascii="Arial" w:hAnsi="Arial" w:cs="Arial"/>
          <w:color w:val="000000"/>
          <w:lang w:val="en-GB"/>
        </w:rPr>
        <w:t xml:space="preserve">, </w:t>
      </w:r>
      <w:r w:rsidR="00480169" w:rsidRPr="00992D19">
        <w:rPr>
          <w:rFonts w:ascii="Arial" w:hAnsi="Arial" w:cs="Arial"/>
          <w:color w:val="000000"/>
          <w:lang w:val="en-GB"/>
        </w:rPr>
        <w:t>parent</w:t>
      </w:r>
      <w:r w:rsidR="002D4B4F" w:rsidRPr="00992D19">
        <w:rPr>
          <w:rFonts w:ascii="Arial" w:hAnsi="Arial" w:cs="Arial"/>
          <w:color w:val="000000"/>
          <w:lang w:val="en-GB"/>
        </w:rPr>
        <w:t>al</w:t>
      </w:r>
      <w:r w:rsidR="00480169" w:rsidRPr="00992D19">
        <w:rPr>
          <w:rFonts w:ascii="Arial" w:hAnsi="Arial" w:cs="Arial"/>
          <w:color w:val="000000"/>
          <w:lang w:val="en-GB"/>
        </w:rPr>
        <w:t xml:space="preserve"> or </w:t>
      </w:r>
      <w:r w:rsidR="002D4B4F" w:rsidRPr="00992D19">
        <w:rPr>
          <w:rFonts w:ascii="Arial" w:hAnsi="Arial" w:cs="Arial"/>
          <w:color w:val="000000"/>
          <w:lang w:val="en-GB"/>
        </w:rPr>
        <w:t xml:space="preserve">a </w:t>
      </w:r>
      <w:r w:rsidR="00480169" w:rsidRPr="00992D19">
        <w:rPr>
          <w:rFonts w:ascii="Arial" w:hAnsi="Arial" w:cs="Arial"/>
          <w:color w:val="000000"/>
          <w:lang w:val="en-GB"/>
        </w:rPr>
        <w:t>guardian</w:t>
      </w:r>
      <w:r w:rsidR="00A33D44" w:rsidRPr="00992D19">
        <w:rPr>
          <w:rFonts w:ascii="Arial" w:hAnsi="Arial" w:cs="Arial"/>
          <w:color w:val="000000"/>
          <w:lang w:val="en-GB"/>
        </w:rPr>
        <w:t>’s supervision</w:t>
      </w:r>
      <w:r w:rsidR="002D4B4F" w:rsidRPr="00992D19">
        <w:rPr>
          <w:rFonts w:ascii="Arial" w:hAnsi="Arial" w:cs="Arial"/>
          <w:color w:val="000000"/>
          <w:lang w:val="en-GB"/>
        </w:rPr>
        <w:t xml:space="preserve"> is recommended</w:t>
      </w:r>
      <w:r w:rsidRPr="00992D19">
        <w:rPr>
          <w:rFonts w:ascii="Arial" w:hAnsi="Arial" w:cs="Arial"/>
          <w:color w:val="000000"/>
          <w:lang w:val="en-GB"/>
        </w:rPr>
        <w:t>;</w:t>
      </w:r>
    </w:p>
    <w:p w14:paraId="0EEC2F32" w14:textId="6E0F7AEB" w:rsidR="00564FAB" w:rsidRPr="00992D19" w:rsidRDefault="00A33D44" w:rsidP="00A33D44">
      <w:pPr>
        <w:pStyle w:val="ListParagraph"/>
        <w:numPr>
          <w:ilvl w:val="0"/>
          <w:numId w:val="22"/>
        </w:numPr>
        <w:autoSpaceDE w:val="0"/>
        <w:autoSpaceDN w:val="0"/>
        <w:adjustRightInd w:val="0"/>
        <w:spacing w:after="0" w:line="240" w:lineRule="auto"/>
        <w:ind w:left="1260" w:hanging="540"/>
        <w:jc w:val="both"/>
        <w:rPr>
          <w:rFonts w:ascii="Arial" w:hAnsi="Arial" w:cs="Arial"/>
          <w:color w:val="000000"/>
          <w:lang w:val="en-GB"/>
        </w:rPr>
      </w:pPr>
      <w:r w:rsidRPr="00992D19">
        <w:rPr>
          <w:rFonts w:ascii="Arial" w:hAnsi="Arial" w:cs="Arial"/>
          <w:color w:val="000000"/>
          <w:lang w:val="en-GB"/>
        </w:rPr>
        <w:t xml:space="preserve">Category </w:t>
      </w:r>
      <w:r w:rsidR="00980BA0" w:rsidRPr="00992D19">
        <w:rPr>
          <w:rFonts w:ascii="Arial" w:hAnsi="Arial" w:cs="Arial"/>
          <w:color w:val="000000"/>
          <w:lang w:val="en-GB"/>
        </w:rPr>
        <w:t>Three</w:t>
      </w:r>
      <w:r w:rsidRPr="00992D19">
        <w:rPr>
          <w:rFonts w:ascii="Arial" w:hAnsi="Arial" w:cs="Arial"/>
          <w:color w:val="000000"/>
          <w:lang w:val="en-GB"/>
        </w:rPr>
        <w:t xml:space="preserve"> </w:t>
      </w:r>
      <w:r w:rsidR="002D4B4F" w:rsidRPr="00992D19">
        <w:rPr>
          <w:rFonts w:ascii="Arial" w:hAnsi="Arial" w:cs="Arial"/>
          <w:color w:val="000000"/>
          <w:lang w:val="en-GB"/>
        </w:rPr>
        <w:t>–</w:t>
      </w:r>
      <w:r w:rsidRPr="00992D19">
        <w:rPr>
          <w:rFonts w:ascii="Arial" w:hAnsi="Arial" w:cs="Arial"/>
          <w:color w:val="000000"/>
          <w:lang w:val="en-GB"/>
        </w:rPr>
        <w:t xml:space="preserve"> programmes</w:t>
      </w:r>
      <w:r w:rsidR="00564FAB" w:rsidRPr="00992D19">
        <w:rPr>
          <w:rFonts w:ascii="Arial" w:hAnsi="Arial" w:cs="Arial"/>
          <w:color w:val="000000"/>
          <w:lang w:val="en-GB"/>
        </w:rPr>
        <w:t xml:space="preserve"> </w:t>
      </w:r>
      <w:r w:rsidR="00087AD8" w:rsidRPr="00992D19">
        <w:rPr>
          <w:rFonts w:ascii="Arial" w:hAnsi="Arial" w:cs="Arial"/>
          <w:color w:val="000000"/>
          <w:lang w:val="en-GB"/>
        </w:rPr>
        <w:t xml:space="preserve">that are </w:t>
      </w:r>
      <w:r w:rsidR="00564FAB" w:rsidRPr="00992D19">
        <w:rPr>
          <w:rFonts w:ascii="Arial" w:hAnsi="Arial" w:cs="Arial"/>
          <w:color w:val="000000"/>
          <w:lang w:val="en-GB"/>
        </w:rPr>
        <w:t>not recommended for</w:t>
      </w:r>
      <w:r w:rsidR="00480169" w:rsidRPr="00992D19">
        <w:rPr>
          <w:rFonts w:ascii="Arial" w:hAnsi="Arial" w:cs="Arial"/>
          <w:color w:val="000000"/>
          <w:lang w:val="en-GB"/>
        </w:rPr>
        <w:t xml:space="preserve"> viewing by</w:t>
      </w:r>
      <w:r w:rsidR="00564FAB" w:rsidRPr="00992D19">
        <w:rPr>
          <w:rFonts w:ascii="Arial" w:hAnsi="Arial" w:cs="Arial"/>
          <w:color w:val="000000"/>
          <w:lang w:val="en-GB"/>
        </w:rPr>
        <w:t xml:space="preserve"> children under 12 years of age</w:t>
      </w:r>
      <w:r w:rsidR="002D4B4F" w:rsidRPr="00992D19">
        <w:rPr>
          <w:rFonts w:ascii="Arial" w:hAnsi="Arial" w:cs="Arial"/>
          <w:color w:val="000000"/>
          <w:lang w:val="en-GB"/>
        </w:rPr>
        <w:t xml:space="preserve"> and require </w:t>
      </w:r>
      <w:r w:rsidR="00480169" w:rsidRPr="00992D19">
        <w:rPr>
          <w:rFonts w:ascii="Arial" w:hAnsi="Arial" w:cs="Arial"/>
          <w:color w:val="000000"/>
          <w:lang w:val="en-GB"/>
        </w:rPr>
        <w:t>parent</w:t>
      </w:r>
      <w:r w:rsidR="002D4B4F" w:rsidRPr="00992D19">
        <w:rPr>
          <w:rFonts w:ascii="Arial" w:hAnsi="Arial" w:cs="Arial"/>
          <w:color w:val="000000"/>
          <w:lang w:val="en-GB"/>
        </w:rPr>
        <w:t>al</w:t>
      </w:r>
      <w:r w:rsidR="00480169" w:rsidRPr="00992D19">
        <w:rPr>
          <w:rFonts w:ascii="Arial" w:hAnsi="Arial" w:cs="Arial"/>
          <w:color w:val="000000"/>
          <w:lang w:val="en-GB"/>
        </w:rPr>
        <w:t xml:space="preserve"> or </w:t>
      </w:r>
      <w:r w:rsidR="002D4B4F" w:rsidRPr="00992D19">
        <w:rPr>
          <w:rFonts w:ascii="Arial" w:hAnsi="Arial" w:cs="Arial"/>
          <w:color w:val="000000"/>
          <w:lang w:val="en-GB"/>
        </w:rPr>
        <w:t xml:space="preserve">a </w:t>
      </w:r>
      <w:r w:rsidR="00480169" w:rsidRPr="00992D19">
        <w:rPr>
          <w:rFonts w:ascii="Arial" w:hAnsi="Arial" w:cs="Arial"/>
          <w:color w:val="000000"/>
          <w:lang w:val="en-GB"/>
        </w:rPr>
        <w:t xml:space="preserve">guardian’s </w:t>
      </w:r>
      <w:r w:rsidR="00564FAB" w:rsidRPr="00992D19">
        <w:rPr>
          <w:rFonts w:ascii="Arial" w:hAnsi="Arial" w:cs="Arial"/>
          <w:color w:val="000000"/>
          <w:lang w:val="en-GB"/>
        </w:rPr>
        <w:t>supervision;</w:t>
      </w:r>
    </w:p>
    <w:p w14:paraId="15DB3FD9" w14:textId="72EF7A91" w:rsidR="00564FAB" w:rsidRPr="00992D19" w:rsidRDefault="00564FAB" w:rsidP="00A33D44">
      <w:pPr>
        <w:pStyle w:val="ListParagraph"/>
        <w:numPr>
          <w:ilvl w:val="0"/>
          <w:numId w:val="22"/>
        </w:numPr>
        <w:autoSpaceDE w:val="0"/>
        <w:autoSpaceDN w:val="0"/>
        <w:adjustRightInd w:val="0"/>
        <w:spacing w:after="0" w:line="240" w:lineRule="auto"/>
        <w:ind w:left="1260" w:hanging="540"/>
        <w:jc w:val="both"/>
        <w:rPr>
          <w:rFonts w:ascii="Arial" w:hAnsi="Arial" w:cs="Arial"/>
          <w:color w:val="000000"/>
          <w:lang w:val="en-GB"/>
        </w:rPr>
      </w:pPr>
      <w:r w:rsidRPr="00992D19">
        <w:rPr>
          <w:rFonts w:ascii="Arial" w:hAnsi="Arial" w:cs="Arial"/>
          <w:color w:val="000000"/>
          <w:lang w:val="en-GB"/>
        </w:rPr>
        <w:t xml:space="preserve">Category </w:t>
      </w:r>
      <w:r w:rsidR="00980BA0" w:rsidRPr="00992D19">
        <w:rPr>
          <w:rFonts w:ascii="Arial" w:hAnsi="Arial" w:cs="Arial"/>
          <w:color w:val="000000"/>
          <w:lang w:val="en-GB"/>
        </w:rPr>
        <w:t>Four</w:t>
      </w:r>
      <w:r w:rsidRPr="00992D19">
        <w:rPr>
          <w:rFonts w:ascii="Arial" w:hAnsi="Arial" w:cs="Arial"/>
          <w:color w:val="000000"/>
          <w:lang w:val="en-GB"/>
        </w:rPr>
        <w:t xml:space="preserve"> </w:t>
      </w:r>
      <w:r w:rsidR="002D4B4F" w:rsidRPr="00992D19">
        <w:rPr>
          <w:rFonts w:ascii="Arial" w:hAnsi="Arial" w:cs="Arial"/>
          <w:color w:val="000000"/>
          <w:lang w:val="en-GB"/>
        </w:rPr>
        <w:t>–</w:t>
      </w:r>
      <w:r w:rsidRPr="00992D19">
        <w:rPr>
          <w:rFonts w:ascii="Arial" w:hAnsi="Arial" w:cs="Arial"/>
          <w:color w:val="000000"/>
          <w:lang w:val="en-GB"/>
        </w:rPr>
        <w:t xml:space="preserve"> programmes </w:t>
      </w:r>
      <w:r w:rsidR="002D4B4F" w:rsidRPr="00992D19">
        <w:rPr>
          <w:rFonts w:ascii="Arial" w:hAnsi="Arial" w:cs="Arial"/>
          <w:color w:val="000000"/>
          <w:lang w:val="en-GB"/>
        </w:rPr>
        <w:t xml:space="preserve">that are </w:t>
      </w:r>
      <w:r w:rsidRPr="00992D19">
        <w:rPr>
          <w:rFonts w:ascii="Arial" w:hAnsi="Arial" w:cs="Arial"/>
          <w:color w:val="000000"/>
          <w:lang w:val="en-GB"/>
        </w:rPr>
        <w:t>not recommended for</w:t>
      </w:r>
      <w:r w:rsidR="00A33D44" w:rsidRPr="00992D19">
        <w:rPr>
          <w:rFonts w:ascii="Arial" w:hAnsi="Arial" w:cs="Arial"/>
          <w:color w:val="000000"/>
          <w:lang w:val="en-GB"/>
        </w:rPr>
        <w:t xml:space="preserve"> viewing by</w:t>
      </w:r>
      <w:r w:rsidRPr="00992D19">
        <w:rPr>
          <w:rFonts w:ascii="Arial" w:hAnsi="Arial" w:cs="Arial"/>
          <w:color w:val="000000"/>
          <w:lang w:val="en-GB"/>
        </w:rPr>
        <w:t xml:space="preserve"> children under 16 years of age</w:t>
      </w:r>
      <w:r w:rsidR="002D4B4F" w:rsidRPr="00992D19">
        <w:rPr>
          <w:rFonts w:ascii="Arial" w:hAnsi="Arial" w:cs="Arial"/>
          <w:color w:val="000000"/>
          <w:lang w:val="en-GB"/>
        </w:rPr>
        <w:t xml:space="preserve"> and require </w:t>
      </w:r>
      <w:r w:rsidR="00A33D44" w:rsidRPr="00992D19">
        <w:rPr>
          <w:rFonts w:ascii="Arial" w:hAnsi="Arial" w:cs="Arial"/>
          <w:color w:val="000000"/>
          <w:lang w:val="en-GB"/>
        </w:rPr>
        <w:t>parent</w:t>
      </w:r>
      <w:r w:rsidR="002D4B4F" w:rsidRPr="00992D19">
        <w:rPr>
          <w:rFonts w:ascii="Arial" w:hAnsi="Arial" w:cs="Arial"/>
          <w:color w:val="000000"/>
          <w:lang w:val="en-GB"/>
        </w:rPr>
        <w:t>al</w:t>
      </w:r>
      <w:r w:rsidR="00A33D44" w:rsidRPr="00992D19">
        <w:rPr>
          <w:rFonts w:ascii="Arial" w:hAnsi="Arial" w:cs="Arial"/>
          <w:color w:val="000000"/>
          <w:lang w:val="en-GB"/>
        </w:rPr>
        <w:t xml:space="preserve"> or </w:t>
      </w:r>
      <w:r w:rsidR="002D4B4F" w:rsidRPr="00992D19">
        <w:rPr>
          <w:rFonts w:ascii="Arial" w:hAnsi="Arial" w:cs="Arial"/>
          <w:color w:val="000000"/>
          <w:lang w:val="en-GB"/>
        </w:rPr>
        <w:t xml:space="preserve">a </w:t>
      </w:r>
      <w:r w:rsidR="00A33D44" w:rsidRPr="00992D19">
        <w:rPr>
          <w:rFonts w:ascii="Arial" w:hAnsi="Arial" w:cs="Arial"/>
          <w:color w:val="000000"/>
          <w:lang w:val="en-GB"/>
        </w:rPr>
        <w:t>guardian’s supervision, and</w:t>
      </w:r>
    </w:p>
    <w:p w14:paraId="5C6596F4" w14:textId="7AE95E0F" w:rsidR="00E44C21" w:rsidRPr="00992D19" w:rsidRDefault="00564FAB" w:rsidP="00564FAB">
      <w:pPr>
        <w:pStyle w:val="ListParagraph"/>
        <w:numPr>
          <w:ilvl w:val="0"/>
          <w:numId w:val="22"/>
        </w:numPr>
        <w:autoSpaceDE w:val="0"/>
        <w:autoSpaceDN w:val="0"/>
        <w:adjustRightInd w:val="0"/>
        <w:spacing w:after="0" w:line="240" w:lineRule="auto"/>
        <w:ind w:left="1260" w:hanging="540"/>
        <w:rPr>
          <w:rFonts w:ascii="Arial" w:hAnsi="Arial" w:cs="Arial"/>
          <w:color w:val="000000"/>
          <w:lang w:val="en-GB"/>
        </w:rPr>
      </w:pPr>
      <w:r w:rsidRPr="00992D19">
        <w:rPr>
          <w:rFonts w:ascii="Arial" w:hAnsi="Arial" w:cs="Arial"/>
          <w:color w:val="000000"/>
          <w:lang w:val="en-GB"/>
        </w:rPr>
        <w:t xml:space="preserve">Category </w:t>
      </w:r>
      <w:r w:rsidR="00980BA0" w:rsidRPr="00992D19">
        <w:rPr>
          <w:rFonts w:ascii="Arial" w:hAnsi="Arial" w:cs="Arial"/>
          <w:color w:val="000000"/>
          <w:lang w:val="en-GB"/>
        </w:rPr>
        <w:t>Five</w:t>
      </w:r>
      <w:r w:rsidRPr="00992D19">
        <w:rPr>
          <w:rFonts w:ascii="Arial" w:hAnsi="Arial" w:cs="Arial"/>
          <w:color w:val="000000"/>
          <w:lang w:val="en-GB"/>
        </w:rPr>
        <w:t xml:space="preserve"> </w:t>
      </w:r>
      <w:r w:rsidR="002D4B4F" w:rsidRPr="00992D19">
        <w:rPr>
          <w:rFonts w:ascii="Arial" w:hAnsi="Arial" w:cs="Arial"/>
          <w:color w:val="000000"/>
          <w:lang w:val="en-GB"/>
        </w:rPr>
        <w:t>–</w:t>
      </w:r>
      <w:r w:rsidRPr="00992D19">
        <w:rPr>
          <w:rFonts w:ascii="Arial" w:hAnsi="Arial" w:cs="Arial"/>
          <w:color w:val="000000"/>
          <w:lang w:val="en-GB"/>
        </w:rPr>
        <w:t xml:space="preserve"> programmes not suitable for audiences under 18 years of age.</w:t>
      </w:r>
    </w:p>
    <w:p w14:paraId="405D01F5" w14:textId="133D3F90" w:rsidR="00E44C21" w:rsidRPr="00992D19" w:rsidRDefault="00E44C21" w:rsidP="00564FAB">
      <w:pPr>
        <w:autoSpaceDE w:val="0"/>
        <w:autoSpaceDN w:val="0"/>
        <w:adjustRightInd w:val="0"/>
        <w:spacing w:after="0" w:line="240" w:lineRule="auto"/>
        <w:ind w:left="1260" w:hanging="540"/>
        <w:rPr>
          <w:rFonts w:ascii="Arial" w:hAnsi="Arial" w:cs="Arial"/>
          <w:color w:val="000000"/>
          <w:lang w:val="en-GB"/>
        </w:rPr>
      </w:pPr>
    </w:p>
    <w:p w14:paraId="2FBC2312" w14:textId="06BD979C" w:rsidR="00564FAB" w:rsidRPr="00992D19" w:rsidRDefault="00564FAB" w:rsidP="00564FAB">
      <w:pPr>
        <w:autoSpaceDE w:val="0"/>
        <w:autoSpaceDN w:val="0"/>
        <w:adjustRightInd w:val="0"/>
        <w:spacing w:after="0" w:line="240" w:lineRule="auto"/>
        <w:ind w:left="1260" w:hanging="540"/>
        <w:rPr>
          <w:rFonts w:ascii="Arial" w:hAnsi="Arial" w:cs="Arial"/>
          <w:color w:val="000000"/>
          <w:lang w:val="en-GB"/>
        </w:rPr>
      </w:pPr>
    </w:p>
    <w:p w14:paraId="326DEDE0" w14:textId="77777777" w:rsidR="00564FAB" w:rsidRPr="00992D19" w:rsidRDefault="00564FAB" w:rsidP="00564FAB">
      <w:pPr>
        <w:autoSpaceDE w:val="0"/>
        <w:autoSpaceDN w:val="0"/>
        <w:adjustRightInd w:val="0"/>
        <w:spacing w:after="0" w:line="240" w:lineRule="auto"/>
        <w:ind w:left="1260" w:hanging="540"/>
        <w:rPr>
          <w:rFonts w:ascii="Arial" w:hAnsi="Arial" w:cs="Arial"/>
          <w:color w:val="000000"/>
          <w:lang w:val="en-GB"/>
        </w:rPr>
      </w:pPr>
    </w:p>
    <w:p w14:paraId="4B20DC62" w14:textId="6545C8FD" w:rsidR="00E44C21" w:rsidRPr="00992D19" w:rsidRDefault="00363405" w:rsidP="00E44C21">
      <w:pPr>
        <w:autoSpaceDE w:val="0"/>
        <w:autoSpaceDN w:val="0"/>
        <w:adjustRightInd w:val="0"/>
        <w:spacing w:after="0" w:line="240" w:lineRule="auto"/>
        <w:jc w:val="center"/>
        <w:rPr>
          <w:rFonts w:ascii="Arial" w:hAnsi="Arial" w:cs="Arial"/>
          <w:color w:val="000000"/>
          <w:lang w:val="en-GB"/>
        </w:rPr>
      </w:pPr>
      <w:r w:rsidRPr="00992D19">
        <w:rPr>
          <w:rFonts w:ascii="Arial" w:hAnsi="Arial" w:cs="Arial"/>
          <w:color w:val="000000"/>
          <w:lang w:val="en-GB"/>
        </w:rPr>
        <w:t>Article</w:t>
      </w:r>
      <w:r w:rsidR="00E44C21" w:rsidRPr="00992D19">
        <w:rPr>
          <w:rFonts w:ascii="Arial" w:hAnsi="Arial" w:cs="Arial"/>
          <w:color w:val="000000"/>
          <w:lang w:val="en-GB"/>
        </w:rPr>
        <w:t xml:space="preserve"> 16</w:t>
      </w:r>
    </w:p>
    <w:p w14:paraId="413C7DCF" w14:textId="77777777" w:rsidR="002D4B4F" w:rsidRPr="00992D19" w:rsidRDefault="002D4B4F" w:rsidP="00E44C21">
      <w:pPr>
        <w:autoSpaceDE w:val="0"/>
        <w:autoSpaceDN w:val="0"/>
        <w:adjustRightInd w:val="0"/>
        <w:spacing w:after="0" w:line="240" w:lineRule="auto"/>
        <w:jc w:val="center"/>
        <w:rPr>
          <w:rFonts w:ascii="Arial" w:hAnsi="Arial" w:cs="Arial"/>
          <w:color w:val="000000"/>
          <w:lang w:val="en-GB"/>
        </w:rPr>
      </w:pPr>
    </w:p>
    <w:p w14:paraId="705962F1" w14:textId="5CE6874A" w:rsidR="00E44C21" w:rsidRPr="00992D19" w:rsidRDefault="00564FAB" w:rsidP="00564FAB">
      <w:pPr>
        <w:autoSpaceDE w:val="0"/>
        <w:autoSpaceDN w:val="0"/>
        <w:adjustRightInd w:val="0"/>
        <w:spacing w:after="0" w:line="240" w:lineRule="auto"/>
        <w:jc w:val="center"/>
        <w:rPr>
          <w:rFonts w:ascii="Arial" w:hAnsi="Arial" w:cs="Arial"/>
          <w:b/>
          <w:color w:val="000000"/>
          <w:lang w:val="en-GB"/>
        </w:rPr>
      </w:pPr>
      <w:r w:rsidRPr="00992D19">
        <w:rPr>
          <w:rFonts w:ascii="Arial" w:hAnsi="Arial" w:cs="Arial"/>
          <w:b/>
          <w:color w:val="000000"/>
          <w:lang w:val="en-GB"/>
        </w:rPr>
        <w:t xml:space="preserve">Programme categories’ </w:t>
      </w:r>
      <w:r w:rsidR="00992D19">
        <w:rPr>
          <w:rFonts w:ascii="Arial" w:hAnsi="Arial" w:cs="Arial"/>
          <w:b/>
          <w:color w:val="000000"/>
          <w:lang w:val="en-GB"/>
        </w:rPr>
        <w:t xml:space="preserve">airing </w:t>
      </w:r>
      <w:r w:rsidR="0049773B" w:rsidRPr="00992D19">
        <w:rPr>
          <w:rFonts w:ascii="Arial" w:hAnsi="Arial" w:cs="Arial"/>
          <w:b/>
          <w:color w:val="000000"/>
          <w:lang w:val="en-GB"/>
        </w:rPr>
        <w:t>time periods</w:t>
      </w:r>
    </w:p>
    <w:p w14:paraId="5490AA5F" w14:textId="77777777" w:rsidR="00564FAB" w:rsidRPr="00992D19" w:rsidRDefault="00564FAB" w:rsidP="00564FAB">
      <w:pPr>
        <w:autoSpaceDE w:val="0"/>
        <w:autoSpaceDN w:val="0"/>
        <w:adjustRightInd w:val="0"/>
        <w:spacing w:after="0" w:line="240" w:lineRule="auto"/>
        <w:jc w:val="center"/>
        <w:rPr>
          <w:rFonts w:ascii="Arial" w:hAnsi="Arial" w:cs="Arial"/>
          <w:b/>
          <w:color w:val="000000"/>
          <w:lang w:val="en-GB"/>
        </w:rPr>
      </w:pPr>
    </w:p>
    <w:p w14:paraId="3EF2CB92" w14:textId="32AE67D8" w:rsidR="007351AA" w:rsidRPr="00992D19" w:rsidRDefault="007351AA" w:rsidP="00087AD8">
      <w:pPr>
        <w:autoSpaceDE w:val="0"/>
        <w:autoSpaceDN w:val="0"/>
        <w:adjustRightInd w:val="0"/>
        <w:spacing w:after="0" w:line="240" w:lineRule="auto"/>
        <w:ind w:firstLine="720"/>
        <w:jc w:val="both"/>
        <w:rPr>
          <w:rFonts w:ascii="Arial" w:hAnsi="Arial" w:cs="Arial"/>
          <w:color w:val="000000"/>
          <w:lang w:val="en-GB"/>
        </w:rPr>
      </w:pPr>
      <w:r w:rsidRPr="00992D19">
        <w:rPr>
          <w:rFonts w:ascii="Arial" w:hAnsi="Arial" w:cs="Arial"/>
          <w:color w:val="000000"/>
          <w:lang w:val="en-GB"/>
        </w:rPr>
        <w:t xml:space="preserve">Depending on the expected composition of the audience, the </w:t>
      </w:r>
      <w:r w:rsidR="00833097" w:rsidRPr="00992D19">
        <w:rPr>
          <w:rFonts w:ascii="Arial" w:hAnsi="Arial" w:cs="Arial"/>
          <w:color w:val="000000"/>
          <w:lang w:val="en-GB"/>
        </w:rPr>
        <w:t xml:space="preserve">programme </w:t>
      </w:r>
      <w:r w:rsidRPr="00992D19">
        <w:rPr>
          <w:rFonts w:ascii="Arial" w:hAnsi="Arial" w:cs="Arial"/>
          <w:color w:val="000000"/>
          <w:lang w:val="en-GB"/>
        </w:rPr>
        <w:t>categories can</w:t>
      </w:r>
      <w:r w:rsidR="00087AD8" w:rsidRPr="00992D19">
        <w:rPr>
          <w:rFonts w:ascii="Arial" w:hAnsi="Arial" w:cs="Arial"/>
          <w:color w:val="000000"/>
          <w:lang w:val="en-GB"/>
        </w:rPr>
        <w:t xml:space="preserve"> b</w:t>
      </w:r>
      <w:r w:rsidRPr="00992D19">
        <w:rPr>
          <w:rFonts w:ascii="Arial" w:hAnsi="Arial" w:cs="Arial"/>
          <w:color w:val="000000"/>
          <w:lang w:val="en-GB"/>
        </w:rPr>
        <w:t>e broadcast</w:t>
      </w:r>
      <w:r w:rsidR="000B67BD" w:rsidRPr="00992D19">
        <w:rPr>
          <w:rFonts w:ascii="Arial" w:hAnsi="Arial" w:cs="Arial"/>
          <w:color w:val="000000"/>
          <w:lang w:val="en-GB"/>
        </w:rPr>
        <w:t xml:space="preserve"> during the</w:t>
      </w:r>
      <w:r w:rsidRPr="00992D19">
        <w:rPr>
          <w:rFonts w:ascii="Arial" w:hAnsi="Arial" w:cs="Arial"/>
          <w:color w:val="000000"/>
          <w:lang w:val="en-GB"/>
        </w:rPr>
        <w:t xml:space="preserve"> following </w:t>
      </w:r>
      <w:r w:rsidR="000B67BD" w:rsidRPr="00992D19">
        <w:rPr>
          <w:rFonts w:ascii="Arial" w:hAnsi="Arial" w:cs="Arial"/>
          <w:color w:val="000000"/>
          <w:lang w:val="en-GB"/>
        </w:rPr>
        <w:t>air</w:t>
      </w:r>
      <w:r w:rsidR="00992D19">
        <w:rPr>
          <w:rFonts w:ascii="Arial" w:hAnsi="Arial" w:cs="Arial"/>
          <w:color w:val="000000"/>
          <w:lang w:val="en-GB"/>
        </w:rPr>
        <w:t>ing time periods</w:t>
      </w:r>
      <w:r w:rsidRPr="00992D19">
        <w:rPr>
          <w:rFonts w:ascii="Arial" w:hAnsi="Arial" w:cs="Arial"/>
          <w:color w:val="000000"/>
          <w:lang w:val="en-GB"/>
        </w:rPr>
        <w:t>:</w:t>
      </w:r>
    </w:p>
    <w:p w14:paraId="0378766F" w14:textId="609C63C3" w:rsidR="007351AA" w:rsidRPr="00992D19" w:rsidRDefault="000B67BD" w:rsidP="00087AD8">
      <w:pPr>
        <w:pStyle w:val="ListParagraph"/>
        <w:numPr>
          <w:ilvl w:val="0"/>
          <w:numId w:val="26"/>
        </w:numPr>
        <w:autoSpaceDE w:val="0"/>
        <w:autoSpaceDN w:val="0"/>
        <w:adjustRightInd w:val="0"/>
        <w:spacing w:after="0" w:line="240" w:lineRule="auto"/>
        <w:jc w:val="both"/>
        <w:rPr>
          <w:rFonts w:ascii="Arial" w:hAnsi="Arial" w:cs="Arial"/>
          <w:color w:val="000000"/>
          <w:lang w:val="en-GB"/>
        </w:rPr>
      </w:pPr>
      <w:r w:rsidRPr="00992D19">
        <w:rPr>
          <w:rFonts w:ascii="Arial" w:hAnsi="Arial" w:cs="Arial"/>
          <w:color w:val="000000"/>
          <w:lang w:val="en-GB"/>
        </w:rPr>
        <w:t>C</w:t>
      </w:r>
      <w:r w:rsidR="007351AA" w:rsidRPr="00992D19">
        <w:rPr>
          <w:rFonts w:ascii="Arial" w:hAnsi="Arial" w:cs="Arial"/>
          <w:color w:val="000000"/>
          <w:lang w:val="en-GB"/>
        </w:rPr>
        <w:t xml:space="preserve">ategory </w:t>
      </w:r>
      <w:r w:rsidR="00980BA0" w:rsidRPr="00992D19">
        <w:rPr>
          <w:rFonts w:ascii="Arial" w:hAnsi="Arial" w:cs="Arial"/>
          <w:color w:val="000000"/>
          <w:lang w:val="en-GB"/>
        </w:rPr>
        <w:t>One</w:t>
      </w:r>
      <w:r w:rsidRPr="00992D19">
        <w:rPr>
          <w:rFonts w:ascii="Arial" w:hAnsi="Arial" w:cs="Arial"/>
          <w:color w:val="000000"/>
          <w:lang w:val="en-GB"/>
        </w:rPr>
        <w:t xml:space="preserve"> and Category </w:t>
      </w:r>
      <w:r w:rsidR="00980BA0" w:rsidRPr="00992D19">
        <w:rPr>
          <w:rFonts w:ascii="Arial" w:hAnsi="Arial" w:cs="Arial"/>
          <w:color w:val="000000"/>
          <w:lang w:val="en-GB"/>
        </w:rPr>
        <w:t>Two</w:t>
      </w:r>
      <w:r w:rsidRPr="00992D19">
        <w:rPr>
          <w:rFonts w:ascii="Arial" w:hAnsi="Arial" w:cs="Arial"/>
          <w:color w:val="000000"/>
          <w:lang w:val="en-GB"/>
        </w:rPr>
        <w:t xml:space="preserve"> </w:t>
      </w:r>
      <w:r w:rsidR="007351AA" w:rsidRPr="00992D19">
        <w:rPr>
          <w:rFonts w:ascii="Arial" w:hAnsi="Arial" w:cs="Arial"/>
          <w:color w:val="000000"/>
          <w:lang w:val="en-GB"/>
        </w:rPr>
        <w:t>program</w:t>
      </w:r>
      <w:r w:rsidRPr="00992D19">
        <w:rPr>
          <w:rFonts w:ascii="Arial" w:hAnsi="Arial" w:cs="Arial"/>
          <w:color w:val="000000"/>
          <w:lang w:val="en-GB"/>
        </w:rPr>
        <w:t>me</w:t>
      </w:r>
      <w:r w:rsidR="007351AA" w:rsidRPr="00992D19">
        <w:rPr>
          <w:rFonts w:ascii="Arial" w:hAnsi="Arial" w:cs="Arial"/>
          <w:color w:val="000000"/>
          <w:lang w:val="en-GB"/>
        </w:rPr>
        <w:t xml:space="preserve">s </w:t>
      </w:r>
      <w:r w:rsidR="00DD2CCB" w:rsidRPr="00992D19">
        <w:rPr>
          <w:rFonts w:ascii="Arial" w:hAnsi="Arial" w:cs="Arial"/>
          <w:color w:val="000000"/>
          <w:lang w:val="en-GB"/>
        </w:rPr>
        <w:t>can be</w:t>
      </w:r>
      <w:r w:rsidR="007351AA" w:rsidRPr="00992D19">
        <w:rPr>
          <w:rFonts w:ascii="Arial" w:hAnsi="Arial" w:cs="Arial"/>
          <w:color w:val="000000"/>
          <w:lang w:val="en-GB"/>
        </w:rPr>
        <w:t xml:space="preserve"> broadcast throughout the </w:t>
      </w:r>
      <w:r w:rsidR="00DD2CCB" w:rsidRPr="00992D19">
        <w:rPr>
          <w:rFonts w:ascii="Arial" w:hAnsi="Arial" w:cs="Arial"/>
          <w:color w:val="000000"/>
          <w:lang w:val="en-GB"/>
        </w:rPr>
        <w:t xml:space="preserve">entire </w:t>
      </w:r>
      <w:r w:rsidR="007351AA" w:rsidRPr="00992D19">
        <w:rPr>
          <w:rFonts w:ascii="Arial" w:hAnsi="Arial" w:cs="Arial"/>
          <w:color w:val="000000"/>
          <w:lang w:val="en-GB"/>
        </w:rPr>
        <w:t>day and night</w:t>
      </w:r>
      <w:r w:rsidR="00087AD8" w:rsidRPr="00992D19">
        <w:rPr>
          <w:rFonts w:ascii="Arial" w:hAnsi="Arial" w:cs="Arial"/>
          <w:color w:val="000000"/>
          <w:lang w:val="en-GB"/>
        </w:rPr>
        <w:t xml:space="preserve"> cycle</w:t>
      </w:r>
      <w:r w:rsidR="007351AA" w:rsidRPr="00992D19">
        <w:rPr>
          <w:rFonts w:ascii="Arial" w:hAnsi="Arial" w:cs="Arial"/>
          <w:color w:val="000000"/>
          <w:lang w:val="en-GB"/>
        </w:rPr>
        <w:t>;</w:t>
      </w:r>
    </w:p>
    <w:p w14:paraId="3F64445C" w14:textId="2CA18088" w:rsidR="007351AA" w:rsidRPr="00A44AA0" w:rsidRDefault="000B67BD" w:rsidP="00087AD8">
      <w:pPr>
        <w:pStyle w:val="ListParagraph"/>
        <w:numPr>
          <w:ilvl w:val="0"/>
          <w:numId w:val="26"/>
        </w:numPr>
        <w:autoSpaceDE w:val="0"/>
        <w:autoSpaceDN w:val="0"/>
        <w:adjustRightInd w:val="0"/>
        <w:spacing w:after="0" w:line="240" w:lineRule="auto"/>
        <w:jc w:val="both"/>
        <w:rPr>
          <w:rFonts w:ascii="Arial" w:hAnsi="Arial" w:cs="Arial"/>
          <w:color w:val="000000"/>
          <w:lang w:val="en-GB"/>
        </w:rPr>
      </w:pPr>
      <w:r w:rsidRPr="00992D19">
        <w:rPr>
          <w:rFonts w:ascii="Arial" w:hAnsi="Arial" w:cs="Arial"/>
          <w:color w:val="000000"/>
          <w:lang w:val="en-GB"/>
        </w:rPr>
        <w:t>C</w:t>
      </w:r>
      <w:r w:rsidR="007351AA" w:rsidRPr="00992D19">
        <w:rPr>
          <w:rFonts w:ascii="Arial" w:hAnsi="Arial" w:cs="Arial"/>
          <w:color w:val="000000"/>
          <w:lang w:val="en-GB"/>
        </w:rPr>
        <w:t xml:space="preserve">ategory </w:t>
      </w:r>
      <w:r w:rsidR="00980BA0" w:rsidRPr="00992D19">
        <w:rPr>
          <w:rFonts w:ascii="Arial" w:hAnsi="Arial" w:cs="Arial"/>
          <w:color w:val="000000"/>
          <w:lang w:val="en-GB"/>
        </w:rPr>
        <w:t>Three</w:t>
      </w:r>
      <w:r w:rsidR="00DD2CCB" w:rsidRPr="00992D19">
        <w:rPr>
          <w:rFonts w:ascii="Arial" w:hAnsi="Arial" w:cs="Arial"/>
          <w:color w:val="000000"/>
          <w:lang w:val="en-GB"/>
        </w:rPr>
        <w:t xml:space="preserve"> can only</w:t>
      </w:r>
      <w:r w:rsidRPr="00A44AA0">
        <w:rPr>
          <w:rFonts w:ascii="Arial" w:hAnsi="Arial" w:cs="Arial"/>
          <w:color w:val="000000"/>
          <w:lang w:val="en-GB"/>
        </w:rPr>
        <w:t xml:space="preserve"> be</w:t>
      </w:r>
      <w:r w:rsidR="007351AA" w:rsidRPr="00A44AA0">
        <w:rPr>
          <w:rFonts w:ascii="Arial" w:hAnsi="Arial" w:cs="Arial"/>
          <w:color w:val="000000"/>
          <w:lang w:val="en-GB"/>
        </w:rPr>
        <w:t xml:space="preserve"> broadcast in the period from 20:00</w:t>
      </w:r>
      <w:r w:rsidRPr="00A44AA0">
        <w:rPr>
          <w:rFonts w:ascii="Arial" w:hAnsi="Arial" w:cs="Arial"/>
          <w:color w:val="000000"/>
          <w:lang w:val="en-GB"/>
        </w:rPr>
        <w:t xml:space="preserve"> hrs</w:t>
      </w:r>
      <w:r w:rsidR="007351AA" w:rsidRPr="00A44AA0">
        <w:rPr>
          <w:rFonts w:ascii="Arial" w:hAnsi="Arial" w:cs="Arial"/>
          <w:color w:val="000000"/>
          <w:lang w:val="en-GB"/>
        </w:rPr>
        <w:t xml:space="preserve"> to 05:00</w:t>
      </w:r>
      <w:r w:rsidRPr="00A44AA0">
        <w:rPr>
          <w:rFonts w:ascii="Arial" w:hAnsi="Arial" w:cs="Arial"/>
          <w:color w:val="000000"/>
          <w:lang w:val="en-GB"/>
        </w:rPr>
        <w:t xml:space="preserve"> hrs</w:t>
      </w:r>
      <w:r w:rsidR="007351AA" w:rsidRPr="00A44AA0">
        <w:rPr>
          <w:rFonts w:ascii="Arial" w:hAnsi="Arial" w:cs="Arial"/>
          <w:color w:val="000000"/>
          <w:lang w:val="en-GB"/>
        </w:rPr>
        <w:t>;</w:t>
      </w:r>
    </w:p>
    <w:p w14:paraId="049F5491" w14:textId="2F41B660" w:rsidR="007351AA" w:rsidRPr="00A44AA0" w:rsidRDefault="000B67BD" w:rsidP="00087AD8">
      <w:pPr>
        <w:pStyle w:val="ListParagraph"/>
        <w:numPr>
          <w:ilvl w:val="0"/>
          <w:numId w:val="26"/>
        </w:numPr>
        <w:autoSpaceDE w:val="0"/>
        <w:autoSpaceDN w:val="0"/>
        <w:adjustRightInd w:val="0"/>
        <w:spacing w:after="0" w:line="240" w:lineRule="auto"/>
        <w:jc w:val="both"/>
        <w:rPr>
          <w:rFonts w:ascii="Arial" w:hAnsi="Arial" w:cs="Arial"/>
          <w:color w:val="000000"/>
          <w:lang w:val="en-GB"/>
        </w:rPr>
      </w:pPr>
      <w:r w:rsidRPr="00A44AA0">
        <w:rPr>
          <w:rFonts w:ascii="Arial" w:hAnsi="Arial" w:cs="Arial"/>
          <w:color w:val="000000"/>
          <w:lang w:val="en-GB"/>
        </w:rPr>
        <w:t>Categ</w:t>
      </w:r>
      <w:r w:rsidR="007351AA" w:rsidRPr="00A44AA0">
        <w:rPr>
          <w:rFonts w:ascii="Arial" w:hAnsi="Arial" w:cs="Arial"/>
          <w:color w:val="000000"/>
          <w:lang w:val="en-GB"/>
        </w:rPr>
        <w:t xml:space="preserve">ory </w:t>
      </w:r>
      <w:r w:rsidR="00980BA0" w:rsidRPr="00A44AA0">
        <w:rPr>
          <w:rFonts w:ascii="Arial" w:hAnsi="Arial" w:cs="Arial"/>
          <w:color w:val="000000"/>
          <w:lang w:val="en-GB"/>
        </w:rPr>
        <w:t>Four</w:t>
      </w:r>
      <w:r w:rsidRPr="00A44AA0">
        <w:rPr>
          <w:rFonts w:ascii="Arial" w:hAnsi="Arial" w:cs="Arial"/>
          <w:color w:val="000000"/>
          <w:lang w:val="en-GB"/>
        </w:rPr>
        <w:t xml:space="preserve"> </w:t>
      </w:r>
      <w:r w:rsidR="00DD2CCB" w:rsidRPr="00A44AA0">
        <w:rPr>
          <w:rFonts w:ascii="Arial" w:hAnsi="Arial" w:cs="Arial"/>
          <w:color w:val="000000"/>
          <w:lang w:val="en-GB"/>
        </w:rPr>
        <w:t xml:space="preserve">can only </w:t>
      </w:r>
      <w:r w:rsidRPr="00A44AA0">
        <w:rPr>
          <w:rFonts w:ascii="Arial" w:hAnsi="Arial" w:cs="Arial"/>
          <w:color w:val="000000"/>
          <w:lang w:val="en-GB"/>
        </w:rPr>
        <w:t>be</w:t>
      </w:r>
      <w:r w:rsidR="007351AA" w:rsidRPr="00A44AA0">
        <w:rPr>
          <w:rFonts w:ascii="Arial" w:hAnsi="Arial" w:cs="Arial"/>
          <w:color w:val="000000"/>
          <w:lang w:val="en-GB"/>
        </w:rPr>
        <w:t xml:space="preserve"> broadcast in the period from 22:00</w:t>
      </w:r>
      <w:r w:rsidRPr="00A44AA0">
        <w:rPr>
          <w:rFonts w:ascii="Arial" w:hAnsi="Arial" w:cs="Arial"/>
          <w:color w:val="000000"/>
          <w:lang w:val="en-GB"/>
        </w:rPr>
        <w:t xml:space="preserve"> hrs</w:t>
      </w:r>
      <w:r w:rsidR="007351AA" w:rsidRPr="00A44AA0">
        <w:rPr>
          <w:rFonts w:ascii="Arial" w:hAnsi="Arial" w:cs="Arial"/>
          <w:color w:val="000000"/>
          <w:lang w:val="en-GB"/>
        </w:rPr>
        <w:t xml:space="preserve"> to 05:00</w:t>
      </w:r>
      <w:r w:rsidRPr="00A44AA0">
        <w:rPr>
          <w:rFonts w:ascii="Arial" w:hAnsi="Arial" w:cs="Arial"/>
          <w:color w:val="000000"/>
          <w:lang w:val="en-GB"/>
        </w:rPr>
        <w:t xml:space="preserve"> hrs</w:t>
      </w:r>
      <w:r w:rsidR="007351AA" w:rsidRPr="00A44AA0">
        <w:rPr>
          <w:rFonts w:ascii="Arial" w:hAnsi="Arial" w:cs="Arial"/>
          <w:color w:val="000000"/>
          <w:lang w:val="en-GB"/>
        </w:rPr>
        <w:t>;</w:t>
      </w:r>
    </w:p>
    <w:p w14:paraId="420BDF48" w14:textId="4F6F327A" w:rsidR="00E44C21" w:rsidRPr="00A44AA0" w:rsidRDefault="000B67BD" w:rsidP="00087AD8">
      <w:pPr>
        <w:pStyle w:val="ListParagraph"/>
        <w:numPr>
          <w:ilvl w:val="0"/>
          <w:numId w:val="26"/>
        </w:numPr>
        <w:autoSpaceDE w:val="0"/>
        <w:autoSpaceDN w:val="0"/>
        <w:adjustRightInd w:val="0"/>
        <w:spacing w:after="0" w:line="240" w:lineRule="auto"/>
        <w:jc w:val="both"/>
        <w:rPr>
          <w:rFonts w:ascii="Arial" w:hAnsi="Arial" w:cs="Arial"/>
          <w:color w:val="000000"/>
          <w:lang w:val="en-GB"/>
        </w:rPr>
      </w:pPr>
      <w:r w:rsidRPr="00A44AA0">
        <w:rPr>
          <w:rFonts w:ascii="Arial" w:hAnsi="Arial" w:cs="Arial"/>
          <w:color w:val="000000"/>
          <w:lang w:val="en-GB"/>
        </w:rPr>
        <w:t>C</w:t>
      </w:r>
      <w:r w:rsidR="007351AA" w:rsidRPr="00A44AA0">
        <w:rPr>
          <w:rFonts w:ascii="Arial" w:hAnsi="Arial" w:cs="Arial"/>
          <w:color w:val="000000"/>
          <w:lang w:val="en-GB"/>
        </w:rPr>
        <w:t>ategory</w:t>
      </w:r>
      <w:r w:rsidRPr="00A44AA0">
        <w:rPr>
          <w:rFonts w:ascii="Arial" w:hAnsi="Arial" w:cs="Arial"/>
          <w:color w:val="000000"/>
          <w:lang w:val="en-GB"/>
        </w:rPr>
        <w:t xml:space="preserve"> </w:t>
      </w:r>
      <w:r w:rsidR="00980BA0" w:rsidRPr="00A44AA0">
        <w:rPr>
          <w:rFonts w:ascii="Arial" w:hAnsi="Arial" w:cs="Arial"/>
          <w:color w:val="000000"/>
          <w:lang w:val="en-GB"/>
        </w:rPr>
        <w:t>Five</w:t>
      </w:r>
      <w:r w:rsidR="00DD2CCB" w:rsidRPr="00A44AA0">
        <w:rPr>
          <w:rFonts w:ascii="Arial" w:hAnsi="Arial" w:cs="Arial"/>
          <w:color w:val="000000"/>
          <w:lang w:val="en-GB"/>
        </w:rPr>
        <w:t xml:space="preserve"> can only</w:t>
      </w:r>
      <w:r w:rsidRPr="00A44AA0">
        <w:rPr>
          <w:rFonts w:ascii="Arial" w:hAnsi="Arial" w:cs="Arial"/>
          <w:color w:val="000000"/>
          <w:lang w:val="en-GB"/>
        </w:rPr>
        <w:t xml:space="preserve"> be </w:t>
      </w:r>
      <w:r w:rsidR="007351AA" w:rsidRPr="00A44AA0">
        <w:rPr>
          <w:rFonts w:ascii="Arial" w:hAnsi="Arial" w:cs="Arial"/>
          <w:color w:val="000000"/>
          <w:lang w:val="en-GB"/>
        </w:rPr>
        <w:t>broadcast in the period from 00:00</w:t>
      </w:r>
      <w:r w:rsidRPr="00A44AA0">
        <w:rPr>
          <w:rFonts w:ascii="Arial" w:hAnsi="Arial" w:cs="Arial"/>
          <w:color w:val="000000"/>
          <w:lang w:val="en-GB"/>
        </w:rPr>
        <w:t xml:space="preserve"> hrs</w:t>
      </w:r>
      <w:r w:rsidR="007351AA" w:rsidRPr="00A44AA0">
        <w:rPr>
          <w:rFonts w:ascii="Arial" w:hAnsi="Arial" w:cs="Arial"/>
          <w:color w:val="000000"/>
          <w:lang w:val="en-GB"/>
        </w:rPr>
        <w:t xml:space="preserve"> to 05:00</w:t>
      </w:r>
      <w:r w:rsidRPr="00A44AA0">
        <w:rPr>
          <w:rFonts w:ascii="Arial" w:hAnsi="Arial" w:cs="Arial"/>
          <w:color w:val="000000"/>
          <w:lang w:val="en-GB"/>
        </w:rPr>
        <w:t xml:space="preserve"> hrs</w:t>
      </w:r>
      <w:r w:rsidR="007351AA" w:rsidRPr="00A44AA0">
        <w:rPr>
          <w:rFonts w:ascii="Arial" w:hAnsi="Arial" w:cs="Arial"/>
          <w:color w:val="000000"/>
          <w:lang w:val="en-GB"/>
        </w:rPr>
        <w:t>.</w:t>
      </w:r>
    </w:p>
    <w:p w14:paraId="7A2FA0F6" w14:textId="6C678F92" w:rsidR="007351AA" w:rsidRPr="00A44AA0" w:rsidRDefault="007351AA" w:rsidP="00087AD8">
      <w:pPr>
        <w:autoSpaceDE w:val="0"/>
        <w:autoSpaceDN w:val="0"/>
        <w:adjustRightInd w:val="0"/>
        <w:spacing w:after="0" w:line="240" w:lineRule="auto"/>
        <w:ind w:left="810" w:hanging="90"/>
        <w:jc w:val="both"/>
        <w:rPr>
          <w:rFonts w:ascii="Arial" w:hAnsi="Arial" w:cs="Arial"/>
          <w:color w:val="000000"/>
          <w:lang w:val="en-GB"/>
        </w:rPr>
      </w:pPr>
    </w:p>
    <w:p w14:paraId="5BFBC33B" w14:textId="77777777" w:rsidR="00087AD8" w:rsidRPr="00A44AA0" w:rsidRDefault="00087AD8" w:rsidP="00087AD8">
      <w:pPr>
        <w:autoSpaceDE w:val="0"/>
        <w:autoSpaceDN w:val="0"/>
        <w:adjustRightInd w:val="0"/>
        <w:spacing w:after="0" w:line="240" w:lineRule="auto"/>
        <w:ind w:left="810" w:hanging="90"/>
        <w:jc w:val="both"/>
        <w:rPr>
          <w:rFonts w:ascii="Arial" w:hAnsi="Arial" w:cs="Arial"/>
          <w:color w:val="000000"/>
          <w:lang w:val="en-GB"/>
        </w:rPr>
      </w:pPr>
    </w:p>
    <w:p w14:paraId="739D2591" w14:textId="4E67747B" w:rsidR="00E44C21" w:rsidRPr="00A44AA0" w:rsidRDefault="00363405" w:rsidP="00E44C21">
      <w:pPr>
        <w:autoSpaceDE w:val="0"/>
        <w:autoSpaceDN w:val="0"/>
        <w:adjustRightInd w:val="0"/>
        <w:spacing w:after="0" w:line="240" w:lineRule="auto"/>
        <w:jc w:val="center"/>
        <w:rPr>
          <w:rFonts w:ascii="Arial" w:hAnsi="Arial" w:cs="Arial"/>
          <w:color w:val="000000"/>
          <w:lang w:val="en-GB"/>
        </w:rPr>
      </w:pPr>
      <w:r w:rsidRPr="00A44AA0">
        <w:rPr>
          <w:rFonts w:ascii="Arial" w:hAnsi="Arial" w:cs="Arial"/>
          <w:color w:val="000000"/>
          <w:lang w:val="en-GB"/>
        </w:rPr>
        <w:t>Article</w:t>
      </w:r>
      <w:r w:rsidR="00E44C21" w:rsidRPr="00A44AA0">
        <w:rPr>
          <w:rFonts w:ascii="Arial" w:hAnsi="Arial" w:cs="Arial"/>
          <w:color w:val="000000"/>
          <w:lang w:val="en-GB"/>
        </w:rPr>
        <w:t xml:space="preserve"> 17</w:t>
      </w:r>
    </w:p>
    <w:p w14:paraId="022CBEBC" w14:textId="45898190" w:rsidR="00E44C21" w:rsidRPr="00A44AA0" w:rsidRDefault="000B67BD" w:rsidP="000B67BD">
      <w:pPr>
        <w:autoSpaceDE w:val="0"/>
        <w:autoSpaceDN w:val="0"/>
        <w:adjustRightInd w:val="0"/>
        <w:spacing w:after="0" w:line="240" w:lineRule="auto"/>
        <w:jc w:val="center"/>
        <w:rPr>
          <w:rFonts w:ascii="Arial" w:hAnsi="Arial" w:cs="Arial"/>
          <w:b/>
          <w:color w:val="000000"/>
          <w:lang w:val="en-GB"/>
        </w:rPr>
      </w:pPr>
      <w:r w:rsidRPr="00A44AA0">
        <w:rPr>
          <w:rFonts w:ascii="Arial" w:hAnsi="Arial" w:cs="Arial"/>
          <w:b/>
          <w:color w:val="000000"/>
          <w:lang w:val="en-GB"/>
        </w:rPr>
        <w:t>Descriptions of</w:t>
      </w:r>
      <w:r w:rsidR="00087AD8" w:rsidRPr="00A44AA0">
        <w:rPr>
          <w:rFonts w:ascii="Arial" w:hAnsi="Arial" w:cs="Arial"/>
          <w:b/>
          <w:color w:val="000000"/>
          <w:lang w:val="en-GB"/>
        </w:rPr>
        <w:t xml:space="preserve"> the</w:t>
      </w:r>
      <w:r w:rsidRPr="00A44AA0">
        <w:rPr>
          <w:rFonts w:ascii="Arial" w:hAnsi="Arial" w:cs="Arial"/>
          <w:b/>
          <w:color w:val="000000"/>
          <w:lang w:val="en-GB"/>
        </w:rPr>
        <w:t xml:space="preserve"> programme categories</w:t>
      </w:r>
    </w:p>
    <w:p w14:paraId="3D9F5C96" w14:textId="77777777" w:rsidR="000B67BD" w:rsidRPr="00A44AA0" w:rsidRDefault="000B67BD" w:rsidP="000B67BD">
      <w:pPr>
        <w:autoSpaceDE w:val="0"/>
        <w:autoSpaceDN w:val="0"/>
        <w:adjustRightInd w:val="0"/>
        <w:spacing w:after="0" w:line="240" w:lineRule="auto"/>
        <w:jc w:val="center"/>
        <w:rPr>
          <w:rFonts w:ascii="Arial" w:hAnsi="Arial" w:cs="Arial"/>
          <w:b/>
          <w:color w:val="000000"/>
          <w:lang w:val="en-GB"/>
        </w:rPr>
      </w:pPr>
    </w:p>
    <w:p w14:paraId="077F45E3" w14:textId="704B83D3" w:rsidR="00E44C21" w:rsidRPr="00A44AA0" w:rsidRDefault="002C5CA9" w:rsidP="002C5CA9">
      <w:pPr>
        <w:autoSpaceDE w:val="0"/>
        <w:autoSpaceDN w:val="0"/>
        <w:adjustRightInd w:val="0"/>
        <w:spacing w:after="0" w:line="240" w:lineRule="auto"/>
        <w:ind w:firstLine="360"/>
        <w:jc w:val="both"/>
        <w:rPr>
          <w:rFonts w:ascii="Arial" w:hAnsi="Arial" w:cs="Arial"/>
          <w:b/>
          <w:color w:val="000000"/>
          <w:lang w:val="en-GB"/>
        </w:rPr>
      </w:pPr>
      <w:r w:rsidRPr="00A44AA0">
        <w:rPr>
          <w:rFonts w:ascii="Arial" w:hAnsi="Arial" w:cs="Arial"/>
          <w:lang w:val="en-GB"/>
        </w:rPr>
        <w:lastRenderedPageBreak/>
        <w:t>The categories of audiovisual programmes specified in Article 15 of this Rulebook shall be de</w:t>
      </w:r>
      <w:r w:rsidR="00980BA0" w:rsidRPr="00A44AA0">
        <w:rPr>
          <w:rFonts w:ascii="Arial" w:hAnsi="Arial" w:cs="Arial"/>
          <w:lang w:val="en-GB"/>
        </w:rPr>
        <w:t>termined</w:t>
      </w:r>
      <w:r w:rsidRPr="00A44AA0">
        <w:rPr>
          <w:rFonts w:ascii="Arial" w:hAnsi="Arial" w:cs="Arial"/>
          <w:lang w:val="en-GB"/>
        </w:rPr>
        <w:t xml:space="preserve"> </w:t>
      </w:r>
      <w:r w:rsidR="00087AD8" w:rsidRPr="00A44AA0">
        <w:rPr>
          <w:rFonts w:ascii="Arial" w:hAnsi="Arial" w:cs="Arial"/>
          <w:lang w:val="en-GB"/>
        </w:rPr>
        <w:t xml:space="preserve">in </w:t>
      </w:r>
      <w:r w:rsidRPr="00A44AA0">
        <w:rPr>
          <w:rFonts w:ascii="Arial" w:hAnsi="Arial" w:cs="Arial"/>
          <w:lang w:val="en-GB"/>
        </w:rPr>
        <w:t>accord</w:t>
      </w:r>
      <w:r w:rsidR="00087AD8" w:rsidRPr="00A44AA0">
        <w:rPr>
          <w:rFonts w:ascii="Arial" w:hAnsi="Arial" w:cs="Arial"/>
          <w:lang w:val="en-GB"/>
        </w:rPr>
        <w:t xml:space="preserve"> with</w:t>
      </w:r>
      <w:r w:rsidRPr="00A44AA0">
        <w:rPr>
          <w:rFonts w:ascii="Arial" w:hAnsi="Arial" w:cs="Arial"/>
          <w:lang w:val="en-GB"/>
        </w:rPr>
        <w:t xml:space="preserve"> the following descriptions:</w:t>
      </w:r>
      <w:r w:rsidR="00E44C21" w:rsidRPr="00A44AA0">
        <w:rPr>
          <w:rFonts w:ascii="Arial" w:hAnsi="Arial" w:cs="Arial"/>
          <w:b/>
          <w:color w:val="000000"/>
          <w:lang w:val="en-GB"/>
        </w:rPr>
        <w:t xml:space="preserve"> </w:t>
      </w:r>
    </w:p>
    <w:p w14:paraId="0FFE975F" w14:textId="77777777" w:rsidR="00980BA0" w:rsidRPr="00A44AA0" w:rsidRDefault="00980BA0" w:rsidP="002C5CA9">
      <w:pPr>
        <w:autoSpaceDE w:val="0"/>
        <w:autoSpaceDN w:val="0"/>
        <w:adjustRightInd w:val="0"/>
        <w:spacing w:after="0" w:line="240" w:lineRule="auto"/>
        <w:ind w:firstLine="360"/>
        <w:jc w:val="both"/>
        <w:rPr>
          <w:rFonts w:ascii="Arial" w:hAnsi="Arial" w:cs="Arial"/>
          <w:b/>
          <w:color w:val="000000"/>
          <w:lang w:val="en-GB"/>
        </w:rPr>
      </w:pPr>
    </w:p>
    <w:p w14:paraId="0119FDF6" w14:textId="6AAC09FA" w:rsidR="00DD2CCB" w:rsidRPr="00992D19" w:rsidRDefault="00980BA0" w:rsidP="001E29BE">
      <w:pPr>
        <w:numPr>
          <w:ilvl w:val="0"/>
          <w:numId w:val="18"/>
        </w:numPr>
        <w:autoSpaceDE w:val="0"/>
        <w:autoSpaceDN w:val="0"/>
        <w:adjustRightInd w:val="0"/>
        <w:spacing w:after="0" w:line="240" w:lineRule="auto"/>
        <w:jc w:val="both"/>
        <w:rPr>
          <w:rFonts w:ascii="Arial" w:hAnsi="Arial" w:cs="Arial"/>
          <w:color w:val="000000"/>
          <w:lang w:val="en-GB"/>
        </w:rPr>
      </w:pPr>
      <w:r w:rsidRPr="00A44AA0">
        <w:rPr>
          <w:rFonts w:ascii="Arial" w:hAnsi="Arial" w:cs="Arial"/>
          <w:b/>
          <w:color w:val="000000"/>
          <w:lang w:val="en-GB"/>
        </w:rPr>
        <w:t xml:space="preserve">Category One – programmes </w:t>
      </w:r>
      <w:r w:rsidR="00174172" w:rsidRPr="00A44AA0">
        <w:rPr>
          <w:rFonts w:ascii="Arial" w:hAnsi="Arial" w:cs="Arial"/>
          <w:b/>
          <w:color w:val="000000"/>
          <w:lang w:val="en-GB"/>
        </w:rPr>
        <w:t xml:space="preserve">suitable for </w:t>
      </w:r>
      <w:r w:rsidRPr="00A44AA0">
        <w:rPr>
          <w:rFonts w:ascii="Arial" w:hAnsi="Arial" w:cs="Arial"/>
          <w:b/>
          <w:color w:val="000000"/>
          <w:lang w:val="en-GB"/>
        </w:rPr>
        <w:t>general audience</w:t>
      </w:r>
      <w:r w:rsidR="002D4B4F" w:rsidRPr="00A44AA0">
        <w:rPr>
          <w:rFonts w:ascii="Arial" w:hAnsi="Arial" w:cs="Arial"/>
          <w:b/>
          <w:color w:val="000000"/>
          <w:lang w:val="en-GB"/>
        </w:rPr>
        <w:t>s</w:t>
      </w:r>
      <w:r w:rsidRPr="00A44AA0">
        <w:rPr>
          <w:rFonts w:ascii="Arial" w:hAnsi="Arial" w:cs="Arial"/>
          <w:b/>
          <w:color w:val="000000"/>
          <w:lang w:val="en-GB"/>
        </w:rPr>
        <w:t>.</w:t>
      </w:r>
      <w:r w:rsidRPr="00A44AA0">
        <w:rPr>
          <w:rFonts w:ascii="Arial" w:hAnsi="Arial" w:cs="Arial"/>
          <w:color w:val="000000"/>
          <w:lang w:val="en-GB"/>
        </w:rPr>
        <w:t xml:space="preserve"> Programmes that may be </w:t>
      </w:r>
      <w:r w:rsidRPr="00992D19">
        <w:rPr>
          <w:rFonts w:ascii="Arial" w:hAnsi="Arial" w:cs="Arial"/>
          <w:color w:val="000000"/>
          <w:lang w:val="en-GB"/>
        </w:rPr>
        <w:t>broadcast throughout the entire day and night</w:t>
      </w:r>
      <w:r w:rsidR="00087AD8" w:rsidRPr="00992D19">
        <w:rPr>
          <w:rFonts w:ascii="Arial" w:hAnsi="Arial" w:cs="Arial"/>
          <w:color w:val="000000"/>
          <w:lang w:val="en-GB"/>
        </w:rPr>
        <w:t xml:space="preserve"> cycle</w:t>
      </w:r>
      <w:r w:rsidR="00A34EAD" w:rsidRPr="00992D19">
        <w:rPr>
          <w:rFonts w:ascii="Arial" w:hAnsi="Arial" w:cs="Arial"/>
          <w:color w:val="000000"/>
          <w:lang w:val="en-GB"/>
        </w:rPr>
        <w:t xml:space="preserve"> and</w:t>
      </w:r>
      <w:r w:rsidRPr="00992D19">
        <w:rPr>
          <w:rFonts w:ascii="Arial" w:hAnsi="Arial" w:cs="Arial"/>
          <w:color w:val="000000"/>
          <w:lang w:val="en-GB"/>
        </w:rPr>
        <w:t xml:space="preserve"> may be viewed by the widest audience, including children of preschool age. The use of </w:t>
      </w:r>
      <w:r w:rsidR="00DD2CCB" w:rsidRPr="00992D19">
        <w:rPr>
          <w:rFonts w:ascii="Arial" w:hAnsi="Arial" w:cs="Arial"/>
          <w:color w:val="000000"/>
          <w:lang w:val="en-GB"/>
        </w:rPr>
        <w:t>coarse</w:t>
      </w:r>
      <w:r w:rsidRPr="00992D19">
        <w:rPr>
          <w:rFonts w:ascii="Arial" w:hAnsi="Arial" w:cs="Arial"/>
          <w:color w:val="000000"/>
          <w:lang w:val="en-GB"/>
        </w:rPr>
        <w:t xml:space="preserve"> (vulgar) speech should be reduced to the lowest level possible. Showing a naked human body is allowed exclusively in their neutral natural appearance, outside of any erotic context. Showing real weapons is not </w:t>
      </w:r>
      <w:r w:rsidR="00A34EAD" w:rsidRPr="00992D19">
        <w:rPr>
          <w:rFonts w:ascii="Arial" w:hAnsi="Arial" w:cs="Arial"/>
          <w:color w:val="000000"/>
          <w:lang w:val="en-GB"/>
        </w:rPr>
        <w:t>recommended</w:t>
      </w:r>
      <w:r w:rsidRPr="00992D19">
        <w:rPr>
          <w:rFonts w:ascii="Arial" w:hAnsi="Arial" w:cs="Arial"/>
          <w:color w:val="000000"/>
          <w:lang w:val="en-GB"/>
        </w:rPr>
        <w:t xml:space="preserve">. It is </w:t>
      </w:r>
      <w:r w:rsidR="00A34EAD" w:rsidRPr="00992D19">
        <w:rPr>
          <w:rFonts w:ascii="Arial" w:hAnsi="Arial" w:cs="Arial"/>
          <w:color w:val="000000"/>
          <w:lang w:val="en-GB"/>
        </w:rPr>
        <w:t>advisable t</w:t>
      </w:r>
      <w:r w:rsidRPr="00992D19">
        <w:rPr>
          <w:rFonts w:ascii="Arial" w:hAnsi="Arial" w:cs="Arial"/>
          <w:color w:val="000000"/>
          <w:lang w:val="en-GB"/>
        </w:rPr>
        <w:t>hat the descriptions, scenes and/or s</w:t>
      </w:r>
      <w:r w:rsidR="00BB3E00" w:rsidRPr="00992D19">
        <w:rPr>
          <w:rFonts w:ascii="Arial" w:hAnsi="Arial" w:cs="Arial"/>
          <w:color w:val="000000"/>
          <w:lang w:val="en-GB"/>
        </w:rPr>
        <w:t>ights involving</w:t>
      </w:r>
      <w:r w:rsidRPr="00992D19">
        <w:rPr>
          <w:rFonts w:ascii="Arial" w:hAnsi="Arial" w:cs="Arial"/>
          <w:color w:val="000000"/>
          <w:lang w:val="en-GB"/>
        </w:rPr>
        <w:t xml:space="preserve"> acts of violence </w:t>
      </w:r>
      <w:r w:rsidR="00BB3E00" w:rsidRPr="00992D19">
        <w:rPr>
          <w:rFonts w:ascii="Arial" w:hAnsi="Arial" w:cs="Arial"/>
          <w:color w:val="000000"/>
          <w:lang w:val="en-GB"/>
        </w:rPr>
        <w:t>be</w:t>
      </w:r>
      <w:r w:rsidRPr="00992D19">
        <w:rPr>
          <w:rFonts w:ascii="Arial" w:hAnsi="Arial" w:cs="Arial"/>
          <w:color w:val="000000"/>
          <w:lang w:val="en-GB"/>
        </w:rPr>
        <w:t xml:space="preserve"> limited exclusively to un</w:t>
      </w:r>
      <w:r w:rsidR="00BB3E00" w:rsidRPr="00992D19">
        <w:rPr>
          <w:rFonts w:ascii="Arial" w:hAnsi="Arial" w:cs="Arial"/>
          <w:color w:val="000000"/>
          <w:lang w:val="en-GB"/>
        </w:rPr>
        <w:t>derstated</w:t>
      </w:r>
      <w:r w:rsidRPr="00992D19">
        <w:rPr>
          <w:rFonts w:ascii="Arial" w:hAnsi="Arial" w:cs="Arial"/>
          <w:color w:val="000000"/>
          <w:lang w:val="en-GB"/>
        </w:rPr>
        <w:t xml:space="preserve"> threats without any expression of verbal and/or psycho-physical cruelty in interpersonal relationships. The depiction of drug addiction, alcoholism and similar types of deviant </w:t>
      </w:r>
      <w:proofErr w:type="spellStart"/>
      <w:r w:rsidRPr="00992D19">
        <w:rPr>
          <w:rFonts w:ascii="Arial" w:hAnsi="Arial" w:cs="Arial"/>
          <w:color w:val="000000"/>
          <w:lang w:val="en-GB"/>
        </w:rPr>
        <w:t>behavior</w:t>
      </w:r>
      <w:proofErr w:type="spellEnd"/>
      <w:r w:rsidRPr="00992D19">
        <w:rPr>
          <w:rFonts w:ascii="Arial" w:hAnsi="Arial" w:cs="Arial"/>
          <w:color w:val="000000"/>
          <w:lang w:val="en-GB"/>
        </w:rPr>
        <w:t xml:space="preserve"> is prohibited. </w:t>
      </w:r>
      <w:r w:rsidR="00DD2CCB" w:rsidRPr="00992D19">
        <w:rPr>
          <w:rFonts w:ascii="Arial" w:hAnsi="Arial" w:cs="Arial"/>
          <w:color w:val="000000"/>
          <w:lang w:val="en-GB"/>
        </w:rPr>
        <w:t xml:space="preserve">Horror </w:t>
      </w:r>
      <w:r w:rsidR="00BB3E00" w:rsidRPr="00992D19">
        <w:rPr>
          <w:rFonts w:ascii="Arial" w:hAnsi="Arial" w:cs="Arial"/>
          <w:color w:val="000000"/>
          <w:lang w:val="en-GB"/>
        </w:rPr>
        <w:t xml:space="preserve">scenes should be thought through in </w:t>
      </w:r>
      <w:r w:rsidRPr="00992D19">
        <w:rPr>
          <w:rFonts w:ascii="Arial" w:hAnsi="Arial" w:cs="Arial"/>
          <w:color w:val="000000"/>
          <w:lang w:val="en-GB"/>
        </w:rPr>
        <w:t>accord</w:t>
      </w:r>
      <w:r w:rsidR="00BB3E00" w:rsidRPr="00992D19">
        <w:rPr>
          <w:rFonts w:ascii="Arial" w:hAnsi="Arial" w:cs="Arial"/>
          <w:color w:val="000000"/>
          <w:lang w:val="en-GB"/>
        </w:rPr>
        <w:t xml:space="preserve"> with </w:t>
      </w:r>
      <w:r w:rsidRPr="00992D19">
        <w:rPr>
          <w:rFonts w:ascii="Arial" w:hAnsi="Arial" w:cs="Arial"/>
          <w:color w:val="000000"/>
          <w:lang w:val="en-GB"/>
        </w:rPr>
        <w:t>the age of the youngest viewers.</w:t>
      </w:r>
    </w:p>
    <w:p w14:paraId="6C174D02" w14:textId="77777777" w:rsidR="00DD2CCB" w:rsidRPr="00992D19" w:rsidRDefault="00DD2CCB" w:rsidP="00DD2CCB">
      <w:pPr>
        <w:autoSpaceDE w:val="0"/>
        <w:autoSpaceDN w:val="0"/>
        <w:adjustRightInd w:val="0"/>
        <w:spacing w:after="0" w:line="240" w:lineRule="auto"/>
        <w:ind w:left="720"/>
        <w:jc w:val="both"/>
        <w:rPr>
          <w:rFonts w:ascii="Arial" w:hAnsi="Arial" w:cs="Arial"/>
          <w:color w:val="000000"/>
          <w:lang w:val="en-GB"/>
        </w:rPr>
      </w:pPr>
    </w:p>
    <w:p w14:paraId="35005022" w14:textId="0682C02C" w:rsidR="00E44C21" w:rsidRPr="00A44AA0" w:rsidRDefault="00BB3E00" w:rsidP="001E29BE">
      <w:pPr>
        <w:numPr>
          <w:ilvl w:val="0"/>
          <w:numId w:val="18"/>
        </w:numPr>
        <w:autoSpaceDE w:val="0"/>
        <w:autoSpaceDN w:val="0"/>
        <w:adjustRightInd w:val="0"/>
        <w:spacing w:after="0" w:line="240" w:lineRule="auto"/>
        <w:jc w:val="both"/>
        <w:rPr>
          <w:rFonts w:ascii="Arial" w:hAnsi="Arial" w:cs="Arial"/>
          <w:color w:val="000000"/>
          <w:lang w:val="en-GB"/>
        </w:rPr>
      </w:pPr>
      <w:r w:rsidRPr="00992D19">
        <w:rPr>
          <w:rFonts w:ascii="Arial" w:hAnsi="Arial" w:cs="Arial"/>
          <w:b/>
          <w:color w:val="000000"/>
          <w:lang w:val="en-GB"/>
        </w:rPr>
        <w:t xml:space="preserve">Category Two – programmes </w:t>
      </w:r>
      <w:r w:rsidR="00DD2CCB" w:rsidRPr="00992D19">
        <w:rPr>
          <w:rFonts w:ascii="Arial" w:hAnsi="Arial" w:cs="Arial"/>
          <w:b/>
          <w:color w:val="000000"/>
          <w:lang w:val="en-GB"/>
        </w:rPr>
        <w:t xml:space="preserve">that are </w:t>
      </w:r>
      <w:r w:rsidRPr="00992D19">
        <w:rPr>
          <w:rFonts w:ascii="Arial" w:hAnsi="Arial" w:cs="Arial"/>
          <w:b/>
          <w:color w:val="000000"/>
          <w:lang w:val="en-GB"/>
        </w:rPr>
        <w:t>not recommended for viewing by childre</w:t>
      </w:r>
      <w:r w:rsidR="00DD2CCB" w:rsidRPr="00992D19">
        <w:rPr>
          <w:rFonts w:ascii="Arial" w:hAnsi="Arial" w:cs="Arial"/>
          <w:b/>
          <w:color w:val="000000"/>
          <w:lang w:val="en-GB"/>
        </w:rPr>
        <w:t>n under 8 years</w:t>
      </w:r>
      <w:r w:rsidR="00A34EAD" w:rsidRPr="00992D19">
        <w:rPr>
          <w:rFonts w:ascii="Arial" w:hAnsi="Arial" w:cs="Arial"/>
          <w:b/>
          <w:color w:val="000000"/>
          <w:lang w:val="en-GB"/>
        </w:rPr>
        <w:t xml:space="preserve"> of age</w:t>
      </w:r>
      <w:r w:rsidR="0049773B" w:rsidRPr="00992D19">
        <w:rPr>
          <w:rFonts w:ascii="Arial" w:hAnsi="Arial" w:cs="Arial"/>
          <w:b/>
          <w:color w:val="000000"/>
          <w:lang w:val="en-GB"/>
        </w:rPr>
        <w:t>, for the viewing of which</w:t>
      </w:r>
      <w:r w:rsidR="00DD2CCB" w:rsidRPr="00992D19">
        <w:rPr>
          <w:rFonts w:ascii="Arial" w:hAnsi="Arial" w:cs="Arial"/>
          <w:b/>
          <w:color w:val="000000"/>
          <w:lang w:val="en-GB"/>
        </w:rPr>
        <w:t xml:space="preserve"> </w:t>
      </w:r>
      <w:r w:rsidRPr="00992D19">
        <w:rPr>
          <w:rFonts w:ascii="Arial" w:hAnsi="Arial" w:cs="Arial"/>
          <w:b/>
          <w:color w:val="000000"/>
          <w:lang w:val="en-GB"/>
        </w:rPr>
        <w:t>parent</w:t>
      </w:r>
      <w:r w:rsidR="00DD2CCB" w:rsidRPr="00992D19">
        <w:rPr>
          <w:rFonts w:ascii="Arial" w:hAnsi="Arial" w:cs="Arial"/>
          <w:b/>
          <w:color w:val="000000"/>
          <w:lang w:val="en-GB"/>
        </w:rPr>
        <w:t>al</w:t>
      </w:r>
      <w:r w:rsidRPr="00992D19">
        <w:rPr>
          <w:rFonts w:ascii="Arial" w:hAnsi="Arial" w:cs="Arial"/>
          <w:b/>
          <w:color w:val="000000"/>
          <w:lang w:val="en-GB"/>
        </w:rPr>
        <w:t xml:space="preserve"> or </w:t>
      </w:r>
      <w:r w:rsidR="00DD2CCB" w:rsidRPr="00992D19">
        <w:rPr>
          <w:rFonts w:ascii="Arial" w:hAnsi="Arial" w:cs="Arial"/>
          <w:b/>
          <w:color w:val="000000"/>
          <w:lang w:val="en-GB"/>
        </w:rPr>
        <w:t xml:space="preserve">a </w:t>
      </w:r>
      <w:r w:rsidRPr="00992D19">
        <w:rPr>
          <w:rFonts w:ascii="Arial" w:hAnsi="Arial" w:cs="Arial"/>
          <w:b/>
          <w:color w:val="000000"/>
          <w:lang w:val="en-GB"/>
        </w:rPr>
        <w:t>guardian’s supervision</w:t>
      </w:r>
      <w:r w:rsidR="0049773B" w:rsidRPr="00992D19">
        <w:rPr>
          <w:rFonts w:ascii="Arial" w:hAnsi="Arial" w:cs="Arial"/>
          <w:b/>
          <w:color w:val="000000"/>
          <w:lang w:val="en-GB"/>
        </w:rPr>
        <w:t xml:space="preserve"> is </w:t>
      </w:r>
      <w:proofErr w:type="spellStart"/>
      <w:r w:rsidR="0049773B" w:rsidRPr="00992D19">
        <w:rPr>
          <w:rFonts w:ascii="Arial" w:hAnsi="Arial" w:cs="Arial"/>
          <w:b/>
          <w:color w:val="000000"/>
          <w:lang w:val="en-GB"/>
        </w:rPr>
        <w:t>recomended</w:t>
      </w:r>
      <w:proofErr w:type="spellEnd"/>
      <w:r w:rsidRPr="00992D19">
        <w:rPr>
          <w:rFonts w:ascii="Arial" w:hAnsi="Arial" w:cs="Arial"/>
          <w:b/>
          <w:color w:val="000000"/>
          <w:lang w:val="en-GB"/>
        </w:rPr>
        <w:t>.</w:t>
      </w:r>
      <w:r w:rsidRPr="00992D19">
        <w:rPr>
          <w:rFonts w:ascii="Arial" w:hAnsi="Arial" w:cs="Arial"/>
          <w:color w:val="000000"/>
          <w:lang w:val="en-GB"/>
        </w:rPr>
        <w:t xml:space="preserve"> May be broadcast throughout the entire </w:t>
      </w:r>
      <w:r w:rsidR="00A34EAD" w:rsidRPr="00992D19">
        <w:rPr>
          <w:rFonts w:ascii="Arial" w:hAnsi="Arial" w:cs="Arial"/>
          <w:color w:val="000000"/>
          <w:lang w:val="en-GB"/>
        </w:rPr>
        <w:t>day and night cycle</w:t>
      </w:r>
      <w:r w:rsidRPr="00992D19">
        <w:rPr>
          <w:rFonts w:ascii="Arial" w:hAnsi="Arial" w:cs="Arial"/>
          <w:color w:val="000000"/>
          <w:lang w:val="en-GB"/>
        </w:rPr>
        <w:t xml:space="preserve">, with the recommendation to be viewed under parental or guardian’s supervision. </w:t>
      </w:r>
      <w:r w:rsidR="00EF3877" w:rsidRPr="00992D19">
        <w:rPr>
          <w:rFonts w:ascii="Arial" w:hAnsi="Arial" w:cs="Arial"/>
          <w:color w:val="000000"/>
          <w:lang w:val="en-GB"/>
        </w:rPr>
        <w:t xml:space="preserve">These programmes may cover more </w:t>
      </w:r>
      <w:r w:rsidRPr="00992D19">
        <w:rPr>
          <w:rFonts w:ascii="Arial" w:hAnsi="Arial" w:cs="Arial"/>
          <w:color w:val="000000"/>
          <w:lang w:val="en-GB"/>
        </w:rPr>
        <w:t xml:space="preserve">serious topics: deviant </w:t>
      </w:r>
      <w:proofErr w:type="spellStart"/>
      <w:r w:rsidRPr="00992D19">
        <w:rPr>
          <w:rFonts w:ascii="Arial" w:hAnsi="Arial" w:cs="Arial"/>
          <w:color w:val="000000"/>
          <w:lang w:val="en-GB"/>
        </w:rPr>
        <w:t>behavior</w:t>
      </w:r>
      <w:proofErr w:type="spellEnd"/>
      <w:r w:rsidRPr="00992D19">
        <w:rPr>
          <w:rFonts w:ascii="Arial" w:hAnsi="Arial" w:cs="Arial"/>
          <w:color w:val="000000"/>
          <w:lang w:val="en-GB"/>
        </w:rPr>
        <w:t xml:space="preserve">, </w:t>
      </w:r>
      <w:r w:rsidR="00EF3877" w:rsidRPr="00992D19">
        <w:rPr>
          <w:rFonts w:ascii="Arial" w:hAnsi="Arial" w:cs="Arial"/>
          <w:color w:val="000000"/>
          <w:lang w:val="en-GB"/>
        </w:rPr>
        <w:t>domestic</w:t>
      </w:r>
      <w:r w:rsidRPr="00992D19">
        <w:rPr>
          <w:rFonts w:ascii="Arial" w:hAnsi="Arial" w:cs="Arial"/>
          <w:color w:val="000000"/>
          <w:lang w:val="en-GB"/>
        </w:rPr>
        <w:t xml:space="preserve"> violence, racism and the like</w:t>
      </w:r>
      <w:r w:rsidR="00A34EAD" w:rsidRPr="00992D19">
        <w:rPr>
          <w:rFonts w:ascii="Arial" w:hAnsi="Arial" w:cs="Arial"/>
          <w:color w:val="000000"/>
          <w:lang w:val="en-GB"/>
        </w:rPr>
        <w:t>;</w:t>
      </w:r>
      <w:r w:rsidRPr="00992D19">
        <w:rPr>
          <w:rFonts w:ascii="Arial" w:hAnsi="Arial" w:cs="Arial"/>
          <w:color w:val="000000"/>
          <w:lang w:val="en-GB"/>
        </w:rPr>
        <w:t xml:space="preserve"> </w:t>
      </w:r>
      <w:r w:rsidR="00EF3877" w:rsidRPr="00992D19">
        <w:rPr>
          <w:rFonts w:ascii="Arial" w:hAnsi="Arial" w:cs="Arial"/>
          <w:color w:val="000000"/>
          <w:lang w:val="en-GB"/>
        </w:rPr>
        <w:t>however</w:t>
      </w:r>
      <w:r w:rsidR="00A34EAD" w:rsidRPr="00992D19">
        <w:rPr>
          <w:rFonts w:ascii="Arial" w:hAnsi="Arial" w:cs="Arial"/>
          <w:color w:val="000000"/>
          <w:lang w:val="en-GB"/>
        </w:rPr>
        <w:t>,</w:t>
      </w:r>
      <w:r w:rsidR="00EF3877" w:rsidRPr="00992D19">
        <w:rPr>
          <w:rFonts w:ascii="Arial" w:hAnsi="Arial" w:cs="Arial"/>
          <w:color w:val="000000"/>
          <w:lang w:val="en-GB"/>
        </w:rPr>
        <w:t xml:space="preserve"> </w:t>
      </w:r>
      <w:r w:rsidRPr="00992D19">
        <w:rPr>
          <w:rFonts w:ascii="Arial" w:hAnsi="Arial" w:cs="Arial"/>
          <w:color w:val="000000"/>
          <w:lang w:val="en-GB"/>
        </w:rPr>
        <w:t>the</w:t>
      </w:r>
      <w:r w:rsidR="00EF3877" w:rsidRPr="00992D19">
        <w:rPr>
          <w:rFonts w:ascii="Arial" w:hAnsi="Arial" w:cs="Arial"/>
          <w:color w:val="000000"/>
          <w:lang w:val="en-GB"/>
        </w:rPr>
        <w:t xml:space="preserve">y </w:t>
      </w:r>
      <w:r w:rsidRPr="00992D19">
        <w:rPr>
          <w:rFonts w:ascii="Arial" w:hAnsi="Arial" w:cs="Arial"/>
          <w:color w:val="000000"/>
          <w:lang w:val="en-GB"/>
        </w:rPr>
        <w:t xml:space="preserve">must not </w:t>
      </w:r>
      <w:r w:rsidR="00EF3877" w:rsidRPr="00992D19">
        <w:rPr>
          <w:rFonts w:ascii="Arial" w:hAnsi="Arial" w:cs="Arial"/>
          <w:color w:val="000000"/>
          <w:lang w:val="en-GB"/>
        </w:rPr>
        <w:t>under any circumstances i</w:t>
      </w:r>
      <w:r w:rsidRPr="00992D19">
        <w:rPr>
          <w:rFonts w:ascii="Arial" w:hAnsi="Arial" w:cs="Arial"/>
          <w:color w:val="000000"/>
          <w:lang w:val="en-GB"/>
        </w:rPr>
        <w:t xml:space="preserve">ncite, nor </w:t>
      </w:r>
      <w:r w:rsidR="00EF3877" w:rsidRPr="00992D19">
        <w:rPr>
          <w:rFonts w:ascii="Arial" w:hAnsi="Arial" w:cs="Arial"/>
          <w:color w:val="000000"/>
          <w:lang w:val="en-GB"/>
        </w:rPr>
        <w:t xml:space="preserve">may they </w:t>
      </w:r>
      <w:r w:rsidRPr="00992D19">
        <w:rPr>
          <w:rFonts w:ascii="Arial" w:hAnsi="Arial" w:cs="Arial"/>
          <w:color w:val="000000"/>
          <w:lang w:val="en-GB"/>
        </w:rPr>
        <w:t>include</w:t>
      </w:r>
      <w:r w:rsidR="00EF3877" w:rsidRPr="00992D19">
        <w:rPr>
          <w:rFonts w:ascii="Arial" w:hAnsi="Arial" w:cs="Arial"/>
          <w:color w:val="000000"/>
          <w:lang w:val="en-GB"/>
        </w:rPr>
        <w:t>,</w:t>
      </w:r>
      <w:r w:rsidRPr="00992D19">
        <w:rPr>
          <w:rFonts w:ascii="Arial" w:hAnsi="Arial" w:cs="Arial"/>
          <w:color w:val="000000"/>
          <w:lang w:val="en-GB"/>
        </w:rPr>
        <w:t xml:space="preserve"> any affirmation of</w:t>
      </w:r>
      <w:r w:rsidR="00EF3877" w:rsidRPr="00992D19">
        <w:rPr>
          <w:rFonts w:ascii="Arial" w:hAnsi="Arial" w:cs="Arial"/>
          <w:color w:val="000000"/>
          <w:lang w:val="en-GB"/>
        </w:rPr>
        <w:t xml:space="preserve"> a</w:t>
      </w:r>
      <w:r w:rsidRPr="00992D19">
        <w:rPr>
          <w:rFonts w:ascii="Arial" w:hAnsi="Arial" w:cs="Arial"/>
          <w:color w:val="000000"/>
          <w:lang w:val="en-GB"/>
        </w:rPr>
        <w:t xml:space="preserve"> deviant </w:t>
      </w:r>
      <w:proofErr w:type="spellStart"/>
      <w:r w:rsidRPr="00992D19">
        <w:rPr>
          <w:rFonts w:ascii="Arial" w:hAnsi="Arial" w:cs="Arial"/>
          <w:color w:val="000000"/>
          <w:lang w:val="en-GB"/>
        </w:rPr>
        <w:t>behavior</w:t>
      </w:r>
      <w:proofErr w:type="spellEnd"/>
      <w:r w:rsidRPr="00992D19">
        <w:rPr>
          <w:rFonts w:ascii="Arial" w:hAnsi="Arial" w:cs="Arial"/>
          <w:color w:val="000000"/>
          <w:lang w:val="en-GB"/>
        </w:rPr>
        <w:t xml:space="preserve"> or </w:t>
      </w:r>
      <w:r w:rsidR="00EF3877" w:rsidRPr="00992D19">
        <w:rPr>
          <w:rFonts w:ascii="Arial" w:hAnsi="Arial" w:cs="Arial"/>
          <w:color w:val="000000"/>
          <w:lang w:val="en-GB"/>
        </w:rPr>
        <w:t>conduct that is offensive to</w:t>
      </w:r>
      <w:r w:rsidR="00EF3877" w:rsidRPr="00A44AA0">
        <w:rPr>
          <w:rFonts w:ascii="Arial" w:hAnsi="Arial" w:cs="Arial"/>
          <w:color w:val="000000"/>
          <w:lang w:val="en-GB"/>
        </w:rPr>
        <w:t xml:space="preserve"> human dignity. Overemphasized use of </w:t>
      </w:r>
      <w:r w:rsidR="00DD2CCB" w:rsidRPr="00A44AA0">
        <w:rPr>
          <w:rFonts w:ascii="Arial" w:hAnsi="Arial" w:cs="Arial"/>
          <w:color w:val="000000"/>
          <w:lang w:val="en-GB"/>
        </w:rPr>
        <w:t>coarse</w:t>
      </w:r>
      <w:r w:rsidRPr="00A44AA0">
        <w:rPr>
          <w:rFonts w:ascii="Arial" w:hAnsi="Arial" w:cs="Arial"/>
          <w:color w:val="000000"/>
          <w:lang w:val="en-GB"/>
        </w:rPr>
        <w:t xml:space="preserve"> (vulgar) speech is not allowed. A neutral, natural appearance of </w:t>
      </w:r>
      <w:r w:rsidR="00EF3877" w:rsidRPr="00A44AA0">
        <w:rPr>
          <w:rFonts w:ascii="Arial" w:hAnsi="Arial" w:cs="Arial"/>
          <w:color w:val="000000"/>
          <w:lang w:val="en-GB"/>
        </w:rPr>
        <w:t>a</w:t>
      </w:r>
      <w:r w:rsidRPr="00A44AA0">
        <w:rPr>
          <w:rFonts w:ascii="Arial" w:hAnsi="Arial" w:cs="Arial"/>
          <w:color w:val="000000"/>
          <w:lang w:val="en-GB"/>
        </w:rPr>
        <w:t xml:space="preserve"> naked human body is </w:t>
      </w:r>
      <w:r w:rsidR="00EF3877" w:rsidRPr="00A44AA0">
        <w:rPr>
          <w:rFonts w:ascii="Arial" w:hAnsi="Arial" w:cs="Arial"/>
          <w:color w:val="000000"/>
          <w:lang w:val="en-GB"/>
        </w:rPr>
        <w:t>permitt</w:t>
      </w:r>
      <w:r w:rsidRPr="00A44AA0">
        <w:rPr>
          <w:rFonts w:ascii="Arial" w:hAnsi="Arial" w:cs="Arial"/>
          <w:color w:val="000000"/>
          <w:lang w:val="en-GB"/>
        </w:rPr>
        <w:t xml:space="preserve">ed, </w:t>
      </w:r>
      <w:r w:rsidR="00EF3877" w:rsidRPr="00A44AA0">
        <w:rPr>
          <w:rFonts w:ascii="Arial" w:hAnsi="Arial" w:cs="Arial"/>
          <w:color w:val="000000"/>
          <w:lang w:val="en-GB"/>
        </w:rPr>
        <w:t xml:space="preserve">however, </w:t>
      </w:r>
      <w:r w:rsidRPr="00A44AA0">
        <w:rPr>
          <w:rFonts w:ascii="Arial" w:hAnsi="Arial" w:cs="Arial"/>
          <w:color w:val="000000"/>
          <w:lang w:val="en-GB"/>
        </w:rPr>
        <w:t xml:space="preserve">without any vulgar sexual context. </w:t>
      </w:r>
      <w:r w:rsidR="00EF3877" w:rsidRPr="00A44AA0">
        <w:rPr>
          <w:rFonts w:ascii="Arial" w:hAnsi="Arial" w:cs="Arial"/>
          <w:color w:val="000000"/>
          <w:lang w:val="en-GB"/>
        </w:rPr>
        <w:t>The descriptions</w:t>
      </w:r>
      <w:r w:rsidRPr="00A44AA0">
        <w:rPr>
          <w:rFonts w:ascii="Arial" w:hAnsi="Arial" w:cs="Arial"/>
          <w:color w:val="000000"/>
          <w:lang w:val="en-GB"/>
        </w:rPr>
        <w:t>, scenes and/or s</w:t>
      </w:r>
      <w:r w:rsidR="00EF3877" w:rsidRPr="00A44AA0">
        <w:rPr>
          <w:rFonts w:ascii="Arial" w:hAnsi="Arial" w:cs="Arial"/>
          <w:color w:val="000000"/>
          <w:lang w:val="en-GB"/>
        </w:rPr>
        <w:t>ights</w:t>
      </w:r>
      <w:r w:rsidRPr="00A44AA0">
        <w:rPr>
          <w:rFonts w:ascii="Arial" w:hAnsi="Arial" w:cs="Arial"/>
          <w:color w:val="000000"/>
          <w:lang w:val="en-GB"/>
        </w:rPr>
        <w:t xml:space="preserve"> </w:t>
      </w:r>
      <w:r w:rsidR="00EF3877" w:rsidRPr="00A44AA0">
        <w:rPr>
          <w:rFonts w:ascii="Arial" w:hAnsi="Arial" w:cs="Arial"/>
          <w:color w:val="000000"/>
          <w:lang w:val="en-GB"/>
        </w:rPr>
        <w:t xml:space="preserve">involving </w:t>
      </w:r>
      <w:r w:rsidRPr="00A44AA0">
        <w:rPr>
          <w:rFonts w:ascii="Arial" w:hAnsi="Arial" w:cs="Arial"/>
          <w:color w:val="000000"/>
          <w:lang w:val="en-GB"/>
        </w:rPr>
        <w:t>erotic</w:t>
      </w:r>
      <w:r w:rsidR="00EF3877" w:rsidRPr="00A44AA0">
        <w:rPr>
          <w:rFonts w:ascii="Arial" w:hAnsi="Arial" w:cs="Arial"/>
          <w:color w:val="000000"/>
          <w:lang w:val="en-GB"/>
        </w:rPr>
        <w:t>a</w:t>
      </w:r>
      <w:r w:rsidRPr="00A44AA0">
        <w:rPr>
          <w:rFonts w:ascii="Arial" w:hAnsi="Arial" w:cs="Arial"/>
          <w:color w:val="000000"/>
          <w:lang w:val="en-GB"/>
        </w:rPr>
        <w:t xml:space="preserve"> must be extremely rare and </w:t>
      </w:r>
      <w:r w:rsidR="00EF3877" w:rsidRPr="00A44AA0">
        <w:rPr>
          <w:rFonts w:ascii="Arial" w:hAnsi="Arial" w:cs="Arial"/>
          <w:color w:val="000000"/>
          <w:lang w:val="en-GB"/>
        </w:rPr>
        <w:t>completely</w:t>
      </w:r>
      <w:r w:rsidRPr="00A44AA0">
        <w:rPr>
          <w:rFonts w:ascii="Arial" w:hAnsi="Arial" w:cs="Arial"/>
          <w:color w:val="000000"/>
          <w:lang w:val="en-GB"/>
        </w:rPr>
        <w:t xml:space="preserve"> understated, discreet and without </w:t>
      </w:r>
      <w:r w:rsidR="00EF3877" w:rsidRPr="00A44AA0">
        <w:rPr>
          <w:rFonts w:ascii="Arial" w:hAnsi="Arial" w:cs="Arial"/>
          <w:color w:val="000000"/>
          <w:lang w:val="en-GB"/>
        </w:rPr>
        <w:t xml:space="preserve">any </w:t>
      </w:r>
      <w:r w:rsidRPr="00A44AA0">
        <w:rPr>
          <w:rFonts w:ascii="Arial" w:hAnsi="Arial" w:cs="Arial"/>
          <w:color w:val="000000"/>
          <w:lang w:val="en-GB"/>
        </w:rPr>
        <w:t xml:space="preserve">vulgar allusions. A moderate display of violence is allowed, but without </w:t>
      </w:r>
      <w:r w:rsidR="00EF3877" w:rsidRPr="00A44AA0">
        <w:rPr>
          <w:rFonts w:ascii="Arial" w:hAnsi="Arial" w:cs="Arial"/>
          <w:color w:val="000000"/>
          <w:lang w:val="en-GB"/>
        </w:rPr>
        <w:t xml:space="preserve">any </w:t>
      </w:r>
      <w:r w:rsidRPr="00A44AA0">
        <w:rPr>
          <w:rFonts w:ascii="Arial" w:hAnsi="Arial" w:cs="Arial"/>
          <w:color w:val="000000"/>
          <w:lang w:val="en-GB"/>
        </w:rPr>
        <w:t xml:space="preserve">details of cruelty, </w:t>
      </w:r>
      <w:r w:rsidR="00EF3877" w:rsidRPr="00A44AA0">
        <w:rPr>
          <w:rFonts w:ascii="Arial" w:hAnsi="Arial" w:cs="Arial"/>
          <w:color w:val="000000"/>
          <w:lang w:val="en-GB"/>
        </w:rPr>
        <w:t xml:space="preserve">and </w:t>
      </w:r>
      <w:r w:rsidRPr="00A44AA0">
        <w:rPr>
          <w:rFonts w:ascii="Arial" w:hAnsi="Arial" w:cs="Arial"/>
          <w:color w:val="000000"/>
          <w:lang w:val="en-GB"/>
        </w:rPr>
        <w:t xml:space="preserve">justified </w:t>
      </w:r>
      <w:r w:rsidR="00EF3877" w:rsidRPr="00A44AA0">
        <w:rPr>
          <w:rFonts w:ascii="Arial" w:hAnsi="Arial" w:cs="Arial"/>
          <w:color w:val="000000"/>
          <w:lang w:val="en-GB"/>
        </w:rPr>
        <w:t>by</w:t>
      </w:r>
      <w:r w:rsidRPr="00A44AA0">
        <w:rPr>
          <w:rFonts w:ascii="Arial" w:hAnsi="Arial" w:cs="Arial"/>
          <w:color w:val="000000"/>
          <w:lang w:val="en-GB"/>
        </w:rPr>
        <w:t xml:space="preserve"> the </w:t>
      </w:r>
      <w:r w:rsidR="007A7511" w:rsidRPr="00A44AA0">
        <w:rPr>
          <w:rFonts w:ascii="Arial" w:hAnsi="Arial" w:cs="Arial"/>
          <w:color w:val="000000"/>
          <w:lang w:val="en-GB"/>
        </w:rPr>
        <w:t>script</w:t>
      </w:r>
      <w:r w:rsidRPr="00A44AA0">
        <w:rPr>
          <w:rFonts w:ascii="Arial" w:hAnsi="Arial" w:cs="Arial"/>
          <w:color w:val="000000"/>
          <w:lang w:val="en-GB"/>
        </w:rPr>
        <w:t xml:space="preserve">, without </w:t>
      </w:r>
      <w:r w:rsidR="007A7511" w:rsidRPr="00A44AA0">
        <w:rPr>
          <w:rFonts w:ascii="Arial" w:hAnsi="Arial" w:cs="Arial"/>
          <w:color w:val="000000"/>
          <w:lang w:val="en-GB"/>
        </w:rPr>
        <w:t>accentuating</w:t>
      </w:r>
      <w:r w:rsidRPr="00A44AA0">
        <w:rPr>
          <w:rFonts w:ascii="Arial" w:hAnsi="Arial" w:cs="Arial"/>
          <w:color w:val="000000"/>
          <w:lang w:val="en-GB"/>
        </w:rPr>
        <w:t xml:space="preserve"> the presence of real weapons or dangerous techniques for interpersonal confrontation</w:t>
      </w:r>
      <w:r w:rsidR="00E44C21" w:rsidRPr="00A44AA0">
        <w:rPr>
          <w:rFonts w:ascii="Arial" w:hAnsi="Arial" w:cs="Arial"/>
          <w:color w:val="000000"/>
          <w:lang w:val="en-GB"/>
        </w:rPr>
        <w:t>.</w:t>
      </w:r>
      <w:r w:rsidR="00DD2CCB" w:rsidRPr="00A44AA0">
        <w:rPr>
          <w:rFonts w:ascii="Arial" w:hAnsi="Arial" w:cs="Arial"/>
          <w:color w:val="000000"/>
          <w:lang w:val="en-GB"/>
        </w:rPr>
        <w:t xml:space="preserve"> </w:t>
      </w:r>
    </w:p>
    <w:p w14:paraId="680F0A5B" w14:textId="77777777" w:rsidR="00E44C21" w:rsidRPr="00A44AA0" w:rsidRDefault="00E44C21" w:rsidP="00E44C21">
      <w:pPr>
        <w:autoSpaceDE w:val="0"/>
        <w:autoSpaceDN w:val="0"/>
        <w:adjustRightInd w:val="0"/>
        <w:spacing w:after="0" w:line="240" w:lineRule="auto"/>
        <w:jc w:val="both"/>
        <w:rPr>
          <w:rFonts w:ascii="Arial" w:hAnsi="Arial" w:cs="Arial"/>
          <w:color w:val="000000"/>
          <w:lang w:val="en-GB"/>
        </w:rPr>
      </w:pPr>
    </w:p>
    <w:p w14:paraId="240D3561" w14:textId="5B50F3D0" w:rsidR="00E44C21" w:rsidRPr="00A44AA0" w:rsidRDefault="007A7511" w:rsidP="007A7511">
      <w:pPr>
        <w:numPr>
          <w:ilvl w:val="0"/>
          <w:numId w:val="18"/>
        </w:numPr>
        <w:autoSpaceDE w:val="0"/>
        <w:autoSpaceDN w:val="0"/>
        <w:adjustRightInd w:val="0"/>
        <w:spacing w:after="0" w:line="240" w:lineRule="auto"/>
        <w:jc w:val="both"/>
        <w:rPr>
          <w:rFonts w:ascii="Arial" w:hAnsi="Arial" w:cs="Arial"/>
          <w:color w:val="000000"/>
          <w:lang w:val="en-GB"/>
        </w:rPr>
      </w:pPr>
      <w:r w:rsidRPr="00A44AA0">
        <w:rPr>
          <w:rFonts w:ascii="Arial" w:hAnsi="Arial" w:cs="Arial"/>
          <w:b/>
          <w:color w:val="000000"/>
          <w:lang w:val="en-GB"/>
        </w:rPr>
        <w:t>Category Three</w:t>
      </w:r>
      <w:r w:rsidR="00E44C21" w:rsidRPr="00A44AA0">
        <w:rPr>
          <w:rFonts w:ascii="Arial" w:hAnsi="Arial" w:cs="Arial"/>
          <w:b/>
          <w:color w:val="000000"/>
          <w:lang w:val="en-GB"/>
        </w:rPr>
        <w:t xml:space="preserve"> </w:t>
      </w:r>
      <w:r w:rsidRPr="00A44AA0">
        <w:rPr>
          <w:rFonts w:ascii="Arial" w:hAnsi="Arial" w:cs="Arial"/>
          <w:b/>
          <w:color w:val="000000"/>
          <w:lang w:val="en-GB"/>
        </w:rPr>
        <w:t xml:space="preserve">– programmes </w:t>
      </w:r>
      <w:r w:rsidR="00DD2CCB" w:rsidRPr="00A44AA0">
        <w:rPr>
          <w:rFonts w:ascii="Arial" w:hAnsi="Arial" w:cs="Arial"/>
          <w:b/>
          <w:color w:val="000000"/>
          <w:lang w:val="en-GB"/>
        </w:rPr>
        <w:t xml:space="preserve">that are </w:t>
      </w:r>
      <w:r w:rsidRPr="00A44AA0">
        <w:rPr>
          <w:rFonts w:ascii="Arial" w:hAnsi="Arial" w:cs="Arial"/>
          <w:b/>
          <w:color w:val="000000"/>
          <w:lang w:val="en-GB"/>
        </w:rPr>
        <w:t xml:space="preserve">not recommended for viewing by children under the age of 12 </w:t>
      </w:r>
      <w:r w:rsidR="00DD2CCB" w:rsidRPr="00A44AA0">
        <w:rPr>
          <w:rFonts w:ascii="Arial" w:hAnsi="Arial" w:cs="Arial"/>
          <w:b/>
          <w:color w:val="000000"/>
          <w:lang w:val="en-GB"/>
        </w:rPr>
        <w:t xml:space="preserve">and require </w:t>
      </w:r>
      <w:r w:rsidRPr="00A44AA0">
        <w:rPr>
          <w:rFonts w:ascii="Arial" w:hAnsi="Arial" w:cs="Arial"/>
          <w:b/>
          <w:color w:val="000000"/>
          <w:lang w:val="en-GB"/>
        </w:rPr>
        <w:t xml:space="preserve">parental or a guardian’s supervision. </w:t>
      </w:r>
      <w:r w:rsidRPr="00A44AA0">
        <w:rPr>
          <w:rFonts w:ascii="Arial" w:hAnsi="Arial" w:cs="Arial"/>
          <w:color w:val="000000"/>
          <w:lang w:val="en-GB"/>
        </w:rPr>
        <w:t xml:space="preserve">Programmes the scripts of which include systematic and frequent descriptions, scenes and/or sights of psycho-physical violence, which may distress minors. Elaboration of serious topics is acceptable, but should be appropriate to the prescribed age of the audience. The use of </w:t>
      </w:r>
      <w:r w:rsidR="00DD2CCB" w:rsidRPr="00A44AA0">
        <w:rPr>
          <w:rFonts w:ascii="Arial" w:hAnsi="Arial" w:cs="Arial"/>
          <w:color w:val="000000"/>
          <w:lang w:val="en-GB"/>
        </w:rPr>
        <w:t>coarse</w:t>
      </w:r>
      <w:r w:rsidR="00A34EAD" w:rsidRPr="00A44AA0">
        <w:rPr>
          <w:rFonts w:ascii="Arial" w:hAnsi="Arial" w:cs="Arial"/>
          <w:color w:val="000000"/>
          <w:lang w:val="en-GB"/>
        </w:rPr>
        <w:t xml:space="preserve"> language</w:t>
      </w:r>
      <w:r w:rsidRPr="00A44AA0">
        <w:rPr>
          <w:rFonts w:ascii="Arial" w:hAnsi="Arial" w:cs="Arial"/>
          <w:color w:val="000000"/>
          <w:lang w:val="en-GB"/>
        </w:rPr>
        <w:t>, profanities and brutalities is permitted, however, it must be reduced to a reasonable measure and justified by the</w:t>
      </w:r>
      <w:r w:rsidR="00A34EAD" w:rsidRPr="00A44AA0">
        <w:rPr>
          <w:rFonts w:ascii="Arial" w:hAnsi="Arial" w:cs="Arial"/>
          <w:color w:val="000000"/>
          <w:lang w:val="en-GB"/>
        </w:rPr>
        <w:t>ir</w:t>
      </w:r>
      <w:r w:rsidRPr="00A44AA0">
        <w:rPr>
          <w:rFonts w:ascii="Arial" w:hAnsi="Arial" w:cs="Arial"/>
          <w:color w:val="000000"/>
          <w:lang w:val="en-GB"/>
        </w:rPr>
        <w:t xml:space="preserve"> necessary function within the dramatic or informative and documentary context of the programme. </w:t>
      </w:r>
      <w:r w:rsidR="0016764E" w:rsidRPr="00A44AA0">
        <w:rPr>
          <w:rFonts w:ascii="Arial" w:hAnsi="Arial" w:cs="Arial"/>
          <w:color w:val="000000"/>
          <w:lang w:val="en-GB"/>
        </w:rPr>
        <w:t xml:space="preserve">The descriptions, scenes and/or sights involving </w:t>
      </w:r>
      <w:r w:rsidRPr="00A44AA0">
        <w:rPr>
          <w:rFonts w:ascii="Arial" w:hAnsi="Arial" w:cs="Arial"/>
          <w:color w:val="000000"/>
          <w:lang w:val="en-GB"/>
        </w:rPr>
        <w:t xml:space="preserve">violence and erotica, and the </w:t>
      </w:r>
      <w:r w:rsidR="0016764E" w:rsidRPr="00A44AA0">
        <w:rPr>
          <w:rFonts w:ascii="Arial" w:hAnsi="Arial" w:cs="Arial"/>
          <w:color w:val="000000"/>
          <w:lang w:val="en-GB"/>
        </w:rPr>
        <w:t>possible</w:t>
      </w:r>
      <w:r w:rsidRPr="00A44AA0">
        <w:rPr>
          <w:rFonts w:ascii="Arial" w:hAnsi="Arial" w:cs="Arial"/>
          <w:color w:val="000000"/>
          <w:lang w:val="en-GB"/>
        </w:rPr>
        <w:t xml:space="preserve"> mutual </w:t>
      </w:r>
      <w:r w:rsidR="0016764E" w:rsidRPr="00A44AA0">
        <w:rPr>
          <w:rFonts w:ascii="Arial" w:hAnsi="Arial" w:cs="Arial"/>
          <w:color w:val="000000"/>
          <w:lang w:val="en-GB"/>
        </w:rPr>
        <w:t xml:space="preserve">interrelatedness </w:t>
      </w:r>
      <w:r w:rsidRPr="00A44AA0">
        <w:rPr>
          <w:rFonts w:ascii="Arial" w:hAnsi="Arial" w:cs="Arial"/>
          <w:color w:val="000000"/>
          <w:lang w:val="en-GB"/>
        </w:rPr>
        <w:t xml:space="preserve">between these two factors in the development of the narrative, should not emphasize physical injuries and/or psycho-physical consequences of injuries, nor should they focus on indecent physical details. </w:t>
      </w:r>
      <w:r w:rsidR="0016764E" w:rsidRPr="00A44AA0">
        <w:rPr>
          <w:rFonts w:ascii="Arial" w:hAnsi="Arial" w:cs="Arial"/>
          <w:color w:val="000000"/>
          <w:lang w:val="en-GB"/>
        </w:rPr>
        <w:t xml:space="preserve">No excessive importance should </w:t>
      </w:r>
      <w:r w:rsidRPr="00A44AA0">
        <w:rPr>
          <w:rFonts w:ascii="Arial" w:hAnsi="Arial" w:cs="Arial"/>
          <w:color w:val="000000"/>
          <w:lang w:val="en-GB"/>
        </w:rPr>
        <w:t>be a</w:t>
      </w:r>
      <w:r w:rsidR="0016764E" w:rsidRPr="00A44AA0">
        <w:rPr>
          <w:rFonts w:ascii="Arial" w:hAnsi="Arial" w:cs="Arial"/>
          <w:color w:val="000000"/>
          <w:lang w:val="en-GB"/>
        </w:rPr>
        <w:t xml:space="preserve">scribed </w:t>
      </w:r>
      <w:r w:rsidRPr="00A44AA0">
        <w:rPr>
          <w:rFonts w:ascii="Arial" w:hAnsi="Arial" w:cs="Arial"/>
          <w:color w:val="000000"/>
          <w:lang w:val="en-GB"/>
        </w:rPr>
        <w:t xml:space="preserve">to weapons and </w:t>
      </w:r>
      <w:r w:rsidR="0016764E" w:rsidRPr="00A44AA0">
        <w:rPr>
          <w:rFonts w:ascii="Arial" w:hAnsi="Arial" w:cs="Arial"/>
          <w:color w:val="000000"/>
          <w:lang w:val="en-GB"/>
        </w:rPr>
        <w:t xml:space="preserve">easily imitable </w:t>
      </w:r>
      <w:r w:rsidRPr="00A44AA0">
        <w:rPr>
          <w:rFonts w:ascii="Arial" w:hAnsi="Arial" w:cs="Arial"/>
          <w:color w:val="000000"/>
          <w:lang w:val="en-GB"/>
        </w:rPr>
        <w:t xml:space="preserve">techniques for interpersonal confrontation with a dangerous potential to </w:t>
      </w:r>
      <w:r w:rsidR="0016764E" w:rsidRPr="00A44AA0">
        <w:rPr>
          <w:rFonts w:ascii="Arial" w:hAnsi="Arial" w:cs="Arial"/>
          <w:color w:val="000000"/>
          <w:lang w:val="en-GB"/>
        </w:rPr>
        <w:t>have suggestive effect</w:t>
      </w:r>
      <w:r w:rsidRPr="00A44AA0">
        <w:rPr>
          <w:rFonts w:ascii="Arial" w:hAnsi="Arial" w:cs="Arial"/>
          <w:color w:val="000000"/>
          <w:lang w:val="en-GB"/>
        </w:rPr>
        <w:t xml:space="preserve"> on </w:t>
      </w:r>
      <w:r w:rsidR="0016764E" w:rsidRPr="00A44AA0">
        <w:rPr>
          <w:rFonts w:ascii="Arial" w:hAnsi="Arial" w:cs="Arial"/>
          <w:color w:val="000000"/>
          <w:lang w:val="en-GB"/>
        </w:rPr>
        <w:t xml:space="preserve">the </w:t>
      </w:r>
      <w:r w:rsidRPr="00A44AA0">
        <w:rPr>
          <w:rFonts w:ascii="Arial" w:hAnsi="Arial" w:cs="Arial"/>
          <w:color w:val="000000"/>
          <w:lang w:val="en-GB"/>
        </w:rPr>
        <w:t>psychologically less sta</w:t>
      </w:r>
      <w:r w:rsidR="00A34EAD" w:rsidRPr="00A44AA0">
        <w:rPr>
          <w:rFonts w:ascii="Arial" w:hAnsi="Arial" w:cs="Arial"/>
          <w:color w:val="000000"/>
          <w:lang w:val="en-GB"/>
        </w:rPr>
        <w:t>ble and emotionally vulnerable segments of</w:t>
      </w:r>
      <w:r w:rsidRPr="00A44AA0">
        <w:rPr>
          <w:rFonts w:ascii="Arial" w:hAnsi="Arial" w:cs="Arial"/>
          <w:color w:val="000000"/>
          <w:lang w:val="en-GB"/>
        </w:rPr>
        <w:t xml:space="preserve"> the audience. </w:t>
      </w:r>
      <w:r w:rsidRPr="00992D19">
        <w:rPr>
          <w:rFonts w:ascii="Arial" w:hAnsi="Arial" w:cs="Arial"/>
          <w:color w:val="000000"/>
          <w:lang w:val="en-GB"/>
        </w:rPr>
        <w:t xml:space="preserve">The depiction of drug addiction is permitted, however, without </w:t>
      </w:r>
      <w:r w:rsidR="0016764E" w:rsidRPr="00992D19">
        <w:rPr>
          <w:rFonts w:ascii="Arial" w:hAnsi="Arial" w:cs="Arial"/>
          <w:color w:val="000000"/>
          <w:lang w:val="en-GB"/>
        </w:rPr>
        <w:t xml:space="preserve">any </w:t>
      </w:r>
      <w:r w:rsidRPr="00992D19">
        <w:rPr>
          <w:rFonts w:ascii="Arial" w:hAnsi="Arial" w:cs="Arial"/>
          <w:color w:val="000000"/>
          <w:lang w:val="en-GB"/>
        </w:rPr>
        <w:t>detailed elaboration of the phases o</w:t>
      </w:r>
      <w:r w:rsidR="0016764E" w:rsidRPr="00992D19">
        <w:rPr>
          <w:rFonts w:ascii="Arial" w:hAnsi="Arial" w:cs="Arial"/>
          <w:color w:val="000000"/>
          <w:lang w:val="en-GB"/>
        </w:rPr>
        <w:t>f</w:t>
      </w:r>
      <w:r w:rsidRPr="00992D19">
        <w:rPr>
          <w:rFonts w:ascii="Arial" w:hAnsi="Arial" w:cs="Arial"/>
          <w:color w:val="000000"/>
          <w:lang w:val="en-GB"/>
        </w:rPr>
        <w:t xml:space="preserve"> the act </w:t>
      </w:r>
      <w:r w:rsidR="0016764E" w:rsidRPr="00992D19">
        <w:rPr>
          <w:rFonts w:ascii="Arial" w:hAnsi="Arial" w:cs="Arial"/>
          <w:color w:val="000000"/>
          <w:lang w:val="en-GB"/>
        </w:rPr>
        <w:t>of</w:t>
      </w:r>
      <w:r w:rsidRPr="00992D19">
        <w:rPr>
          <w:rFonts w:ascii="Arial" w:hAnsi="Arial" w:cs="Arial"/>
          <w:color w:val="000000"/>
          <w:lang w:val="en-GB"/>
        </w:rPr>
        <w:t xml:space="preserve"> </w:t>
      </w:r>
      <w:r w:rsidR="0016764E" w:rsidRPr="00992D19">
        <w:rPr>
          <w:rFonts w:ascii="Arial" w:hAnsi="Arial" w:cs="Arial"/>
          <w:color w:val="000000"/>
          <w:lang w:val="en-GB"/>
        </w:rPr>
        <w:t>portraying</w:t>
      </w:r>
      <w:r w:rsidRPr="00992D19">
        <w:rPr>
          <w:rFonts w:ascii="Arial" w:hAnsi="Arial" w:cs="Arial"/>
          <w:color w:val="000000"/>
          <w:lang w:val="en-GB"/>
        </w:rPr>
        <w:t xml:space="preserve"> the characters, and complementary to the entirety of the various types of </w:t>
      </w:r>
      <w:r w:rsidR="0016764E" w:rsidRPr="00992D19">
        <w:rPr>
          <w:rFonts w:ascii="Arial" w:hAnsi="Arial" w:cs="Arial"/>
          <w:color w:val="000000"/>
          <w:lang w:val="en-GB"/>
        </w:rPr>
        <w:t>feature</w:t>
      </w:r>
      <w:r w:rsidRPr="00992D19">
        <w:rPr>
          <w:rFonts w:ascii="Arial" w:hAnsi="Arial" w:cs="Arial"/>
          <w:color w:val="000000"/>
          <w:lang w:val="en-GB"/>
        </w:rPr>
        <w:t>, educational, informative and/or documentary program</w:t>
      </w:r>
      <w:r w:rsidR="0016764E" w:rsidRPr="00992D19">
        <w:rPr>
          <w:rFonts w:ascii="Arial" w:hAnsi="Arial" w:cs="Arial"/>
          <w:color w:val="000000"/>
          <w:lang w:val="en-GB"/>
        </w:rPr>
        <w:t>me</w:t>
      </w:r>
      <w:r w:rsidRPr="00992D19">
        <w:rPr>
          <w:rFonts w:ascii="Arial" w:hAnsi="Arial" w:cs="Arial"/>
          <w:color w:val="000000"/>
          <w:lang w:val="en-GB"/>
        </w:rPr>
        <w:t>. Announcements for such program</w:t>
      </w:r>
      <w:r w:rsidR="0016764E" w:rsidRPr="00992D19">
        <w:rPr>
          <w:rFonts w:ascii="Arial" w:hAnsi="Arial" w:cs="Arial"/>
          <w:color w:val="000000"/>
          <w:lang w:val="en-GB"/>
        </w:rPr>
        <w:t>me</w:t>
      </w:r>
      <w:r w:rsidRPr="00992D19">
        <w:rPr>
          <w:rFonts w:ascii="Arial" w:hAnsi="Arial" w:cs="Arial"/>
          <w:color w:val="000000"/>
          <w:lang w:val="en-GB"/>
        </w:rPr>
        <w:t xml:space="preserve">s must not </w:t>
      </w:r>
      <w:r w:rsidR="0016764E" w:rsidRPr="00992D19">
        <w:rPr>
          <w:rFonts w:ascii="Arial" w:hAnsi="Arial" w:cs="Arial"/>
          <w:color w:val="000000"/>
          <w:lang w:val="en-GB"/>
        </w:rPr>
        <w:t xml:space="preserve">be composed of </w:t>
      </w:r>
      <w:r w:rsidRPr="00992D19">
        <w:rPr>
          <w:rFonts w:ascii="Arial" w:hAnsi="Arial" w:cs="Arial"/>
          <w:color w:val="000000"/>
          <w:lang w:val="en-GB"/>
        </w:rPr>
        <w:t>descriptions, scenes</w:t>
      </w:r>
      <w:r w:rsidRPr="00A44AA0">
        <w:rPr>
          <w:rFonts w:ascii="Arial" w:hAnsi="Arial" w:cs="Arial"/>
          <w:color w:val="000000"/>
          <w:lang w:val="en-GB"/>
        </w:rPr>
        <w:t xml:space="preserve"> and/or</w:t>
      </w:r>
      <w:r w:rsidR="0016764E" w:rsidRPr="00A44AA0">
        <w:rPr>
          <w:rFonts w:ascii="Arial" w:hAnsi="Arial" w:cs="Arial"/>
          <w:color w:val="000000"/>
          <w:lang w:val="en-GB"/>
        </w:rPr>
        <w:t xml:space="preserve"> sights </w:t>
      </w:r>
      <w:r w:rsidRPr="00A44AA0">
        <w:rPr>
          <w:rFonts w:ascii="Arial" w:hAnsi="Arial" w:cs="Arial"/>
          <w:color w:val="000000"/>
          <w:lang w:val="en-GB"/>
        </w:rPr>
        <w:t>that may dis</w:t>
      </w:r>
      <w:r w:rsidR="0016764E" w:rsidRPr="00A44AA0">
        <w:rPr>
          <w:rFonts w:ascii="Arial" w:hAnsi="Arial" w:cs="Arial"/>
          <w:color w:val="000000"/>
          <w:lang w:val="en-GB"/>
        </w:rPr>
        <w:t>tress</w:t>
      </w:r>
      <w:r w:rsidRPr="00A44AA0">
        <w:rPr>
          <w:rFonts w:ascii="Arial" w:hAnsi="Arial" w:cs="Arial"/>
          <w:color w:val="000000"/>
          <w:lang w:val="en-GB"/>
        </w:rPr>
        <w:t xml:space="preserve"> minors</w:t>
      </w:r>
      <w:r w:rsidR="00E44C21" w:rsidRPr="00A44AA0">
        <w:rPr>
          <w:rFonts w:ascii="Arial" w:hAnsi="Arial" w:cs="Arial"/>
          <w:color w:val="000000"/>
          <w:lang w:val="en-GB"/>
        </w:rPr>
        <w:t>.</w:t>
      </w:r>
    </w:p>
    <w:p w14:paraId="29C5886E" w14:textId="77777777" w:rsidR="00E44C21" w:rsidRPr="00A44AA0" w:rsidRDefault="00E44C21" w:rsidP="00E44C21">
      <w:pPr>
        <w:autoSpaceDE w:val="0"/>
        <w:autoSpaceDN w:val="0"/>
        <w:adjustRightInd w:val="0"/>
        <w:spacing w:after="0" w:line="240" w:lineRule="auto"/>
        <w:ind w:left="720"/>
        <w:jc w:val="both"/>
        <w:rPr>
          <w:rFonts w:ascii="Arial" w:hAnsi="Arial" w:cs="Arial"/>
          <w:color w:val="000000"/>
          <w:lang w:val="en-GB"/>
        </w:rPr>
      </w:pPr>
    </w:p>
    <w:p w14:paraId="1A0FB4A9" w14:textId="0BE782CE" w:rsidR="00E44C21" w:rsidRPr="00992D19" w:rsidRDefault="0033057E" w:rsidP="008156D4">
      <w:pPr>
        <w:numPr>
          <w:ilvl w:val="0"/>
          <w:numId w:val="18"/>
        </w:numPr>
        <w:autoSpaceDE w:val="0"/>
        <w:autoSpaceDN w:val="0"/>
        <w:adjustRightInd w:val="0"/>
        <w:spacing w:after="0" w:line="240" w:lineRule="auto"/>
        <w:jc w:val="both"/>
        <w:rPr>
          <w:rFonts w:ascii="Arial" w:hAnsi="Arial" w:cs="Arial"/>
          <w:color w:val="000000"/>
          <w:lang w:val="en-GB"/>
        </w:rPr>
      </w:pPr>
      <w:r w:rsidRPr="00A44AA0">
        <w:rPr>
          <w:rFonts w:ascii="Arial" w:hAnsi="Arial" w:cs="Arial"/>
          <w:b/>
          <w:color w:val="000000"/>
          <w:lang w:val="en-GB"/>
        </w:rPr>
        <w:lastRenderedPageBreak/>
        <w:t>Category Four – programmes</w:t>
      </w:r>
      <w:r w:rsidR="00DD2CCB" w:rsidRPr="00A44AA0">
        <w:rPr>
          <w:rFonts w:ascii="Arial" w:hAnsi="Arial" w:cs="Arial"/>
          <w:b/>
          <w:color w:val="000000"/>
          <w:lang w:val="en-GB"/>
        </w:rPr>
        <w:t xml:space="preserve"> that are</w:t>
      </w:r>
      <w:r w:rsidRPr="00A44AA0">
        <w:rPr>
          <w:rFonts w:ascii="Arial" w:hAnsi="Arial" w:cs="Arial"/>
          <w:b/>
          <w:color w:val="000000"/>
          <w:lang w:val="en-GB"/>
        </w:rPr>
        <w:t xml:space="preserve"> not recommended for viewing by children under the age of </w:t>
      </w:r>
      <w:r w:rsidR="00E44C21" w:rsidRPr="00A44AA0">
        <w:rPr>
          <w:rFonts w:ascii="Arial" w:hAnsi="Arial" w:cs="Arial"/>
          <w:b/>
          <w:color w:val="000000"/>
          <w:lang w:val="en-GB"/>
        </w:rPr>
        <w:t xml:space="preserve">16 </w:t>
      </w:r>
      <w:r w:rsidR="00DD2CCB" w:rsidRPr="00A44AA0">
        <w:rPr>
          <w:rFonts w:ascii="Arial" w:hAnsi="Arial" w:cs="Arial"/>
          <w:b/>
          <w:color w:val="000000"/>
          <w:lang w:val="en-GB"/>
        </w:rPr>
        <w:t>and require</w:t>
      </w:r>
      <w:r w:rsidRPr="00A44AA0">
        <w:rPr>
          <w:rFonts w:ascii="Arial" w:hAnsi="Arial" w:cs="Arial"/>
          <w:b/>
          <w:color w:val="000000"/>
          <w:lang w:val="en-GB"/>
        </w:rPr>
        <w:t xml:space="preserve"> parental or a guardian’s supervision. </w:t>
      </w:r>
      <w:r w:rsidR="008156D4" w:rsidRPr="00A44AA0">
        <w:rPr>
          <w:rFonts w:ascii="Arial" w:hAnsi="Arial" w:cs="Arial"/>
          <w:color w:val="000000"/>
          <w:lang w:val="en-GB"/>
        </w:rPr>
        <w:t xml:space="preserve">Programmes the scripts of which include systematic and frequent descriptions, scenes and/or sights of psycho-physical violence that may be distressing to minors. There are no restrictions regarding the topics. Frequent use of </w:t>
      </w:r>
      <w:r w:rsidR="00DD2CCB" w:rsidRPr="00A44AA0">
        <w:rPr>
          <w:rFonts w:ascii="Arial" w:hAnsi="Arial" w:cs="Arial"/>
          <w:color w:val="000000"/>
          <w:lang w:val="en-GB"/>
        </w:rPr>
        <w:t>coarse</w:t>
      </w:r>
      <w:r w:rsidR="008156D4" w:rsidRPr="00A44AA0">
        <w:rPr>
          <w:rFonts w:ascii="Arial" w:hAnsi="Arial" w:cs="Arial"/>
          <w:color w:val="000000"/>
          <w:lang w:val="en-GB"/>
        </w:rPr>
        <w:t xml:space="preserve"> language is permitted, however, excessive use of extremely vulgar expressions is hardly acceptable. Depicting erotic</w:t>
      </w:r>
      <w:r w:rsidR="00D71702" w:rsidRPr="00A44AA0">
        <w:rPr>
          <w:rFonts w:ascii="Arial" w:hAnsi="Arial" w:cs="Arial"/>
          <w:color w:val="000000"/>
          <w:lang w:val="en-GB"/>
        </w:rPr>
        <w:t>a</w:t>
      </w:r>
      <w:r w:rsidR="008156D4" w:rsidRPr="00A44AA0">
        <w:rPr>
          <w:rFonts w:ascii="Arial" w:hAnsi="Arial" w:cs="Arial"/>
          <w:color w:val="000000"/>
          <w:lang w:val="en-GB"/>
        </w:rPr>
        <w:t xml:space="preserve"> and sexual intercourse is permitted, </w:t>
      </w:r>
      <w:r w:rsidR="00D71702" w:rsidRPr="00A44AA0">
        <w:rPr>
          <w:rFonts w:ascii="Arial" w:hAnsi="Arial" w:cs="Arial"/>
          <w:color w:val="000000"/>
          <w:lang w:val="en-GB"/>
        </w:rPr>
        <w:t>however,</w:t>
      </w:r>
      <w:r w:rsidR="008156D4" w:rsidRPr="00A44AA0">
        <w:rPr>
          <w:rFonts w:ascii="Arial" w:hAnsi="Arial" w:cs="Arial"/>
          <w:color w:val="000000"/>
          <w:lang w:val="en-GB"/>
        </w:rPr>
        <w:t xml:space="preserve"> without </w:t>
      </w:r>
      <w:r w:rsidR="00D71702" w:rsidRPr="00A44AA0">
        <w:rPr>
          <w:rFonts w:ascii="Arial" w:hAnsi="Arial" w:cs="Arial"/>
          <w:color w:val="000000"/>
          <w:lang w:val="en-GB"/>
        </w:rPr>
        <w:t xml:space="preserve">any </w:t>
      </w:r>
      <w:r w:rsidR="008156D4" w:rsidRPr="00A44AA0">
        <w:rPr>
          <w:rFonts w:ascii="Arial" w:hAnsi="Arial" w:cs="Arial"/>
          <w:color w:val="000000"/>
          <w:lang w:val="en-GB"/>
        </w:rPr>
        <w:t xml:space="preserve">explicit, pornographic details. A carefully thought-out context is necessary for </w:t>
      </w:r>
      <w:r w:rsidR="00D71702" w:rsidRPr="00A44AA0">
        <w:rPr>
          <w:rFonts w:ascii="Arial" w:hAnsi="Arial" w:cs="Arial"/>
          <w:color w:val="000000"/>
          <w:lang w:val="en-GB"/>
        </w:rPr>
        <w:t xml:space="preserve">any </w:t>
      </w:r>
      <w:r w:rsidR="008156D4" w:rsidRPr="00A44AA0">
        <w:rPr>
          <w:rFonts w:ascii="Arial" w:hAnsi="Arial" w:cs="Arial"/>
          <w:color w:val="000000"/>
          <w:lang w:val="en-GB"/>
        </w:rPr>
        <w:t>verbal and gestural expressions that have a strong sexual allusion and may offend human dignity. Depicti</w:t>
      </w:r>
      <w:r w:rsidR="0082624A" w:rsidRPr="00A44AA0">
        <w:rPr>
          <w:rFonts w:ascii="Arial" w:hAnsi="Arial" w:cs="Arial"/>
          <w:color w:val="000000"/>
          <w:lang w:val="en-GB"/>
        </w:rPr>
        <w:t>ng</w:t>
      </w:r>
      <w:r w:rsidR="008156D4" w:rsidRPr="00A44AA0">
        <w:rPr>
          <w:rFonts w:ascii="Arial" w:hAnsi="Arial" w:cs="Arial"/>
          <w:color w:val="000000"/>
          <w:lang w:val="en-GB"/>
        </w:rPr>
        <w:t xml:space="preserve"> drug addiction is permitted only without detailed elaboration of the stages of the act of (ab)us</w:t>
      </w:r>
      <w:r w:rsidR="0082624A" w:rsidRPr="00A44AA0">
        <w:rPr>
          <w:rFonts w:ascii="Arial" w:hAnsi="Arial" w:cs="Arial"/>
          <w:color w:val="000000"/>
          <w:lang w:val="en-GB"/>
        </w:rPr>
        <w:t>ing</w:t>
      </w:r>
      <w:r w:rsidR="008156D4" w:rsidRPr="00A44AA0">
        <w:rPr>
          <w:rFonts w:ascii="Arial" w:hAnsi="Arial" w:cs="Arial"/>
          <w:color w:val="000000"/>
          <w:lang w:val="en-GB"/>
        </w:rPr>
        <w:t xml:space="preserve"> drugs, balanced with </w:t>
      </w:r>
      <w:r w:rsidR="0082624A" w:rsidRPr="00A44AA0">
        <w:rPr>
          <w:rFonts w:ascii="Arial" w:hAnsi="Arial" w:cs="Arial"/>
          <w:color w:val="000000"/>
          <w:lang w:val="en-GB"/>
        </w:rPr>
        <w:t>caution</w:t>
      </w:r>
      <w:r w:rsidR="00A50FAB" w:rsidRPr="00A44AA0">
        <w:rPr>
          <w:rFonts w:ascii="Arial" w:hAnsi="Arial" w:cs="Arial"/>
          <w:color w:val="000000"/>
          <w:lang w:val="en-GB"/>
        </w:rPr>
        <w:t>s</w:t>
      </w:r>
      <w:r w:rsidR="0082624A" w:rsidRPr="00A44AA0">
        <w:rPr>
          <w:rFonts w:ascii="Arial" w:hAnsi="Arial" w:cs="Arial"/>
          <w:color w:val="000000"/>
          <w:lang w:val="en-GB"/>
        </w:rPr>
        <w:t xml:space="preserve"> about</w:t>
      </w:r>
      <w:r w:rsidR="008156D4" w:rsidRPr="00A44AA0">
        <w:rPr>
          <w:rFonts w:ascii="Arial" w:hAnsi="Arial" w:cs="Arial"/>
          <w:color w:val="000000"/>
          <w:lang w:val="en-GB"/>
        </w:rPr>
        <w:t xml:space="preserve"> </w:t>
      </w:r>
      <w:r w:rsidR="008156D4" w:rsidRPr="00992D19">
        <w:rPr>
          <w:rFonts w:ascii="Arial" w:hAnsi="Arial" w:cs="Arial"/>
          <w:color w:val="000000"/>
          <w:lang w:val="en-GB"/>
        </w:rPr>
        <w:t xml:space="preserve">the consequences, and </w:t>
      </w:r>
      <w:r w:rsidR="0082624A" w:rsidRPr="00992D19">
        <w:rPr>
          <w:rFonts w:ascii="Arial" w:hAnsi="Arial" w:cs="Arial"/>
          <w:color w:val="000000"/>
          <w:lang w:val="en-GB"/>
        </w:rPr>
        <w:t xml:space="preserve">for the purpose of portraying the </w:t>
      </w:r>
      <w:r w:rsidR="008156D4" w:rsidRPr="00992D19">
        <w:rPr>
          <w:rFonts w:ascii="Arial" w:hAnsi="Arial" w:cs="Arial"/>
          <w:color w:val="000000"/>
          <w:lang w:val="en-GB"/>
        </w:rPr>
        <w:t xml:space="preserve">characters, complementary to the </w:t>
      </w:r>
      <w:r w:rsidR="0082624A" w:rsidRPr="00992D19">
        <w:rPr>
          <w:rFonts w:ascii="Arial" w:hAnsi="Arial" w:cs="Arial"/>
          <w:color w:val="000000"/>
          <w:lang w:val="en-GB"/>
        </w:rPr>
        <w:t>entirety</w:t>
      </w:r>
      <w:r w:rsidR="008156D4" w:rsidRPr="00992D19">
        <w:rPr>
          <w:rFonts w:ascii="Arial" w:hAnsi="Arial" w:cs="Arial"/>
          <w:color w:val="000000"/>
          <w:lang w:val="en-GB"/>
        </w:rPr>
        <w:t xml:space="preserve"> of the various types of feature, educational, informative and/or documentary program</w:t>
      </w:r>
      <w:r w:rsidR="0082624A" w:rsidRPr="00992D19">
        <w:rPr>
          <w:rFonts w:ascii="Arial" w:hAnsi="Arial" w:cs="Arial"/>
          <w:color w:val="000000"/>
          <w:lang w:val="en-GB"/>
        </w:rPr>
        <w:t>me</w:t>
      </w:r>
      <w:r w:rsidR="008156D4" w:rsidRPr="00992D19">
        <w:rPr>
          <w:rFonts w:ascii="Arial" w:hAnsi="Arial" w:cs="Arial"/>
          <w:color w:val="000000"/>
          <w:lang w:val="en-GB"/>
        </w:rPr>
        <w:t>s</w:t>
      </w:r>
      <w:r w:rsidR="0082624A" w:rsidRPr="00992D19">
        <w:rPr>
          <w:rFonts w:ascii="Arial" w:hAnsi="Arial" w:cs="Arial"/>
          <w:color w:val="000000"/>
          <w:lang w:val="en-GB"/>
        </w:rPr>
        <w:t>. Descriptions, scenes and/or sights</w:t>
      </w:r>
      <w:r w:rsidR="008156D4" w:rsidRPr="00992D19">
        <w:rPr>
          <w:rFonts w:ascii="Arial" w:hAnsi="Arial" w:cs="Arial"/>
          <w:color w:val="000000"/>
          <w:lang w:val="en-GB"/>
        </w:rPr>
        <w:t xml:space="preserve"> of violence and the consequences of violence are acceptable, but not depictions of sadism or any other expression of inhumanity and cruelty to humans or animals. Announcements for such program</w:t>
      </w:r>
      <w:r w:rsidR="0082624A" w:rsidRPr="00992D19">
        <w:rPr>
          <w:rFonts w:ascii="Arial" w:hAnsi="Arial" w:cs="Arial"/>
          <w:color w:val="000000"/>
          <w:lang w:val="en-GB"/>
        </w:rPr>
        <w:t>me</w:t>
      </w:r>
      <w:r w:rsidR="008156D4" w:rsidRPr="00992D19">
        <w:rPr>
          <w:rFonts w:ascii="Arial" w:hAnsi="Arial" w:cs="Arial"/>
          <w:color w:val="000000"/>
          <w:lang w:val="en-GB"/>
        </w:rPr>
        <w:t>s m</w:t>
      </w:r>
      <w:r w:rsidR="0082624A" w:rsidRPr="00992D19">
        <w:rPr>
          <w:rFonts w:ascii="Arial" w:hAnsi="Arial" w:cs="Arial"/>
          <w:color w:val="000000"/>
          <w:lang w:val="en-GB"/>
        </w:rPr>
        <w:t>ust</w:t>
      </w:r>
      <w:r w:rsidR="008156D4" w:rsidRPr="00992D19">
        <w:rPr>
          <w:rFonts w:ascii="Arial" w:hAnsi="Arial" w:cs="Arial"/>
          <w:color w:val="000000"/>
          <w:lang w:val="en-GB"/>
        </w:rPr>
        <w:t xml:space="preserve"> not include descriptions, scenes and/or s</w:t>
      </w:r>
      <w:r w:rsidR="0082624A" w:rsidRPr="00992D19">
        <w:rPr>
          <w:rFonts w:ascii="Arial" w:hAnsi="Arial" w:cs="Arial"/>
          <w:color w:val="000000"/>
          <w:lang w:val="en-GB"/>
        </w:rPr>
        <w:t>ights</w:t>
      </w:r>
      <w:r w:rsidR="008156D4" w:rsidRPr="00992D19">
        <w:rPr>
          <w:rFonts w:ascii="Arial" w:hAnsi="Arial" w:cs="Arial"/>
          <w:color w:val="000000"/>
          <w:lang w:val="en-GB"/>
        </w:rPr>
        <w:t xml:space="preserve"> that may </w:t>
      </w:r>
      <w:r w:rsidR="0082624A" w:rsidRPr="00992D19">
        <w:rPr>
          <w:rFonts w:ascii="Arial" w:hAnsi="Arial" w:cs="Arial"/>
          <w:color w:val="000000"/>
          <w:lang w:val="en-GB"/>
        </w:rPr>
        <w:t>upset</w:t>
      </w:r>
      <w:r w:rsidR="008156D4" w:rsidRPr="00992D19">
        <w:rPr>
          <w:rFonts w:ascii="Arial" w:hAnsi="Arial" w:cs="Arial"/>
          <w:color w:val="000000"/>
          <w:lang w:val="en-GB"/>
        </w:rPr>
        <w:t xml:space="preserve"> minors</w:t>
      </w:r>
      <w:r w:rsidR="00E44C21" w:rsidRPr="00992D19">
        <w:rPr>
          <w:rFonts w:ascii="Arial" w:hAnsi="Arial" w:cs="Arial"/>
          <w:color w:val="000000"/>
          <w:lang w:val="en-GB"/>
        </w:rPr>
        <w:t>.</w:t>
      </w:r>
      <w:r w:rsidR="00E44C21" w:rsidRPr="00992D19">
        <w:rPr>
          <w:rFonts w:ascii="Arial" w:hAnsi="Arial" w:cs="Arial"/>
          <w:color w:val="000000"/>
          <w:lang w:val="en-GB"/>
        </w:rPr>
        <w:tab/>
      </w:r>
      <w:r w:rsidR="00E44C21" w:rsidRPr="00992D19">
        <w:rPr>
          <w:rFonts w:ascii="Arial" w:hAnsi="Arial" w:cs="Arial"/>
          <w:color w:val="000000"/>
          <w:lang w:val="en-GB"/>
        </w:rPr>
        <w:br/>
      </w:r>
    </w:p>
    <w:p w14:paraId="679282EC" w14:textId="634C5A99" w:rsidR="00E44C21" w:rsidRPr="00992D19" w:rsidRDefault="0082624A" w:rsidP="00DD2CCB">
      <w:pPr>
        <w:numPr>
          <w:ilvl w:val="0"/>
          <w:numId w:val="18"/>
        </w:numPr>
        <w:autoSpaceDE w:val="0"/>
        <w:autoSpaceDN w:val="0"/>
        <w:adjustRightInd w:val="0"/>
        <w:spacing w:after="0" w:line="240" w:lineRule="auto"/>
        <w:jc w:val="both"/>
        <w:rPr>
          <w:rFonts w:ascii="Arial" w:hAnsi="Arial" w:cs="Arial"/>
          <w:color w:val="000000"/>
          <w:lang w:val="en-GB"/>
        </w:rPr>
      </w:pPr>
      <w:r w:rsidRPr="00992D19">
        <w:rPr>
          <w:rFonts w:ascii="Arial" w:hAnsi="Arial" w:cs="Arial"/>
          <w:b/>
          <w:color w:val="000000"/>
          <w:lang w:val="en-GB"/>
        </w:rPr>
        <w:t>Category Five</w:t>
      </w:r>
      <w:r w:rsidR="00E44C21" w:rsidRPr="00992D19">
        <w:rPr>
          <w:rFonts w:ascii="Arial" w:hAnsi="Arial" w:cs="Arial"/>
          <w:b/>
          <w:color w:val="000000"/>
          <w:lang w:val="en-GB"/>
        </w:rPr>
        <w:t xml:space="preserve"> </w:t>
      </w:r>
      <w:r w:rsidRPr="00992D19">
        <w:rPr>
          <w:rFonts w:ascii="Arial" w:hAnsi="Arial" w:cs="Arial"/>
          <w:b/>
          <w:color w:val="000000"/>
          <w:lang w:val="en-GB"/>
        </w:rPr>
        <w:t xml:space="preserve">– programmes not </w:t>
      </w:r>
      <w:r w:rsidR="002D4B4F" w:rsidRPr="00992D19">
        <w:rPr>
          <w:rFonts w:ascii="Arial" w:hAnsi="Arial" w:cs="Arial"/>
          <w:b/>
          <w:color w:val="000000"/>
          <w:lang w:val="en-GB"/>
        </w:rPr>
        <w:t xml:space="preserve">suitable </w:t>
      </w:r>
      <w:r w:rsidRPr="00992D19">
        <w:rPr>
          <w:rFonts w:ascii="Arial" w:hAnsi="Arial" w:cs="Arial"/>
          <w:b/>
          <w:color w:val="000000"/>
          <w:lang w:val="en-GB"/>
        </w:rPr>
        <w:t>f</w:t>
      </w:r>
      <w:r w:rsidR="00DD2CCB" w:rsidRPr="00992D19">
        <w:rPr>
          <w:rFonts w:ascii="Arial" w:hAnsi="Arial" w:cs="Arial"/>
          <w:b/>
          <w:color w:val="000000"/>
          <w:lang w:val="en-GB"/>
        </w:rPr>
        <w:t>or audiences under the age of 18</w:t>
      </w:r>
      <w:r w:rsidR="00E44C21" w:rsidRPr="00992D19">
        <w:rPr>
          <w:rFonts w:ascii="Arial" w:hAnsi="Arial" w:cs="Arial"/>
          <w:b/>
          <w:color w:val="000000"/>
          <w:lang w:val="en-GB"/>
        </w:rPr>
        <w:t>.</w:t>
      </w:r>
      <w:r w:rsidR="00E44C21" w:rsidRPr="00992D19">
        <w:rPr>
          <w:rFonts w:ascii="Arial" w:hAnsi="Arial" w:cs="Arial"/>
          <w:color w:val="000000"/>
          <w:lang w:val="en-GB"/>
        </w:rPr>
        <w:t xml:space="preserve"> </w:t>
      </w:r>
      <w:r w:rsidR="00DD2CCB" w:rsidRPr="00992D19">
        <w:rPr>
          <w:rFonts w:ascii="Arial" w:hAnsi="Arial" w:cs="Arial"/>
          <w:color w:val="000000"/>
          <w:lang w:val="en-GB"/>
        </w:rPr>
        <w:t xml:space="preserve">Descriptions, scenes and/or sights of violence and the consequences of violence, as well as </w:t>
      </w:r>
      <w:r w:rsidR="00BB67C9" w:rsidRPr="00992D19">
        <w:rPr>
          <w:rFonts w:ascii="Arial" w:hAnsi="Arial" w:cs="Arial"/>
          <w:color w:val="000000"/>
          <w:lang w:val="en-GB"/>
        </w:rPr>
        <w:t xml:space="preserve">the </w:t>
      </w:r>
      <w:r w:rsidR="00DD2CCB" w:rsidRPr="00992D19">
        <w:rPr>
          <w:rFonts w:ascii="Arial" w:hAnsi="Arial" w:cs="Arial"/>
          <w:color w:val="000000"/>
          <w:lang w:val="en-GB"/>
        </w:rPr>
        <w:t xml:space="preserve">depictions of erotic </w:t>
      </w:r>
      <w:r w:rsidR="00BB67C9" w:rsidRPr="00992D19">
        <w:rPr>
          <w:rFonts w:ascii="Arial" w:hAnsi="Arial" w:cs="Arial"/>
          <w:color w:val="000000"/>
          <w:lang w:val="en-GB"/>
        </w:rPr>
        <w:t>interactions</w:t>
      </w:r>
      <w:r w:rsidR="00DD2CCB" w:rsidRPr="00992D19">
        <w:rPr>
          <w:rFonts w:ascii="Arial" w:hAnsi="Arial" w:cs="Arial"/>
          <w:color w:val="000000"/>
          <w:lang w:val="en-GB"/>
        </w:rPr>
        <w:t xml:space="preserve">, are tolerated. The autonomous right and self-awareness of </w:t>
      </w:r>
      <w:r w:rsidR="00BB67C9" w:rsidRPr="00992D19">
        <w:rPr>
          <w:rFonts w:ascii="Arial" w:hAnsi="Arial" w:cs="Arial"/>
          <w:color w:val="000000"/>
          <w:lang w:val="en-GB"/>
        </w:rPr>
        <w:t xml:space="preserve">the </w:t>
      </w:r>
      <w:r w:rsidR="00DD2CCB" w:rsidRPr="00992D19">
        <w:rPr>
          <w:rFonts w:ascii="Arial" w:hAnsi="Arial" w:cs="Arial"/>
          <w:color w:val="000000"/>
          <w:lang w:val="en-GB"/>
        </w:rPr>
        <w:t>adult</w:t>
      </w:r>
      <w:r w:rsidR="00BB67C9" w:rsidRPr="00992D19">
        <w:rPr>
          <w:rFonts w:ascii="Arial" w:hAnsi="Arial" w:cs="Arial"/>
          <w:color w:val="000000"/>
          <w:lang w:val="en-GB"/>
        </w:rPr>
        <w:t xml:space="preserve"> person </w:t>
      </w:r>
      <w:r w:rsidR="00DD2CCB" w:rsidRPr="00992D19">
        <w:rPr>
          <w:rFonts w:ascii="Arial" w:hAnsi="Arial" w:cs="Arial"/>
          <w:color w:val="000000"/>
          <w:lang w:val="en-GB"/>
        </w:rPr>
        <w:t>to decide when choosing the type and category of program</w:t>
      </w:r>
      <w:r w:rsidR="00BB67C9" w:rsidRPr="00992D19">
        <w:rPr>
          <w:rFonts w:ascii="Arial" w:hAnsi="Arial" w:cs="Arial"/>
          <w:color w:val="000000"/>
          <w:lang w:val="en-GB"/>
        </w:rPr>
        <w:t>me</w:t>
      </w:r>
      <w:r w:rsidR="00DD2CCB" w:rsidRPr="00992D19">
        <w:rPr>
          <w:rFonts w:ascii="Arial" w:hAnsi="Arial" w:cs="Arial"/>
          <w:color w:val="000000"/>
          <w:lang w:val="en-GB"/>
        </w:rPr>
        <w:t xml:space="preserve"> they want to watch </w:t>
      </w:r>
      <w:r w:rsidR="00A50FAB" w:rsidRPr="00992D19">
        <w:rPr>
          <w:rFonts w:ascii="Arial" w:hAnsi="Arial" w:cs="Arial"/>
          <w:color w:val="000000"/>
          <w:lang w:val="en-GB"/>
        </w:rPr>
        <w:t>are</w:t>
      </w:r>
      <w:r w:rsidR="00DD2CCB" w:rsidRPr="00992D19">
        <w:rPr>
          <w:rFonts w:ascii="Arial" w:hAnsi="Arial" w:cs="Arial"/>
          <w:color w:val="000000"/>
          <w:lang w:val="en-GB"/>
        </w:rPr>
        <w:t xml:space="preserve"> respected. </w:t>
      </w:r>
      <w:r w:rsidR="00BB67C9" w:rsidRPr="00992D19">
        <w:rPr>
          <w:rFonts w:ascii="Arial" w:hAnsi="Arial" w:cs="Arial"/>
          <w:color w:val="000000"/>
          <w:lang w:val="en-GB"/>
        </w:rPr>
        <w:t xml:space="preserve">Airing </w:t>
      </w:r>
      <w:r w:rsidR="00DD2CCB" w:rsidRPr="00992D19">
        <w:rPr>
          <w:rFonts w:ascii="Arial" w:hAnsi="Arial" w:cs="Arial"/>
          <w:color w:val="000000"/>
          <w:lang w:val="en-GB"/>
        </w:rPr>
        <w:t xml:space="preserve">pornography and sadism is prohibited and </w:t>
      </w:r>
      <w:r w:rsidR="00BB67C9" w:rsidRPr="00992D19">
        <w:rPr>
          <w:rFonts w:ascii="Arial" w:hAnsi="Arial" w:cs="Arial"/>
          <w:color w:val="000000"/>
          <w:lang w:val="en-GB"/>
        </w:rPr>
        <w:t xml:space="preserve">must in no case be </w:t>
      </w:r>
      <w:r w:rsidR="00DD2CCB" w:rsidRPr="00992D19">
        <w:rPr>
          <w:rFonts w:ascii="Arial" w:hAnsi="Arial" w:cs="Arial"/>
          <w:color w:val="000000"/>
          <w:lang w:val="en-GB"/>
        </w:rPr>
        <w:t>associated with this category of program</w:t>
      </w:r>
      <w:r w:rsidR="00BB67C9" w:rsidRPr="00992D19">
        <w:rPr>
          <w:rFonts w:ascii="Arial" w:hAnsi="Arial" w:cs="Arial"/>
          <w:color w:val="000000"/>
          <w:lang w:val="en-GB"/>
        </w:rPr>
        <w:t>me</w:t>
      </w:r>
      <w:r w:rsidR="00DD2CCB" w:rsidRPr="00992D19">
        <w:rPr>
          <w:rFonts w:ascii="Arial" w:hAnsi="Arial" w:cs="Arial"/>
          <w:color w:val="000000"/>
          <w:lang w:val="en-GB"/>
        </w:rPr>
        <w:t>s. In this category of program</w:t>
      </w:r>
      <w:r w:rsidR="00BB67C9" w:rsidRPr="00992D19">
        <w:rPr>
          <w:rFonts w:ascii="Arial" w:hAnsi="Arial" w:cs="Arial"/>
          <w:color w:val="000000"/>
          <w:lang w:val="en-GB"/>
        </w:rPr>
        <w:t>me</w:t>
      </w:r>
      <w:r w:rsidR="00DD2CCB" w:rsidRPr="00992D19">
        <w:rPr>
          <w:rFonts w:ascii="Arial" w:hAnsi="Arial" w:cs="Arial"/>
          <w:color w:val="000000"/>
          <w:lang w:val="en-GB"/>
        </w:rPr>
        <w:t>s, there are no rest</w:t>
      </w:r>
      <w:r w:rsidR="00BB67C9" w:rsidRPr="00992D19">
        <w:rPr>
          <w:rFonts w:ascii="Arial" w:hAnsi="Arial" w:cs="Arial"/>
          <w:color w:val="000000"/>
          <w:lang w:val="en-GB"/>
        </w:rPr>
        <w:t>rictions regarding the topics,</w:t>
      </w:r>
      <w:r w:rsidR="00DD2CCB" w:rsidRPr="00992D19">
        <w:rPr>
          <w:rFonts w:ascii="Arial" w:hAnsi="Arial" w:cs="Arial"/>
          <w:color w:val="000000"/>
          <w:lang w:val="en-GB"/>
        </w:rPr>
        <w:t xml:space="preserve"> the only restrictions </w:t>
      </w:r>
      <w:r w:rsidR="00BB67C9" w:rsidRPr="00992D19">
        <w:rPr>
          <w:rFonts w:ascii="Arial" w:hAnsi="Arial" w:cs="Arial"/>
          <w:color w:val="000000"/>
          <w:lang w:val="en-GB"/>
        </w:rPr>
        <w:t xml:space="preserve">being </w:t>
      </w:r>
      <w:r w:rsidR="00DD2CCB" w:rsidRPr="00992D19">
        <w:rPr>
          <w:rFonts w:ascii="Arial" w:hAnsi="Arial" w:cs="Arial"/>
          <w:color w:val="000000"/>
          <w:lang w:val="en-GB"/>
        </w:rPr>
        <w:t xml:space="preserve">regarding the manner in which they are </w:t>
      </w:r>
      <w:r w:rsidR="00BB67C9" w:rsidRPr="00992D19">
        <w:rPr>
          <w:rFonts w:ascii="Arial" w:hAnsi="Arial" w:cs="Arial"/>
          <w:color w:val="000000"/>
          <w:lang w:val="en-GB"/>
        </w:rPr>
        <w:t>elaborated</w:t>
      </w:r>
      <w:r w:rsidR="00DD2CCB" w:rsidRPr="00992D19">
        <w:rPr>
          <w:rFonts w:ascii="Arial" w:hAnsi="Arial" w:cs="Arial"/>
          <w:color w:val="000000"/>
          <w:lang w:val="en-GB"/>
        </w:rPr>
        <w:t>.</w:t>
      </w:r>
    </w:p>
    <w:p w14:paraId="7AB5752B" w14:textId="77777777" w:rsidR="00E44C21" w:rsidRPr="00992D19" w:rsidRDefault="00E44C21" w:rsidP="00E44C21">
      <w:pPr>
        <w:autoSpaceDE w:val="0"/>
        <w:autoSpaceDN w:val="0"/>
        <w:adjustRightInd w:val="0"/>
        <w:spacing w:after="0" w:line="240" w:lineRule="auto"/>
        <w:jc w:val="both"/>
        <w:rPr>
          <w:rFonts w:ascii="Arial" w:hAnsi="Arial" w:cs="Arial"/>
          <w:color w:val="000000"/>
          <w:lang w:val="en-GB"/>
        </w:rPr>
      </w:pPr>
    </w:p>
    <w:p w14:paraId="36E41989" w14:textId="2F3EB7D1" w:rsidR="00E44C21" w:rsidRPr="00992D19" w:rsidRDefault="00E44C21" w:rsidP="00E44C21">
      <w:pPr>
        <w:autoSpaceDE w:val="0"/>
        <w:autoSpaceDN w:val="0"/>
        <w:adjustRightInd w:val="0"/>
        <w:spacing w:after="0" w:line="240" w:lineRule="auto"/>
        <w:jc w:val="both"/>
        <w:rPr>
          <w:rFonts w:ascii="Arial" w:hAnsi="Arial" w:cs="Arial"/>
          <w:color w:val="000000"/>
          <w:lang w:val="en-GB"/>
        </w:rPr>
      </w:pPr>
    </w:p>
    <w:p w14:paraId="141E97A2" w14:textId="77777777" w:rsidR="00DD2CCB" w:rsidRPr="00992D19" w:rsidRDefault="00DD2CCB" w:rsidP="00E44C21">
      <w:pPr>
        <w:autoSpaceDE w:val="0"/>
        <w:autoSpaceDN w:val="0"/>
        <w:adjustRightInd w:val="0"/>
        <w:spacing w:after="0" w:line="240" w:lineRule="auto"/>
        <w:jc w:val="both"/>
        <w:rPr>
          <w:rFonts w:ascii="Arial" w:hAnsi="Arial" w:cs="Arial"/>
          <w:color w:val="000000"/>
          <w:lang w:val="en-GB"/>
        </w:rPr>
      </w:pPr>
    </w:p>
    <w:p w14:paraId="67B46DFD" w14:textId="61F7704C" w:rsidR="00E44C21" w:rsidRPr="00992D19" w:rsidRDefault="00363405" w:rsidP="00E44C21">
      <w:pPr>
        <w:widowControl w:val="0"/>
        <w:autoSpaceDE w:val="0"/>
        <w:autoSpaceDN w:val="0"/>
        <w:adjustRightInd w:val="0"/>
        <w:spacing w:after="0" w:line="240" w:lineRule="auto"/>
        <w:jc w:val="center"/>
        <w:rPr>
          <w:rFonts w:ascii="Arial" w:hAnsi="Arial" w:cs="Arial"/>
          <w:bCs/>
          <w:lang w:val="en-GB"/>
        </w:rPr>
      </w:pPr>
      <w:r w:rsidRPr="00992D19">
        <w:rPr>
          <w:rFonts w:ascii="Arial" w:hAnsi="Arial" w:cs="Arial"/>
          <w:bCs/>
          <w:lang w:val="en-GB"/>
        </w:rPr>
        <w:t>Article</w:t>
      </w:r>
      <w:r w:rsidR="00E44C21" w:rsidRPr="00992D19">
        <w:rPr>
          <w:rFonts w:ascii="Arial" w:hAnsi="Arial" w:cs="Arial"/>
          <w:bCs/>
          <w:lang w:val="en-GB"/>
        </w:rPr>
        <w:t xml:space="preserve"> 18</w:t>
      </w:r>
    </w:p>
    <w:p w14:paraId="7ED947EE" w14:textId="67E65A57" w:rsidR="00E44C21" w:rsidRPr="00A44AA0" w:rsidRDefault="00BB67C9" w:rsidP="00E44C21">
      <w:pPr>
        <w:spacing w:after="0" w:line="240" w:lineRule="auto"/>
        <w:jc w:val="center"/>
        <w:rPr>
          <w:rFonts w:ascii="Arial" w:hAnsi="Arial" w:cs="Arial"/>
          <w:b/>
          <w:lang w:val="en-GB"/>
        </w:rPr>
      </w:pPr>
      <w:r w:rsidRPr="00992D19">
        <w:rPr>
          <w:rFonts w:ascii="Arial" w:hAnsi="Arial" w:cs="Arial"/>
          <w:b/>
          <w:lang w:val="en-GB"/>
        </w:rPr>
        <w:t>Scheduling of program</w:t>
      </w:r>
      <w:r w:rsidR="00A50FAB" w:rsidRPr="00992D19">
        <w:rPr>
          <w:rFonts w:ascii="Arial" w:hAnsi="Arial" w:cs="Arial"/>
          <w:b/>
          <w:lang w:val="en-GB"/>
        </w:rPr>
        <w:t>mes that may harm minors</w:t>
      </w:r>
    </w:p>
    <w:p w14:paraId="70A96554" w14:textId="77777777" w:rsidR="00E44C21" w:rsidRPr="00A44AA0" w:rsidRDefault="00E44C21" w:rsidP="00E44C21">
      <w:pPr>
        <w:spacing w:after="0" w:line="240" w:lineRule="auto"/>
        <w:jc w:val="center"/>
        <w:rPr>
          <w:rFonts w:ascii="Arial" w:hAnsi="Arial" w:cs="Arial"/>
          <w:b/>
          <w:lang w:val="en-GB"/>
        </w:rPr>
      </w:pPr>
    </w:p>
    <w:p w14:paraId="2DA128B3" w14:textId="7BD8D5D4" w:rsidR="00E44C21" w:rsidRPr="00A44AA0" w:rsidRDefault="00BB67C9" w:rsidP="00BB67C9">
      <w:pPr>
        <w:spacing w:after="0" w:line="240" w:lineRule="auto"/>
        <w:ind w:firstLine="720"/>
        <w:jc w:val="both"/>
        <w:rPr>
          <w:rFonts w:ascii="Arial" w:hAnsi="Arial" w:cs="Arial"/>
          <w:lang w:val="en-GB"/>
        </w:rPr>
      </w:pPr>
      <w:r w:rsidRPr="00A44AA0">
        <w:rPr>
          <w:rFonts w:ascii="Arial" w:hAnsi="Arial" w:cs="Arial"/>
          <w:lang w:val="en-GB"/>
        </w:rPr>
        <w:t>When scheduling the airtime</w:t>
      </w:r>
      <w:r w:rsidR="00A50FAB" w:rsidRPr="00A44AA0">
        <w:rPr>
          <w:rFonts w:ascii="Arial" w:hAnsi="Arial" w:cs="Arial"/>
          <w:lang w:val="en-GB"/>
        </w:rPr>
        <w:t>s</w:t>
      </w:r>
      <w:r w:rsidRPr="00A44AA0">
        <w:rPr>
          <w:rFonts w:ascii="Arial" w:hAnsi="Arial" w:cs="Arial"/>
          <w:lang w:val="en-GB"/>
        </w:rPr>
        <w:t xml:space="preserve"> of programmes that may have a harmful effect on minors’ development, television broadcasters </w:t>
      </w:r>
      <w:r w:rsidR="00144D74" w:rsidRPr="00A44AA0">
        <w:rPr>
          <w:rFonts w:ascii="Arial" w:hAnsi="Arial" w:cs="Arial"/>
          <w:lang w:val="en-GB"/>
        </w:rPr>
        <w:t>shall be obliged</w:t>
      </w:r>
      <w:r w:rsidRPr="00A44AA0">
        <w:rPr>
          <w:rFonts w:ascii="Arial" w:hAnsi="Arial" w:cs="Arial"/>
          <w:lang w:val="en-GB"/>
        </w:rPr>
        <w:t xml:space="preserve"> to take into account the following criteria</w:t>
      </w:r>
      <w:r w:rsidR="00E44C21" w:rsidRPr="00A44AA0">
        <w:rPr>
          <w:rFonts w:ascii="Arial" w:hAnsi="Arial" w:cs="Arial"/>
          <w:lang w:val="en-GB"/>
        </w:rPr>
        <w:t xml:space="preserve">:  </w:t>
      </w:r>
    </w:p>
    <w:p w14:paraId="40AAC44C" w14:textId="77777777" w:rsidR="00BB67C9" w:rsidRPr="00A44AA0" w:rsidRDefault="00BB67C9" w:rsidP="00BB67C9">
      <w:pPr>
        <w:spacing w:after="0" w:line="240" w:lineRule="auto"/>
        <w:ind w:firstLine="720"/>
        <w:jc w:val="both"/>
        <w:rPr>
          <w:rFonts w:ascii="Arial" w:hAnsi="Arial" w:cs="Arial"/>
          <w:lang w:val="en-GB"/>
        </w:rPr>
      </w:pPr>
    </w:p>
    <w:p w14:paraId="64732927" w14:textId="389402E2" w:rsidR="00BB67C9" w:rsidRPr="00A44AA0" w:rsidRDefault="00BB67C9" w:rsidP="00BB67C9">
      <w:pPr>
        <w:pStyle w:val="ListParagraph"/>
        <w:numPr>
          <w:ilvl w:val="0"/>
          <w:numId w:val="23"/>
        </w:numPr>
        <w:autoSpaceDE w:val="0"/>
        <w:autoSpaceDN w:val="0"/>
        <w:adjustRightInd w:val="0"/>
        <w:jc w:val="both"/>
        <w:rPr>
          <w:rFonts w:ascii="Arial" w:hAnsi="Arial" w:cs="Arial"/>
          <w:lang w:val="en-GB"/>
        </w:rPr>
      </w:pPr>
      <w:r w:rsidRPr="00A44AA0">
        <w:rPr>
          <w:rFonts w:ascii="Arial" w:hAnsi="Arial" w:cs="Arial"/>
          <w:lang w:val="en-GB"/>
        </w:rPr>
        <w:t>the nature of the content that may have a harmful effect on minors;</w:t>
      </w:r>
    </w:p>
    <w:p w14:paraId="30FEB009" w14:textId="393558CC" w:rsidR="00BB67C9" w:rsidRPr="00A44AA0" w:rsidRDefault="00BB67C9" w:rsidP="00BB67C9">
      <w:pPr>
        <w:pStyle w:val="ListParagraph"/>
        <w:numPr>
          <w:ilvl w:val="0"/>
          <w:numId w:val="23"/>
        </w:numPr>
        <w:autoSpaceDE w:val="0"/>
        <w:autoSpaceDN w:val="0"/>
        <w:adjustRightInd w:val="0"/>
        <w:jc w:val="both"/>
        <w:rPr>
          <w:rFonts w:ascii="Arial" w:hAnsi="Arial" w:cs="Arial"/>
          <w:lang w:val="en-GB"/>
        </w:rPr>
      </w:pPr>
      <w:r w:rsidRPr="00A44AA0">
        <w:rPr>
          <w:rFonts w:ascii="Arial" w:hAnsi="Arial" w:cs="Arial"/>
          <w:lang w:val="en-GB"/>
        </w:rPr>
        <w:t>the media function and genre of the specific program</w:t>
      </w:r>
      <w:r w:rsidR="002B64EE" w:rsidRPr="00A44AA0">
        <w:rPr>
          <w:rFonts w:ascii="Arial" w:hAnsi="Arial" w:cs="Arial"/>
          <w:lang w:val="en-GB"/>
        </w:rPr>
        <w:t>me</w:t>
      </w:r>
      <w:r w:rsidRPr="00A44AA0">
        <w:rPr>
          <w:rFonts w:ascii="Arial" w:hAnsi="Arial" w:cs="Arial"/>
          <w:lang w:val="en-GB"/>
        </w:rPr>
        <w:t>;</w:t>
      </w:r>
    </w:p>
    <w:p w14:paraId="35B40E34" w14:textId="13AFD6BD" w:rsidR="00BB67C9" w:rsidRPr="00A44AA0" w:rsidRDefault="00BB67C9" w:rsidP="00BB67C9">
      <w:pPr>
        <w:pStyle w:val="ListParagraph"/>
        <w:numPr>
          <w:ilvl w:val="0"/>
          <w:numId w:val="23"/>
        </w:numPr>
        <w:autoSpaceDE w:val="0"/>
        <w:autoSpaceDN w:val="0"/>
        <w:adjustRightInd w:val="0"/>
        <w:jc w:val="both"/>
        <w:rPr>
          <w:rFonts w:ascii="Arial" w:hAnsi="Arial" w:cs="Arial"/>
          <w:lang w:val="en-GB"/>
        </w:rPr>
      </w:pPr>
      <w:r w:rsidRPr="00A44AA0">
        <w:rPr>
          <w:rFonts w:ascii="Arial" w:hAnsi="Arial" w:cs="Arial"/>
          <w:lang w:val="en-GB"/>
        </w:rPr>
        <w:t xml:space="preserve">the number and age of minors who are likely to </w:t>
      </w:r>
      <w:r w:rsidR="002B64EE" w:rsidRPr="00A44AA0">
        <w:rPr>
          <w:rFonts w:ascii="Arial" w:hAnsi="Arial" w:cs="Arial"/>
          <w:lang w:val="en-GB"/>
        </w:rPr>
        <w:t>watch</w:t>
      </w:r>
      <w:r w:rsidRPr="00A44AA0">
        <w:rPr>
          <w:rFonts w:ascii="Arial" w:hAnsi="Arial" w:cs="Arial"/>
          <w:lang w:val="en-GB"/>
        </w:rPr>
        <w:t xml:space="preserve"> the program</w:t>
      </w:r>
      <w:r w:rsidR="002B64EE" w:rsidRPr="00A44AA0">
        <w:rPr>
          <w:rFonts w:ascii="Arial" w:hAnsi="Arial" w:cs="Arial"/>
          <w:lang w:val="en-GB"/>
        </w:rPr>
        <w:t>me</w:t>
      </w:r>
      <w:r w:rsidRPr="00A44AA0">
        <w:rPr>
          <w:rFonts w:ascii="Arial" w:hAnsi="Arial" w:cs="Arial"/>
          <w:lang w:val="en-GB"/>
        </w:rPr>
        <w:t>, taking into account weekdays, weekends and holidays;</w:t>
      </w:r>
    </w:p>
    <w:p w14:paraId="74A9FE52" w14:textId="50567B87" w:rsidR="00E44C21" w:rsidRPr="00A44AA0" w:rsidRDefault="00BB67C9" w:rsidP="00BB67C9">
      <w:pPr>
        <w:pStyle w:val="ListParagraph"/>
        <w:numPr>
          <w:ilvl w:val="0"/>
          <w:numId w:val="23"/>
        </w:numPr>
        <w:autoSpaceDE w:val="0"/>
        <w:autoSpaceDN w:val="0"/>
        <w:adjustRightInd w:val="0"/>
        <w:jc w:val="both"/>
        <w:rPr>
          <w:rFonts w:cs="Arial"/>
          <w:color w:val="000000"/>
          <w:lang w:val="en-GB"/>
        </w:rPr>
      </w:pPr>
      <w:r w:rsidRPr="00A44AA0">
        <w:rPr>
          <w:rFonts w:ascii="Arial" w:hAnsi="Arial" w:cs="Arial"/>
          <w:lang w:val="en-GB"/>
        </w:rPr>
        <w:t>the likely expectations of the audience regarding the content of the program</w:t>
      </w:r>
      <w:r w:rsidR="002B64EE" w:rsidRPr="00A44AA0">
        <w:rPr>
          <w:rFonts w:ascii="Arial" w:hAnsi="Arial" w:cs="Arial"/>
          <w:lang w:val="en-GB"/>
        </w:rPr>
        <w:t>me</w:t>
      </w:r>
      <w:r w:rsidRPr="00A44AA0">
        <w:rPr>
          <w:rFonts w:ascii="Arial" w:hAnsi="Arial" w:cs="Arial"/>
          <w:lang w:val="en-GB"/>
        </w:rPr>
        <w:t xml:space="preserve"> at a particular time of</w:t>
      </w:r>
      <w:r w:rsidR="002B64EE" w:rsidRPr="00A44AA0">
        <w:rPr>
          <w:rFonts w:ascii="Arial" w:hAnsi="Arial" w:cs="Arial"/>
          <w:lang w:val="en-GB"/>
        </w:rPr>
        <w:t xml:space="preserve"> the</w:t>
      </w:r>
      <w:r w:rsidRPr="00A44AA0">
        <w:rPr>
          <w:rFonts w:ascii="Arial" w:hAnsi="Arial" w:cs="Arial"/>
          <w:lang w:val="en-GB"/>
        </w:rPr>
        <w:t xml:space="preserve"> day or on a particular day.</w:t>
      </w:r>
    </w:p>
    <w:p w14:paraId="2BFD36FD" w14:textId="77777777" w:rsidR="00BB67C9" w:rsidRPr="00A44AA0" w:rsidRDefault="00BB67C9" w:rsidP="00BB67C9">
      <w:pPr>
        <w:autoSpaceDE w:val="0"/>
        <w:autoSpaceDN w:val="0"/>
        <w:adjustRightInd w:val="0"/>
        <w:jc w:val="both"/>
        <w:rPr>
          <w:rFonts w:cs="Arial"/>
          <w:color w:val="000000"/>
          <w:lang w:val="en-GB"/>
        </w:rPr>
      </w:pPr>
    </w:p>
    <w:p w14:paraId="1C0668CC" w14:textId="30D6FB3B" w:rsidR="00784EDC" w:rsidRPr="00A44AA0" w:rsidRDefault="00190522" w:rsidP="00190522">
      <w:pPr>
        <w:pStyle w:val="ListParagraph"/>
        <w:numPr>
          <w:ilvl w:val="0"/>
          <w:numId w:val="19"/>
        </w:numPr>
        <w:autoSpaceDE w:val="0"/>
        <w:autoSpaceDN w:val="0"/>
        <w:adjustRightInd w:val="0"/>
        <w:ind w:left="0" w:firstLine="0"/>
        <w:jc w:val="center"/>
        <w:rPr>
          <w:rFonts w:ascii="Arial" w:hAnsi="Arial" w:cs="Arial"/>
          <w:b/>
          <w:bCs/>
          <w:color w:val="000000"/>
          <w:lang w:val="en-GB"/>
        </w:rPr>
      </w:pPr>
      <w:r w:rsidRPr="00A44AA0">
        <w:rPr>
          <w:rFonts w:ascii="Arial" w:hAnsi="Arial" w:cs="Arial"/>
          <w:b/>
          <w:bCs/>
          <w:caps/>
          <w:lang w:val="en-GB"/>
        </w:rPr>
        <w:t>ACOUSTIC WARNING</w:t>
      </w:r>
      <w:r w:rsidR="00A50FAB" w:rsidRPr="00A44AA0">
        <w:rPr>
          <w:rFonts w:ascii="Arial" w:hAnsi="Arial" w:cs="Arial"/>
          <w:b/>
          <w:bCs/>
          <w:caps/>
          <w:lang w:val="en-GB"/>
        </w:rPr>
        <w:t>S</w:t>
      </w:r>
      <w:r w:rsidRPr="00A44AA0">
        <w:rPr>
          <w:rFonts w:ascii="Arial" w:hAnsi="Arial" w:cs="Arial"/>
          <w:b/>
          <w:bCs/>
          <w:caps/>
          <w:lang w:val="en-GB"/>
        </w:rPr>
        <w:t xml:space="preserve"> AND VISUAL SIGNS – WARNING SIGNALIZATION</w:t>
      </w:r>
    </w:p>
    <w:p w14:paraId="63F8EDCB" w14:textId="77777777" w:rsidR="00784EDC" w:rsidRPr="00A44AA0" w:rsidRDefault="00784EDC" w:rsidP="00784EDC">
      <w:pPr>
        <w:pStyle w:val="ListParagraph"/>
        <w:autoSpaceDE w:val="0"/>
        <w:autoSpaceDN w:val="0"/>
        <w:adjustRightInd w:val="0"/>
        <w:ind w:left="2340"/>
        <w:rPr>
          <w:rFonts w:ascii="Arial" w:hAnsi="Arial" w:cs="Arial"/>
          <w:b/>
          <w:bCs/>
          <w:color w:val="000000"/>
          <w:sz w:val="8"/>
          <w:szCs w:val="8"/>
          <w:lang w:val="en-GB"/>
        </w:rPr>
      </w:pPr>
    </w:p>
    <w:p w14:paraId="4CAE2EC6" w14:textId="77777777" w:rsidR="00B95B1D" w:rsidRPr="00A44AA0" w:rsidRDefault="00C031AB" w:rsidP="00B95B1D">
      <w:pPr>
        <w:pStyle w:val="NoSpacing"/>
        <w:jc w:val="both"/>
        <w:rPr>
          <w:rFonts w:ascii="Arial" w:hAnsi="Arial" w:cs="Arial"/>
          <w:bCs/>
          <w:lang w:val="en-GB"/>
        </w:rPr>
      </w:pPr>
      <w:r w:rsidRPr="00A44AA0">
        <w:rPr>
          <w:rFonts w:ascii="Arial" w:hAnsi="Arial" w:cs="Arial"/>
          <w:b/>
          <w:lang w:val="en-GB"/>
        </w:rPr>
        <w:t xml:space="preserve">                                                                      </w:t>
      </w:r>
      <w:r w:rsidR="00363405" w:rsidRPr="00A44AA0">
        <w:rPr>
          <w:rFonts w:ascii="Arial" w:hAnsi="Arial" w:cs="Arial"/>
          <w:bCs/>
          <w:lang w:val="en-GB"/>
        </w:rPr>
        <w:t>Article</w:t>
      </w:r>
      <w:r w:rsidRPr="00A44AA0">
        <w:rPr>
          <w:rFonts w:ascii="Arial" w:hAnsi="Arial" w:cs="Arial"/>
          <w:bCs/>
          <w:lang w:val="en-GB"/>
        </w:rPr>
        <w:t xml:space="preserve"> 19</w:t>
      </w:r>
    </w:p>
    <w:p w14:paraId="645F9D1E" w14:textId="40F8AE43" w:rsidR="00C031AB" w:rsidRPr="00A44AA0" w:rsidRDefault="00C15A79" w:rsidP="00B95B1D">
      <w:pPr>
        <w:pStyle w:val="NoSpacing"/>
        <w:jc w:val="center"/>
        <w:rPr>
          <w:rFonts w:ascii="Arial" w:hAnsi="Arial" w:cs="Arial"/>
          <w:bCs/>
          <w:lang w:val="en-GB"/>
        </w:rPr>
      </w:pPr>
      <w:r w:rsidRPr="00A44AA0">
        <w:rPr>
          <w:rFonts w:ascii="Arial" w:hAnsi="Arial" w:cs="Arial"/>
          <w:b/>
          <w:lang w:val="en-GB"/>
        </w:rPr>
        <w:t xml:space="preserve">Content </w:t>
      </w:r>
      <w:r w:rsidR="00B95B1D" w:rsidRPr="00A44AA0">
        <w:rPr>
          <w:rFonts w:ascii="Arial" w:hAnsi="Arial" w:cs="Arial"/>
          <w:b/>
          <w:lang w:val="en-GB"/>
        </w:rPr>
        <w:t>to</w:t>
      </w:r>
      <w:r w:rsidRPr="00A44AA0">
        <w:rPr>
          <w:rFonts w:ascii="Arial" w:hAnsi="Arial" w:cs="Arial"/>
          <w:b/>
          <w:lang w:val="en-GB"/>
        </w:rPr>
        <w:t xml:space="preserve"> which warning signal</w:t>
      </w:r>
      <w:r w:rsidR="00B95B1D" w:rsidRPr="00A44AA0">
        <w:rPr>
          <w:rFonts w:ascii="Arial" w:hAnsi="Arial" w:cs="Arial"/>
          <w:b/>
          <w:lang w:val="en-GB"/>
        </w:rPr>
        <w:t>i</w:t>
      </w:r>
      <w:r w:rsidR="00A50FAB" w:rsidRPr="00A44AA0">
        <w:rPr>
          <w:rFonts w:ascii="Arial" w:hAnsi="Arial" w:cs="Arial"/>
          <w:b/>
          <w:lang w:val="en-GB"/>
        </w:rPr>
        <w:t>z</w:t>
      </w:r>
      <w:r w:rsidR="00B95B1D" w:rsidRPr="00A44AA0">
        <w:rPr>
          <w:rFonts w:ascii="Arial" w:hAnsi="Arial" w:cs="Arial"/>
          <w:b/>
          <w:lang w:val="en-GB"/>
        </w:rPr>
        <w:t>ation</w:t>
      </w:r>
      <w:r w:rsidRPr="00A44AA0">
        <w:rPr>
          <w:rFonts w:ascii="Arial" w:hAnsi="Arial" w:cs="Arial"/>
          <w:b/>
          <w:lang w:val="en-GB"/>
        </w:rPr>
        <w:t xml:space="preserve"> is applied</w:t>
      </w:r>
    </w:p>
    <w:p w14:paraId="2EF6CBE2" w14:textId="392D3DCD" w:rsidR="00B95B1D" w:rsidRPr="00A44AA0" w:rsidRDefault="00B95B1D" w:rsidP="00B95B1D">
      <w:pPr>
        <w:pStyle w:val="NoSpacing"/>
        <w:ind w:firstLine="720"/>
        <w:jc w:val="center"/>
        <w:rPr>
          <w:rFonts w:ascii="Arial" w:hAnsi="Arial" w:cs="Arial"/>
          <w:b/>
          <w:lang w:val="en-GB"/>
        </w:rPr>
      </w:pPr>
    </w:p>
    <w:p w14:paraId="17A8B09A" w14:textId="77777777" w:rsidR="00B95B1D" w:rsidRPr="00A44AA0" w:rsidRDefault="00B95B1D" w:rsidP="00B95B1D">
      <w:pPr>
        <w:pStyle w:val="NoSpacing"/>
        <w:ind w:firstLine="720"/>
        <w:jc w:val="center"/>
        <w:rPr>
          <w:rFonts w:ascii="Arial" w:hAnsi="Arial" w:cs="Arial"/>
          <w:b/>
          <w:lang w:val="en-GB"/>
        </w:rPr>
      </w:pPr>
    </w:p>
    <w:p w14:paraId="7661079B" w14:textId="4B0F5565" w:rsidR="00B95B1D" w:rsidRPr="00A44AA0" w:rsidRDefault="00B95B1D" w:rsidP="00313A1C">
      <w:pPr>
        <w:autoSpaceDE w:val="0"/>
        <w:autoSpaceDN w:val="0"/>
        <w:adjustRightInd w:val="0"/>
        <w:ind w:firstLine="360"/>
        <w:jc w:val="both"/>
        <w:rPr>
          <w:rFonts w:ascii="Arial" w:eastAsia="Microsoft Sans Serif" w:hAnsi="Arial" w:cs="Arial"/>
          <w:lang w:val="en-GB"/>
        </w:rPr>
      </w:pPr>
      <w:r w:rsidRPr="00A44AA0">
        <w:rPr>
          <w:rFonts w:ascii="Arial" w:eastAsia="Microsoft Sans Serif" w:hAnsi="Arial" w:cs="Arial"/>
          <w:lang w:val="en-GB"/>
        </w:rPr>
        <w:lastRenderedPageBreak/>
        <w:t>Warning signalization</w:t>
      </w:r>
      <w:r w:rsidR="002D7D5A" w:rsidRPr="00A44AA0">
        <w:rPr>
          <w:rFonts w:ascii="Arial" w:eastAsia="Microsoft Sans Serif" w:hAnsi="Arial" w:cs="Arial"/>
          <w:lang w:val="en-GB"/>
        </w:rPr>
        <w:t xml:space="preserve"> </w:t>
      </w:r>
      <w:r w:rsidRPr="00A44AA0">
        <w:rPr>
          <w:rFonts w:ascii="Arial" w:eastAsia="Microsoft Sans Serif" w:hAnsi="Arial" w:cs="Arial"/>
          <w:lang w:val="en-GB"/>
        </w:rPr>
        <w:t>shall be mandatory before and during the broadcast of programmes by the television programming services and at an appropriate place next to the programmes/user-generated videos available in the catalogues of on-demand audiovisual media services, as follows:</w:t>
      </w:r>
    </w:p>
    <w:p w14:paraId="036DB9D3" w14:textId="05F77B3E" w:rsidR="00B95B1D" w:rsidRPr="00A44AA0" w:rsidRDefault="00B95B1D" w:rsidP="00B95B1D">
      <w:pPr>
        <w:pStyle w:val="ListParagraph"/>
        <w:numPr>
          <w:ilvl w:val="0"/>
          <w:numId w:val="24"/>
        </w:numPr>
        <w:autoSpaceDE w:val="0"/>
        <w:autoSpaceDN w:val="0"/>
        <w:adjustRightInd w:val="0"/>
        <w:rPr>
          <w:rFonts w:ascii="Arial" w:eastAsia="Microsoft Sans Serif" w:hAnsi="Arial" w:cs="Arial"/>
          <w:lang w:val="en-GB"/>
        </w:rPr>
      </w:pPr>
      <w:r w:rsidRPr="00A44AA0">
        <w:rPr>
          <w:rFonts w:ascii="Arial" w:eastAsia="Microsoft Sans Serif" w:hAnsi="Arial" w:cs="Arial"/>
          <w:lang w:val="en-GB"/>
        </w:rPr>
        <w:t>in all types of feature programmes, and</w:t>
      </w:r>
    </w:p>
    <w:p w14:paraId="237E9883" w14:textId="6E3AA18D" w:rsidR="00B95B1D" w:rsidRPr="00A44AA0" w:rsidRDefault="00B95B1D" w:rsidP="00313A1C">
      <w:pPr>
        <w:pStyle w:val="ListParagraph"/>
        <w:numPr>
          <w:ilvl w:val="0"/>
          <w:numId w:val="24"/>
        </w:numPr>
        <w:autoSpaceDE w:val="0"/>
        <w:autoSpaceDN w:val="0"/>
        <w:adjustRightInd w:val="0"/>
        <w:jc w:val="both"/>
        <w:rPr>
          <w:rFonts w:ascii="Arial" w:eastAsia="Microsoft Sans Serif" w:hAnsi="Arial" w:cs="Arial"/>
          <w:lang w:val="en-GB"/>
        </w:rPr>
      </w:pPr>
      <w:r w:rsidRPr="00A44AA0">
        <w:rPr>
          <w:rFonts w:ascii="Arial" w:eastAsia="Microsoft Sans Serif" w:hAnsi="Arial" w:cs="Arial"/>
          <w:lang w:val="en-GB"/>
        </w:rPr>
        <w:t xml:space="preserve">in those types of </w:t>
      </w:r>
      <w:r w:rsidR="001E29BE" w:rsidRPr="00A44AA0">
        <w:rPr>
          <w:rFonts w:ascii="Arial" w:eastAsia="Microsoft Sans Serif" w:hAnsi="Arial" w:cs="Arial"/>
          <w:lang w:val="en-GB"/>
        </w:rPr>
        <w:t>programmes/</w:t>
      </w:r>
      <w:r w:rsidRPr="00A44AA0">
        <w:rPr>
          <w:rFonts w:ascii="Arial" w:eastAsia="Microsoft Sans Serif" w:hAnsi="Arial" w:cs="Arial"/>
          <w:lang w:val="en-GB"/>
        </w:rPr>
        <w:t xml:space="preserve">user-generated videos with an informative, educational or entertaining function which, either as a whole or </w:t>
      </w:r>
      <w:r w:rsidR="001E29BE" w:rsidRPr="00A44AA0">
        <w:rPr>
          <w:rFonts w:ascii="Arial" w:eastAsia="Microsoft Sans Serif" w:hAnsi="Arial" w:cs="Arial"/>
          <w:lang w:val="en-GB"/>
        </w:rPr>
        <w:t>by</w:t>
      </w:r>
      <w:r w:rsidRPr="00A44AA0">
        <w:rPr>
          <w:rFonts w:ascii="Arial" w:eastAsia="Microsoft Sans Serif" w:hAnsi="Arial" w:cs="Arial"/>
          <w:lang w:val="en-GB"/>
        </w:rPr>
        <w:t xml:space="preserve"> </w:t>
      </w:r>
      <w:r w:rsidR="001E29BE" w:rsidRPr="00A44AA0">
        <w:rPr>
          <w:rFonts w:ascii="Arial" w:eastAsia="Microsoft Sans Serif" w:hAnsi="Arial" w:cs="Arial"/>
          <w:lang w:val="en-GB"/>
        </w:rPr>
        <w:t>some of their</w:t>
      </w:r>
      <w:r w:rsidRPr="00A44AA0">
        <w:rPr>
          <w:rFonts w:ascii="Arial" w:eastAsia="Microsoft Sans Serif" w:hAnsi="Arial" w:cs="Arial"/>
          <w:lang w:val="en-GB"/>
        </w:rPr>
        <w:t xml:space="preserve"> parts, may </w:t>
      </w:r>
      <w:r w:rsidR="00905C57" w:rsidRPr="00A44AA0">
        <w:rPr>
          <w:rFonts w:ascii="Arial" w:eastAsia="Microsoft Sans Serif" w:hAnsi="Arial" w:cs="Arial"/>
          <w:lang w:val="en-GB"/>
        </w:rPr>
        <w:t xml:space="preserve">have </w:t>
      </w:r>
      <w:r w:rsidR="00313A1C" w:rsidRPr="00A44AA0">
        <w:rPr>
          <w:rFonts w:ascii="Arial" w:eastAsia="Microsoft Sans Serif" w:hAnsi="Arial" w:cs="Arial"/>
          <w:lang w:val="en-GB"/>
        </w:rPr>
        <w:t xml:space="preserve">adverse </w:t>
      </w:r>
      <w:r w:rsidR="00905C57" w:rsidRPr="00A44AA0">
        <w:rPr>
          <w:rFonts w:ascii="Arial" w:eastAsia="Microsoft Sans Serif" w:hAnsi="Arial" w:cs="Arial"/>
          <w:lang w:val="en-GB"/>
        </w:rPr>
        <w:t>e</w:t>
      </w:r>
      <w:r w:rsidR="00313A1C" w:rsidRPr="00A44AA0">
        <w:rPr>
          <w:rFonts w:ascii="Arial" w:eastAsia="Microsoft Sans Serif" w:hAnsi="Arial" w:cs="Arial"/>
          <w:lang w:val="en-GB"/>
        </w:rPr>
        <w:t>ffect</w:t>
      </w:r>
      <w:r w:rsidR="00905C57" w:rsidRPr="00A44AA0">
        <w:rPr>
          <w:rFonts w:ascii="Arial" w:eastAsia="Microsoft Sans Serif" w:hAnsi="Arial" w:cs="Arial"/>
          <w:lang w:val="en-GB"/>
        </w:rPr>
        <w:t>s on</w:t>
      </w:r>
      <w:r w:rsidRPr="00A44AA0">
        <w:rPr>
          <w:rFonts w:ascii="Arial" w:eastAsia="Microsoft Sans Serif" w:hAnsi="Arial" w:cs="Arial"/>
          <w:lang w:val="en-GB"/>
        </w:rPr>
        <w:t xml:space="preserve"> minors.</w:t>
      </w:r>
    </w:p>
    <w:p w14:paraId="4BEAF0AF" w14:textId="40F49854" w:rsidR="00190522" w:rsidRPr="00A44AA0" w:rsidRDefault="00B95B1D" w:rsidP="00313A1C">
      <w:pPr>
        <w:autoSpaceDE w:val="0"/>
        <w:autoSpaceDN w:val="0"/>
        <w:adjustRightInd w:val="0"/>
        <w:ind w:firstLine="360"/>
        <w:jc w:val="both"/>
        <w:rPr>
          <w:rFonts w:cs="Arial"/>
          <w:color w:val="000000"/>
          <w:lang w:val="en-GB"/>
        </w:rPr>
      </w:pPr>
      <w:r w:rsidRPr="00A44AA0">
        <w:rPr>
          <w:rFonts w:ascii="Arial" w:eastAsia="Microsoft Sans Serif" w:hAnsi="Arial" w:cs="Arial"/>
          <w:lang w:val="en-GB"/>
        </w:rPr>
        <w:t>On-demand audiovisual media services sh</w:t>
      </w:r>
      <w:r w:rsidR="00313A1C" w:rsidRPr="00A44AA0">
        <w:rPr>
          <w:rFonts w:ascii="Arial" w:eastAsia="Microsoft Sans Serif" w:hAnsi="Arial" w:cs="Arial"/>
          <w:lang w:val="en-GB"/>
        </w:rPr>
        <w:t>ould label</w:t>
      </w:r>
      <w:r w:rsidRPr="00A44AA0">
        <w:rPr>
          <w:rFonts w:ascii="Arial" w:eastAsia="Microsoft Sans Serif" w:hAnsi="Arial" w:cs="Arial"/>
          <w:lang w:val="en-GB"/>
        </w:rPr>
        <w:t xml:space="preserve"> content referred to in </w:t>
      </w:r>
      <w:r w:rsidR="00313A1C" w:rsidRPr="00A44AA0">
        <w:rPr>
          <w:rFonts w:ascii="Arial" w:eastAsia="Microsoft Sans Serif" w:hAnsi="Arial" w:cs="Arial"/>
          <w:lang w:val="en-GB"/>
        </w:rPr>
        <w:t>P</w:t>
      </w:r>
      <w:r w:rsidRPr="00A44AA0">
        <w:rPr>
          <w:rFonts w:ascii="Arial" w:eastAsia="Microsoft Sans Serif" w:hAnsi="Arial" w:cs="Arial"/>
          <w:lang w:val="en-GB"/>
        </w:rPr>
        <w:t xml:space="preserve">aragraph 1 of this Article </w:t>
      </w:r>
      <w:r w:rsidR="00905C57" w:rsidRPr="00A44AA0">
        <w:rPr>
          <w:rFonts w:ascii="Arial" w:eastAsia="Microsoft Sans Serif" w:hAnsi="Arial" w:cs="Arial"/>
          <w:lang w:val="en-GB"/>
        </w:rPr>
        <w:t xml:space="preserve">throughout </w:t>
      </w:r>
      <w:r w:rsidRPr="00A44AA0">
        <w:rPr>
          <w:rFonts w:ascii="Arial" w:eastAsia="Microsoft Sans Serif" w:hAnsi="Arial" w:cs="Arial"/>
          <w:lang w:val="en-GB"/>
        </w:rPr>
        <w:t xml:space="preserve">their </w:t>
      </w:r>
      <w:r w:rsidR="00313A1C" w:rsidRPr="00A44AA0">
        <w:rPr>
          <w:rFonts w:ascii="Arial" w:eastAsia="Microsoft Sans Serif" w:hAnsi="Arial" w:cs="Arial"/>
          <w:lang w:val="en-GB"/>
        </w:rPr>
        <w:t>airing as well</w:t>
      </w:r>
      <w:r w:rsidRPr="00A44AA0">
        <w:rPr>
          <w:rFonts w:ascii="Arial" w:eastAsia="Microsoft Sans Serif" w:hAnsi="Arial" w:cs="Arial"/>
          <w:lang w:val="en-GB"/>
        </w:rPr>
        <w:t xml:space="preserve">, in accord with the technical </w:t>
      </w:r>
      <w:r w:rsidR="00DC719F" w:rsidRPr="00A44AA0">
        <w:rPr>
          <w:rFonts w:ascii="Arial" w:eastAsia="Microsoft Sans Serif" w:hAnsi="Arial" w:cs="Arial"/>
          <w:lang w:val="en-GB"/>
        </w:rPr>
        <w:t>features</w:t>
      </w:r>
      <w:r w:rsidRPr="00A44AA0">
        <w:rPr>
          <w:rFonts w:ascii="Arial" w:eastAsia="Microsoft Sans Serif" w:hAnsi="Arial" w:cs="Arial"/>
          <w:lang w:val="en-GB"/>
        </w:rPr>
        <w:t xml:space="preserve"> of the video-sharing platforms/social networks.</w:t>
      </w:r>
    </w:p>
    <w:p w14:paraId="4CD32638" w14:textId="1A98F872" w:rsidR="00784EDC" w:rsidRPr="00A44AA0" w:rsidRDefault="00190522" w:rsidP="00313A1C">
      <w:pPr>
        <w:jc w:val="center"/>
        <w:rPr>
          <w:rFonts w:ascii="Arial" w:hAnsi="Arial" w:cs="Arial"/>
          <w:color w:val="000000"/>
          <w:lang w:val="en-GB"/>
        </w:rPr>
      </w:pPr>
      <w:r w:rsidRPr="00A44AA0">
        <w:rPr>
          <w:rFonts w:cs="Arial"/>
          <w:b/>
          <w:lang w:val="en-GB"/>
        </w:rPr>
        <w:br/>
      </w:r>
      <w:r w:rsidR="00363405" w:rsidRPr="00A44AA0">
        <w:rPr>
          <w:rFonts w:ascii="Arial" w:hAnsi="Arial" w:cs="Arial"/>
          <w:color w:val="000000"/>
          <w:lang w:val="en-GB"/>
        </w:rPr>
        <w:t>Article</w:t>
      </w:r>
      <w:r w:rsidR="00784EDC" w:rsidRPr="00A44AA0">
        <w:rPr>
          <w:rFonts w:ascii="Arial" w:hAnsi="Arial" w:cs="Arial"/>
          <w:color w:val="000000"/>
          <w:lang w:val="en-GB"/>
        </w:rPr>
        <w:t xml:space="preserve"> 20</w:t>
      </w:r>
    </w:p>
    <w:p w14:paraId="293D8895" w14:textId="5532CDF1" w:rsidR="00784EDC" w:rsidRPr="00A44AA0" w:rsidRDefault="00313A1C" w:rsidP="00784EDC">
      <w:pPr>
        <w:autoSpaceDE w:val="0"/>
        <w:autoSpaceDN w:val="0"/>
        <w:adjustRightInd w:val="0"/>
        <w:spacing w:after="0"/>
        <w:ind w:firstLine="720"/>
        <w:jc w:val="center"/>
        <w:rPr>
          <w:rFonts w:ascii="Arial" w:hAnsi="Arial" w:cs="Arial"/>
          <w:b/>
          <w:color w:val="000000"/>
          <w:lang w:val="en-GB"/>
        </w:rPr>
      </w:pPr>
      <w:r w:rsidRPr="00A44AA0">
        <w:rPr>
          <w:rFonts w:ascii="Arial" w:hAnsi="Arial" w:cs="Arial"/>
          <w:b/>
          <w:color w:val="000000"/>
          <w:lang w:val="en-GB"/>
        </w:rPr>
        <w:t xml:space="preserve">Manner of applying the warning </w:t>
      </w:r>
      <w:r w:rsidR="002D7D5A" w:rsidRPr="00A44AA0">
        <w:rPr>
          <w:rFonts w:ascii="Arial" w:hAnsi="Arial" w:cs="Arial"/>
          <w:b/>
          <w:color w:val="000000"/>
          <w:lang w:val="en-GB"/>
        </w:rPr>
        <w:t>signalization</w:t>
      </w:r>
    </w:p>
    <w:p w14:paraId="238C03D3" w14:textId="77777777" w:rsidR="00313A1C" w:rsidRPr="00A44AA0" w:rsidRDefault="00313A1C" w:rsidP="00784EDC">
      <w:pPr>
        <w:autoSpaceDE w:val="0"/>
        <w:autoSpaceDN w:val="0"/>
        <w:adjustRightInd w:val="0"/>
        <w:spacing w:after="0"/>
        <w:ind w:firstLine="720"/>
        <w:jc w:val="center"/>
        <w:rPr>
          <w:rFonts w:ascii="Arial" w:hAnsi="Arial" w:cs="Arial"/>
          <w:b/>
          <w:color w:val="000000"/>
          <w:lang w:val="en-GB"/>
        </w:rPr>
      </w:pPr>
    </w:p>
    <w:p w14:paraId="3A4DF527" w14:textId="6804EC4B" w:rsidR="008E460B" w:rsidRPr="00992D19" w:rsidRDefault="008E460B" w:rsidP="008E460B">
      <w:pPr>
        <w:ind w:firstLine="720"/>
        <w:jc w:val="both"/>
        <w:rPr>
          <w:rFonts w:ascii="Arial" w:hAnsi="Arial" w:cs="Arial"/>
          <w:color w:val="000000"/>
          <w:lang w:val="en-GB"/>
        </w:rPr>
      </w:pPr>
      <w:r w:rsidRPr="00992D19">
        <w:rPr>
          <w:rFonts w:ascii="Arial" w:hAnsi="Arial" w:cs="Arial"/>
          <w:color w:val="000000"/>
          <w:lang w:val="en-GB"/>
        </w:rPr>
        <w:t xml:space="preserve">Before the start of </w:t>
      </w:r>
      <w:r w:rsidR="00905C57" w:rsidRPr="00992D19">
        <w:rPr>
          <w:rFonts w:ascii="Arial" w:hAnsi="Arial" w:cs="Arial"/>
          <w:color w:val="000000"/>
          <w:lang w:val="en-GB"/>
        </w:rPr>
        <w:t xml:space="preserve">any </w:t>
      </w:r>
      <w:r w:rsidRPr="00992D19">
        <w:rPr>
          <w:rFonts w:ascii="Arial" w:hAnsi="Arial" w:cs="Arial"/>
          <w:color w:val="000000"/>
          <w:lang w:val="en-GB"/>
        </w:rPr>
        <w:t xml:space="preserve">television programme covered by Article 19 of this Rulebook, a warning </w:t>
      </w:r>
      <w:r w:rsidR="00916502" w:rsidRPr="00992D19">
        <w:rPr>
          <w:rFonts w:ascii="Arial" w:hAnsi="Arial" w:cs="Arial"/>
          <w:color w:val="000000"/>
          <w:lang w:val="en-GB"/>
        </w:rPr>
        <w:t>signalization</w:t>
      </w:r>
      <w:r w:rsidRPr="00992D19">
        <w:rPr>
          <w:rFonts w:ascii="Arial" w:hAnsi="Arial" w:cs="Arial"/>
          <w:color w:val="000000"/>
          <w:lang w:val="en-GB"/>
        </w:rPr>
        <w:t xml:space="preserve"> corresponding to the programme category must be aired. The </w:t>
      </w:r>
      <w:r w:rsidR="002D7D5A" w:rsidRPr="00992D19">
        <w:rPr>
          <w:rFonts w:ascii="Arial" w:hAnsi="Arial" w:cs="Arial"/>
          <w:color w:val="000000"/>
          <w:lang w:val="en-GB"/>
        </w:rPr>
        <w:t xml:space="preserve">disclaimer </w:t>
      </w:r>
      <w:r w:rsidRPr="00992D19">
        <w:rPr>
          <w:rFonts w:ascii="Arial" w:hAnsi="Arial" w:cs="Arial"/>
          <w:color w:val="000000"/>
          <w:lang w:val="en-GB"/>
        </w:rPr>
        <w:t>should be a combination of a visual sign, textual, verbal and acoustic warning; should last at least 10 seconds, and should occupy at least 1/4 of the visible part of the screen.</w:t>
      </w:r>
    </w:p>
    <w:p w14:paraId="5BC29A6E" w14:textId="200C988C" w:rsidR="008E460B" w:rsidRPr="00A44AA0" w:rsidRDefault="008E460B" w:rsidP="008E460B">
      <w:pPr>
        <w:ind w:firstLine="720"/>
        <w:jc w:val="both"/>
        <w:rPr>
          <w:rFonts w:ascii="Arial" w:hAnsi="Arial" w:cs="Arial"/>
          <w:color w:val="000000"/>
          <w:lang w:val="en-GB"/>
        </w:rPr>
      </w:pPr>
      <w:r w:rsidRPr="00992D19">
        <w:rPr>
          <w:rFonts w:ascii="Arial" w:hAnsi="Arial" w:cs="Arial"/>
          <w:color w:val="000000"/>
          <w:lang w:val="en-GB"/>
        </w:rPr>
        <w:t>During television programmes covered</w:t>
      </w:r>
      <w:r w:rsidRPr="00A44AA0">
        <w:rPr>
          <w:rFonts w:ascii="Arial" w:hAnsi="Arial" w:cs="Arial"/>
          <w:color w:val="000000"/>
          <w:lang w:val="en-GB"/>
        </w:rPr>
        <w:t xml:space="preserve"> by Article 19 of this Rulebook, only the visual sign of the warning </w:t>
      </w:r>
      <w:r w:rsidR="002D7D5A" w:rsidRPr="00A44AA0">
        <w:rPr>
          <w:rFonts w:ascii="Arial" w:hAnsi="Arial" w:cs="Arial"/>
          <w:color w:val="000000"/>
          <w:lang w:val="en-GB"/>
        </w:rPr>
        <w:t>disclaimer</w:t>
      </w:r>
      <w:r w:rsidRPr="00A44AA0">
        <w:rPr>
          <w:rFonts w:ascii="Arial" w:hAnsi="Arial" w:cs="Arial"/>
          <w:color w:val="000000"/>
          <w:lang w:val="en-GB"/>
        </w:rPr>
        <w:t xml:space="preserve"> shall be broadcast continuously, </w:t>
      </w:r>
      <w:r w:rsidR="0058034E" w:rsidRPr="00A44AA0">
        <w:rPr>
          <w:rFonts w:ascii="Arial" w:hAnsi="Arial" w:cs="Arial"/>
          <w:color w:val="000000"/>
          <w:lang w:val="en-GB"/>
        </w:rPr>
        <w:t xml:space="preserve">and </w:t>
      </w:r>
      <w:r w:rsidRPr="00A44AA0">
        <w:rPr>
          <w:rFonts w:ascii="Arial" w:hAnsi="Arial" w:cs="Arial"/>
          <w:color w:val="000000"/>
          <w:lang w:val="en-GB"/>
        </w:rPr>
        <w:t xml:space="preserve">shall </w:t>
      </w:r>
      <w:r w:rsidR="0058034E" w:rsidRPr="00A44AA0">
        <w:rPr>
          <w:rFonts w:ascii="Arial" w:hAnsi="Arial" w:cs="Arial"/>
          <w:color w:val="000000"/>
          <w:lang w:val="en-GB"/>
        </w:rPr>
        <w:t xml:space="preserve">occupy </w:t>
      </w:r>
      <w:r w:rsidRPr="00A44AA0">
        <w:rPr>
          <w:rFonts w:ascii="Arial" w:hAnsi="Arial" w:cs="Arial"/>
          <w:color w:val="000000"/>
          <w:lang w:val="en-GB"/>
        </w:rPr>
        <w:t xml:space="preserve">1/32 </w:t>
      </w:r>
      <w:r w:rsidR="0058034E" w:rsidRPr="00A44AA0">
        <w:rPr>
          <w:rFonts w:ascii="Arial" w:hAnsi="Arial" w:cs="Arial"/>
          <w:color w:val="000000"/>
          <w:lang w:val="en-GB"/>
        </w:rPr>
        <w:t>of a</w:t>
      </w:r>
      <w:r w:rsidRPr="00A44AA0">
        <w:rPr>
          <w:rFonts w:ascii="Arial" w:hAnsi="Arial" w:cs="Arial"/>
          <w:color w:val="000000"/>
          <w:lang w:val="en-GB"/>
        </w:rPr>
        <w:t xml:space="preserve"> corner </w:t>
      </w:r>
      <w:r w:rsidR="0058034E" w:rsidRPr="00A44AA0">
        <w:rPr>
          <w:rFonts w:ascii="Arial" w:hAnsi="Arial" w:cs="Arial"/>
          <w:color w:val="000000"/>
          <w:lang w:val="en-GB"/>
        </w:rPr>
        <w:t xml:space="preserve">within </w:t>
      </w:r>
      <w:r w:rsidRPr="00A44AA0">
        <w:rPr>
          <w:rFonts w:ascii="Arial" w:hAnsi="Arial" w:cs="Arial"/>
          <w:color w:val="000000"/>
          <w:lang w:val="en-GB"/>
        </w:rPr>
        <w:t xml:space="preserve">the visible part of the screen. </w:t>
      </w:r>
      <w:r w:rsidR="0058034E" w:rsidRPr="00A44AA0">
        <w:rPr>
          <w:rFonts w:ascii="Arial" w:hAnsi="Arial" w:cs="Arial"/>
          <w:color w:val="000000"/>
          <w:lang w:val="en-GB"/>
        </w:rPr>
        <w:t>An</w:t>
      </w:r>
      <w:r w:rsidRPr="00A44AA0">
        <w:rPr>
          <w:rFonts w:ascii="Arial" w:hAnsi="Arial" w:cs="Arial"/>
          <w:color w:val="000000"/>
          <w:lang w:val="en-GB"/>
        </w:rPr>
        <w:t xml:space="preserve"> exception </w:t>
      </w:r>
      <w:r w:rsidR="0058034E" w:rsidRPr="00A44AA0">
        <w:rPr>
          <w:rFonts w:ascii="Arial" w:hAnsi="Arial" w:cs="Arial"/>
          <w:color w:val="000000"/>
          <w:lang w:val="en-GB"/>
        </w:rPr>
        <w:t>to this are</w:t>
      </w:r>
      <w:r w:rsidRPr="00A44AA0">
        <w:rPr>
          <w:rFonts w:ascii="Arial" w:hAnsi="Arial" w:cs="Arial"/>
          <w:color w:val="000000"/>
          <w:lang w:val="en-GB"/>
        </w:rPr>
        <w:t xml:space="preserve"> the visual signs for television program</w:t>
      </w:r>
      <w:r w:rsidR="0058034E" w:rsidRPr="00A44AA0">
        <w:rPr>
          <w:rFonts w:ascii="Arial" w:hAnsi="Arial" w:cs="Arial"/>
          <w:color w:val="000000"/>
          <w:lang w:val="en-GB"/>
        </w:rPr>
        <w:t>me</w:t>
      </w:r>
      <w:r w:rsidRPr="00A44AA0">
        <w:rPr>
          <w:rFonts w:ascii="Arial" w:hAnsi="Arial" w:cs="Arial"/>
          <w:color w:val="000000"/>
          <w:lang w:val="en-GB"/>
        </w:rPr>
        <w:t>s</w:t>
      </w:r>
      <w:r w:rsidR="0058034E" w:rsidRPr="00A44AA0">
        <w:rPr>
          <w:rFonts w:ascii="Arial" w:hAnsi="Arial" w:cs="Arial"/>
          <w:color w:val="000000"/>
          <w:lang w:val="en-GB"/>
        </w:rPr>
        <w:t xml:space="preserve"> containing</w:t>
      </w:r>
      <w:r w:rsidR="00591B48" w:rsidRPr="00A44AA0">
        <w:rPr>
          <w:rFonts w:ascii="Arial" w:hAnsi="Arial" w:cs="Arial"/>
          <w:color w:val="000000"/>
          <w:lang w:val="en-GB"/>
        </w:rPr>
        <w:t xml:space="preserve"> hypnosis</w:t>
      </w:r>
      <w:r w:rsidRPr="00A44AA0">
        <w:rPr>
          <w:rFonts w:ascii="Arial" w:hAnsi="Arial" w:cs="Arial"/>
          <w:color w:val="000000"/>
          <w:lang w:val="en-GB"/>
        </w:rPr>
        <w:t xml:space="preserve"> procedures and fl</w:t>
      </w:r>
      <w:r w:rsidR="00905C57" w:rsidRPr="00A44AA0">
        <w:rPr>
          <w:rFonts w:ascii="Arial" w:hAnsi="Arial" w:cs="Arial"/>
          <w:color w:val="000000"/>
          <w:lang w:val="en-GB"/>
        </w:rPr>
        <w:t>ashing</w:t>
      </w:r>
      <w:r w:rsidRPr="00A44AA0">
        <w:rPr>
          <w:rFonts w:ascii="Arial" w:hAnsi="Arial" w:cs="Arial"/>
          <w:color w:val="000000"/>
          <w:lang w:val="en-GB"/>
        </w:rPr>
        <w:t xml:space="preserve"> light</w:t>
      </w:r>
      <w:r w:rsidR="00905C57" w:rsidRPr="00A44AA0">
        <w:rPr>
          <w:rFonts w:ascii="Arial" w:hAnsi="Arial" w:cs="Arial"/>
          <w:color w:val="000000"/>
          <w:lang w:val="en-GB"/>
        </w:rPr>
        <w:t>s</w:t>
      </w:r>
      <w:r w:rsidRPr="00A44AA0">
        <w:rPr>
          <w:rFonts w:ascii="Arial" w:hAnsi="Arial" w:cs="Arial"/>
          <w:color w:val="000000"/>
          <w:lang w:val="en-GB"/>
        </w:rPr>
        <w:t xml:space="preserve">, which shall be applied to the screen </w:t>
      </w:r>
      <w:r w:rsidR="0058034E" w:rsidRPr="00A44AA0">
        <w:rPr>
          <w:rFonts w:ascii="Arial" w:hAnsi="Arial" w:cs="Arial"/>
          <w:color w:val="000000"/>
          <w:lang w:val="en-GB"/>
        </w:rPr>
        <w:t xml:space="preserve">following </w:t>
      </w:r>
      <w:r w:rsidRPr="00A44AA0">
        <w:rPr>
          <w:rFonts w:ascii="Arial" w:hAnsi="Arial" w:cs="Arial"/>
          <w:color w:val="000000"/>
          <w:lang w:val="en-GB"/>
        </w:rPr>
        <w:t xml:space="preserve">each </w:t>
      </w:r>
      <w:r w:rsidR="0058034E" w:rsidRPr="00A44AA0">
        <w:rPr>
          <w:rFonts w:ascii="Arial" w:hAnsi="Arial" w:cs="Arial"/>
          <w:color w:val="000000"/>
          <w:lang w:val="en-GB"/>
        </w:rPr>
        <w:t>commercial</w:t>
      </w:r>
      <w:r w:rsidRPr="00A44AA0">
        <w:rPr>
          <w:rFonts w:ascii="Arial" w:hAnsi="Arial" w:cs="Arial"/>
          <w:color w:val="000000"/>
          <w:lang w:val="en-GB"/>
        </w:rPr>
        <w:t xml:space="preserve"> break.</w:t>
      </w:r>
    </w:p>
    <w:p w14:paraId="2F2C27FE" w14:textId="7E167501" w:rsidR="0058034E" w:rsidRPr="00A44AA0" w:rsidRDefault="008E460B" w:rsidP="0058034E">
      <w:pPr>
        <w:ind w:firstLine="720"/>
        <w:jc w:val="both"/>
        <w:rPr>
          <w:rFonts w:ascii="Arial" w:hAnsi="Arial" w:cs="Arial"/>
          <w:color w:val="000000"/>
          <w:lang w:val="en-GB"/>
        </w:rPr>
      </w:pPr>
      <w:r w:rsidRPr="00A44AA0">
        <w:rPr>
          <w:rFonts w:ascii="Arial" w:hAnsi="Arial" w:cs="Arial"/>
          <w:color w:val="000000"/>
          <w:lang w:val="en-GB"/>
        </w:rPr>
        <w:t xml:space="preserve">In the catalogues of on-demand audiovisual media services, </w:t>
      </w:r>
      <w:r w:rsidR="00905C57" w:rsidRPr="00A44AA0">
        <w:rPr>
          <w:rFonts w:ascii="Arial" w:hAnsi="Arial" w:cs="Arial"/>
          <w:color w:val="000000"/>
          <w:lang w:val="en-GB"/>
        </w:rPr>
        <w:t xml:space="preserve">only the visual sign corresponding to the programme category must be applied </w:t>
      </w:r>
      <w:r w:rsidR="0058034E" w:rsidRPr="00A44AA0">
        <w:rPr>
          <w:rFonts w:ascii="Arial" w:hAnsi="Arial" w:cs="Arial"/>
          <w:color w:val="000000"/>
          <w:lang w:val="en-GB"/>
        </w:rPr>
        <w:t>at</w:t>
      </w:r>
      <w:r w:rsidRPr="00A44AA0">
        <w:rPr>
          <w:rFonts w:ascii="Arial" w:hAnsi="Arial" w:cs="Arial"/>
          <w:color w:val="000000"/>
          <w:lang w:val="en-GB"/>
        </w:rPr>
        <w:t xml:space="preserve"> an appropriate place next to the programmes/videos covered by Article 19 of this R</w:t>
      </w:r>
      <w:r w:rsidR="0058034E" w:rsidRPr="00A44AA0">
        <w:rPr>
          <w:rFonts w:ascii="Arial" w:hAnsi="Arial" w:cs="Arial"/>
          <w:color w:val="000000"/>
          <w:lang w:val="en-GB"/>
        </w:rPr>
        <w:t>ulebook</w:t>
      </w:r>
      <w:r w:rsidRPr="00A44AA0">
        <w:rPr>
          <w:rFonts w:ascii="Arial" w:hAnsi="Arial" w:cs="Arial"/>
          <w:color w:val="000000"/>
          <w:lang w:val="en-GB"/>
        </w:rPr>
        <w:t xml:space="preserve">, </w:t>
      </w:r>
      <w:r w:rsidR="0058034E" w:rsidRPr="00A44AA0">
        <w:rPr>
          <w:rFonts w:ascii="Arial" w:hAnsi="Arial" w:cs="Arial"/>
          <w:color w:val="000000"/>
          <w:lang w:val="en-GB"/>
        </w:rPr>
        <w:t xml:space="preserve">while, </w:t>
      </w:r>
      <w:r w:rsidRPr="00A44AA0">
        <w:rPr>
          <w:rFonts w:ascii="Arial" w:hAnsi="Arial" w:cs="Arial"/>
          <w:color w:val="000000"/>
          <w:lang w:val="en-GB"/>
        </w:rPr>
        <w:t xml:space="preserve">during their </w:t>
      </w:r>
      <w:r w:rsidR="0058034E" w:rsidRPr="00A44AA0">
        <w:rPr>
          <w:rFonts w:ascii="Arial" w:hAnsi="Arial" w:cs="Arial"/>
          <w:color w:val="000000"/>
          <w:lang w:val="en-GB"/>
        </w:rPr>
        <w:t>airing,</w:t>
      </w:r>
      <w:r w:rsidRPr="00A44AA0">
        <w:rPr>
          <w:rFonts w:ascii="Arial" w:hAnsi="Arial" w:cs="Arial"/>
          <w:color w:val="000000"/>
          <w:lang w:val="en-GB"/>
        </w:rPr>
        <w:t xml:space="preserve"> the</w:t>
      </w:r>
      <w:r w:rsidR="0058034E" w:rsidRPr="00A44AA0">
        <w:rPr>
          <w:rFonts w:ascii="Arial" w:hAnsi="Arial" w:cs="Arial"/>
          <w:color w:val="000000"/>
          <w:lang w:val="en-GB"/>
        </w:rPr>
        <w:t>se</w:t>
      </w:r>
      <w:r w:rsidRPr="00A44AA0">
        <w:rPr>
          <w:rFonts w:ascii="Arial" w:hAnsi="Arial" w:cs="Arial"/>
          <w:color w:val="000000"/>
          <w:lang w:val="en-GB"/>
        </w:rPr>
        <w:t xml:space="preserve"> shall be </w:t>
      </w:r>
      <w:r w:rsidR="0058034E" w:rsidRPr="00A44AA0">
        <w:rPr>
          <w:rFonts w:ascii="Arial" w:hAnsi="Arial" w:cs="Arial"/>
          <w:color w:val="000000"/>
          <w:lang w:val="en-GB"/>
        </w:rPr>
        <w:t>labelled by</w:t>
      </w:r>
      <w:r w:rsidRPr="00A44AA0">
        <w:rPr>
          <w:rFonts w:ascii="Arial" w:hAnsi="Arial" w:cs="Arial"/>
          <w:color w:val="000000"/>
          <w:lang w:val="en-GB"/>
        </w:rPr>
        <w:t xml:space="preserve"> </w:t>
      </w:r>
      <w:r w:rsidR="00905C57" w:rsidRPr="00A44AA0">
        <w:rPr>
          <w:rFonts w:ascii="Arial" w:hAnsi="Arial" w:cs="Arial"/>
          <w:color w:val="000000"/>
          <w:lang w:val="en-GB"/>
        </w:rPr>
        <w:t xml:space="preserve">means of </w:t>
      </w:r>
      <w:r w:rsidRPr="00A44AA0">
        <w:rPr>
          <w:rFonts w:ascii="Arial" w:hAnsi="Arial" w:cs="Arial"/>
          <w:color w:val="000000"/>
          <w:lang w:val="en-GB"/>
        </w:rPr>
        <w:t xml:space="preserve">a visual sign, verbally or in another appropriate manner depending on the technical </w:t>
      </w:r>
      <w:r w:rsidR="00DC719F" w:rsidRPr="00A44AA0">
        <w:rPr>
          <w:rFonts w:ascii="Arial" w:hAnsi="Arial" w:cs="Arial"/>
          <w:color w:val="000000"/>
          <w:lang w:val="en-GB"/>
        </w:rPr>
        <w:t>features</w:t>
      </w:r>
      <w:r w:rsidRPr="00A44AA0">
        <w:rPr>
          <w:rFonts w:ascii="Arial" w:hAnsi="Arial" w:cs="Arial"/>
          <w:color w:val="000000"/>
          <w:lang w:val="en-GB"/>
        </w:rPr>
        <w:t xml:space="preserve"> of the video sharing platforms/social networks. </w:t>
      </w:r>
    </w:p>
    <w:p w14:paraId="6C846C6B" w14:textId="3873461A" w:rsidR="004D1BDA" w:rsidRPr="00A44AA0" w:rsidRDefault="008E460B" w:rsidP="0058034E">
      <w:pPr>
        <w:ind w:firstLine="720"/>
        <w:jc w:val="both"/>
        <w:rPr>
          <w:rFonts w:ascii="Arial" w:hAnsi="Arial" w:cs="Arial"/>
          <w:b/>
          <w:lang w:val="en-GB"/>
        </w:rPr>
      </w:pPr>
      <w:r w:rsidRPr="00A44AA0">
        <w:rPr>
          <w:rFonts w:ascii="Arial" w:hAnsi="Arial" w:cs="Arial"/>
          <w:color w:val="000000"/>
          <w:lang w:val="en-GB"/>
        </w:rPr>
        <w:t>A</w:t>
      </w:r>
      <w:r w:rsidR="0058034E" w:rsidRPr="00A44AA0">
        <w:rPr>
          <w:rFonts w:ascii="Arial" w:hAnsi="Arial" w:cs="Arial"/>
          <w:color w:val="000000"/>
          <w:lang w:val="en-GB"/>
        </w:rPr>
        <w:t>lso, a</w:t>
      </w:r>
      <w:r w:rsidRPr="00A44AA0">
        <w:rPr>
          <w:rFonts w:ascii="Arial" w:hAnsi="Arial" w:cs="Arial"/>
          <w:color w:val="000000"/>
          <w:lang w:val="en-GB"/>
        </w:rPr>
        <w:t xml:space="preserve">n appropriate warning </w:t>
      </w:r>
      <w:r w:rsidR="00905C57" w:rsidRPr="00A44AA0">
        <w:rPr>
          <w:rFonts w:ascii="Arial" w:hAnsi="Arial" w:cs="Arial"/>
          <w:color w:val="000000"/>
          <w:lang w:val="en-GB"/>
        </w:rPr>
        <w:t xml:space="preserve">disclaimer </w:t>
      </w:r>
      <w:r w:rsidRPr="00A44AA0">
        <w:rPr>
          <w:rFonts w:ascii="Arial" w:hAnsi="Arial" w:cs="Arial"/>
          <w:color w:val="000000"/>
          <w:lang w:val="en-GB"/>
        </w:rPr>
        <w:t>sh</w:t>
      </w:r>
      <w:r w:rsidR="0058034E" w:rsidRPr="00A44AA0">
        <w:rPr>
          <w:rFonts w:ascii="Arial" w:hAnsi="Arial" w:cs="Arial"/>
          <w:color w:val="000000"/>
          <w:lang w:val="en-GB"/>
        </w:rPr>
        <w:t xml:space="preserve">ould be </w:t>
      </w:r>
      <w:r w:rsidRPr="00A44AA0">
        <w:rPr>
          <w:rFonts w:ascii="Arial" w:hAnsi="Arial" w:cs="Arial"/>
          <w:color w:val="000000"/>
          <w:lang w:val="en-GB"/>
        </w:rPr>
        <w:t xml:space="preserve">read before the start of a radio programme which, according to the </w:t>
      </w:r>
      <w:r w:rsidR="00AD7B80" w:rsidRPr="00A44AA0">
        <w:rPr>
          <w:rFonts w:ascii="Arial" w:hAnsi="Arial" w:cs="Arial"/>
          <w:color w:val="000000"/>
          <w:lang w:val="en-GB"/>
        </w:rPr>
        <w:t>programme context</w:t>
      </w:r>
      <w:r w:rsidRPr="00A44AA0">
        <w:rPr>
          <w:rFonts w:ascii="Arial" w:hAnsi="Arial" w:cs="Arial"/>
          <w:color w:val="000000"/>
          <w:lang w:val="en-GB"/>
        </w:rPr>
        <w:t xml:space="preserve"> and the criteria of the R</w:t>
      </w:r>
      <w:r w:rsidR="0058034E" w:rsidRPr="00A44AA0">
        <w:rPr>
          <w:rFonts w:ascii="Arial" w:hAnsi="Arial" w:cs="Arial"/>
          <w:color w:val="000000"/>
          <w:lang w:val="en-GB"/>
        </w:rPr>
        <w:t xml:space="preserve">ulebook </w:t>
      </w:r>
      <w:r w:rsidRPr="00A44AA0">
        <w:rPr>
          <w:rFonts w:ascii="Arial" w:hAnsi="Arial" w:cs="Arial"/>
          <w:color w:val="000000"/>
          <w:lang w:val="en-GB"/>
        </w:rPr>
        <w:t>on the Protection of Minors, is potentially harmful to minor audience.</w:t>
      </w:r>
    </w:p>
    <w:p w14:paraId="0CC76F5B" w14:textId="51002233" w:rsidR="00A74D7F" w:rsidRPr="00A44AA0" w:rsidRDefault="00363405" w:rsidP="00A74D7F">
      <w:pPr>
        <w:autoSpaceDE w:val="0"/>
        <w:autoSpaceDN w:val="0"/>
        <w:adjustRightInd w:val="0"/>
        <w:jc w:val="center"/>
        <w:rPr>
          <w:rFonts w:ascii="Arial" w:hAnsi="Arial" w:cs="Arial"/>
          <w:color w:val="000000"/>
          <w:lang w:val="en-GB"/>
        </w:rPr>
      </w:pPr>
      <w:r w:rsidRPr="00A44AA0">
        <w:rPr>
          <w:rFonts w:ascii="Arial" w:hAnsi="Arial" w:cs="Arial"/>
          <w:color w:val="000000"/>
          <w:lang w:val="en-GB"/>
        </w:rPr>
        <w:t>Article</w:t>
      </w:r>
      <w:r w:rsidR="00A74D7F" w:rsidRPr="00A44AA0">
        <w:rPr>
          <w:rFonts w:ascii="Arial" w:hAnsi="Arial" w:cs="Arial"/>
          <w:color w:val="000000"/>
          <w:lang w:val="en-GB"/>
        </w:rPr>
        <w:t xml:space="preserve"> 21</w:t>
      </w:r>
    </w:p>
    <w:p w14:paraId="5A07A1AA" w14:textId="41FEC57C" w:rsidR="00A74D7F" w:rsidRPr="00A44AA0" w:rsidRDefault="0058034E" w:rsidP="00A74D7F">
      <w:pPr>
        <w:autoSpaceDE w:val="0"/>
        <w:autoSpaceDN w:val="0"/>
        <w:adjustRightInd w:val="0"/>
        <w:jc w:val="center"/>
        <w:rPr>
          <w:rFonts w:ascii="Arial" w:hAnsi="Arial" w:cs="Arial"/>
          <w:b/>
          <w:color w:val="000000"/>
          <w:lang w:val="en-GB"/>
        </w:rPr>
      </w:pPr>
      <w:r w:rsidRPr="00A44AA0">
        <w:rPr>
          <w:rFonts w:ascii="Arial" w:hAnsi="Arial" w:cs="Arial"/>
          <w:b/>
          <w:color w:val="000000"/>
          <w:lang w:val="en-GB"/>
        </w:rPr>
        <w:t>Appearance and content of the warning signalization</w:t>
      </w:r>
    </w:p>
    <w:p w14:paraId="68823C89" w14:textId="0C41A349" w:rsidR="00A61BD9" w:rsidRPr="00A44AA0" w:rsidRDefault="00A61BD9" w:rsidP="00A61BD9">
      <w:pPr>
        <w:autoSpaceDE w:val="0"/>
        <w:autoSpaceDN w:val="0"/>
        <w:adjustRightInd w:val="0"/>
        <w:ind w:firstLine="720"/>
        <w:jc w:val="both"/>
        <w:rPr>
          <w:rFonts w:ascii="Arial" w:hAnsi="Arial" w:cs="Arial"/>
          <w:color w:val="000000"/>
          <w:lang w:val="en-GB"/>
        </w:rPr>
      </w:pPr>
      <w:r w:rsidRPr="00A44AA0">
        <w:rPr>
          <w:rFonts w:ascii="Arial" w:hAnsi="Arial" w:cs="Arial"/>
          <w:color w:val="000000"/>
          <w:lang w:val="en-GB"/>
        </w:rPr>
        <w:t xml:space="preserve">Warning signals applied before, next to or </w:t>
      </w:r>
      <w:r w:rsidR="00905C57" w:rsidRPr="00A44AA0">
        <w:rPr>
          <w:rFonts w:ascii="Arial" w:hAnsi="Arial" w:cs="Arial"/>
          <w:color w:val="000000"/>
          <w:lang w:val="en-GB"/>
        </w:rPr>
        <w:t xml:space="preserve">throughout </w:t>
      </w:r>
      <w:r w:rsidRPr="00A44AA0">
        <w:rPr>
          <w:rFonts w:ascii="Arial" w:hAnsi="Arial" w:cs="Arial"/>
          <w:color w:val="000000"/>
          <w:lang w:val="en-GB"/>
        </w:rPr>
        <w:t xml:space="preserve">the programmes </w:t>
      </w:r>
      <w:r w:rsidR="00905C57" w:rsidRPr="00A44AA0">
        <w:rPr>
          <w:rFonts w:ascii="Arial" w:hAnsi="Arial" w:cs="Arial"/>
          <w:color w:val="000000"/>
          <w:lang w:val="en-GB"/>
        </w:rPr>
        <w:t xml:space="preserve">broadcasted </w:t>
      </w:r>
      <w:r w:rsidRPr="00A44AA0">
        <w:rPr>
          <w:rFonts w:ascii="Arial" w:hAnsi="Arial" w:cs="Arial"/>
          <w:color w:val="000000"/>
          <w:lang w:val="en-GB"/>
        </w:rPr>
        <w:t>by the audiovisual media service</w:t>
      </w:r>
      <w:r w:rsidR="00144D74" w:rsidRPr="00A44AA0">
        <w:rPr>
          <w:rFonts w:ascii="Arial" w:hAnsi="Arial" w:cs="Arial"/>
          <w:color w:val="000000"/>
          <w:lang w:val="en-GB"/>
        </w:rPr>
        <w:t xml:space="preserve"> providers</w:t>
      </w:r>
      <w:r w:rsidRPr="00A44AA0">
        <w:rPr>
          <w:rFonts w:ascii="Arial" w:hAnsi="Arial" w:cs="Arial"/>
          <w:color w:val="000000"/>
          <w:lang w:val="en-GB"/>
        </w:rPr>
        <w:t>, shall have the following appearance:</w:t>
      </w:r>
    </w:p>
    <w:p w14:paraId="0E4EADA2" w14:textId="77777777" w:rsidR="00A61BD9" w:rsidRPr="00A44AA0" w:rsidRDefault="00A61BD9" w:rsidP="00A61BD9">
      <w:pPr>
        <w:autoSpaceDE w:val="0"/>
        <w:autoSpaceDN w:val="0"/>
        <w:adjustRightInd w:val="0"/>
        <w:ind w:firstLine="720"/>
        <w:jc w:val="both"/>
        <w:rPr>
          <w:rFonts w:ascii="Arial" w:hAnsi="Arial" w:cs="Arial"/>
          <w:color w:val="000000"/>
          <w:lang w:val="en-GB"/>
        </w:rPr>
      </w:pPr>
    </w:p>
    <w:tbl>
      <w:tblPr>
        <w:tblW w:w="8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352"/>
      </w:tblGrid>
      <w:tr w:rsidR="00A74D7F" w:rsidRPr="00A44AA0" w14:paraId="05F46FB9" w14:textId="77777777" w:rsidTr="00242EB4">
        <w:trPr>
          <w:trHeight w:val="567"/>
          <w:jc w:val="center"/>
        </w:trPr>
        <w:tc>
          <w:tcPr>
            <w:tcW w:w="3510" w:type="dxa"/>
          </w:tcPr>
          <w:p w14:paraId="292113A9" w14:textId="37668A3B" w:rsidR="00A74D7F" w:rsidRPr="00A44AA0" w:rsidRDefault="002D7D5A" w:rsidP="002D7D5A">
            <w:pPr>
              <w:jc w:val="center"/>
              <w:rPr>
                <w:rFonts w:ascii="Arial" w:hAnsi="Arial" w:cs="Arial"/>
                <w:b/>
                <w:noProof/>
                <w:lang w:val="en-GB"/>
              </w:rPr>
            </w:pPr>
            <w:r w:rsidRPr="00A44AA0">
              <w:rPr>
                <w:rFonts w:ascii="Arial" w:hAnsi="Arial" w:cs="Arial"/>
                <w:b/>
                <w:noProof/>
                <w:lang w:val="en-GB"/>
              </w:rPr>
              <w:lastRenderedPageBreak/>
              <w:t>Visual signs</w:t>
            </w:r>
          </w:p>
        </w:tc>
        <w:tc>
          <w:tcPr>
            <w:tcW w:w="5352" w:type="dxa"/>
          </w:tcPr>
          <w:p w14:paraId="74FC1667" w14:textId="46E2CAEF" w:rsidR="00A74D7F" w:rsidRPr="00A44AA0" w:rsidRDefault="002D7D5A" w:rsidP="002D7D5A">
            <w:pPr>
              <w:jc w:val="center"/>
              <w:rPr>
                <w:rFonts w:ascii="Arial" w:hAnsi="Arial" w:cs="Arial"/>
                <w:b/>
                <w:lang w:val="en-GB"/>
              </w:rPr>
            </w:pPr>
            <w:r w:rsidRPr="00992D19">
              <w:rPr>
                <w:rFonts w:ascii="Arial" w:hAnsi="Arial" w:cs="Arial"/>
                <w:b/>
                <w:lang w:val="en-GB"/>
              </w:rPr>
              <w:t>W</w:t>
            </w:r>
            <w:r w:rsidR="00A61BD9" w:rsidRPr="00992D19">
              <w:rPr>
                <w:rFonts w:ascii="Arial" w:hAnsi="Arial" w:cs="Arial"/>
                <w:b/>
                <w:lang w:val="en-GB"/>
              </w:rPr>
              <w:t xml:space="preserve">arning </w:t>
            </w:r>
            <w:r w:rsidR="00916502" w:rsidRPr="00992D19">
              <w:rPr>
                <w:rFonts w:ascii="Arial" w:hAnsi="Arial" w:cs="Arial"/>
                <w:b/>
                <w:lang w:val="en-GB"/>
              </w:rPr>
              <w:t>signalization</w:t>
            </w:r>
          </w:p>
        </w:tc>
      </w:tr>
      <w:tr w:rsidR="00A74D7F" w:rsidRPr="00A44AA0" w14:paraId="4015E763" w14:textId="77777777" w:rsidTr="007F4FE5">
        <w:trPr>
          <w:trHeight w:val="2825"/>
          <w:jc w:val="center"/>
        </w:trPr>
        <w:tc>
          <w:tcPr>
            <w:tcW w:w="3510" w:type="dxa"/>
          </w:tcPr>
          <w:p w14:paraId="0D6EBAE4" w14:textId="7436F657" w:rsidR="00A74D7F" w:rsidRPr="00A44AA0" w:rsidRDefault="00A74D7F" w:rsidP="00242EB4">
            <w:pPr>
              <w:jc w:val="center"/>
              <w:rPr>
                <w:rFonts w:ascii="Arial" w:hAnsi="Arial" w:cs="Arial"/>
                <w:b/>
                <w:lang w:val="en-GB"/>
              </w:rPr>
            </w:pPr>
          </w:p>
          <w:p w14:paraId="6C047685" w14:textId="4DCA0B5D" w:rsidR="00A74D7F" w:rsidRPr="00A44AA0" w:rsidRDefault="007F4FE5" w:rsidP="00242EB4">
            <w:pPr>
              <w:jc w:val="center"/>
              <w:rPr>
                <w:rFonts w:ascii="Arial" w:hAnsi="Arial" w:cs="Arial"/>
                <w:b/>
                <w:lang w:val="en-GB"/>
              </w:rPr>
            </w:pPr>
            <w:r w:rsidRPr="00A44AA0">
              <w:rPr>
                <w:rFonts w:ascii="Arial" w:hAnsi="Arial" w:cs="Arial"/>
                <w:b/>
                <w:noProof/>
              </w:rPr>
              <w:drawing>
                <wp:inline distT="0" distB="0" distL="0" distR="0" wp14:anchorId="5B22C806" wp14:editId="606074D4">
                  <wp:extent cx="1024255" cy="1016635"/>
                  <wp:effectExtent l="0" t="0" r="4445" b="0"/>
                  <wp:docPr id="15541284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4255" cy="1016635"/>
                          </a:xfrm>
                          <a:prstGeom prst="rect">
                            <a:avLst/>
                          </a:prstGeom>
                          <a:noFill/>
                          <a:ln>
                            <a:noFill/>
                          </a:ln>
                        </pic:spPr>
                      </pic:pic>
                    </a:graphicData>
                  </a:graphic>
                </wp:inline>
              </w:drawing>
            </w:r>
          </w:p>
          <w:p w14:paraId="0243C747" w14:textId="59128C1B" w:rsidR="00A74D7F" w:rsidRPr="00A44AA0" w:rsidRDefault="00A74D7F" w:rsidP="00242EB4">
            <w:pPr>
              <w:jc w:val="center"/>
              <w:rPr>
                <w:rFonts w:ascii="Arial" w:hAnsi="Arial" w:cs="Arial"/>
                <w:b/>
                <w:lang w:val="en-GB"/>
              </w:rPr>
            </w:pPr>
          </w:p>
        </w:tc>
        <w:tc>
          <w:tcPr>
            <w:tcW w:w="5352" w:type="dxa"/>
          </w:tcPr>
          <w:p w14:paraId="7D40A51D" w14:textId="6C14865F" w:rsidR="00A74D7F" w:rsidRPr="00A44AA0" w:rsidRDefault="00A74D7F" w:rsidP="00242EB4">
            <w:pPr>
              <w:jc w:val="both"/>
              <w:rPr>
                <w:rFonts w:ascii="Arial" w:hAnsi="Arial" w:cs="Arial"/>
                <w:b/>
                <w:i/>
                <w:lang w:val="en-GB"/>
              </w:rPr>
            </w:pPr>
          </w:p>
          <w:p w14:paraId="340B3DD4" w14:textId="7B955AD8" w:rsidR="00A74D7F" w:rsidRPr="00A44AA0" w:rsidRDefault="007F4FE5" w:rsidP="00242EB4">
            <w:pPr>
              <w:jc w:val="both"/>
              <w:rPr>
                <w:rFonts w:ascii="Arial" w:hAnsi="Arial" w:cs="Arial"/>
                <w:b/>
                <w:i/>
                <w:lang w:val="en-GB"/>
              </w:rPr>
            </w:pPr>
            <w:r w:rsidRPr="00A44AA0">
              <w:rPr>
                <w:rFonts w:ascii="Arial" w:hAnsi="Arial" w:cs="Arial"/>
                <w:b/>
                <w:noProof/>
              </w:rPr>
              <w:drawing>
                <wp:anchor distT="0" distB="0" distL="114300" distR="114300" simplePos="0" relativeHeight="251663360" behindDoc="0" locked="0" layoutInCell="0" allowOverlap="1" wp14:anchorId="713B8076" wp14:editId="682A4CBD">
                  <wp:simplePos x="0" y="0"/>
                  <wp:positionH relativeFrom="column">
                    <wp:posOffset>1019785</wp:posOffset>
                  </wp:positionH>
                  <wp:positionV relativeFrom="paragraph">
                    <wp:posOffset>24358</wp:posOffset>
                  </wp:positionV>
                  <wp:extent cx="974090" cy="1040130"/>
                  <wp:effectExtent l="0" t="0" r="0" b="7620"/>
                  <wp:wrapNone/>
                  <wp:docPr id="26270968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4090" cy="1040130"/>
                          </a:xfrm>
                          <a:prstGeom prst="rect">
                            <a:avLst/>
                          </a:prstGeom>
                          <a:noFill/>
                        </pic:spPr>
                      </pic:pic>
                    </a:graphicData>
                  </a:graphic>
                  <wp14:sizeRelH relativeFrom="page">
                    <wp14:pctWidth>0</wp14:pctWidth>
                  </wp14:sizeRelH>
                  <wp14:sizeRelV relativeFrom="page">
                    <wp14:pctHeight>0</wp14:pctHeight>
                  </wp14:sizeRelV>
                </wp:anchor>
              </w:drawing>
            </w:r>
          </w:p>
          <w:p w14:paraId="2E4FB4F9" w14:textId="77777777" w:rsidR="00A74D7F" w:rsidRPr="00A44AA0" w:rsidRDefault="00A74D7F" w:rsidP="00242EB4">
            <w:pPr>
              <w:jc w:val="both"/>
              <w:rPr>
                <w:rFonts w:ascii="Arial" w:hAnsi="Arial" w:cs="Arial"/>
                <w:b/>
                <w:i/>
                <w:lang w:val="en-GB"/>
              </w:rPr>
            </w:pPr>
          </w:p>
          <w:p w14:paraId="42DE8ED2" w14:textId="77777777" w:rsidR="00A74D7F" w:rsidRPr="00A44AA0" w:rsidRDefault="00A74D7F" w:rsidP="00242EB4">
            <w:pPr>
              <w:jc w:val="both"/>
              <w:rPr>
                <w:rFonts w:ascii="Arial" w:hAnsi="Arial" w:cs="Arial"/>
                <w:b/>
                <w:i/>
                <w:lang w:val="en-GB"/>
              </w:rPr>
            </w:pPr>
          </w:p>
          <w:p w14:paraId="6F19EA60" w14:textId="77777777" w:rsidR="00A74D7F" w:rsidRPr="00A44AA0" w:rsidRDefault="00A74D7F" w:rsidP="00242EB4">
            <w:pPr>
              <w:jc w:val="both"/>
              <w:rPr>
                <w:rFonts w:ascii="Arial" w:hAnsi="Arial" w:cs="Arial"/>
                <w:b/>
                <w:i/>
                <w:lang w:val="en-GB"/>
              </w:rPr>
            </w:pPr>
          </w:p>
          <w:p w14:paraId="623FAE7D" w14:textId="4C6EC29F" w:rsidR="00A74D7F" w:rsidRPr="00A44AA0" w:rsidRDefault="00A61BD9" w:rsidP="00174172">
            <w:pPr>
              <w:spacing w:after="0"/>
              <w:jc w:val="center"/>
              <w:rPr>
                <w:rFonts w:ascii="Arial" w:hAnsi="Arial" w:cs="Arial"/>
                <w:lang w:val="en-GB"/>
              </w:rPr>
            </w:pPr>
            <w:r w:rsidRPr="00A44AA0">
              <w:rPr>
                <w:rFonts w:ascii="Arial" w:hAnsi="Arial" w:cs="Arial"/>
                <w:lang w:val="en-GB"/>
              </w:rPr>
              <w:t xml:space="preserve">Category One programmes </w:t>
            </w:r>
            <w:r w:rsidR="00174172" w:rsidRPr="00A44AA0">
              <w:rPr>
                <w:rFonts w:ascii="Arial" w:hAnsi="Arial" w:cs="Arial"/>
                <w:lang w:val="en-GB"/>
              </w:rPr>
              <w:t>suitable for</w:t>
            </w:r>
            <w:r w:rsidRPr="00A44AA0">
              <w:rPr>
                <w:rFonts w:ascii="Arial" w:hAnsi="Arial" w:cs="Arial"/>
                <w:lang w:val="en-GB"/>
              </w:rPr>
              <w:t xml:space="preserve"> general audiences</w:t>
            </w:r>
            <w:r w:rsidR="00A74D7F" w:rsidRPr="00A44AA0">
              <w:rPr>
                <w:rFonts w:ascii="Arial" w:hAnsi="Arial" w:cs="Arial"/>
                <w:lang w:val="en-GB"/>
              </w:rPr>
              <w:t>.</w:t>
            </w:r>
          </w:p>
        </w:tc>
      </w:tr>
      <w:tr w:rsidR="00A74D7F" w:rsidRPr="00A44AA0" w14:paraId="2B01E7F9" w14:textId="77777777" w:rsidTr="00242EB4">
        <w:trPr>
          <w:trHeight w:val="2100"/>
          <w:jc w:val="center"/>
        </w:trPr>
        <w:tc>
          <w:tcPr>
            <w:tcW w:w="3510" w:type="dxa"/>
          </w:tcPr>
          <w:p w14:paraId="235A8766" w14:textId="77777777" w:rsidR="00A74D7F" w:rsidRPr="00A44AA0" w:rsidRDefault="00A74D7F" w:rsidP="00242EB4">
            <w:pPr>
              <w:jc w:val="center"/>
              <w:rPr>
                <w:rFonts w:cs="Arial"/>
                <w:lang w:val="en-GB"/>
              </w:rPr>
            </w:pPr>
          </w:p>
          <w:p w14:paraId="63092400" w14:textId="7D717B40" w:rsidR="00A74D7F" w:rsidRPr="00A44AA0" w:rsidRDefault="007F4FE5" w:rsidP="00242EB4">
            <w:pPr>
              <w:jc w:val="center"/>
              <w:rPr>
                <w:rFonts w:cs="Arial"/>
                <w:lang w:val="en-GB"/>
              </w:rPr>
            </w:pPr>
            <w:r w:rsidRPr="00A44AA0">
              <w:rPr>
                <w:rFonts w:cs="Arial"/>
                <w:noProof/>
              </w:rPr>
              <w:drawing>
                <wp:inline distT="0" distB="0" distL="0" distR="0" wp14:anchorId="05923140" wp14:editId="54782669">
                  <wp:extent cx="1141095" cy="1024255"/>
                  <wp:effectExtent l="0" t="0" r="0" b="0"/>
                  <wp:docPr id="950707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1095" cy="1024255"/>
                          </a:xfrm>
                          <a:prstGeom prst="rect">
                            <a:avLst/>
                          </a:prstGeom>
                          <a:noFill/>
                          <a:ln>
                            <a:noFill/>
                          </a:ln>
                        </pic:spPr>
                      </pic:pic>
                    </a:graphicData>
                  </a:graphic>
                </wp:inline>
              </w:drawing>
            </w:r>
          </w:p>
          <w:p w14:paraId="70B70CEE" w14:textId="74FCE1B4" w:rsidR="00A74D7F" w:rsidRPr="00A44AA0" w:rsidRDefault="00A74D7F" w:rsidP="00242EB4">
            <w:pPr>
              <w:jc w:val="center"/>
              <w:rPr>
                <w:rFonts w:cs="Arial"/>
                <w:b/>
                <w:lang w:val="en-GB"/>
              </w:rPr>
            </w:pPr>
          </w:p>
        </w:tc>
        <w:tc>
          <w:tcPr>
            <w:tcW w:w="5352" w:type="dxa"/>
          </w:tcPr>
          <w:p w14:paraId="39780D1C" w14:textId="77777777" w:rsidR="00A74D7F" w:rsidRPr="00A44AA0" w:rsidRDefault="00A74D7F" w:rsidP="00242EB4">
            <w:pPr>
              <w:jc w:val="both"/>
              <w:rPr>
                <w:rFonts w:cs="Arial"/>
                <w:b/>
                <w:i/>
                <w:lang w:val="en-GB"/>
              </w:rPr>
            </w:pPr>
          </w:p>
          <w:p w14:paraId="4D9BAE62" w14:textId="14DBDDDD" w:rsidR="00A74D7F" w:rsidRPr="00A44AA0" w:rsidRDefault="00A74D7F" w:rsidP="00242EB4">
            <w:pPr>
              <w:jc w:val="both"/>
              <w:rPr>
                <w:rFonts w:cs="Arial"/>
                <w:b/>
                <w:i/>
                <w:lang w:val="en-GB"/>
              </w:rPr>
            </w:pPr>
            <w:r w:rsidRPr="00A44AA0">
              <w:rPr>
                <w:rFonts w:cs="Arial"/>
                <w:b/>
                <w:noProof/>
              </w:rPr>
              <mc:AlternateContent>
                <mc:Choice Requires="wpg">
                  <w:drawing>
                    <wp:anchor distT="0" distB="0" distL="114300" distR="114300" simplePos="0" relativeHeight="251662336" behindDoc="0" locked="0" layoutInCell="1" allowOverlap="1" wp14:anchorId="12BC1EBD" wp14:editId="3F72094E">
                      <wp:simplePos x="0" y="0"/>
                      <wp:positionH relativeFrom="column">
                        <wp:posOffset>1016000</wp:posOffset>
                      </wp:positionH>
                      <wp:positionV relativeFrom="paragraph">
                        <wp:posOffset>10160</wp:posOffset>
                      </wp:positionV>
                      <wp:extent cx="1143000" cy="1107440"/>
                      <wp:effectExtent l="0" t="635" r="3175" b="0"/>
                      <wp:wrapNone/>
                      <wp:docPr id="154779304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107440"/>
                                <a:chOff x="2446" y="4616"/>
                                <a:chExt cx="6412" cy="6708"/>
                              </a:xfrm>
                            </wpg:grpSpPr>
                            <pic:pic xmlns:pic="http://schemas.openxmlformats.org/drawingml/2006/picture">
                              <pic:nvPicPr>
                                <pic:cNvPr id="403945646"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446" y="4616"/>
                                  <a:ext cx="6412" cy="6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41702567" name="Rectangle 7"/>
                              <wps:cNvSpPr>
                                <a:spLocks noChangeArrowheads="1"/>
                              </wps:cNvSpPr>
                              <wps:spPr bwMode="auto">
                                <a:xfrm>
                                  <a:off x="4370" y="6693"/>
                                  <a:ext cx="2799" cy="1858"/>
                                </a:xfrm>
                                <a:prstGeom prst="rect">
                                  <a:avLst/>
                                </a:prstGeom>
                                <a:noFill/>
                                <a:ln>
                                  <a:noFill/>
                                </a:ln>
                                <a:effectLst/>
                                <a:extLst>
                                  <a:ext uri="{909E8E84-426E-40DD-AFC4-6F175D3DCCD1}">
                                    <a14:hiddenFill xmlns:a14="http://schemas.microsoft.com/office/drawing/2010/main">
                                      <a:solidFill>
                                        <a:srgbClr val="808000"/>
                                      </a:solidFill>
                                    </a14:hiddenFill>
                                  </a:ext>
                                  <a:ext uri="{91240B29-F687-4F45-9708-019B960494DF}">
                                    <a14:hiddenLine xmlns:a14="http://schemas.microsoft.com/office/drawing/2010/main" w="9525">
                                      <a:solidFill>
                                        <a:srgbClr val="FFFFCC"/>
                                      </a:solidFill>
                                      <a:miter lim="800000"/>
                                      <a:headEnd/>
                                      <a:tailEnd/>
                                    </a14:hiddenLine>
                                  </a:ext>
                                  <a:ext uri="{AF507438-7753-43E0-B8FC-AC1667EBCBE1}">
                                    <a14:hiddenEffects xmlns:a14="http://schemas.microsoft.com/office/drawing/2010/main">
                                      <a:effectLst/>
                                    </a14:hiddenEffects>
                                  </a:ext>
                                </a:extLst>
                              </wps:spPr>
                              <wps:txbx>
                                <w:txbxContent>
                                  <w:p w14:paraId="01AC755E" w14:textId="77777777" w:rsidR="00D13FFB" w:rsidRPr="00D836D5" w:rsidRDefault="00D13FFB" w:rsidP="00A74D7F">
                                    <w:pPr>
                                      <w:autoSpaceDE w:val="0"/>
                                      <w:autoSpaceDN w:val="0"/>
                                      <w:adjustRightInd w:val="0"/>
                                      <w:spacing w:after="120"/>
                                      <w:jc w:val="center"/>
                                      <w:rPr>
                                        <w:b/>
                                        <w:bCs/>
                                        <w:color w:val="000000"/>
                                        <w:sz w:val="36"/>
                                        <w:szCs w:val="36"/>
                                      </w:rPr>
                                    </w:pPr>
                                    <w:r w:rsidRPr="00D836D5">
                                      <w:rPr>
                                        <w:b/>
                                        <w:bCs/>
                                        <w:color w:val="000000"/>
                                        <w:sz w:val="36"/>
                                        <w:szCs w:val="36"/>
                                        <w:lang w:val="en-AU"/>
                                      </w:rPr>
                                      <w:t>8+</w:t>
                                    </w:r>
                                  </w:p>
                                  <w:p w14:paraId="501F362B" w14:textId="77777777" w:rsidR="00D13FFB" w:rsidRPr="00C44823" w:rsidRDefault="00D13FFB" w:rsidP="00A74D7F">
                                    <w:pPr>
                                      <w:autoSpaceDE w:val="0"/>
                                      <w:autoSpaceDN w:val="0"/>
                                      <w:adjustRightInd w:val="0"/>
                                      <w:jc w:val="center"/>
                                      <w:rPr>
                                        <w:b/>
                                        <w:bCs/>
                                        <w:color w:val="000000"/>
                                        <w:sz w:val="30"/>
                                        <w:szCs w:val="30"/>
                                      </w:rPr>
                                    </w:pPr>
                                  </w:p>
                                </w:txbxContent>
                              </wps:txbx>
                              <wps:bodyPr rot="0" vert="horz" wrap="square" lIns="56693" tIns="28346" rIns="56693" bIns="28346"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2BC1EBD" id="Group 9" o:spid="_x0000_s1026" style="position:absolute;left:0;text-align:left;margin-left:80pt;margin-top:.8pt;width:90pt;height:87.2pt;z-index:251662336" coordorigin="2446,4616" coordsize="6412,67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&#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2446;top:4616;width:6412;height:6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">
                        <v:imagedata r:id="rId12" o:title=""/>
                      </v:shape>
                      <v:rect id="Rectangle 7" o:spid="_x0000_s1028" style="position:absolute;left:4370;top:6693;width:279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" filled="f" fillcolor="olive" stroked="f" strokecolor="#ffc">
                        <v:textbox inset="1.57481mm,.78739mm,1.57481mm,.78739mm">
                          <w:txbxContent>
                            <w:p w14:paraId="01AC755E" w14:textId="77777777" w:rsidR="00D13FFB" w:rsidRPr="00D836D5" w:rsidRDefault="00D13FFB" w:rsidP="00A74D7F">
                              <w:pPr>
                                <w:autoSpaceDE w:val="0"/>
                                <w:autoSpaceDN w:val="0"/>
                                <w:adjustRightInd w:val="0"/>
                                <w:spacing w:after="120"/>
                                <w:jc w:val="center"/>
                                <w:rPr>
                                  <w:b/>
                                  <w:bCs/>
                                  <w:color w:val="000000"/>
                                  <w:sz w:val="36"/>
                                  <w:szCs w:val="36"/>
                                </w:rPr>
                              </w:pPr>
                              <w:r w:rsidRPr="00D836D5">
                                <w:rPr>
                                  <w:b/>
                                  <w:bCs/>
                                  <w:color w:val="000000"/>
                                  <w:sz w:val="36"/>
                                  <w:szCs w:val="36"/>
                                  <w:lang w:val="en-AU"/>
                                </w:rPr>
                                <w:t>8+</w:t>
                              </w:r>
                            </w:p>
                            <w:p w14:paraId="501F362B" w14:textId="77777777" w:rsidR="00D13FFB" w:rsidRPr="00C44823" w:rsidRDefault="00D13FFB" w:rsidP="00A74D7F">
                              <w:pPr>
                                <w:autoSpaceDE w:val="0"/>
                                <w:autoSpaceDN w:val="0"/>
                                <w:adjustRightInd w:val="0"/>
                                <w:jc w:val="center"/>
                                <w:rPr>
                                  <w:b/>
                                  <w:bCs/>
                                  <w:color w:val="000000"/>
                                  <w:sz w:val="30"/>
                                  <w:szCs w:val="30"/>
                                </w:rPr>
                              </w:pPr>
                            </w:p>
                          </w:txbxContent>
                        </v:textbox>
                      </v:rect>
                    </v:group>
                  </w:pict>
                </mc:Fallback>
              </mc:AlternateContent>
            </w:r>
          </w:p>
          <w:p w14:paraId="687DBCD1" w14:textId="77777777" w:rsidR="00A74D7F" w:rsidRPr="00A44AA0" w:rsidRDefault="00A74D7F" w:rsidP="00242EB4">
            <w:pPr>
              <w:jc w:val="both"/>
              <w:rPr>
                <w:rFonts w:cs="Arial"/>
                <w:b/>
                <w:i/>
                <w:lang w:val="en-GB"/>
              </w:rPr>
            </w:pPr>
          </w:p>
          <w:p w14:paraId="3AC18840" w14:textId="77777777" w:rsidR="00A74D7F" w:rsidRPr="00A44AA0" w:rsidRDefault="00A74D7F" w:rsidP="00242EB4">
            <w:pPr>
              <w:jc w:val="both"/>
              <w:rPr>
                <w:rFonts w:cs="Arial"/>
                <w:b/>
                <w:i/>
                <w:lang w:val="en-GB"/>
              </w:rPr>
            </w:pPr>
          </w:p>
          <w:p w14:paraId="2D94CF6D" w14:textId="77777777" w:rsidR="00A74D7F" w:rsidRPr="00A44AA0" w:rsidRDefault="00A74D7F" w:rsidP="00242EB4">
            <w:pPr>
              <w:jc w:val="both"/>
              <w:rPr>
                <w:rFonts w:cs="Arial"/>
                <w:b/>
                <w:i/>
                <w:lang w:val="en-GB"/>
              </w:rPr>
            </w:pPr>
          </w:p>
          <w:p w14:paraId="273D1792" w14:textId="1343CB56" w:rsidR="00A74D7F" w:rsidRPr="00A44AA0" w:rsidRDefault="00A61BD9" w:rsidP="007F4FE5">
            <w:pPr>
              <w:spacing w:after="0"/>
              <w:jc w:val="center"/>
              <w:rPr>
                <w:rFonts w:ascii="Arial" w:hAnsi="Arial" w:cs="Arial"/>
                <w:lang w:val="en-GB"/>
              </w:rPr>
            </w:pPr>
            <w:r w:rsidRPr="00A44AA0">
              <w:rPr>
                <w:rFonts w:ascii="Arial" w:hAnsi="Arial" w:cs="Arial"/>
                <w:lang w:val="en-GB"/>
              </w:rPr>
              <w:t>Category Two programmes</w:t>
            </w:r>
            <w:r w:rsidR="00FD57C8" w:rsidRPr="00A44AA0">
              <w:rPr>
                <w:rFonts w:ascii="Arial" w:hAnsi="Arial" w:cs="Arial"/>
                <w:lang w:val="en-GB"/>
              </w:rPr>
              <w:t xml:space="preserve"> not recommended for children under the age of 8</w:t>
            </w:r>
            <w:r w:rsidR="00A74D7F" w:rsidRPr="00A44AA0">
              <w:rPr>
                <w:rFonts w:ascii="Arial" w:hAnsi="Arial" w:cs="Arial"/>
                <w:lang w:val="en-GB"/>
              </w:rPr>
              <w:t xml:space="preserve">. </w:t>
            </w:r>
          </w:p>
          <w:p w14:paraId="6DBDF236" w14:textId="25723B5B" w:rsidR="00A74D7F" w:rsidRPr="00A44AA0" w:rsidRDefault="00FD57C8" w:rsidP="00FD57C8">
            <w:pPr>
              <w:spacing w:after="0"/>
              <w:jc w:val="center"/>
              <w:rPr>
                <w:rFonts w:cs="Arial"/>
                <w:lang w:val="en-GB"/>
              </w:rPr>
            </w:pPr>
            <w:r w:rsidRPr="00A44AA0">
              <w:rPr>
                <w:rFonts w:ascii="Arial" w:hAnsi="Arial" w:cs="Arial"/>
                <w:lang w:val="en-GB"/>
              </w:rPr>
              <w:t>Parental or a guardian’s supervision is required</w:t>
            </w:r>
            <w:r w:rsidR="00A74D7F" w:rsidRPr="00A44AA0">
              <w:rPr>
                <w:rFonts w:ascii="Arial" w:hAnsi="Arial" w:cs="Arial"/>
                <w:lang w:val="en-GB"/>
              </w:rPr>
              <w:t>.</w:t>
            </w:r>
          </w:p>
        </w:tc>
      </w:tr>
      <w:tr w:rsidR="00A74D7F" w:rsidRPr="00A44AA0" w14:paraId="513BA8EB" w14:textId="77777777" w:rsidTr="00242EB4">
        <w:trPr>
          <w:trHeight w:val="2100"/>
          <w:jc w:val="center"/>
        </w:trPr>
        <w:tc>
          <w:tcPr>
            <w:tcW w:w="3510" w:type="dxa"/>
          </w:tcPr>
          <w:p w14:paraId="032CF3BB" w14:textId="22CDBA96" w:rsidR="00A74D7F" w:rsidRPr="00A44AA0" w:rsidRDefault="00A74D7F" w:rsidP="00242EB4">
            <w:pPr>
              <w:jc w:val="center"/>
              <w:rPr>
                <w:rFonts w:cs="Arial"/>
                <w:b/>
                <w:noProof/>
                <w:lang w:val="en-GB"/>
              </w:rPr>
            </w:pPr>
            <w:r w:rsidRPr="00A44AA0">
              <w:rPr>
                <w:rFonts w:cs="Arial"/>
                <w:b/>
                <w:noProof/>
              </w:rPr>
              <w:drawing>
                <wp:anchor distT="0" distB="0" distL="114300" distR="114300" simplePos="0" relativeHeight="251659264" behindDoc="0" locked="0" layoutInCell="0" allowOverlap="1" wp14:anchorId="55F3F37A" wp14:editId="5CAC9790">
                  <wp:simplePos x="0" y="0"/>
                  <wp:positionH relativeFrom="column">
                    <wp:posOffset>577240</wp:posOffset>
                  </wp:positionH>
                  <wp:positionV relativeFrom="paragraph">
                    <wp:posOffset>137134</wp:posOffset>
                  </wp:positionV>
                  <wp:extent cx="1006475" cy="913765"/>
                  <wp:effectExtent l="0" t="0" r="3175" b="635"/>
                  <wp:wrapNone/>
                  <wp:docPr id="86888627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6475" cy="913765"/>
                          </a:xfrm>
                          <a:prstGeom prst="rect">
                            <a:avLst/>
                          </a:prstGeom>
                          <a:noFill/>
                        </pic:spPr>
                      </pic:pic>
                    </a:graphicData>
                  </a:graphic>
                  <wp14:sizeRelH relativeFrom="page">
                    <wp14:pctWidth>0</wp14:pctWidth>
                  </wp14:sizeRelH>
                  <wp14:sizeRelV relativeFrom="page">
                    <wp14:pctHeight>0</wp14:pctHeight>
                  </wp14:sizeRelV>
                </wp:anchor>
              </w:drawing>
            </w:r>
            <w:r w:rsidRPr="00A44AA0">
              <w:rPr>
                <w:rFonts w:cs="Arial"/>
                <w:b/>
                <w:noProof/>
              </w:rPr>
              <w:drawing>
                <wp:anchor distT="0" distB="0" distL="114300" distR="114300" simplePos="0" relativeHeight="251664384" behindDoc="0" locked="0" layoutInCell="0" allowOverlap="1" wp14:anchorId="0AD07FB7" wp14:editId="1C4B7255">
                  <wp:simplePos x="0" y="0"/>
                  <wp:positionH relativeFrom="column">
                    <wp:posOffset>3399790</wp:posOffset>
                  </wp:positionH>
                  <wp:positionV relativeFrom="paragraph">
                    <wp:posOffset>121920</wp:posOffset>
                  </wp:positionV>
                  <wp:extent cx="1006475" cy="913765"/>
                  <wp:effectExtent l="0" t="0" r="3175" b="635"/>
                  <wp:wrapNone/>
                  <wp:docPr id="110783426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6475" cy="913765"/>
                          </a:xfrm>
                          <a:prstGeom prst="rect">
                            <a:avLst/>
                          </a:prstGeom>
                          <a:noFill/>
                        </pic:spPr>
                      </pic:pic>
                    </a:graphicData>
                  </a:graphic>
                  <wp14:sizeRelH relativeFrom="page">
                    <wp14:pctWidth>0</wp14:pctWidth>
                  </wp14:sizeRelH>
                  <wp14:sizeRelV relativeFrom="page">
                    <wp14:pctHeight>0</wp14:pctHeight>
                  </wp14:sizeRelV>
                </wp:anchor>
              </w:drawing>
            </w:r>
          </w:p>
        </w:tc>
        <w:tc>
          <w:tcPr>
            <w:tcW w:w="5352" w:type="dxa"/>
          </w:tcPr>
          <w:p w14:paraId="6E8F1037" w14:textId="77777777" w:rsidR="00A74D7F" w:rsidRPr="00A44AA0" w:rsidRDefault="00A74D7F" w:rsidP="00242EB4">
            <w:pPr>
              <w:jc w:val="both"/>
              <w:rPr>
                <w:rFonts w:cs="Arial"/>
                <w:noProof/>
                <w:lang w:val="en-GB"/>
              </w:rPr>
            </w:pPr>
          </w:p>
          <w:p w14:paraId="016E1289" w14:textId="77777777" w:rsidR="00A74D7F" w:rsidRPr="00A44AA0" w:rsidRDefault="00A74D7F" w:rsidP="00242EB4">
            <w:pPr>
              <w:jc w:val="both"/>
              <w:rPr>
                <w:rFonts w:cs="Arial"/>
                <w:noProof/>
                <w:lang w:val="en-GB"/>
              </w:rPr>
            </w:pPr>
          </w:p>
          <w:p w14:paraId="76C9C23F" w14:textId="77777777" w:rsidR="00A74D7F" w:rsidRPr="00A44AA0" w:rsidRDefault="00A74D7F" w:rsidP="00242EB4">
            <w:pPr>
              <w:jc w:val="both"/>
              <w:rPr>
                <w:rFonts w:cs="Arial"/>
                <w:noProof/>
                <w:lang w:val="en-GB"/>
              </w:rPr>
            </w:pPr>
          </w:p>
          <w:p w14:paraId="352DD8BC" w14:textId="77777777" w:rsidR="00A74D7F" w:rsidRPr="00A44AA0" w:rsidRDefault="00A74D7F" w:rsidP="00242EB4">
            <w:pPr>
              <w:jc w:val="both"/>
              <w:rPr>
                <w:rFonts w:cs="Arial"/>
                <w:noProof/>
                <w:lang w:val="en-GB"/>
              </w:rPr>
            </w:pPr>
          </w:p>
          <w:p w14:paraId="2509040C" w14:textId="463A60B8" w:rsidR="00A74D7F" w:rsidRPr="00A44AA0" w:rsidRDefault="00A61BD9" w:rsidP="007F4FE5">
            <w:pPr>
              <w:spacing w:after="0"/>
              <w:jc w:val="center"/>
              <w:rPr>
                <w:rFonts w:ascii="Arial" w:hAnsi="Arial" w:cs="Arial"/>
                <w:noProof/>
                <w:lang w:val="en-GB"/>
              </w:rPr>
            </w:pPr>
            <w:r w:rsidRPr="00A44AA0">
              <w:rPr>
                <w:rFonts w:ascii="Arial" w:hAnsi="Arial" w:cs="Arial"/>
                <w:lang w:val="en-GB"/>
              </w:rPr>
              <w:t>Category Three programmes</w:t>
            </w:r>
            <w:r w:rsidR="00FD57C8" w:rsidRPr="00A44AA0">
              <w:rPr>
                <w:rFonts w:ascii="Arial" w:hAnsi="Arial" w:cs="Arial"/>
                <w:lang w:val="en-GB"/>
              </w:rPr>
              <w:t xml:space="preserve">, not recommended for children under the age of </w:t>
            </w:r>
            <w:r w:rsidR="00FD57C8" w:rsidRPr="00A44AA0">
              <w:rPr>
                <w:rFonts w:ascii="Arial" w:hAnsi="Arial" w:cs="Arial"/>
                <w:noProof/>
                <w:lang w:val="en-GB"/>
              </w:rPr>
              <w:t>12.</w:t>
            </w:r>
          </w:p>
          <w:p w14:paraId="65ED073D" w14:textId="7899D490" w:rsidR="00A74D7F" w:rsidRPr="00A44AA0" w:rsidRDefault="00FD57C8" w:rsidP="007F4FE5">
            <w:pPr>
              <w:spacing w:after="0"/>
              <w:jc w:val="center"/>
              <w:rPr>
                <w:rFonts w:cs="Arial"/>
                <w:b/>
                <w:noProof/>
                <w:lang w:val="en-GB"/>
              </w:rPr>
            </w:pPr>
            <w:r w:rsidRPr="00A44AA0">
              <w:rPr>
                <w:rFonts w:ascii="Arial" w:hAnsi="Arial" w:cs="Arial"/>
                <w:lang w:val="en-GB"/>
              </w:rPr>
              <w:t>Parental or a guardian’s supervision is required.</w:t>
            </w:r>
          </w:p>
        </w:tc>
      </w:tr>
      <w:tr w:rsidR="00A74D7F" w:rsidRPr="00A44AA0" w14:paraId="6E682B3A" w14:textId="77777777" w:rsidTr="00242EB4">
        <w:trPr>
          <w:trHeight w:val="2100"/>
          <w:jc w:val="center"/>
        </w:trPr>
        <w:tc>
          <w:tcPr>
            <w:tcW w:w="3510" w:type="dxa"/>
          </w:tcPr>
          <w:p w14:paraId="78CC1F93" w14:textId="23FB3F81" w:rsidR="00A74D7F" w:rsidRPr="00A44AA0" w:rsidRDefault="00A74D7F" w:rsidP="00242EB4">
            <w:pPr>
              <w:jc w:val="center"/>
              <w:rPr>
                <w:rFonts w:cs="Arial"/>
                <w:noProof/>
                <w:lang w:val="en-GB"/>
              </w:rPr>
            </w:pPr>
            <w:r w:rsidRPr="00A44AA0">
              <w:rPr>
                <w:rFonts w:cs="Arial"/>
                <w:noProof/>
              </w:rPr>
              <w:drawing>
                <wp:anchor distT="0" distB="0" distL="114300" distR="114300" simplePos="0" relativeHeight="251660288" behindDoc="0" locked="0" layoutInCell="0" allowOverlap="1" wp14:anchorId="7BC054A3" wp14:editId="661736F3">
                  <wp:simplePos x="0" y="0"/>
                  <wp:positionH relativeFrom="column">
                    <wp:posOffset>554964</wp:posOffset>
                  </wp:positionH>
                  <wp:positionV relativeFrom="paragraph">
                    <wp:posOffset>332079</wp:posOffset>
                  </wp:positionV>
                  <wp:extent cx="1006475" cy="914400"/>
                  <wp:effectExtent l="0" t="0" r="3175" b="0"/>
                  <wp:wrapNone/>
                  <wp:docPr id="3964623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6475" cy="914400"/>
                          </a:xfrm>
                          <a:prstGeom prst="rect">
                            <a:avLst/>
                          </a:prstGeom>
                          <a:noFill/>
                        </pic:spPr>
                      </pic:pic>
                    </a:graphicData>
                  </a:graphic>
                  <wp14:sizeRelH relativeFrom="page">
                    <wp14:pctWidth>0</wp14:pctWidth>
                  </wp14:sizeRelH>
                  <wp14:sizeRelV relativeFrom="page">
                    <wp14:pctHeight>0</wp14:pctHeight>
                  </wp14:sizeRelV>
                </wp:anchor>
              </w:drawing>
            </w:r>
          </w:p>
        </w:tc>
        <w:tc>
          <w:tcPr>
            <w:tcW w:w="5352" w:type="dxa"/>
          </w:tcPr>
          <w:p w14:paraId="49E4534C" w14:textId="78BFEC16" w:rsidR="00A74D7F" w:rsidRPr="00A44AA0" w:rsidRDefault="007F4FE5" w:rsidP="00242EB4">
            <w:pPr>
              <w:jc w:val="both"/>
              <w:rPr>
                <w:rFonts w:cs="Arial"/>
                <w:b/>
                <w:i/>
                <w:lang w:val="en-GB"/>
              </w:rPr>
            </w:pPr>
            <w:r w:rsidRPr="00A44AA0">
              <w:rPr>
                <w:rFonts w:cs="Arial"/>
                <w:noProof/>
              </w:rPr>
              <w:drawing>
                <wp:anchor distT="0" distB="0" distL="114300" distR="114300" simplePos="0" relativeHeight="251665408" behindDoc="0" locked="0" layoutInCell="0" allowOverlap="1" wp14:anchorId="1C7BE428" wp14:editId="478E5BBD">
                  <wp:simplePos x="0" y="0"/>
                  <wp:positionH relativeFrom="column">
                    <wp:posOffset>1104976</wp:posOffset>
                  </wp:positionH>
                  <wp:positionV relativeFrom="paragraph">
                    <wp:posOffset>271679</wp:posOffset>
                  </wp:positionV>
                  <wp:extent cx="1006475" cy="914400"/>
                  <wp:effectExtent l="0" t="0" r="3175" b="0"/>
                  <wp:wrapNone/>
                  <wp:docPr id="8627638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6475" cy="914400"/>
                          </a:xfrm>
                          <a:prstGeom prst="rect">
                            <a:avLst/>
                          </a:prstGeom>
                          <a:noFill/>
                        </pic:spPr>
                      </pic:pic>
                    </a:graphicData>
                  </a:graphic>
                  <wp14:sizeRelH relativeFrom="page">
                    <wp14:pctWidth>0</wp14:pctWidth>
                  </wp14:sizeRelH>
                  <wp14:sizeRelV relativeFrom="page">
                    <wp14:pctHeight>0</wp14:pctHeight>
                  </wp14:sizeRelV>
                </wp:anchor>
              </w:drawing>
            </w:r>
          </w:p>
          <w:p w14:paraId="575C5F0D" w14:textId="77777777" w:rsidR="00A74D7F" w:rsidRPr="00A44AA0" w:rsidRDefault="00A74D7F" w:rsidP="00242EB4">
            <w:pPr>
              <w:jc w:val="both"/>
              <w:rPr>
                <w:rFonts w:cs="Arial"/>
                <w:noProof/>
                <w:lang w:val="en-GB"/>
              </w:rPr>
            </w:pPr>
          </w:p>
          <w:p w14:paraId="0DB76AC4" w14:textId="77777777" w:rsidR="00A74D7F" w:rsidRPr="00A44AA0" w:rsidRDefault="00A74D7F" w:rsidP="00242EB4">
            <w:pPr>
              <w:jc w:val="both"/>
              <w:rPr>
                <w:rFonts w:cs="Arial"/>
                <w:noProof/>
                <w:lang w:val="en-GB"/>
              </w:rPr>
            </w:pPr>
          </w:p>
          <w:p w14:paraId="50878A0A" w14:textId="77777777" w:rsidR="00A74D7F" w:rsidRPr="00A44AA0" w:rsidRDefault="00A74D7F" w:rsidP="00242EB4">
            <w:pPr>
              <w:jc w:val="both"/>
              <w:rPr>
                <w:rFonts w:cs="Arial"/>
                <w:noProof/>
                <w:lang w:val="en-GB"/>
              </w:rPr>
            </w:pPr>
          </w:p>
          <w:p w14:paraId="7AC77B3E" w14:textId="77777777" w:rsidR="00A74D7F" w:rsidRPr="00A44AA0" w:rsidRDefault="00A74D7F" w:rsidP="00242EB4">
            <w:pPr>
              <w:jc w:val="both"/>
              <w:rPr>
                <w:rFonts w:cs="Arial"/>
                <w:noProof/>
                <w:sz w:val="8"/>
                <w:szCs w:val="8"/>
                <w:lang w:val="en-GB"/>
              </w:rPr>
            </w:pPr>
          </w:p>
          <w:p w14:paraId="7DE1AF43" w14:textId="79FDF62E" w:rsidR="00A74D7F" w:rsidRPr="00A44AA0" w:rsidRDefault="00A61BD9" w:rsidP="007F4FE5">
            <w:pPr>
              <w:spacing w:after="0"/>
              <w:jc w:val="center"/>
              <w:rPr>
                <w:rFonts w:ascii="Arial" w:hAnsi="Arial" w:cs="Arial"/>
                <w:noProof/>
                <w:lang w:val="en-GB"/>
              </w:rPr>
            </w:pPr>
            <w:r w:rsidRPr="00A44AA0">
              <w:rPr>
                <w:rFonts w:ascii="Arial" w:hAnsi="Arial" w:cs="Arial"/>
                <w:lang w:val="en-GB"/>
              </w:rPr>
              <w:t>Category Four programmes</w:t>
            </w:r>
            <w:r w:rsidR="00FD57C8" w:rsidRPr="00A44AA0">
              <w:rPr>
                <w:rFonts w:ascii="Arial" w:hAnsi="Arial" w:cs="Arial"/>
                <w:lang w:val="en-GB"/>
              </w:rPr>
              <w:t>, not recommended for children under the age of 16</w:t>
            </w:r>
            <w:r w:rsidR="00A74D7F" w:rsidRPr="00A44AA0">
              <w:rPr>
                <w:rFonts w:ascii="Arial" w:hAnsi="Arial" w:cs="Arial"/>
                <w:noProof/>
                <w:lang w:val="en-GB"/>
              </w:rPr>
              <w:t>.</w:t>
            </w:r>
          </w:p>
          <w:p w14:paraId="64E2DDE9" w14:textId="71A191C6" w:rsidR="00A74D7F" w:rsidRPr="00A44AA0" w:rsidRDefault="00FD57C8" w:rsidP="007F4FE5">
            <w:pPr>
              <w:spacing w:after="0"/>
              <w:jc w:val="center"/>
              <w:rPr>
                <w:rFonts w:cs="Arial"/>
                <w:noProof/>
                <w:lang w:val="en-GB"/>
              </w:rPr>
            </w:pPr>
            <w:r w:rsidRPr="00A44AA0">
              <w:rPr>
                <w:rFonts w:ascii="Arial" w:hAnsi="Arial" w:cs="Arial"/>
                <w:lang w:val="en-GB"/>
              </w:rPr>
              <w:t>Parental or a guardian’s supervision is required.</w:t>
            </w:r>
          </w:p>
        </w:tc>
      </w:tr>
      <w:tr w:rsidR="00A74D7F" w:rsidRPr="00A44AA0" w14:paraId="4126627F" w14:textId="77777777" w:rsidTr="007228B1">
        <w:trPr>
          <w:trHeight w:val="2501"/>
          <w:jc w:val="center"/>
        </w:trPr>
        <w:tc>
          <w:tcPr>
            <w:tcW w:w="3510" w:type="dxa"/>
          </w:tcPr>
          <w:p w14:paraId="2D4F4C61" w14:textId="3CA2ED4F" w:rsidR="00A74D7F" w:rsidRPr="00A44AA0" w:rsidRDefault="00A74D7F" w:rsidP="00242EB4">
            <w:pPr>
              <w:jc w:val="center"/>
              <w:rPr>
                <w:rFonts w:cs="Arial"/>
                <w:noProof/>
                <w:lang w:val="en-GB"/>
              </w:rPr>
            </w:pPr>
            <w:r w:rsidRPr="00A44AA0">
              <w:rPr>
                <w:rFonts w:cs="Arial"/>
                <w:noProof/>
              </w:rPr>
              <w:lastRenderedPageBreak/>
              <w:drawing>
                <wp:anchor distT="0" distB="0" distL="114300" distR="114300" simplePos="0" relativeHeight="251661312" behindDoc="0" locked="0" layoutInCell="0" allowOverlap="1" wp14:anchorId="57EC9E95" wp14:editId="4BC64B5C">
                  <wp:simplePos x="0" y="0"/>
                  <wp:positionH relativeFrom="column">
                    <wp:posOffset>504241</wp:posOffset>
                  </wp:positionH>
                  <wp:positionV relativeFrom="paragraph">
                    <wp:posOffset>93802</wp:posOffset>
                  </wp:positionV>
                  <wp:extent cx="1280160" cy="914400"/>
                  <wp:effectExtent l="0" t="0" r="0" b="0"/>
                  <wp:wrapNone/>
                  <wp:docPr id="11396982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80160" cy="914400"/>
                          </a:xfrm>
                          <a:prstGeom prst="rect">
                            <a:avLst/>
                          </a:prstGeom>
                          <a:noFill/>
                        </pic:spPr>
                      </pic:pic>
                    </a:graphicData>
                  </a:graphic>
                  <wp14:sizeRelH relativeFrom="page">
                    <wp14:pctWidth>0</wp14:pctWidth>
                  </wp14:sizeRelH>
                  <wp14:sizeRelV relativeFrom="page">
                    <wp14:pctHeight>0</wp14:pctHeight>
                  </wp14:sizeRelV>
                </wp:anchor>
              </w:drawing>
            </w:r>
          </w:p>
        </w:tc>
        <w:tc>
          <w:tcPr>
            <w:tcW w:w="5352" w:type="dxa"/>
          </w:tcPr>
          <w:p w14:paraId="5631E5E6" w14:textId="0B3E7A20" w:rsidR="00A74D7F" w:rsidRPr="00A44AA0" w:rsidRDefault="007228B1" w:rsidP="00242EB4">
            <w:pPr>
              <w:jc w:val="both"/>
              <w:rPr>
                <w:rFonts w:cs="Arial"/>
                <w:lang w:val="en-GB"/>
              </w:rPr>
            </w:pPr>
            <w:r w:rsidRPr="00A44AA0">
              <w:rPr>
                <w:rFonts w:cs="Arial"/>
                <w:noProof/>
              </w:rPr>
              <w:drawing>
                <wp:anchor distT="0" distB="0" distL="114300" distR="114300" simplePos="0" relativeHeight="251666432" behindDoc="0" locked="0" layoutInCell="0" allowOverlap="1" wp14:anchorId="2B8CA1FB" wp14:editId="6C9BD6BD">
                  <wp:simplePos x="0" y="0"/>
                  <wp:positionH relativeFrom="column">
                    <wp:posOffset>888594</wp:posOffset>
                  </wp:positionH>
                  <wp:positionV relativeFrom="paragraph">
                    <wp:posOffset>182956</wp:posOffset>
                  </wp:positionV>
                  <wp:extent cx="1280160" cy="914400"/>
                  <wp:effectExtent l="0" t="0" r="0" b="0"/>
                  <wp:wrapNone/>
                  <wp:docPr id="3081231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80160" cy="914400"/>
                          </a:xfrm>
                          <a:prstGeom prst="rect">
                            <a:avLst/>
                          </a:prstGeom>
                          <a:noFill/>
                        </pic:spPr>
                      </pic:pic>
                    </a:graphicData>
                  </a:graphic>
                  <wp14:sizeRelH relativeFrom="page">
                    <wp14:pctWidth>0</wp14:pctWidth>
                  </wp14:sizeRelH>
                  <wp14:sizeRelV relativeFrom="page">
                    <wp14:pctHeight>0</wp14:pctHeight>
                  </wp14:sizeRelV>
                </wp:anchor>
              </w:drawing>
            </w:r>
          </w:p>
          <w:p w14:paraId="534D9F64" w14:textId="5FDBB869" w:rsidR="00A74D7F" w:rsidRPr="00A44AA0" w:rsidRDefault="00A74D7F" w:rsidP="00242EB4">
            <w:pPr>
              <w:jc w:val="both"/>
              <w:rPr>
                <w:rFonts w:cs="Arial"/>
                <w:lang w:val="en-GB"/>
              </w:rPr>
            </w:pPr>
          </w:p>
          <w:p w14:paraId="63E89C50" w14:textId="77777777" w:rsidR="00A74D7F" w:rsidRPr="00A44AA0" w:rsidRDefault="00A74D7F" w:rsidP="00242EB4">
            <w:pPr>
              <w:jc w:val="both"/>
              <w:rPr>
                <w:rFonts w:cs="Arial"/>
                <w:lang w:val="en-GB"/>
              </w:rPr>
            </w:pPr>
          </w:p>
          <w:p w14:paraId="6DC192DC" w14:textId="77777777" w:rsidR="00A74D7F" w:rsidRPr="00A44AA0" w:rsidRDefault="00A74D7F" w:rsidP="00242EB4">
            <w:pPr>
              <w:jc w:val="both"/>
              <w:rPr>
                <w:rFonts w:cs="Arial"/>
                <w:lang w:val="en-GB"/>
              </w:rPr>
            </w:pPr>
          </w:p>
          <w:p w14:paraId="22FC3913" w14:textId="71B307BC" w:rsidR="00A74D7F" w:rsidRPr="00A44AA0" w:rsidRDefault="00A61BD9" w:rsidP="00A61BD9">
            <w:pPr>
              <w:spacing w:after="0"/>
              <w:jc w:val="center"/>
              <w:rPr>
                <w:rFonts w:cs="Arial"/>
                <w:b/>
                <w:noProof/>
                <w:lang w:val="en-GB"/>
              </w:rPr>
            </w:pPr>
            <w:r w:rsidRPr="00A44AA0">
              <w:rPr>
                <w:rFonts w:ascii="Arial" w:hAnsi="Arial" w:cs="Arial"/>
                <w:lang w:val="en-GB"/>
              </w:rPr>
              <w:t xml:space="preserve">Category Five programmes, not suitable for audiences under </w:t>
            </w:r>
            <w:r w:rsidR="00A74D7F" w:rsidRPr="00A44AA0">
              <w:rPr>
                <w:rFonts w:ascii="Arial" w:hAnsi="Arial" w:cs="Arial"/>
                <w:lang w:val="en-GB"/>
              </w:rPr>
              <w:t xml:space="preserve">18 </w:t>
            </w:r>
            <w:r w:rsidRPr="00A44AA0">
              <w:rPr>
                <w:rFonts w:ascii="Arial" w:hAnsi="Arial" w:cs="Arial"/>
                <w:lang w:val="en-GB"/>
              </w:rPr>
              <w:t>years of age</w:t>
            </w:r>
            <w:r w:rsidR="00A74D7F" w:rsidRPr="00A44AA0">
              <w:rPr>
                <w:rFonts w:ascii="Arial" w:hAnsi="Arial" w:cs="Arial"/>
                <w:lang w:val="en-GB"/>
              </w:rPr>
              <w:t>.</w:t>
            </w:r>
            <w:r w:rsidR="00962536" w:rsidRPr="00A44AA0">
              <w:rPr>
                <w:rFonts w:ascii="Arial" w:hAnsi="Arial" w:cs="Arial"/>
                <w:lang w:val="en-GB"/>
              </w:rPr>
              <w:t xml:space="preserve"> </w:t>
            </w:r>
          </w:p>
        </w:tc>
      </w:tr>
      <w:tr w:rsidR="00A74D7F" w:rsidRPr="00A44AA0" w14:paraId="66334F30" w14:textId="77777777" w:rsidTr="00242EB4">
        <w:trPr>
          <w:trHeight w:val="851"/>
          <w:jc w:val="center"/>
        </w:trPr>
        <w:tc>
          <w:tcPr>
            <w:tcW w:w="3510" w:type="dxa"/>
          </w:tcPr>
          <w:p w14:paraId="789D7EBF" w14:textId="77777777" w:rsidR="00A74D7F" w:rsidRPr="00A44AA0" w:rsidRDefault="00A74D7F" w:rsidP="00962536">
            <w:pPr>
              <w:spacing w:after="0"/>
              <w:rPr>
                <w:rFonts w:ascii="Arial" w:hAnsi="Arial" w:cs="Arial"/>
                <w:noProof/>
                <w:lang w:val="en-GB"/>
              </w:rPr>
            </w:pPr>
          </w:p>
          <w:p w14:paraId="4D1452B5" w14:textId="7DB00AFD" w:rsidR="00A74D7F" w:rsidRPr="00A44AA0" w:rsidRDefault="00A61BD9" w:rsidP="00591B48">
            <w:pPr>
              <w:spacing w:after="0"/>
              <w:rPr>
                <w:rFonts w:ascii="Arial" w:hAnsi="Arial" w:cs="Arial"/>
                <w:noProof/>
                <w:lang w:val="en-GB"/>
              </w:rPr>
            </w:pPr>
            <w:r w:rsidRPr="00A44AA0">
              <w:rPr>
                <w:rFonts w:ascii="Arial" w:hAnsi="Arial" w:cs="Arial"/>
                <w:noProof/>
                <w:lang w:val="en-GB"/>
              </w:rPr>
              <w:t>Programme containing hypno</w:t>
            </w:r>
            <w:r w:rsidR="00591B48" w:rsidRPr="00A44AA0">
              <w:rPr>
                <w:rFonts w:ascii="Arial" w:hAnsi="Arial" w:cs="Arial"/>
                <w:noProof/>
                <w:lang w:val="en-GB"/>
              </w:rPr>
              <w:t>sis</w:t>
            </w:r>
            <w:r w:rsidRPr="00A44AA0">
              <w:rPr>
                <w:rFonts w:ascii="Arial" w:hAnsi="Arial" w:cs="Arial"/>
                <w:noProof/>
                <w:lang w:val="en-GB"/>
              </w:rPr>
              <w:t xml:space="preserve"> procedures</w:t>
            </w:r>
          </w:p>
        </w:tc>
        <w:tc>
          <w:tcPr>
            <w:tcW w:w="5352" w:type="dxa"/>
          </w:tcPr>
          <w:p w14:paraId="1FB5C432" w14:textId="77777777" w:rsidR="00A74D7F" w:rsidRPr="00A44AA0" w:rsidRDefault="00A74D7F" w:rsidP="00962536">
            <w:pPr>
              <w:spacing w:after="0"/>
              <w:jc w:val="both"/>
              <w:rPr>
                <w:rFonts w:ascii="Arial" w:hAnsi="Arial" w:cs="Arial"/>
                <w:b/>
                <w:i/>
                <w:lang w:val="en-GB"/>
              </w:rPr>
            </w:pPr>
          </w:p>
          <w:p w14:paraId="1B346EDC" w14:textId="0F4D51F6" w:rsidR="00A74D7F" w:rsidRPr="00A44AA0" w:rsidRDefault="00A61BD9" w:rsidP="00962536">
            <w:pPr>
              <w:spacing w:after="0"/>
              <w:jc w:val="center"/>
              <w:rPr>
                <w:rFonts w:ascii="Arial" w:hAnsi="Arial" w:cs="Arial"/>
                <w:b/>
                <w:noProof/>
                <w:lang w:val="en-GB"/>
              </w:rPr>
            </w:pPr>
            <w:r w:rsidRPr="00A44AA0">
              <w:rPr>
                <w:rFonts w:ascii="Arial" w:hAnsi="Arial" w:cs="Arial"/>
                <w:b/>
                <w:noProof/>
                <w:lang w:val="en-GB"/>
              </w:rPr>
              <w:t>Warning</w:t>
            </w:r>
            <w:r w:rsidR="00A74D7F" w:rsidRPr="00A44AA0">
              <w:rPr>
                <w:rFonts w:ascii="Arial" w:hAnsi="Arial" w:cs="Arial"/>
                <w:b/>
                <w:noProof/>
                <w:lang w:val="en-GB"/>
              </w:rPr>
              <w:t>:</w:t>
            </w:r>
          </w:p>
          <w:p w14:paraId="458DA658" w14:textId="79EE9247" w:rsidR="00A74D7F" w:rsidRPr="00A44AA0" w:rsidRDefault="00A61BD9" w:rsidP="00591B48">
            <w:pPr>
              <w:spacing w:after="0"/>
              <w:jc w:val="center"/>
              <w:rPr>
                <w:rFonts w:ascii="Arial" w:hAnsi="Arial" w:cs="Arial"/>
                <w:b/>
                <w:i/>
                <w:lang w:val="en-GB"/>
              </w:rPr>
            </w:pPr>
            <w:r w:rsidRPr="00A44AA0">
              <w:rPr>
                <w:rFonts w:ascii="Arial" w:hAnsi="Arial" w:cs="Arial"/>
                <w:noProof/>
                <w:lang w:val="en-GB"/>
              </w:rPr>
              <w:t>This programme contains hypno</w:t>
            </w:r>
            <w:r w:rsidR="00591B48" w:rsidRPr="00A44AA0">
              <w:rPr>
                <w:rFonts w:ascii="Arial" w:hAnsi="Arial" w:cs="Arial"/>
                <w:noProof/>
                <w:lang w:val="en-GB"/>
              </w:rPr>
              <w:t>sis</w:t>
            </w:r>
            <w:r w:rsidRPr="00A44AA0">
              <w:rPr>
                <w:rFonts w:ascii="Arial" w:hAnsi="Arial" w:cs="Arial"/>
                <w:noProof/>
                <w:lang w:val="en-GB"/>
              </w:rPr>
              <w:t xml:space="preserve"> procedures</w:t>
            </w:r>
          </w:p>
        </w:tc>
      </w:tr>
      <w:tr w:rsidR="00A74D7F" w:rsidRPr="00A44AA0" w14:paraId="09ED126A" w14:textId="77777777" w:rsidTr="00242EB4">
        <w:trPr>
          <w:trHeight w:val="1418"/>
          <w:jc w:val="center"/>
        </w:trPr>
        <w:tc>
          <w:tcPr>
            <w:tcW w:w="3510" w:type="dxa"/>
          </w:tcPr>
          <w:p w14:paraId="5971E0BE" w14:textId="77777777" w:rsidR="00A74D7F" w:rsidRPr="00A44AA0" w:rsidRDefault="00A74D7F" w:rsidP="00962536">
            <w:pPr>
              <w:spacing w:after="0"/>
              <w:rPr>
                <w:rFonts w:ascii="Arial" w:hAnsi="Arial" w:cs="Arial"/>
                <w:noProof/>
                <w:lang w:val="en-GB"/>
              </w:rPr>
            </w:pPr>
          </w:p>
          <w:p w14:paraId="00C7BFFB" w14:textId="74525CFF" w:rsidR="00A74D7F" w:rsidRPr="00A44AA0" w:rsidRDefault="00A61BD9" w:rsidP="00905C57">
            <w:pPr>
              <w:spacing w:after="0"/>
              <w:rPr>
                <w:rFonts w:ascii="Arial" w:hAnsi="Arial" w:cs="Arial"/>
                <w:noProof/>
                <w:lang w:val="en-GB"/>
              </w:rPr>
            </w:pPr>
            <w:r w:rsidRPr="00A44AA0">
              <w:rPr>
                <w:rFonts w:ascii="Arial" w:hAnsi="Arial" w:cs="Arial"/>
                <w:noProof/>
                <w:lang w:val="en-GB"/>
              </w:rPr>
              <w:t xml:space="preserve">Programme containing </w:t>
            </w:r>
            <w:r w:rsidR="00CF07F6" w:rsidRPr="00A44AA0">
              <w:rPr>
                <w:rFonts w:ascii="Arial" w:hAnsi="Arial" w:cs="Arial"/>
                <w:noProof/>
                <w:lang w:val="en-GB"/>
              </w:rPr>
              <w:t xml:space="preserve">flashing </w:t>
            </w:r>
            <w:r w:rsidRPr="00A44AA0">
              <w:rPr>
                <w:rFonts w:ascii="Arial" w:hAnsi="Arial" w:cs="Arial"/>
                <w:noProof/>
                <w:lang w:val="en-GB"/>
              </w:rPr>
              <w:t>light</w:t>
            </w:r>
            <w:r w:rsidR="00FD57C8" w:rsidRPr="00A44AA0">
              <w:rPr>
                <w:rFonts w:ascii="Arial" w:hAnsi="Arial" w:cs="Arial"/>
                <w:noProof/>
                <w:lang w:val="en-GB"/>
              </w:rPr>
              <w:t>s</w:t>
            </w:r>
          </w:p>
        </w:tc>
        <w:tc>
          <w:tcPr>
            <w:tcW w:w="5352" w:type="dxa"/>
          </w:tcPr>
          <w:p w14:paraId="0A1CA354" w14:textId="77777777" w:rsidR="00A74D7F" w:rsidRPr="00A44AA0" w:rsidRDefault="00A74D7F" w:rsidP="00962536">
            <w:pPr>
              <w:spacing w:after="0"/>
              <w:jc w:val="both"/>
              <w:rPr>
                <w:rFonts w:ascii="Arial" w:hAnsi="Arial" w:cs="Arial"/>
                <w:b/>
                <w:i/>
                <w:lang w:val="en-GB"/>
              </w:rPr>
            </w:pPr>
          </w:p>
          <w:p w14:paraId="07B28844" w14:textId="3E582E81" w:rsidR="00A74D7F" w:rsidRPr="00A44AA0" w:rsidRDefault="00A61BD9" w:rsidP="00962536">
            <w:pPr>
              <w:spacing w:after="0"/>
              <w:jc w:val="center"/>
              <w:rPr>
                <w:rFonts w:ascii="Arial" w:hAnsi="Arial" w:cs="Arial"/>
                <w:b/>
                <w:noProof/>
                <w:lang w:val="en-GB"/>
              </w:rPr>
            </w:pPr>
            <w:r w:rsidRPr="00A44AA0">
              <w:rPr>
                <w:rFonts w:ascii="Arial" w:hAnsi="Arial" w:cs="Arial"/>
                <w:b/>
                <w:noProof/>
                <w:lang w:val="en-GB"/>
              </w:rPr>
              <w:t>Warning</w:t>
            </w:r>
            <w:r w:rsidR="00A74D7F" w:rsidRPr="00A44AA0">
              <w:rPr>
                <w:rFonts w:ascii="Arial" w:hAnsi="Arial" w:cs="Arial"/>
                <w:b/>
                <w:noProof/>
                <w:lang w:val="en-GB"/>
              </w:rPr>
              <w:t>:</w:t>
            </w:r>
          </w:p>
          <w:p w14:paraId="793D119F" w14:textId="3634A6B3" w:rsidR="00A61BD9" w:rsidRPr="00A44AA0" w:rsidRDefault="00A61BD9" w:rsidP="00A61BD9">
            <w:pPr>
              <w:spacing w:after="0"/>
              <w:jc w:val="center"/>
              <w:rPr>
                <w:rFonts w:ascii="Arial" w:hAnsi="Arial" w:cs="Arial"/>
                <w:noProof/>
                <w:lang w:val="en-GB"/>
              </w:rPr>
            </w:pPr>
            <w:r w:rsidRPr="00A44AA0">
              <w:rPr>
                <w:rFonts w:ascii="Arial" w:hAnsi="Arial" w:cs="Arial"/>
                <w:noProof/>
                <w:lang w:val="en-GB"/>
              </w:rPr>
              <w:t>This programme contains fl</w:t>
            </w:r>
            <w:r w:rsidR="00905C57" w:rsidRPr="00A44AA0">
              <w:rPr>
                <w:rFonts w:ascii="Arial" w:hAnsi="Arial" w:cs="Arial"/>
                <w:noProof/>
                <w:lang w:val="en-GB"/>
              </w:rPr>
              <w:t>ashing</w:t>
            </w:r>
            <w:r w:rsidRPr="00A44AA0">
              <w:rPr>
                <w:rFonts w:ascii="Arial" w:hAnsi="Arial" w:cs="Arial"/>
                <w:noProof/>
                <w:lang w:val="en-GB"/>
              </w:rPr>
              <w:t xml:space="preserve"> light</w:t>
            </w:r>
            <w:r w:rsidR="00FD57C8" w:rsidRPr="00A44AA0">
              <w:rPr>
                <w:rFonts w:ascii="Arial" w:hAnsi="Arial" w:cs="Arial"/>
                <w:noProof/>
                <w:lang w:val="en-GB"/>
              </w:rPr>
              <w:t>s</w:t>
            </w:r>
          </w:p>
          <w:p w14:paraId="2820B5D9" w14:textId="2D463998" w:rsidR="00A74D7F" w:rsidRPr="00A44AA0" w:rsidRDefault="00A61BD9" w:rsidP="00A61BD9">
            <w:pPr>
              <w:spacing w:after="0"/>
              <w:jc w:val="center"/>
              <w:rPr>
                <w:rFonts w:ascii="Arial" w:hAnsi="Arial" w:cs="Arial"/>
                <w:b/>
                <w:i/>
                <w:lang w:val="en-GB"/>
              </w:rPr>
            </w:pPr>
            <w:r w:rsidRPr="00A44AA0">
              <w:rPr>
                <w:rFonts w:ascii="Arial" w:hAnsi="Arial" w:cs="Arial"/>
                <w:noProof/>
                <w:lang w:val="en-GB"/>
              </w:rPr>
              <w:t>whi</w:t>
            </w:r>
            <w:r w:rsidR="00FD57C8" w:rsidRPr="00A44AA0">
              <w:rPr>
                <w:rFonts w:ascii="Arial" w:hAnsi="Arial" w:cs="Arial"/>
                <w:noProof/>
                <w:lang w:val="en-GB"/>
              </w:rPr>
              <w:t>ch may be harmful to viewers</w:t>
            </w:r>
            <w:r w:rsidRPr="00A44AA0">
              <w:rPr>
                <w:rFonts w:ascii="Arial" w:hAnsi="Arial" w:cs="Arial"/>
                <w:noProof/>
                <w:lang w:val="en-GB"/>
              </w:rPr>
              <w:t xml:space="preserve"> suffer</w:t>
            </w:r>
            <w:r w:rsidR="00FD57C8" w:rsidRPr="00A44AA0">
              <w:rPr>
                <w:rFonts w:ascii="Arial" w:hAnsi="Arial" w:cs="Arial"/>
                <w:noProof/>
                <w:lang w:val="en-GB"/>
              </w:rPr>
              <w:t>ing</w:t>
            </w:r>
            <w:r w:rsidRPr="00A44AA0">
              <w:rPr>
                <w:rFonts w:ascii="Arial" w:hAnsi="Arial" w:cs="Arial"/>
                <w:noProof/>
                <w:lang w:val="en-GB"/>
              </w:rPr>
              <w:t xml:space="preserve"> from photosensitive epilepsy</w:t>
            </w:r>
          </w:p>
        </w:tc>
      </w:tr>
    </w:tbl>
    <w:p w14:paraId="4C4B423E" w14:textId="77777777" w:rsidR="004D1BDA" w:rsidRPr="00A44AA0" w:rsidRDefault="004D1BDA" w:rsidP="004D1BDA">
      <w:pPr>
        <w:ind w:left="3600"/>
        <w:jc w:val="both"/>
        <w:rPr>
          <w:rFonts w:ascii="Arial" w:hAnsi="Arial" w:cs="Arial"/>
          <w:b/>
          <w:sz w:val="8"/>
          <w:szCs w:val="8"/>
          <w:lang w:val="en-GB"/>
        </w:rPr>
      </w:pPr>
    </w:p>
    <w:p w14:paraId="3EF0505F" w14:textId="33821F2D" w:rsidR="007228B1" w:rsidRPr="00A44AA0" w:rsidRDefault="00363405" w:rsidP="007228B1">
      <w:pPr>
        <w:autoSpaceDE w:val="0"/>
        <w:autoSpaceDN w:val="0"/>
        <w:adjustRightInd w:val="0"/>
        <w:spacing w:after="0"/>
        <w:jc w:val="center"/>
        <w:rPr>
          <w:rFonts w:ascii="Arial" w:hAnsi="Arial" w:cs="Arial"/>
          <w:color w:val="000000"/>
          <w:lang w:val="en-GB"/>
        </w:rPr>
      </w:pPr>
      <w:r w:rsidRPr="00A44AA0">
        <w:rPr>
          <w:rFonts w:ascii="Arial" w:hAnsi="Arial" w:cs="Arial"/>
          <w:color w:val="000000"/>
          <w:lang w:val="en-GB"/>
        </w:rPr>
        <w:t>Article</w:t>
      </w:r>
      <w:r w:rsidR="007228B1" w:rsidRPr="00A44AA0">
        <w:rPr>
          <w:rFonts w:ascii="Arial" w:hAnsi="Arial" w:cs="Arial"/>
          <w:color w:val="000000"/>
          <w:lang w:val="en-GB"/>
        </w:rPr>
        <w:t xml:space="preserve"> 22</w:t>
      </w:r>
    </w:p>
    <w:p w14:paraId="24482C46" w14:textId="1FE9F1F5" w:rsidR="007228B1" w:rsidRPr="00A44AA0" w:rsidRDefault="00FD57C8" w:rsidP="007228B1">
      <w:pPr>
        <w:autoSpaceDE w:val="0"/>
        <w:autoSpaceDN w:val="0"/>
        <w:adjustRightInd w:val="0"/>
        <w:spacing w:after="0"/>
        <w:jc w:val="center"/>
        <w:rPr>
          <w:rFonts w:ascii="Arial" w:hAnsi="Arial" w:cs="Arial"/>
          <w:b/>
          <w:color w:val="000000"/>
          <w:lang w:val="en-GB"/>
        </w:rPr>
      </w:pPr>
      <w:r w:rsidRPr="00A44AA0">
        <w:rPr>
          <w:rFonts w:ascii="Arial" w:hAnsi="Arial" w:cs="Arial"/>
          <w:b/>
          <w:color w:val="000000"/>
          <w:lang w:val="en-GB"/>
        </w:rPr>
        <w:t>Programme announcements</w:t>
      </w:r>
    </w:p>
    <w:p w14:paraId="7FD73226" w14:textId="77777777" w:rsidR="007228B1" w:rsidRPr="00A44AA0" w:rsidRDefault="007228B1" w:rsidP="00EF402F">
      <w:pPr>
        <w:autoSpaceDE w:val="0"/>
        <w:autoSpaceDN w:val="0"/>
        <w:adjustRightInd w:val="0"/>
        <w:spacing w:after="0"/>
        <w:jc w:val="both"/>
        <w:rPr>
          <w:rFonts w:ascii="Arial" w:hAnsi="Arial" w:cs="Arial"/>
          <w:color w:val="000000"/>
          <w:sz w:val="16"/>
          <w:szCs w:val="16"/>
          <w:lang w:val="en-GB"/>
        </w:rPr>
      </w:pPr>
    </w:p>
    <w:p w14:paraId="523F167A" w14:textId="7AD1832D" w:rsidR="00EF402F" w:rsidRPr="00A44AA0" w:rsidRDefault="00EF402F" w:rsidP="00EF402F">
      <w:pPr>
        <w:autoSpaceDE w:val="0"/>
        <w:autoSpaceDN w:val="0"/>
        <w:adjustRightInd w:val="0"/>
        <w:spacing w:after="0"/>
        <w:ind w:firstLine="720"/>
        <w:jc w:val="both"/>
        <w:rPr>
          <w:rFonts w:ascii="Arial" w:hAnsi="Arial" w:cs="Arial"/>
          <w:color w:val="000000"/>
          <w:lang w:val="en-GB"/>
        </w:rPr>
      </w:pPr>
      <w:r w:rsidRPr="00A44AA0">
        <w:rPr>
          <w:rFonts w:ascii="Arial" w:hAnsi="Arial" w:cs="Arial"/>
          <w:color w:val="000000"/>
          <w:lang w:val="en-GB"/>
        </w:rPr>
        <w:t>Announcements (promos) for broadcasters' programmes must not contain descriptions, scenes and/or sights that may be harmful to minors.</w:t>
      </w:r>
    </w:p>
    <w:p w14:paraId="594E22DB" w14:textId="0B1171EF" w:rsidR="00EF402F" w:rsidRPr="00A44AA0" w:rsidRDefault="00EF402F" w:rsidP="00EF402F">
      <w:pPr>
        <w:autoSpaceDE w:val="0"/>
        <w:autoSpaceDN w:val="0"/>
        <w:adjustRightInd w:val="0"/>
        <w:spacing w:after="0"/>
        <w:ind w:firstLine="720"/>
        <w:jc w:val="both"/>
        <w:rPr>
          <w:rFonts w:ascii="Arial" w:hAnsi="Arial" w:cs="Arial"/>
          <w:color w:val="000000"/>
          <w:lang w:val="en-GB"/>
        </w:rPr>
      </w:pPr>
      <w:r w:rsidRPr="00A44AA0">
        <w:rPr>
          <w:rFonts w:ascii="Arial" w:hAnsi="Arial" w:cs="Arial"/>
          <w:color w:val="000000"/>
          <w:lang w:val="en-GB"/>
        </w:rPr>
        <w:t>The announcements under Paragraph 1 of this Article must be labelled</w:t>
      </w:r>
      <w:r w:rsidR="00FD17C4" w:rsidRPr="00A44AA0">
        <w:rPr>
          <w:rFonts w:ascii="Arial" w:hAnsi="Arial" w:cs="Arial"/>
          <w:color w:val="000000"/>
          <w:lang w:val="en-GB"/>
        </w:rPr>
        <w:t xml:space="preserve"> by</w:t>
      </w:r>
      <w:r w:rsidRPr="00A44AA0">
        <w:rPr>
          <w:rFonts w:ascii="Arial" w:hAnsi="Arial" w:cs="Arial"/>
          <w:color w:val="000000"/>
          <w:lang w:val="en-GB"/>
        </w:rPr>
        <w:t xml:space="preserve"> the visual sign that signals the category of the programme being promoted.</w:t>
      </w:r>
    </w:p>
    <w:p w14:paraId="330F13CE" w14:textId="4925AD82" w:rsidR="007228B1" w:rsidRPr="00A44AA0" w:rsidRDefault="00EF402F" w:rsidP="00EF402F">
      <w:pPr>
        <w:autoSpaceDE w:val="0"/>
        <w:autoSpaceDN w:val="0"/>
        <w:adjustRightInd w:val="0"/>
        <w:spacing w:after="0"/>
        <w:ind w:firstLine="720"/>
        <w:jc w:val="both"/>
        <w:rPr>
          <w:rFonts w:ascii="Arial" w:hAnsi="Arial" w:cs="Arial"/>
          <w:color w:val="000000"/>
          <w:lang w:val="en-GB"/>
        </w:rPr>
      </w:pPr>
      <w:r w:rsidRPr="00A44AA0">
        <w:rPr>
          <w:rFonts w:ascii="Arial" w:hAnsi="Arial" w:cs="Arial"/>
          <w:color w:val="000000"/>
          <w:lang w:val="en-GB"/>
        </w:rPr>
        <w:t>Promos for the Category Five programmes must not be broadcast before 22:00</w:t>
      </w:r>
      <w:r w:rsidR="00FD17C4" w:rsidRPr="00A44AA0">
        <w:rPr>
          <w:rFonts w:ascii="Arial" w:hAnsi="Arial" w:cs="Arial"/>
          <w:color w:val="000000"/>
          <w:lang w:val="en-GB"/>
        </w:rPr>
        <w:t xml:space="preserve"> hrs</w:t>
      </w:r>
      <w:r w:rsidRPr="00A44AA0">
        <w:rPr>
          <w:rFonts w:ascii="Arial" w:hAnsi="Arial" w:cs="Arial"/>
          <w:color w:val="000000"/>
          <w:lang w:val="en-GB"/>
        </w:rPr>
        <w:t>.</w:t>
      </w:r>
    </w:p>
    <w:p w14:paraId="6874B312" w14:textId="536284F9" w:rsidR="00EF402F" w:rsidRPr="00A44AA0" w:rsidRDefault="00EF402F" w:rsidP="00EF402F">
      <w:pPr>
        <w:autoSpaceDE w:val="0"/>
        <w:autoSpaceDN w:val="0"/>
        <w:adjustRightInd w:val="0"/>
        <w:spacing w:after="0"/>
        <w:jc w:val="both"/>
        <w:rPr>
          <w:rFonts w:ascii="Arial" w:hAnsi="Arial" w:cs="Arial"/>
          <w:color w:val="000000"/>
          <w:lang w:val="en-GB"/>
        </w:rPr>
      </w:pPr>
    </w:p>
    <w:p w14:paraId="05942F3C" w14:textId="77777777" w:rsidR="00EF402F" w:rsidRPr="00A44AA0" w:rsidRDefault="00EF402F" w:rsidP="00EF402F">
      <w:pPr>
        <w:autoSpaceDE w:val="0"/>
        <w:autoSpaceDN w:val="0"/>
        <w:adjustRightInd w:val="0"/>
        <w:spacing w:after="0"/>
        <w:jc w:val="both"/>
        <w:rPr>
          <w:rFonts w:ascii="Arial" w:hAnsi="Arial" w:cs="Arial"/>
          <w:b/>
          <w:lang w:val="en-GB"/>
        </w:rPr>
      </w:pPr>
    </w:p>
    <w:p w14:paraId="665C946C" w14:textId="6494A4DE" w:rsidR="007228B1" w:rsidRPr="00A44AA0" w:rsidRDefault="007228B1" w:rsidP="007228B1">
      <w:pPr>
        <w:autoSpaceDE w:val="0"/>
        <w:autoSpaceDN w:val="0"/>
        <w:adjustRightInd w:val="0"/>
        <w:spacing w:after="0"/>
        <w:jc w:val="center"/>
        <w:rPr>
          <w:rFonts w:ascii="Arial" w:hAnsi="Arial" w:cs="Arial"/>
          <w:b/>
          <w:lang w:val="en-GB"/>
        </w:rPr>
      </w:pPr>
      <w:r w:rsidRPr="00A44AA0">
        <w:rPr>
          <w:rFonts w:ascii="Arial" w:hAnsi="Arial" w:cs="Arial"/>
          <w:b/>
          <w:lang w:val="en-GB"/>
        </w:rPr>
        <w:t xml:space="preserve">V. </w:t>
      </w:r>
      <w:r w:rsidR="00EF402F" w:rsidRPr="00A44AA0">
        <w:rPr>
          <w:rFonts w:ascii="Arial" w:hAnsi="Arial" w:cs="Arial"/>
          <w:b/>
          <w:lang w:val="en-GB"/>
        </w:rPr>
        <w:t>CONTENT IN THE NEWS AND INFORMATIVE PROGRAMMES</w:t>
      </w:r>
    </w:p>
    <w:p w14:paraId="08B6DB17" w14:textId="77777777" w:rsidR="007228B1" w:rsidRPr="00A44AA0" w:rsidRDefault="007228B1" w:rsidP="007228B1">
      <w:pPr>
        <w:autoSpaceDE w:val="0"/>
        <w:autoSpaceDN w:val="0"/>
        <w:adjustRightInd w:val="0"/>
        <w:spacing w:after="0"/>
        <w:jc w:val="center"/>
        <w:rPr>
          <w:rFonts w:ascii="Arial" w:hAnsi="Arial" w:cs="Arial"/>
          <w:color w:val="000000"/>
          <w:sz w:val="14"/>
          <w:szCs w:val="14"/>
          <w:lang w:val="en-GB"/>
        </w:rPr>
      </w:pPr>
    </w:p>
    <w:p w14:paraId="69FFAB63" w14:textId="77777777" w:rsidR="007228B1" w:rsidRPr="00A44AA0" w:rsidRDefault="007228B1" w:rsidP="007228B1">
      <w:pPr>
        <w:autoSpaceDE w:val="0"/>
        <w:autoSpaceDN w:val="0"/>
        <w:adjustRightInd w:val="0"/>
        <w:spacing w:after="0"/>
        <w:jc w:val="center"/>
        <w:rPr>
          <w:rFonts w:ascii="Arial" w:hAnsi="Arial" w:cs="Arial"/>
          <w:color w:val="000000"/>
          <w:sz w:val="2"/>
          <w:szCs w:val="2"/>
          <w:lang w:val="en-GB"/>
        </w:rPr>
      </w:pPr>
    </w:p>
    <w:p w14:paraId="105EF159" w14:textId="0E0E7AC0" w:rsidR="007228B1" w:rsidRPr="00A44AA0" w:rsidRDefault="00363405" w:rsidP="007228B1">
      <w:pPr>
        <w:autoSpaceDE w:val="0"/>
        <w:autoSpaceDN w:val="0"/>
        <w:adjustRightInd w:val="0"/>
        <w:spacing w:after="0"/>
        <w:jc w:val="center"/>
        <w:rPr>
          <w:rFonts w:ascii="Arial" w:hAnsi="Arial" w:cs="Arial"/>
          <w:color w:val="000000"/>
          <w:lang w:val="en-GB"/>
        </w:rPr>
      </w:pPr>
      <w:r w:rsidRPr="00A44AA0">
        <w:rPr>
          <w:rFonts w:ascii="Arial" w:hAnsi="Arial" w:cs="Arial"/>
          <w:color w:val="000000"/>
          <w:lang w:val="en-GB"/>
        </w:rPr>
        <w:t>Article</w:t>
      </w:r>
      <w:r w:rsidR="007228B1" w:rsidRPr="00A44AA0">
        <w:rPr>
          <w:rFonts w:ascii="Arial" w:hAnsi="Arial" w:cs="Arial"/>
          <w:color w:val="000000"/>
          <w:lang w:val="en-GB"/>
        </w:rPr>
        <w:t xml:space="preserve"> 23</w:t>
      </w:r>
    </w:p>
    <w:p w14:paraId="3B41E25E" w14:textId="77777777" w:rsidR="00EF402F" w:rsidRPr="00A44AA0" w:rsidRDefault="00EF402F" w:rsidP="00EF402F">
      <w:pPr>
        <w:autoSpaceDE w:val="0"/>
        <w:autoSpaceDN w:val="0"/>
        <w:adjustRightInd w:val="0"/>
        <w:spacing w:after="0"/>
        <w:jc w:val="both"/>
        <w:rPr>
          <w:rFonts w:ascii="Arial" w:hAnsi="Arial" w:cs="Arial"/>
          <w:b/>
          <w:color w:val="000000"/>
          <w:lang w:val="en-GB"/>
        </w:rPr>
      </w:pPr>
    </w:p>
    <w:p w14:paraId="1571B237" w14:textId="016631DE" w:rsidR="007228B1" w:rsidRPr="00A44AA0" w:rsidRDefault="00EF402F" w:rsidP="00EF402F">
      <w:pPr>
        <w:autoSpaceDE w:val="0"/>
        <w:autoSpaceDN w:val="0"/>
        <w:adjustRightInd w:val="0"/>
        <w:spacing w:after="0"/>
        <w:jc w:val="center"/>
        <w:rPr>
          <w:rFonts w:ascii="Arial" w:hAnsi="Arial" w:cs="Arial"/>
          <w:b/>
          <w:color w:val="000000"/>
          <w:lang w:val="en-GB"/>
        </w:rPr>
      </w:pPr>
      <w:r w:rsidRPr="00A44AA0">
        <w:rPr>
          <w:rFonts w:ascii="Arial" w:hAnsi="Arial" w:cs="Arial"/>
          <w:b/>
          <w:color w:val="000000"/>
          <w:lang w:val="en-GB"/>
        </w:rPr>
        <w:t xml:space="preserve">Editorial </w:t>
      </w:r>
      <w:r w:rsidR="00801A1B" w:rsidRPr="00A44AA0">
        <w:rPr>
          <w:rFonts w:ascii="Arial" w:hAnsi="Arial" w:cs="Arial"/>
          <w:b/>
          <w:color w:val="000000"/>
          <w:lang w:val="en-GB"/>
        </w:rPr>
        <w:t xml:space="preserve">evaluation </w:t>
      </w:r>
      <w:r w:rsidRPr="00A44AA0">
        <w:rPr>
          <w:rFonts w:ascii="Arial" w:hAnsi="Arial" w:cs="Arial"/>
          <w:b/>
          <w:color w:val="000000"/>
          <w:lang w:val="en-GB"/>
        </w:rPr>
        <w:t>of the</w:t>
      </w:r>
      <w:r w:rsidR="00732E4E" w:rsidRPr="00A44AA0">
        <w:rPr>
          <w:rFonts w:ascii="Arial" w:hAnsi="Arial" w:cs="Arial"/>
          <w:b/>
          <w:color w:val="000000"/>
          <w:lang w:val="en-GB"/>
        </w:rPr>
        <w:t xml:space="preserve"> necessity of the </w:t>
      </w:r>
      <w:r w:rsidR="00801A1B" w:rsidRPr="00A44AA0">
        <w:rPr>
          <w:rFonts w:ascii="Arial" w:hAnsi="Arial" w:cs="Arial"/>
          <w:b/>
          <w:color w:val="000000"/>
          <w:lang w:val="en-GB"/>
        </w:rPr>
        <w:t>details</w:t>
      </w:r>
    </w:p>
    <w:p w14:paraId="15A6A92E" w14:textId="77777777" w:rsidR="00801A1B" w:rsidRPr="00A44AA0" w:rsidRDefault="00801A1B" w:rsidP="00EF402F">
      <w:pPr>
        <w:autoSpaceDE w:val="0"/>
        <w:autoSpaceDN w:val="0"/>
        <w:adjustRightInd w:val="0"/>
        <w:spacing w:after="0"/>
        <w:jc w:val="center"/>
        <w:rPr>
          <w:rFonts w:ascii="Arial" w:hAnsi="Arial" w:cs="Arial"/>
          <w:lang w:val="en-GB"/>
        </w:rPr>
      </w:pPr>
    </w:p>
    <w:p w14:paraId="0517B83F" w14:textId="4F97E4FE" w:rsidR="0083440A" w:rsidRPr="00A44AA0" w:rsidRDefault="0083440A" w:rsidP="0083440A">
      <w:pPr>
        <w:autoSpaceDE w:val="0"/>
        <w:autoSpaceDN w:val="0"/>
        <w:adjustRightInd w:val="0"/>
        <w:spacing w:after="0"/>
        <w:ind w:firstLine="720"/>
        <w:jc w:val="both"/>
        <w:rPr>
          <w:rFonts w:ascii="Arial" w:hAnsi="Arial" w:cs="Arial"/>
          <w:color w:val="000000"/>
          <w:lang w:val="en-GB"/>
        </w:rPr>
      </w:pPr>
      <w:r w:rsidRPr="00A44AA0">
        <w:rPr>
          <w:rFonts w:ascii="Arial" w:hAnsi="Arial" w:cs="Arial"/>
          <w:color w:val="000000"/>
          <w:lang w:val="en-GB"/>
        </w:rPr>
        <w:t xml:space="preserve">When </w:t>
      </w:r>
      <w:r w:rsidR="00732E4E" w:rsidRPr="00A44AA0">
        <w:rPr>
          <w:rFonts w:ascii="Arial" w:hAnsi="Arial" w:cs="Arial"/>
          <w:color w:val="000000"/>
          <w:lang w:val="en-GB"/>
        </w:rPr>
        <w:t xml:space="preserve">the </w:t>
      </w:r>
      <w:r w:rsidRPr="00A44AA0">
        <w:rPr>
          <w:rFonts w:ascii="Arial" w:hAnsi="Arial" w:cs="Arial"/>
          <w:color w:val="000000"/>
          <w:lang w:val="en-GB"/>
        </w:rPr>
        <w:t>news and informati</w:t>
      </w:r>
      <w:r w:rsidR="00732E4E" w:rsidRPr="00A44AA0">
        <w:rPr>
          <w:rFonts w:ascii="Arial" w:hAnsi="Arial" w:cs="Arial"/>
          <w:color w:val="000000"/>
          <w:lang w:val="en-GB"/>
        </w:rPr>
        <w:t>ve</w:t>
      </w:r>
      <w:r w:rsidRPr="00A44AA0">
        <w:rPr>
          <w:rFonts w:ascii="Arial" w:hAnsi="Arial" w:cs="Arial"/>
          <w:color w:val="000000"/>
          <w:lang w:val="en-GB"/>
        </w:rPr>
        <w:t xml:space="preserve"> program</w:t>
      </w:r>
      <w:r w:rsidR="00732E4E" w:rsidRPr="00A44AA0">
        <w:rPr>
          <w:rFonts w:ascii="Arial" w:hAnsi="Arial" w:cs="Arial"/>
          <w:color w:val="000000"/>
          <w:lang w:val="en-GB"/>
        </w:rPr>
        <w:t>me</w:t>
      </w:r>
      <w:r w:rsidRPr="00A44AA0">
        <w:rPr>
          <w:rFonts w:ascii="Arial" w:hAnsi="Arial" w:cs="Arial"/>
          <w:color w:val="000000"/>
          <w:lang w:val="en-GB"/>
        </w:rPr>
        <w:t>s include de</w:t>
      </w:r>
      <w:r w:rsidR="00732E4E" w:rsidRPr="00A44AA0">
        <w:rPr>
          <w:rFonts w:ascii="Arial" w:hAnsi="Arial" w:cs="Arial"/>
          <w:color w:val="000000"/>
          <w:lang w:val="en-GB"/>
        </w:rPr>
        <w:t>scriptions, scenes and/or sights</w:t>
      </w:r>
      <w:r w:rsidRPr="00A44AA0">
        <w:rPr>
          <w:rFonts w:ascii="Arial" w:hAnsi="Arial" w:cs="Arial"/>
          <w:color w:val="000000"/>
          <w:lang w:val="en-GB"/>
        </w:rPr>
        <w:t xml:space="preserve"> that may have a harmful effect on minors, the justifi</w:t>
      </w:r>
      <w:r w:rsidR="00732E4E" w:rsidRPr="00A44AA0">
        <w:rPr>
          <w:rFonts w:ascii="Arial" w:hAnsi="Arial" w:cs="Arial"/>
          <w:color w:val="000000"/>
          <w:lang w:val="en-GB"/>
        </w:rPr>
        <w:t xml:space="preserve">ability of their airing </w:t>
      </w:r>
      <w:r w:rsidRPr="00A44AA0">
        <w:rPr>
          <w:rFonts w:ascii="Arial" w:hAnsi="Arial" w:cs="Arial"/>
          <w:color w:val="000000"/>
          <w:lang w:val="en-GB"/>
        </w:rPr>
        <w:t xml:space="preserve">must be based on a responsible editorial </w:t>
      </w:r>
      <w:r w:rsidR="00735496" w:rsidRPr="00A44AA0">
        <w:rPr>
          <w:rFonts w:ascii="Arial" w:hAnsi="Arial" w:cs="Arial"/>
          <w:color w:val="000000"/>
          <w:lang w:val="en-GB"/>
        </w:rPr>
        <w:t xml:space="preserve">evaluation </w:t>
      </w:r>
      <w:r w:rsidRPr="00A44AA0">
        <w:rPr>
          <w:rFonts w:ascii="Arial" w:hAnsi="Arial" w:cs="Arial"/>
          <w:color w:val="000000"/>
          <w:lang w:val="en-GB"/>
        </w:rPr>
        <w:t xml:space="preserve">of the necessity of the details </w:t>
      </w:r>
      <w:r w:rsidR="00735496" w:rsidRPr="00A44AA0">
        <w:rPr>
          <w:rFonts w:ascii="Arial" w:hAnsi="Arial" w:cs="Arial"/>
          <w:color w:val="000000"/>
          <w:lang w:val="en-GB"/>
        </w:rPr>
        <w:t xml:space="preserve">presented </w:t>
      </w:r>
      <w:r w:rsidRPr="00A44AA0">
        <w:rPr>
          <w:rFonts w:ascii="Arial" w:hAnsi="Arial" w:cs="Arial"/>
          <w:color w:val="000000"/>
          <w:lang w:val="en-GB"/>
        </w:rPr>
        <w:t>in such material.</w:t>
      </w:r>
    </w:p>
    <w:p w14:paraId="30A44BB6" w14:textId="77777777" w:rsidR="00732E4E" w:rsidRPr="00A44AA0" w:rsidRDefault="00732E4E" w:rsidP="0083440A">
      <w:pPr>
        <w:autoSpaceDE w:val="0"/>
        <w:autoSpaceDN w:val="0"/>
        <w:adjustRightInd w:val="0"/>
        <w:spacing w:after="0"/>
        <w:ind w:firstLine="720"/>
        <w:jc w:val="both"/>
        <w:rPr>
          <w:rFonts w:ascii="Arial" w:hAnsi="Arial" w:cs="Arial"/>
          <w:color w:val="000000"/>
          <w:lang w:val="en-GB"/>
        </w:rPr>
      </w:pPr>
    </w:p>
    <w:p w14:paraId="55C3DDAD" w14:textId="0ABB0A60" w:rsidR="00732E4E" w:rsidRPr="00A44AA0" w:rsidRDefault="00735496" w:rsidP="0083440A">
      <w:pPr>
        <w:autoSpaceDE w:val="0"/>
        <w:autoSpaceDN w:val="0"/>
        <w:adjustRightInd w:val="0"/>
        <w:spacing w:after="0"/>
        <w:ind w:firstLine="720"/>
        <w:jc w:val="both"/>
        <w:rPr>
          <w:rFonts w:ascii="Arial" w:hAnsi="Arial" w:cs="Arial"/>
          <w:color w:val="000000"/>
          <w:lang w:val="en-GB"/>
        </w:rPr>
      </w:pPr>
      <w:r w:rsidRPr="00A44AA0">
        <w:rPr>
          <w:rFonts w:ascii="Arial" w:hAnsi="Arial" w:cs="Arial"/>
          <w:color w:val="000000"/>
          <w:lang w:val="en-GB"/>
        </w:rPr>
        <w:t xml:space="preserve">Broadcasting of items by the </w:t>
      </w:r>
      <w:r w:rsidR="0083440A" w:rsidRPr="00A44AA0">
        <w:rPr>
          <w:rFonts w:ascii="Arial" w:hAnsi="Arial" w:cs="Arial"/>
          <w:color w:val="000000"/>
          <w:lang w:val="en-GB"/>
        </w:rPr>
        <w:t>television program</w:t>
      </w:r>
      <w:r w:rsidRPr="00A44AA0">
        <w:rPr>
          <w:rFonts w:ascii="Arial" w:hAnsi="Arial" w:cs="Arial"/>
          <w:color w:val="000000"/>
          <w:lang w:val="en-GB"/>
        </w:rPr>
        <w:t>ming</w:t>
      </w:r>
      <w:r w:rsidR="0083440A" w:rsidRPr="00A44AA0">
        <w:rPr>
          <w:rFonts w:ascii="Arial" w:hAnsi="Arial" w:cs="Arial"/>
          <w:color w:val="000000"/>
          <w:lang w:val="en-GB"/>
        </w:rPr>
        <w:t xml:space="preserve"> services that convey descriptions, scenes and/or s</w:t>
      </w:r>
      <w:r w:rsidRPr="00A44AA0">
        <w:rPr>
          <w:rFonts w:ascii="Arial" w:hAnsi="Arial" w:cs="Arial"/>
          <w:color w:val="000000"/>
          <w:lang w:val="en-GB"/>
        </w:rPr>
        <w:t>ights</w:t>
      </w:r>
      <w:r w:rsidR="0083440A" w:rsidRPr="00A44AA0">
        <w:rPr>
          <w:rFonts w:ascii="Arial" w:hAnsi="Arial" w:cs="Arial"/>
          <w:color w:val="000000"/>
          <w:lang w:val="en-GB"/>
        </w:rPr>
        <w:t xml:space="preserve"> of violence, audiovisual material</w:t>
      </w:r>
      <w:r w:rsidRPr="00A44AA0">
        <w:rPr>
          <w:rFonts w:ascii="Arial" w:hAnsi="Arial" w:cs="Arial"/>
          <w:color w:val="000000"/>
          <w:lang w:val="en-GB"/>
        </w:rPr>
        <w:t>s</w:t>
      </w:r>
      <w:r w:rsidR="0083440A" w:rsidRPr="00A44AA0">
        <w:rPr>
          <w:rFonts w:ascii="Arial" w:hAnsi="Arial" w:cs="Arial"/>
          <w:color w:val="000000"/>
          <w:lang w:val="en-GB"/>
        </w:rPr>
        <w:t xml:space="preserve"> that may offend or degrade human dignity,</w:t>
      </w:r>
      <w:r w:rsidRPr="00A44AA0">
        <w:rPr>
          <w:rFonts w:ascii="Arial" w:hAnsi="Arial" w:cs="Arial"/>
          <w:color w:val="000000"/>
          <w:lang w:val="en-GB"/>
        </w:rPr>
        <w:t xml:space="preserve"> and</w:t>
      </w:r>
      <w:r w:rsidR="0083440A" w:rsidRPr="00A44AA0">
        <w:rPr>
          <w:rFonts w:ascii="Arial" w:hAnsi="Arial" w:cs="Arial"/>
          <w:color w:val="000000"/>
          <w:lang w:val="en-GB"/>
        </w:rPr>
        <w:t xml:space="preserve"> other </w:t>
      </w:r>
      <w:r w:rsidRPr="00A44AA0">
        <w:rPr>
          <w:rFonts w:ascii="Arial" w:hAnsi="Arial" w:cs="Arial"/>
          <w:color w:val="000000"/>
          <w:lang w:val="en-GB"/>
        </w:rPr>
        <w:t>items the content of which may</w:t>
      </w:r>
      <w:r w:rsidR="0083440A" w:rsidRPr="00A44AA0">
        <w:rPr>
          <w:rFonts w:ascii="Arial" w:hAnsi="Arial" w:cs="Arial"/>
          <w:color w:val="000000"/>
          <w:lang w:val="en-GB"/>
        </w:rPr>
        <w:t xml:space="preserve"> seriously </w:t>
      </w:r>
      <w:r w:rsidRPr="00A44AA0">
        <w:rPr>
          <w:rFonts w:ascii="Arial" w:hAnsi="Arial" w:cs="Arial"/>
          <w:color w:val="000000"/>
          <w:lang w:val="en-GB"/>
        </w:rPr>
        <w:t>jeopardize</w:t>
      </w:r>
      <w:r w:rsidR="0083440A" w:rsidRPr="00A44AA0">
        <w:rPr>
          <w:rFonts w:ascii="Arial" w:hAnsi="Arial" w:cs="Arial"/>
          <w:color w:val="000000"/>
          <w:lang w:val="en-GB"/>
        </w:rPr>
        <w:t xml:space="preserve"> the physical, mental and/or moral development of minors, must be </w:t>
      </w:r>
      <w:r w:rsidRPr="00A44AA0">
        <w:rPr>
          <w:rFonts w:ascii="Arial" w:hAnsi="Arial" w:cs="Arial"/>
          <w:color w:val="000000"/>
          <w:lang w:val="en-GB"/>
        </w:rPr>
        <w:t xml:space="preserve">done </w:t>
      </w:r>
      <w:r w:rsidR="0083440A" w:rsidRPr="00A44AA0">
        <w:rPr>
          <w:rFonts w:ascii="Arial" w:hAnsi="Arial" w:cs="Arial"/>
          <w:color w:val="000000"/>
          <w:lang w:val="en-GB"/>
        </w:rPr>
        <w:t xml:space="preserve">during </w:t>
      </w:r>
      <w:r w:rsidRPr="00A44AA0">
        <w:rPr>
          <w:rFonts w:ascii="Arial" w:hAnsi="Arial" w:cs="Arial"/>
          <w:color w:val="000000"/>
          <w:lang w:val="en-GB"/>
        </w:rPr>
        <w:t xml:space="preserve">airtimes within the </w:t>
      </w:r>
      <w:r w:rsidR="0083440A" w:rsidRPr="00A44AA0">
        <w:rPr>
          <w:rFonts w:ascii="Arial" w:hAnsi="Arial" w:cs="Arial"/>
          <w:color w:val="000000"/>
          <w:lang w:val="en-GB"/>
        </w:rPr>
        <w:t>program</w:t>
      </w:r>
      <w:r w:rsidRPr="00A44AA0">
        <w:rPr>
          <w:rFonts w:ascii="Arial" w:hAnsi="Arial" w:cs="Arial"/>
          <w:color w:val="000000"/>
          <w:lang w:val="en-GB"/>
        </w:rPr>
        <w:t>me</w:t>
      </w:r>
      <w:r w:rsidR="0083440A" w:rsidRPr="00A44AA0">
        <w:rPr>
          <w:rFonts w:ascii="Arial" w:hAnsi="Arial" w:cs="Arial"/>
          <w:color w:val="000000"/>
          <w:lang w:val="en-GB"/>
        </w:rPr>
        <w:t xml:space="preserve"> schedule when </w:t>
      </w:r>
      <w:r w:rsidR="00B9209E" w:rsidRPr="00A44AA0">
        <w:rPr>
          <w:rFonts w:ascii="Arial" w:hAnsi="Arial" w:cs="Arial"/>
          <w:color w:val="000000"/>
          <w:lang w:val="en-GB"/>
        </w:rPr>
        <w:t xml:space="preserve">it is </w:t>
      </w:r>
      <w:r w:rsidR="0083440A" w:rsidRPr="00A44AA0">
        <w:rPr>
          <w:rFonts w:ascii="Arial" w:hAnsi="Arial" w:cs="Arial"/>
          <w:color w:val="000000"/>
          <w:lang w:val="en-GB"/>
        </w:rPr>
        <w:t xml:space="preserve">expected </w:t>
      </w:r>
      <w:r w:rsidR="00B9209E" w:rsidRPr="00A44AA0">
        <w:rPr>
          <w:rFonts w:ascii="Arial" w:hAnsi="Arial" w:cs="Arial"/>
          <w:color w:val="000000"/>
          <w:lang w:val="en-GB"/>
        </w:rPr>
        <w:t xml:space="preserve">that minors are not watching </w:t>
      </w:r>
      <w:r w:rsidR="0083440A" w:rsidRPr="00A44AA0">
        <w:rPr>
          <w:rFonts w:ascii="Arial" w:hAnsi="Arial" w:cs="Arial"/>
          <w:color w:val="000000"/>
          <w:lang w:val="en-GB"/>
        </w:rPr>
        <w:t>the program</w:t>
      </w:r>
      <w:r w:rsidR="00B9209E" w:rsidRPr="00A44AA0">
        <w:rPr>
          <w:rFonts w:ascii="Arial" w:hAnsi="Arial" w:cs="Arial"/>
          <w:color w:val="000000"/>
          <w:lang w:val="en-GB"/>
        </w:rPr>
        <w:t>me</w:t>
      </w:r>
      <w:r w:rsidR="0083440A" w:rsidRPr="00A44AA0">
        <w:rPr>
          <w:rFonts w:ascii="Arial" w:hAnsi="Arial" w:cs="Arial"/>
          <w:color w:val="000000"/>
          <w:lang w:val="en-GB"/>
        </w:rPr>
        <w:t>.</w:t>
      </w:r>
    </w:p>
    <w:p w14:paraId="161E6C13" w14:textId="77777777" w:rsidR="00732E4E" w:rsidRPr="00A44AA0" w:rsidRDefault="00732E4E" w:rsidP="0083440A">
      <w:pPr>
        <w:autoSpaceDE w:val="0"/>
        <w:autoSpaceDN w:val="0"/>
        <w:adjustRightInd w:val="0"/>
        <w:spacing w:after="0"/>
        <w:ind w:firstLine="720"/>
        <w:jc w:val="both"/>
        <w:rPr>
          <w:rFonts w:ascii="Arial" w:hAnsi="Arial" w:cs="Arial"/>
          <w:color w:val="000000"/>
          <w:lang w:val="en-GB"/>
        </w:rPr>
      </w:pPr>
    </w:p>
    <w:p w14:paraId="04BA6755" w14:textId="23934AA7" w:rsidR="00B9209E" w:rsidRPr="00A44AA0" w:rsidRDefault="00B9209E" w:rsidP="007228B1">
      <w:pPr>
        <w:autoSpaceDE w:val="0"/>
        <w:autoSpaceDN w:val="0"/>
        <w:adjustRightInd w:val="0"/>
        <w:spacing w:after="0"/>
        <w:ind w:firstLine="720"/>
        <w:jc w:val="both"/>
        <w:rPr>
          <w:rFonts w:ascii="Arial" w:hAnsi="Arial" w:cs="Arial"/>
          <w:color w:val="000000"/>
          <w:lang w:val="en-GB"/>
        </w:rPr>
      </w:pPr>
      <w:r w:rsidRPr="00A44AA0">
        <w:rPr>
          <w:rFonts w:ascii="Arial" w:hAnsi="Arial" w:cs="Arial"/>
          <w:color w:val="000000"/>
          <w:lang w:val="en-GB"/>
        </w:rPr>
        <w:lastRenderedPageBreak/>
        <w:t>The journalist</w:t>
      </w:r>
      <w:r w:rsidR="00FD17C4" w:rsidRPr="00A44AA0">
        <w:rPr>
          <w:rFonts w:ascii="Arial" w:hAnsi="Arial" w:cs="Arial"/>
          <w:color w:val="000000"/>
          <w:lang w:val="en-GB"/>
        </w:rPr>
        <w:t>’</w:t>
      </w:r>
      <w:r w:rsidRPr="00A44AA0">
        <w:rPr>
          <w:rFonts w:ascii="Arial" w:hAnsi="Arial" w:cs="Arial"/>
          <w:color w:val="000000"/>
          <w:lang w:val="en-GB"/>
        </w:rPr>
        <w:t xml:space="preserve">s professional responsibility also implies that victims of violence should be treated with maximum respect and, </w:t>
      </w:r>
      <w:r w:rsidR="00FD17C4" w:rsidRPr="00A44AA0">
        <w:rPr>
          <w:rFonts w:ascii="Arial" w:hAnsi="Arial" w:cs="Arial"/>
          <w:color w:val="000000"/>
          <w:lang w:val="en-GB"/>
        </w:rPr>
        <w:t xml:space="preserve">in order </w:t>
      </w:r>
      <w:r w:rsidRPr="00A44AA0">
        <w:rPr>
          <w:rFonts w:ascii="Arial" w:hAnsi="Arial" w:cs="Arial"/>
          <w:color w:val="000000"/>
          <w:lang w:val="en-GB"/>
        </w:rPr>
        <w:t xml:space="preserve">to protect human dignity, their bodies should not be shown in close-ups, except in exceptional cases when this is unavoidable due to the integrity of the informative material. </w:t>
      </w:r>
    </w:p>
    <w:p w14:paraId="4E3B5286" w14:textId="77777777" w:rsidR="00B9209E" w:rsidRPr="00A44AA0" w:rsidRDefault="00B9209E" w:rsidP="007228B1">
      <w:pPr>
        <w:autoSpaceDE w:val="0"/>
        <w:autoSpaceDN w:val="0"/>
        <w:adjustRightInd w:val="0"/>
        <w:spacing w:after="0"/>
        <w:ind w:firstLine="720"/>
        <w:jc w:val="both"/>
        <w:rPr>
          <w:rFonts w:ascii="Arial" w:hAnsi="Arial" w:cs="Arial"/>
          <w:color w:val="000000"/>
          <w:lang w:val="en-GB"/>
        </w:rPr>
      </w:pPr>
    </w:p>
    <w:p w14:paraId="0A80A192" w14:textId="49C0FCC5" w:rsidR="007228B1" w:rsidRPr="00A44AA0" w:rsidRDefault="00B9209E" w:rsidP="007228B1">
      <w:pPr>
        <w:autoSpaceDE w:val="0"/>
        <w:autoSpaceDN w:val="0"/>
        <w:adjustRightInd w:val="0"/>
        <w:spacing w:after="0"/>
        <w:ind w:firstLine="720"/>
        <w:jc w:val="both"/>
        <w:rPr>
          <w:rFonts w:ascii="Arial" w:hAnsi="Arial" w:cs="Arial"/>
          <w:color w:val="000000"/>
          <w:lang w:val="en-GB"/>
        </w:rPr>
      </w:pPr>
      <w:r w:rsidRPr="00A44AA0">
        <w:rPr>
          <w:rFonts w:ascii="Arial" w:hAnsi="Arial" w:cs="Arial"/>
          <w:color w:val="000000"/>
          <w:lang w:val="en-GB"/>
        </w:rPr>
        <w:t>When airing descriptions, scenes and/or sights that are being used as court evidence, media</w:t>
      </w:r>
      <w:r w:rsidR="00436E17" w:rsidRPr="00A44AA0">
        <w:rPr>
          <w:rFonts w:ascii="Arial" w:hAnsi="Arial" w:cs="Arial"/>
          <w:color w:val="000000"/>
          <w:lang w:val="en-GB"/>
        </w:rPr>
        <w:t>’s</w:t>
      </w:r>
      <w:r w:rsidRPr="00A44AA0">
        <w:rPr>
          <w:rFonts w:ascii="Arial" w:hAnsi="Arial" w:cs="Arial"/>
          <w:color w:val="000000"/>
          <w:lang w:val="en-GB"/>
        </w:rPr>
        <w:t xml:space="preserve"> responsibility obliges the programme editor to carefully assess whether it is necessary to include the information capacity of such material into </w:t>
      </w:r>
      <w:r w:rsidRPr="00992D19">
        <w:rPr>
          <w:rFonts w:ascii="Arial" w:hAnsi="Arial" w:cs="Arial"/>
          <w:color w:val="000000"/>
          <w:lang w:val="en-GB"/>
        </w:rPr>
        <w:t>the entirety of</w:t>
      </w:r>
      <w:r w:rsidRPr="00A44AA0">
        <w:rPr>
          <w:rFonts w:ascii="Arial" w:hAnsi="Arial" w:cs="Arial"/>
          <w:color w:val="000000"/>
          <w:lang w:val="en-GB"/>
        </w:rPr>
        <w:t xml:space="preserve"> the programme shown</w:t>
      </w:r>
      <w:r w:rsidR="007228B1" w:rsidRPr="00A44AA0">
        <w:rPr>
          <w:rFonts w:ascii="Arial" w:hAnsi="Arial" w:cs="Arial"/>
          <w:color w:val="000000"/>
          <w:lang w:val="en-GB"/>
        </w:rPr>
        <w:t>.</w:t>
      </w:r>
    </w:p>
    <w:p w14:paraId="03C31BDC" w14:textId="77777777" w:rsidR="007228B1" w:rsidRPr="00A44AA0" w:rsidRDefault="007228B1" w:rsidP="007228B1">
      <w:pPr>
        <w:autoSpaceDE w:val="0"/>
        <w:autoSpaceDN w:val="0"/>
        <w:adjustRightInd w:val="0"/>
        <w:spacing w:after="0"/>
        <w:jc w:val="center"/>
        <w:rPr>
          <w:rFonts w:ascii="Arial" w:hAnsi="Arial" w:cs="Arial"/>
          <w:color w:val="000000"/>
          <w:lang w:val="en-GB"/>
        </w:rPr>
      </w:pPr>
    </w:p>
    <w:p w14:paraId="6F1074C7" w14:textId="6232CEBB" w:rsidR="007228B1" w:rsidRPr="00A44AA0" w:rsidRDefault="00363405" w:rsidP="007228B1">
      <w:pPr>
        <w:autoSpaceDE w:val="0"/>
        <w:autoSpaceDN w:val="0"/>
        <w:adjustRightInd w:val="0"/>
        <w:spacing w:after="0"/>
        <w:jc w:val="center"/>
        <w:rPr>
          <w:rFonts w:ascii="Arial" w:hAnsi="Arial" w:cs="Arial"/>
          <w:color w:val="000000"/>
          <w:lang w:val="en-GB"/>
        </w:rPr>
      </w:pPr>
      <w:r w:rsidRPr="00A44AA0">
        <w:rPr>
          <w:rFonts w:ascii="Arial" w:hAnsi="Arial" w:cs="Arial"/>
          <w:color w:val="000000"/>
          <w:lang w:val="en-GB"/>
        </w:rPr>
        <w:t>Article</w:t>
      </w:r>
      <w:r w:rsidR="007228B1" w:rsidRPr="00A44AA0">
        <w:rPr>
          <w:rFonts w:ascii="Arial" w:hAnsi="Arial" w:cs="Arial"/>
          <w:color w:val="000000"/>
          <w:lang w:val="en-GB"/>
        </w:rPr>
        <w:t xml:space="preserve"> 24</w:t>
      </w:r>
    </w:p>
    <w:p w14:paraId="359AEF3C" w14:textId="0126CF45" w:rsidR="007228B1" w:rsidRPr="00A44AA0" w:rsidRDefault="00B9209E" w:rsidP="00B9209E">
      <w:pPr>
        <w:autoSpaceDE w:val="0"/>
        <w:autoSpaceDN w:val="0"/>
        <w:adjustRightInd w:val="0"/>
        <w:spacing w:after="0"/>
        <w:jc w:val="center"/>
        <w:rPr>
          <w:rFonts w:ascii="Arial" w:hAnsi="Arial" w:cs="Arial"/>
          <w:b/>
          <w:color w:val="000000"/>
          <w:lang w:val="en-GB"/>
        </w:rPr>
      </w:pPr>
      <w:r w:rsidRPr="00A44AA0">
        <w:rPr>
          <w:rFonts w:ascii="Arial" w:hAnsi="Arial" w:cs="Arial"/>
          <w:b/>
          <w:color w:val="000000"/>
          <w:lang w:val="en-GB"/>
        </w:rPr>
        <w:t>Warning commentary</w:t>
      </w:r>
    </w:p>
    <w:p w14:paraId="48EA3620" w14:textId="77777777" w:rsidR="00B9209E" w:rsidRPr="00A44AA0" w:rsidRDefault="00B9209E" w:rsidP="00B9209E">
      <w:pPr>
        <w:autoSpaceDE w:val="0"/>
        <w:autoSpaceDN w:val="0"/>
        <w:adjustRightInd w:val="0"/>
        <w:spacing w:after="0"/>
        <w:jc w:val="center"/>
        <w:rPr>
          <w:rFonts w:ascii="Arial" w:hAnsi="Arial" w:cs="Arial"/>
          <w:color w:val="000000"/>
          <w:sz w:val="10"/>
          <w:szCs w:val="10"/>
          <w:lang w:val="en-GB"/>
        </w:rPr>
      </w:pPr>
    </w:p>
    <w:p w14:paraId="28C9872F" w14:textId="06BC4CFC" w:rsidR="00E217FB" w:rsidRPr="00A44AA0" w:rsidRDefault="00E217FB" w:rsidP="00E217FB">
      <w:pPr>
        <w:autoSpaceDE w:val="0"/>
        <w:autoSpaceDN w:val="0"/>
        <w:adjustRightInd w:val="0"/>
        <w:spacing w:after="0"/>
        <w:ind w:firstLine="720"/>
        <w:jc w:val="both"/>
        <w:rPr>
          <w:rFonts w:ascii="Arial" w:hAnsi="Arial" w:cs="Arial"/>
          <w:color w:val="000000"/>
          <w:lang w:val="en-GB"/>
        </w:rPr>
      </w:pPr>
      <w:r w:rsidRPr="00A44AA0">
        <w:rPr>
          <w:rFonts w:ascii="Arial" w:hAnsi="Arial" w:cs="Arial"/>
          <w:color w:val="000000"/>
          <w:lang w:val="en-GB"/>
        </w:rPr>
        <w:t xml:space="preserve">If the items or </w:t>
      </w:r>
      <w:r w:rsidR="00436E17" w:rsidRPr="00A44AA0">
        <w:rPr>
          <w:rFonts w:ascii="Arial" w:hAnsi="Arial" w:cs="Arial"/>
          <w:color w:val="000000"/>
          <w:lang w:val="en-GB"/>
        </w:rPr>
        <w:t>item components aired i</w:t>
      </w:r>
      <w:r w:rsidRPr="00A44AA0">
        <w:rPr>
          <w:rFonts w:ascii="Arial" w:hAnsi="Arial" w:cs="Arial"/>
          <w:color w:val="000000"/>
          <w:lang w:val="en-GB"/>
        </w:rPr>
        <w:t xml:space="preserve">n the news and informative programmes include content that may </w:t>
      </w:r>
      <w:r w:rsidR="00A34660" w:rsidRPr="00A44AA0">
        <w:rPr>
          <w:rFonts w:ascii="Arial" w:hAnsi="Arial" w:cs="Arial"/>
          <w:color w:val="000000"/>
          <w:lang w:val="en-GB"/>
        </w:rPr>
        <w:t xml:space="preserve">upset </w:t>
      </w:r>
      <w:r w:rsidRPr="00A44AA0">
        <w:rPr>
          <w:rFonts w:ascii="Arial" w:hAnsi="Arial" w:cs="Arial"/>
          <w:color w:val="000000"/>
          <w:lang w:val="en-GB"/>
        </w:rPr>
        <w:t xml:space="preserve">minors, television broadcasters </w:t>
      </w:r>
      <w:r w:rsidR="00144D74" w:rsidRPr="00A44AA0">
        <w:rPr>
          <w:rFonts w:ascii="Arial" w:hAnsi="Arial" w:cs="Arial"/>
          <w:color w:val="000000"/>
          <w:lang w:val="en-GB"/>
        </w:rPr>
        <w:t>shall be obliged</w:t>
      </w:r>
      <w:r w:rsidRPr="00A44AA0">
        <w:rPr>
          <w:rFonts w:ascii="Arial" w:hAnsi="Arial" w:cs="Arial"/>
          <w:color w:val="000000"/>
          <w:lang w:val="en-GB"/>
        </w:rPr>
        <w:t xml:space="preserve"> to announce the</w:t>
      </w:r>
      <w:r w:rsidR="00A34660" w:rsidRPr="00A44AA0">
        <w:rPr>
          <w:rFonts w:ascii="Arial" w:hAnsi="Arial" w:cs="Arial"/>
          <w:color w:val="000000"/>
          <w:lang w:val="en-GB"/>
        </w:rPr>
        <w:t>se</w:t>
      </w:r>
      <w:r w:rsidRPr="00A44AA0">
        <w:rPr>
          <w:rFonts w:ascii="Arial" w:hAnsi="Arial" w:cs="Arial"/>
          <w:color w:val="000000"/>
          <w:lang w:val="en-GB"/>
        </w:rPr>
        <w:t xml:space="preserve"> </w:t>
      </w:r>
      <w:r w:rsidR="00A34660" w:rsidRPr="00A44AA0">
        <w:rPr>
          <w:rFonts w:ascii="Arial" w:hAnsi="Arial" w:cs="Arial"/>
          <w:color w:val="000000"/>
          <w:lang w:val="en-GB"/>
        </w:rPr>
        <w:t>by means of a</w:t>
      </w:r>
      <w:r w:rsidRPr="00A44AA0">
        <w:rPr>
          <w:rFonts w:ascii="Arial" w:hAnsi="Arial" w:cs="Arial"/>
          <w:color w:val="000000"/>
          <w:lang w:val="en-GB"/>
        </w:rPr>
        <w:t xml:space="preserve"> warning comment</w:t>
      </w:r>
      <w:r w:rsidR="00A34660" w:rsidRPr="00A44AA0">
        <w:rPr>
          <w:rFonts w:ascii="Arial" w:hAnsi="Arial" w:cs="Arial"/>
          <w:color w:val="000000"/>
          <w:lang w:val="en-GB"/>
        </w:rPr>
        <w:t xml:space="preserve">ary by </w:t>
      </w:r>
      <w:r w:rsidRPr="00A44AA0">
        <w:rPr>
          <w:rFonts w:ascii="Arial" w:hAnsi="Arial" w:cs="Arial"/>
          <w:color w:val="000000"/>
          <w:lang w:val="en-GB"/>
        </w:rPr>
        <w:t>the presenter.</w:t>
      </w:r>
    </w:p>
    <w:p w14:paraId="4A1E528E" w14:textId="77777777" w:rsidR="00E217FB" w:rsidRPr="00A44AA0" w:rsidRDefault="00E217FB" w:rsidP="00E217FB">
      <w:pPr>
        <w:autoSpaceDE w:val="0"/>
        <w:autoSpaceDN w:val="0"/>
        <w:adjustRightInd w:val="0"/>
        <w:spacing w:after="0"/>
        <w:ind w:firstLine="720"/>
        <w:jc w:val="both"/>
        <w:rPr>
          <w:rFonts w:ascii="Arial" w:hAnsi="Arial" w:cs="Arial"/>
          <w:color w:val="000000"/>
          <w:lang w:val="en-GB"/>
        </w:rPr>
      </w:pPr>
    </w:p>
    <w:p w14:paraId="2E2AE3A8" w14:textId="425E6847" w:rsidR="007228B1" w:rsidRPr="00A44AA0" w:rsidRDefault="00E217FB" w:rsidP="00E217FB">
      <w:pPr>
        <w:autoSpaceDE w:val="0"/>
        <w:autoSpaceDN w:val="0"/>
        <w:adjustRightInd w:val="0"/>
        <w:spacing w:after="0"/>
        <w:ind w:firstLine="720"/>
        <w:jc w:val="both"/>
        <w:rPr>
          <w:rFonts w:ascii="Arial" w:hAnsi="Arial" w:cs="Arial"/>
          <w:color w:val="000000"/>
          <w:lang w:val="en-GB"/>
        </w:rPr>
      </w:pPr>
      <w:r w:rsidRPr="00A44AA0">
        <w:rPr>
          <w:rFonts w:ascii="Arial" w:hAnsi="Arial" w:cs="Arial"/>
          <w:color w:val="000000"/>
          <w:lang w:val="en-GB"/>
        </w:rPr>
        <w:t>This approach</w:t>
      </w:r>
      <w:r w:rsidR="00A34660" w:rsidRPr="00A44AA0">
        <w:rPr>
          <w:rFonts w:ascii="Arial" w:hAnsi="Arial" w:cs="Arial"/>
          <w:color w:val="000000"/>
          <w:lang w:val="en-GB"/>
        </w:rPr>
        <w:t xml:space="preserve"> shall</w:t>
      </w:r>
      <w:r w:rsidRPr="00A44AA0">
        <w:rPr>
          <w:rFonts w:ascii="Arial" w:hAnsi="Arial" w:cs="Arial"/>
          <w:color w:val="000000"/>
          <w:lang w:val="en-GB"/>
        </w:rPr>
        <w:t>, in no case, impl</w:t>
      </w:r>
      <w:r w:rsidR="00A34660" w:rsidRPr="00A44AA0">
        <w:rPr>
          <w:rFonts w:ascii="Arial" w:hAnsi="Arial" w:cs="Arial"/>
          <w:color w:val="000000"/>
          <w:lang w:val="en-GB"/>
        </w:rPr>
        <w:t xml:space="preserve">y </w:t>
      </w:r>
      <w:r w:rsidRPr="00A44AA0">
        <w:rPr>
          <w:rFonts w:ascii="Arial" w:hAnsi="Arial" w:cs="Arial"/>
          <w:color w:val="000000"/>
          <w:lang w:val="en-GB"/>
        </w:rPr>
        <w:t>a</w:t>
      </w:r>
      <w:r w:rsidR="00692777" w:rsidRPr="00A44AA0">
        <w:rPr>
          <w:rFonts w:ascii="Arial" w:hAnsi="Arial" w:cs="Arial"/>
          <w:color w:val="000000"/>
          <w:lang w:val="en-GB"/>
        </w:rPr>
        <w:t>ny</w:t>
      </w:r>
      <w:r w:rsidRPr="00A44AA0">
        <w:rPr>
          <w:rFonts w:ascii="Arial" w:hAnsi="Arial" w:cs="Arial"/>
          <w:color w:val="000000"/>
          <w:lang w:val="en-GB"/>
        </w:rPr>
        <w:t xml:space="preserve"> restriction </w:t>
      </w:r>
      <w:r w:rsidR="00692777" w:rsidRPr="00A44AA0">
        <w:rPr>
          <w:rFonts w:ascii="Arial" w:hAnsi="Arial" w:cs="Arial"/>
          <w:color w:val="000000"/>
          <w:lang w:val="en-GB"/>
        </w:rPr>
        <w:t>regarding</w:t>
      </w:r>
      <w:r w:rsidRPr="00A44AA0">
        <w:rPr>
          <w:rFonts w:ascii="Arial" w:hAnsi="Arial" w:cs="Arial"/>
          <w:color w:val="000000"/>
          <w:lang w:val="en-GB"/>
        </w:rPr>
        <w:t xml:space="preserve"> the topics and events that should be </w:t>
      </w:r>
      <w:r w:rsidR="00436E17" w:rsidRPr="00A44AA0">
        <w:rPr>
          <w:rFonts w:ascii="Arial" w:hAnsi="Arial" w:cs="Arial"/>
          <w:color w:val="000000"/>
          <w:lang w:val="en-GB"/>
        </w:rPr>
        <w:t>cover</w:t>
      </w:r>
      <w:r w:rsidRPr="00A44AA0">
        <w:rPr>
          <w:rFonts w:ascii="Arial" w:hAnsi="Arial" w:cs="Arial"/>
          <w:color w:val="000000"/>
          <w:lang w:val="en-GB"/>
        </w:rPr>
        <w:t xml:space="preserve">ed, but the broadcast must be accompanied by journalistic and/or expert commentary that </w:t>
      </w:r>
      <w:r w:rsidR="00692777" w:rsidRPr="00A44AA0">
        <w:rPr>
          <w:rFonts w:ascii="Arial" w:hAnsi="Arial" w:cs="Arial"/>
          <w:color w:val="000000"/>
          <w:lang w:val="en-GB"/>
        </w:rPr>
        <w:t>sha</w:t>
      </w:r>
      <w:r w:rsidRPr="00A44AA0">
        <w:rPr>
          <w:rFonts w:ascii="Arial" w:hAnsi="Arial" w:cs="Arial"/>
          <w:color w:val="000000"/>
          <w:lang w:val="en-GB"/>
        </w:rPr>
        <w:t>ll ensure objectivity of the informati</w:t>
      </w:r>
      <w:r w:rsidR="00436E17" w:rsidRPr="00A44AA0">
        <w:rPr>
          <w:rFonts w:ascii="Arial" w:hAnsi="Arial" w:cs="Arial"/>
          <w:color w:val="000000"/>
          <w:lang w:val="en-GB"/>
        </w:rPr>
        <w:t xml:space="preserve">ve </w:t>
      </w:r>
      <w:r w:rsidRPr="00A44AA0">
        <w:rPr>
          <w:rFonts w:ascii="Arial" w:hAnsi="Arial" w:cs="Arial"/>
          <w:color w:val="000000"/>
          <w:lang w:val="en-GB"/>
        </w:rPr>
        <w:t>perspective.</w:t>
      </w:r>
    </w:p>
    <w:p w14:paraId="27CCE297" w14:textId="63DC4ABB" w:rsidR="00E217FB" w:rsidRPr="00A44AA0" w:rsidRDefault="00E217FB" w:rsidP="00E217FB">
      <w:pPr>
        <w:autoSpaceDE w:val="0"/>
        <w:autoSpaceDN w:val="0"/>
        <w:adjustRightInd w:val="0"/>
        <w:spacing w:after="0"/>
        <w:ind w:firstLine="720"/>
        <w:jc w:val="both"/>
        <w:rPr>
          <w:rFonts w:ascii="Arial" w:hAnsi="Arial" w:cs="Arial"/>
          <w:color w:val="000000"/>
          <w:lang w:val="en-GB"/>
        </w:rPr>
      </w:pPr>
    </w:p>
    <w:p w14:paraId="152BCFA3" w14:textId="77777777" w:rsidR="00E217FB" w:rsidRPr="00A44AA0" w:rsidRDefault="00E217FB" w:rsidP="00E217FB">
      <w:pPr>
        <w:autoSpaceDE w:val="0"/>
        <w:autoSpaceDN w:val="0"/>
        <w:adjustRightInd w:val="0"/>
        <w:spacing w:after="0"/>
        <w:ind w:firstLine="720"/>
        <w:jc w:val="both"/>
        <w:rPr>
          <w:rFonts w:ascii="Arial" w:hAnsi="Arial" w:cs="Arial"/>
          <w:color w:val="000000"/>
          <w:sz w:val="8"/>
          <w:szCs w:val="8"/>
          <w:lang w:val="en-GB"/>
        </w:rPr>
      </w:pPr>
    </w:p>
    <w:p w14:paraId="3E6C67FE" w14:textId="5939918A" w:rsidR="007228B1" w:rsidRPr="00A44AA0" w:rsidRDefault="00363405" w:rsidP="007228B1">
      <w:pPr>
        <w:autoSpaceDE w:val="0"/>
        <w:autoSpaceDN w:val="0"/>
        <w:adjustRightInd w:val="0"/>
        <w:spacing w:after="0"/>
        <w:jc w:val="center"/>
        <w:rPr>
          <w:rFonts w:ascii="Arial" w:hAnsi="Arial" w:cs="Arial"/>
          <w:color w:val="000000"/>
          <w:lang w:val="en-GB"/>
        </w:rPr>
      </w:pPr>
      <w:r w:rsidRPr="00A44AA0">
        <w:rPr>
          <w:rFonts w:ascii="Arial" w:hAnsi="Arial" w:cs="Arial"/>
          <w:color w:val="000000"/>
          <w:lang w:val="en-GB"/>
        </w:rPr>
        <w:t>Article</w:t>
      </w:r>
      <w:r w:rsidR="007228B1" w:rsidRPr="00A44AA0">
        <w:rPr>
          <w:rFonts w:ascii="Arial" w:hAnsi="Arial" w:cs="Arial"/>
          <w:color w:val="000000"/>
          <w:lang w:val="en-GB"/>
        </w:rPr>
        <w:t xml:space="preserve"> 25</w:t>
      </w:r>
    </w:p>
    <w:p w14:paraId="5FDE4B72" w14:textId="054DE10E" w:rsidR="007228B1" w:rsidRPr="00A44AA0" w:rsidRDefault="00436E17" w:rsidP="007228B1">
      <w:pPr>
        <w:autoSpaceDE w:val="0"/>
        <w:autoSpaceDN w:val="0"/>
        <w:adjustRightInd w:val="0"/>
        <w:spacing w:after="0"/>
        <w:jc w:val="center"/>
        <w:rPr>
          <w:rFonts w:ascii="Arial" w:hAnsi="Arial" w:cs="Arial"/>
          <w:b/>
          <w:color w:val="000000"/>
          <w:lang w:val="en-GB"/>
        </w:rPr>
      </w:pPr>
      <w:r w:rsidRPr="00A44AA0">
        <w:rPr>
          <w:rFonts w:ascii="Arial" w:hAnsi="Arial" w:cs="Arial"/>
          <w:b/>
          <w:color w:val="000000"/>
          <w:lang w:val="en-GB"/>
        </w:rPr>
        <w:t>Minors as</w:t>
      </w:r>
      <w:r w:rsidR="00B9209E" w:rsidRPr="00A44AA0">
        <w:rPr>
          <w:rFonts w:ascii="Arial" w:hAnsi="Arial" w:cs="Arial"/>
          <w:b/>
          <w:color w:val="000000"/>
          <w:lang w:val="en-GB"/>
        </w:rPr>
        <w:t xml:space="preserve"> perpetrators or victims of crimes</w:t>
      </w:r>
    </w:p>
    <w:p w14:paraId="6E013BE3" w14:textId="77777777" w:rsidR="007228B1" w:rsidRPr="00A44AA0" w:rsidRDefault="007228B1" w:rsidP="007228B1">
      <w:pPr>
        <w:autoSpaceDE w:val="0"/>
        <w:autoSpaceDN w:val="0"/>
        <w:adjustRightInd w:val="0"/>
        <w:spacing w:after="0"/>
        <w:ind w:firstLine="720"/>
        <w:jc w:val="both"/>
        <w:rPr>
          <w:rFonts w:ascii="Arial" w:hAnsi="Arial" w:cs="Arial"/>
          <w:color w:val="000000"/>
          <w:lang w:val="en-GB"/>
        </w:rPr>
      </w:pPr>
    </w:p>
    <w:p w14:paraId="40636DC0" w14:textId="19769D2F" w:rsidR="007228B1" w:rsidRPr="00A44AA0" w:rsidRDefault="007228B1" w:rsidP="007228B1">
      <w:pPr>
        <w:autoSpaceDE w:val="0"/>
        <w:autoSpaceDN w:val="0"/>
        <w:adjustRightInd w:val="0"/>
        <w:spacing w:after="0"/>
        <w:jc w:val="both"/>
        <w:rPr>
          <w:rFonts w:ascii="Arial" w:hAnsi="Arial" w:cs="Arial"/>
          <w:color w:val="000000"/>
          <w:lang w:val="en-GB"/>
        </w:rPr>
      </w:pPr>
      <w:r w:rsidRPr="00A44AA0">
        <w:rPr>
          <w:rFonts w:ascii="Arial" w:hAnsi="Arial" w:cs="Arial"/>
          <w:color w:val="000000"/>
          <w:lang w:val="en-GB"/>
        </w:rPr>
        <w:tab/>
      </w:r>
      <w:r w:rsidR="00692777" w:rsidRPr="00A44AA0">
        <w:rPr>
          <w:rFonts w:ascii="Arial" w:hAnsi="Arial" w:cs="Arial"/>
          <w:color w:val="000000"/>
          <w:lang w:val="en-GB"/>
        </w:rPr>
        <w:t xml:space="preserve">If a news item reports on minors who are perpetrators, witnesses, or victims of sexual violence or other crimes, audiovisual media service </w:t>
      </w:r>
      <w:r w:rsidR="00144D74" w:rsidRPr="00A44AA0">
        <w:rPr>
          <w:rFonts w:ascii="Arial" w:hAnsi="Arial" w:cs="Arial"/>
          <w:color w:val="000000"/>
          <w:lang w:val="en-GB"/>
        </w:rPr>
        <w:t xml:space="preserve">providers </w:t>
      </w:r>
      <w:r w:rsidR="00692777" w:rsidRPr="00A44AA0">
        <w:rPr>
          <w:rFonts w:ascii="Arial" w:hAnsi="Arial" w:cs="Arial"/>
          <w:color w:val="000000"/>
          <w:lang w:val="en-GB"/>
        </w:rPr>
        <w:t>should be particularly careful not to publish descriptions, details, photos, or any information that could directly or indirectly reveal the</w:t>
      </w:r>
      <w:r w:rsidR="00436E17" w:rsidRPr="00A44AA0">
        <w:rPr>
          <w:rFonts w:ascii="Arial" w:hAnsi="Arial" w:cs="Arial"/>
          <w:color w:val="000000"/>
          <w:lang w:val="en-GB"/>
        </w:rPr>
        <w:t xml:space="preserve"> latter’s </w:t>
      </w:r>
      <w:r w:rsidR="00692777" w:rsidRPr="00A44AA0">
        <w:rPr>
          <w:rFonts w:ascii="Arial" w:hAnsi="Arial" w:cs="Arial"/>
          <w:color w:val="000000"/>
          <w:lang w:val="en-GB"/>
        </w:rPr>
        <w:t>identity.</w:t>
      </w:r>
    </w:p>
    <w:p w14:paraId="1FE055EC" w14:textId="77777777" w:rsidR="007228B1" w:rsidRPr="00A44AA0" w:rsidRDefault="007228B1" w:rsidP="007228B1">
      <w:pPr>
        <w:autoSpaceDE w:val="0"/>
        <w:autoSpaceDN w:val="0"/>
        <w:adjustRightInd w:val="0"/>
        <w:spacing w:after="0"/>
        <w:rPr>
          <w:rFonts w:ascii="Arial" w:hAnsi="Arial" w:cs="Arial"/>
          <w:color w:val="000000"/>
          <w:lang w:val="en-GB"/>
        </w:rPr>
      </w:pPr>
    </w:p>
    <w:p w14:paraId="123A61A3" w14:textId="4D79A72D" w:rsidR="007228B1" w:rsidRPr="00A44AA0" w:rsidRDefault="007228B1" w:rsidP="00691633">
      <w:pPr>
        <w:pStyle w:val="ListParagraph"/>
        <w:widowControl w:val="0"/>
        <w:autoSpaceDE w:val="0"/>
        <w:autoSpaceDN w:val="0"/>
        <w:adjustRightInd w:val="0"/>
        <w:spacing w:after="0"/>
        <w:ind w:left="0"/>
        <w:jc w:val="center"/>
        <w:rPr>
          <w:rFonts w:ascii="Arial" w:hAnsi="Arial" w:cs="Arial"/>
          <w:color w:val="000000"/>
          <w:sz w:val="2"/>
          <w:szCs w:val="2"/>
          <w:lang w:val="en-GB"/>
        </w:rPr>
      </w:pPr>
      <w:r w:rsidRPr="00A44AA0">
        <w:rPr>
          <w:rFonts w:ascii="Arial" w:hAnsi="Arial" w:cs="Arial"/>
          <w:b/>
          <w:bCs/>
          <w:color w:val="000000"/>
          <w:lang w:val="en-GB"/>
        </w:rPr>
        <w:t xml:space="preserve">VI. </w:t>
      </w:r>
      <w:r w:rsidR="00691633" w:rsidRPr="00A44AA0">
        <w:rPr>
          <w:rFonts w:ascii="Arial" w:hAnsi="Arial" w:cs="Arial"/>
          <w:b/>
          <w:bCs/>
          <w:color w:val="000000"/>
          <w:lang w:val="en-GB"/>
        </w:rPr>
        <w:t>SPECIFIC OBLIGATIONS FOR ON-DEMAND AUDIOVISUAL MEDIA SERVICES</w:t>
      </w:r>
    </w:p>
    <w:p w14:paraId="64C062B5" w14:textId="77777777" w:rsidR="007228B1" w:rsidRPr="00A44AA0" w:rsidRDefault="007228B1" w:rsidP="007228B1">
      <w:pPr>
        <w:autoSpaceDE w:val="0"/>
        <w:autoSpaceDN w:val="0"/>
        <w:adjustRightInd w:val="0"/>
        <w:spacing w:after="0"/>
        <w:rPr>
          <w:rFonts w:ascii="Arial" w:hAnsi="Arial" w:cs="Arial"/>
          <w:color w:val="000000"/>
          <w:sz w:val="12"/>
          <w:szCs w:val="12"/>
          <w:lang w:val="en-GB"/>
        </w:rPr>
      </w:pPr>
    </w:p>
    <w:p w14:paraId="4397B84F" w14:textId="2E761CF3" w:rsidR="007228B1" w:rsidRPr="00A44AA0" w:rsidRDefault="00363405" w:rsidP="007228B1">
      <w:pPr>
        <w:autoSpaceDE w:val="0"/>
        <w:autoSpaceDN w:val="0"/>
        <w:adjustRightInd w:val="0"/>
        <w:spacing w:after="0"/>
        <w:jc w:val="center"/>
        <w:rPr>
          <w:rFonts w:ascii="Arial" w:hAnsi="Arial" w:cs="Arial"/>
          <w:b/>
          <w:color w:val="000000"/>
          <w:lang w:val="en-GB"/>
        </w:rPr>
      </w:pPr>
      <w:r w:rsidRPr="00A44AA0">
        <w:rPr>
          <w:rFonts w:ascii="Arial" w:hAnsi="Arial" w:cs="Arial"/>
          <w:color w:val="000000"/>
          <w:lang w:val="en-GB"/>
        </w:rPr>
        <w:t>Article</w:t>
      </w:r>
      <w:r w:rsidR="007228B1" w:rsidRPr="00A44AA0">
        <w:rPr>
          <w:rFonts w:ascii="Arial" w:hAnsi="Arial" w:cs="Arial"/>
          <w:color w:val="000000"/>
          <w:lang w:val="en-GB"/>
        </w:rPr>
        <w:t xml:space="preserve"> 26</w:t>
      </w:r>
    </w:p>
    <w:p w14:paraId="5C14EC76" w14:textId="77777777" w:rsidR="00691633" w:rsidRPr="00A44AA0" w:rsidRDefault="00691633" w:rsidP="00691633">
      <w:pPr>
        <w:autoSpaceDE w:val="0"/>
        <w:autoSpaceDN w:val="0"/>
        <w:adjustRightInd w:val="0"/>
        <w:spacing w:after="0"/>
        <w:jc w:val="center"/>
        <w:rPr>
          <w:rFonts w:ascii="Arial" w:hAnsi="Arial" w:cs="Arial"/>
          <w:b/>
          <w:color w:val="000000"/>
          <w:lang w:val="en-GB"/>
        </w:rPr>
      </w:pPr>
    </w:p>
    <w:p w14:paraId="75B2A739" w14:textId="55F611C7" w:rsidR="00691633" w:rsidRPr="00A44AA0" w:rsidRDefault="00691633" w:rsidP="00691633">
      <w:pPr>
        <w:autoSpaceDE w:val="0"/>
        <w:autoSpaceDN w:val="0"/>
        <w:adjustRightInd w:val="0"/>
        <w:spacing w:after="0"/>
        <w:jc w:val="center"/>
        <w:rPr>
          <w:rFonts w:ascii="Arial" w:hAnsi="Arial" w:cs="Arial"/>
          <w:b/>
          <w:color w:val="000000"/>
          <w:lang w:val="en-GB"/>
        </w:rPr>
      </w:pPr>
      <w:r w:rsidRPr="00A44AA0">
        <w:rPr>
          <w:rFonts w:ascii="Arial" w:hAnsi="Arial" w:cs="Arial"/>
          <w:b/>
          <w:color w:val="000000"/>
          <w:lang w:val="en-GB"/>
        </w:rPr>
        <w:t>Technical measures for the protection of minors</w:t>
      </w:r>
    </w:p>
    <w:p w14:paraId="5B3080CA" w14:textId="77777777" w:rsidR="00691633" w:rsidRPr="00A44AA0" w:rsidRDefault="00691633" w:rsidP="007228B1">
      <w:pPr>
        <w:autoSpaceDE w:val="0"/>
        <w:autoSpaceDN w:val="0"/>
        <w:adjustRightInd w:val="0"/>
        <w:spacing w:after="0"/>
        <w:ind w:firstLine="720"/>
        <w:jc w:val="both"/>
        <w:rPr>
          <w:rFonts w:ascii="Arial" w:hAnsi="Arial" w:cs="Arial"/>
          <w:b/>
          <w:color w:val="000000"/>
          <w:lang w:val="en-GB"/>
        </w:rPr>
      </w:pPr>
    </w:p>
    <w:p w14:paraId="78D0C884" w14:textId="29F3C908" w:rsidR="00691633" w:rsidRPr="00A44AA0" w:rsidRDefault="00B6169B" w:rsidP="00691633">
      <w:pPr>
        <w:autoSpaceDE w:val="0"/>
        <w:autoSpaceDN w:val="0"/>
        <w:adjustRightInd w:val="0"/>
        <w:spacing w:after="0"/>
        <w:ind w:firstLine="720"/>
        <w:jc w:val="both"/>
        <w:rPr>
          <w:rFonts w:ascii="Arial" w:hAnsi="Arial" w:cs="Arial"/>
          <w:color w:val="000000"/>
          <w:lang w:val="en-GB"/>
        </w:rPr>
      </w:pPr>
      <w:r w:rsidRPr="00A44AA0">
        <w:rPr>
          <w:rFonts w:ascii="Arial" w:hAnsi="Arial" w:cs="Arial"/>
          <w:color w:val="000000"/>
          <w:lang w:val="en-GB"/>
        </w:rPr>
        <w:t>P</w:t>
      </w:r>
      <w:r w:rsidR="00691633" w:rsidRPr="00A44AA0">
        <w:rPr>
          <w:rFonts w:ascii="Arial" w:hAnsi="Arial" w:cs="Arial"/>
          <w:color w:val="000000"/>
          <w:lang w:val="en-GB"/>
        </w:rPr>
        <w:t xml:space="preserve">roviders of on-demand audiovisual media services </w:t>
      </w:r>
      <w:r w:rsidR="00144D74" w:rsidRPr="00A44AA0">
        <w:rPr>
          <w:rFonts w:ascii="Arial" w:hAnsi="Arial" w:cs="Arial"/>
          <w:color w:val="000000"/>
          <w:lang w:val="en-GB"/>
        </w:rPr>
        <w:t>shall be obliged</w:t>
      </w:r>
      <w:r w:rsidR="00691633" w:rsidRPr="00A44AA0">
        <w:rPr>
          <w:rFonts w:ascii="Arial" w:hAnsi="Arial" w:cs="Arial"/>
          <w:color w:val="000000"/>
          <w:lang w:val="en-GB"/>
        </w:rPr>
        <w:t xml:space="preserve"> to provide technical measures whereby minors shall be prevented from accessing content that may be harmful to them.</w:t>
      </w:r>
    </w:p>
    <w:p w14:paraId="7A5230BF" w14:textId="46ECA3F5" w:rsidR="007228B1" w:rsidRPr="00A44AA0" w:rsidRDefault="00691633" w:rsidP="00691633">
      <w:pPr>
        <w:autoSpaceDE w:val="0"/>
        <w:autoSpaceDN w:val="0"/>
        <w:adjustRightInd w:val="0"/>
        <w:spacing w:after="0"/>
        <w:ind w:firstLine="720"/>
        <w:jc w:val="both"/>
        <w:rPr>
          <w:rFonts w:ascii="Arial" w:hAnsi="Arial" w:cs="Arial"/>
          <w:color w:val="000000"/>
          <w:lang w:val="en-GB"/>
        </w:rPr>
      </w:pPr>
      <w:r w:rsidRPr="00A44AA0">
        <w:rPr>
          <w:rFonts w:ascii="Arial" w:hAnsi="Arial" w:cs="Arial"/>
          <w:color w:val="000000"/>
          <w:lang w:val="en-GB"/>
        </w:rPr>
        <w:t>The technical measures referred to in Pa</w:t>
      </w:r>
      <w:r w:rsidR="00B6169B" w:rsidRPr="00A44AA0">
        <w:rPr>
          <w:rFonts w:ascii="Arial" w:hAnsi="Arial" w:cs="Arial"/>
          <w:color w:val="000000"/>
          <w:lang w:val="en-GB"/>
        </w:rPr>
        <w:t>ragraph 1 of this Article may include</w:t>
      </w:r>
      <w:r w:rsidR="007228B1" w:rsidRPr="00A44AA0">
        <w:rPr>
          <w:rFonts w:ascii="Arial" w:hAnsi="Arial" w:cs="Arial"/>
          <w:color w:val="000000"/>
          <w:lang w:val="en-GB"/>
        </w:rPr>
        <w:t xml:space="preserve">: </w:t>
      </w:r>
    </w:p>
    <w:p w14:paraId="2E192DD6" w14:textId="77777777" w:rsidR="00691633" w:rsidRPr="00A44AA0" w:rsidRDefault="00691633" w:rsidP="00691633">
      <w:pPr>
        <w:autoSpaceDE w:val="0"/>
        <w:autoSpaceDN w:val="0"/>
        <w:adjustRightInd w:val="0"/>
        <w:spacing w:after="0"/>
        <w:ind w:firstLine="720"/>
        <w:jc w:val="both"/>
        <w:rPr>
          <w:rFonts w:ascii="Arial" w:hAnsi="Arial" w:cs="Arial"/>
          <w:color w:val="000000"/>
          <w:lang w:val="en-GB"/>
        </w:rPr>
      </w:pPr>
    </w:p>
    <w:p w14:paraId="7FE7D3B2" w14:textId="28F46A2A" w:rsidR="00691633" w:rsidRPr="00A44AA0" w:rsidRDefault="00691633" w:rsidP="001C0DEB">
      <w:pPr>
        <w:pStyle w:val="ListParagraph"/>
        <w:numPr>
          <w:ilvl w:val="0"/>
          <w:numId w:val="25"/>
        </w:numPr>
        <w:autoSpaceDE w:val="0"/>
        <w:autoSpaceDN w:val="0"/>
        <w:adjustRightInd w:val="0"/>
        <w:jc w:val="both"/>
        <w:rPr>
          <w:rFonts w:ascii="Arial" w:hAnsi="Arial" w:cs="Arial"/>
          <w:color w:val="000000"/>
          <w:lang w:val="en-GB"/>
        </w:rPr>
      </w:pPr>
      <w:r w:rsidRPr="00A44AA0">
        <w:rPr>
          <w:rFonts w:ascii="Arial" w:hAnsi="Arial" w:cs="Arial"/>
          <w:color w:val="000000"/>
          <w:lang w:val="en-GB"/>
        </w:rPr>
        <w:t>personal identification codes (PIN codes) w</w:t>
      </w:r>
      <w:r w:rsidR="001C0DEB" w:rsidRPr="00A44AA0">
        <w:rPr>
          <w:rFonts w:ascii="Arial" w:hAnsi="Arial" w:cs="Arial"/>
          <w:color w:val="000000"/>
          <w:lang w:val="en-GB"/>
        </w:rPr>
        <w:t>hereby</w:t>
      </w:r>
      <w:r w:rsidRPr="00A44AA0">
        <w:rPr>
          <w:rFonts w:ascii="Arial" w:hAnsi="Arial" w:cs="Arial"/>
          <w:color w:val="000000"/>
          <w:lang w:val="en-GB"/>
        </w:rPr>
        <w:t xml:space="preserve"> the on-demand audiovisual media service </w:t>
      </w:r>
      <w:r w:rsidR="00B6169B" w:rsidRPr="00A44AA0">
        <w:rPr>
          <w:rFonts w:ascii="Arial" w:hAnsi="Arial" w:cs="Arial"/>
          <w:color w:val="000000"/>
          <w:lang w:val="en-GB"/>
        </w:rPr>
        <w:t xml:space="preserve">provider </w:t>
      </w:r>
      <w:r w:rsidRPr="00A44AA0">
        <w:rPr>
          <w:rFonts w:ascii="Arial" w:hAnsi="Arial" w:cs="Arial"/>
          <w:color w:val="000000"/>
          <w:lang w:val="en-GB"/>
        </w:rPr>
        <w:t xml:space="preserve">can verify the age of the user before allowing </w:t>
      </w:r>
      <w:r w:rsidR="001C0DEB" w:rsidRPr="00A44AA0">
        <w:rPr>
          <w:rFonts w:ascii="Arial" w:hAnsi="Arial" w:cs="Arial"/>
          <w:color w:val="000000"/>
          <w:lang w:val="en-GB"/>
        </w:rPr>
        <w:t>them</w:t>
      </w:r>
      <w:r w:rsidRPr="00A44AA0">
        <w:rPr>
          <w:rFonts w:ascii="Arial" w:hAnsi="Arial" w:cs="Arial"/>
          <w:color w:val="000000"/>
          <w:lang w:val="en-GB"/>
        </w:rPr>
        <w:t xml:space="preserve"> access to the encoded content categorized and </w:t>
      </w:r>
      <w:r w:rsidR="001C0DEB" w:rsidRPr="00A44AA0">
        <w:rPr>
          <w:rFonts w:ascii="Arial" w:hAnsi="Arial" w:cs="Arial"/>
          <w:color w:val="000000"/>
          <w:lang w:val="en-GB"/>
        </w:rPr>
        <w:t xml:space="preserve">labelled </w:t>
      </w:r>
      <w:r w:rsidRPr="00A44AA0">
        <w:rPr>
          <w:rFonts w:ascii="Arial" w:hAnsi="Arial" w:cs="Arial"/>
          <w:color w:val="000000"/>
          <w:lang w:val="en-GB"/>
        </w:rPr>
        <w:t>in accordance</w:t>
      </w:r>
      <w:r w:rsidR="001C0DEB" w:rsidRPr="00A44AA0">
        <w:rPr>
          <w:rFonts w:ascii="Arial" w:hAnsi="Arial" w:cs="Arial"/>
          <w:color w:val="000000"/>
          <w:lang w:val="en-GB"/>
        </w:rPr>
        <w:t xml:space="preserve"> with the provisions of this R</w:t>
      </w:r>
      <w:r w:rsidRPr="00A44AA0">
        <w:rPr>
          <w:rFonts w:ascii="Arial" w:hAnsi="Arial" w:cs="Arial"/>
          <w:color w:val="000000"/>
          <w:lang w:val="en-GB"/>
        </w:rPr>
        <w:t>ul</w:t>
      </w:r>
      <w:r w:rsidR="001C0DEB" w:rsidRPr="00A44AA0">
        <w:rPr>
          <w:rFonts w:ascii="Arial" w:hAnsi="Arial" w:cs="Arial"/>
          <w:color w:val="000000"/>
          <w:lang w:val="en-GB"/>
        </w:rPr>
        <w:t>ebook</w:t>
      </w:r>
      <w:r w:rsidRPr="00A44AA0">
        <w:rPr>
          <w:rFonts w:ascii="Arial" w:hAnsi="Arial" w:cs="Arial"/>
          <w:color w:val="000000"/>
          <w:lang w:val="en-GB"/>
        </w:rPr>
        <w:t>;</w:t>
      </w:r>
    </w:p>
    <w:p w14:paraId="7BB13D62" w14:textId="3194C09D" w:rsidR="00691633" w:rsidRPr="00A44AA0" w:rsidRDefault="00691633" w:rsidP="001C0DEB">
      <w:pPr>
        <w:pStyle w:val="ListParagraph"/>
        <w:numPr>
          <w:ilvl w:val="0"/>
          <w:numId w:val="25"/>
        </w:numPr>
        <w:autoSpaceDE w:val="0"/>
        <w:autoSpaceDN w:val="0"/>
        <w:adjustRightInd w:val="0"/>
        <w:jc w:val="both"/>
        <w:rPr>
          <w:rFonts w:ascii="Arial" w:hAnsi="Arial" w:cs="Arial"/>
          <w:color w:val="000000"/>
          <w:lang w:val="en-GB"/>
        </w:rPr>
      </w:pPr>
      <w:r w:rsidRPr="00A44AA0">
        <w:rPr>
          <w:rFonts w:ascii="Arial" w:hAnsi="Arial" w:cs="Arial"/>
          <w:color w:val="000000"/>
          <w:lang w:val="en-GB"/>
        </w:rPr>
        <w:t>filtering of the content categorized by the on-demand</w:t>
      </w:r>
      <w:r w:rsidR="001C0DEB" w:rsidRPr="00A44AA0">
        <w:rPr>
          <w:rFonts w:ascii="Arial" w:hAnsi="Arial" w:cs="Arial"/>
          <w:color w:val="000000"/>
          <w:lang w:val="en-GB"/>
        </w:rPr>
        <w:t xml:space="preserve"> audiovisual media service </w:t>
      </w:r>
      <w:r w:rsidR="00B6169B" w:rsidRPr="00A44AA0">
        <w:rPr>
          <w:rFonts w:ascii="Arial" w:hAnsi="Arial" w:cs="Arial"/>
          <w:color w:val="000000"/>
          <w:lang w:val="en-GB"/>
        </w:rPr>
        <w:t xml:space="preserve">provider </w:t>
      </w:r>
      <w:r w:rsidR="001C0DEB" w:rsidRPr="00A44AA0">
        <w:rPr>
          <w:rFonts w:ascii="Arial" w:hAnsi="Arial" w:cs="Arial"/>
          <w:color w:val="000000"/>
          <w:lang w:val="en-GB"/>
        </w:rPr>
        <w:t>and labelled</w:t>
      </w:r>
      <w:r w:rsidRPr="00A44AA0">
        <w:rPr>
          <w:rFonts w:ascii="Arial" w:hAnsi="Arial" w:cs="Arial"/>
          <w:color w:val="000000"/>
          <w:lang w:val="en-GB"/>
        </w:rPr>
        <w:t xml:space="preserve"> in accordance with the provisions of this Rul</w:t>
      </w:r>
      <w:r w:rsidR="001C0DEB" w:rsidRPr="00A44AA0">
        <w:rPr>
          <w:rFonts w:ascii="Arial" w:hAnsi="Arial" w:cs="Arial"/>
          <w:color w:val="000000"/>
          <w:lang w:val="en-GB"/>
        </w:rPr>
        <w:t>ebook</w:t>
      </w:r>
      <w:r w:rsidRPr="00A44AA0">
        <w:rPr>
          <w:rFonts w:ascii="Arial" w:hAnsi="Arial" w:cs="Arial"/>
          <w:color w:val="000000"/>
          <w:lang w:val="en-GB"/>
        </w:rPr>
        <w:t>;</w:t>
      </w:r>
    </w:p>
    <w:p w14:paraId="598CE431" w14:textId="6CF40F61" w:rsidR="00691633" w:rsidRPr="00992D19" w:rsidRDefault="001C0DEB" w:rsidP="001C0DEB">
      <w:pPr>
        <w:pStyle w:val="ListParagraph"/>
        <w:numPr>
          <w:ilvl w:val="0"/>
          <w:numId w:val="25"/>
        </w:numPr>
        <w:autoSpaceDE w:val="0"/>
        <w:autoSpaceDN w:val="0"/>
        <w:adjustRightInd w:val="0"/>
        <w:jc w:val="both"/>
        <w:rPr>
          <w:rFonts w:ascii="Arial" w:hAnsi="Arial" w:cs="Arial"/>
          <w:color w:val="000000"/>
          <w:lang w:val="en-GB"/>
        </w:rPr>
      </w:pPr>
      <w:r w:rsidRPr="00A44AA0">
        <w:rPr>
          <w:rFonts w:ascii="Arial" w:hAnsi="Arial" w:cs="Arial"/>
          <w:color w:val="000000"/>
          <w:lang w:val="en-GB"/>
        </w:rPr>
        <w:lastRenderedPageBreak/>
        <w:t xml:space="preserve">implementation of </w:t>
      </w:r>
      <w:r w:rsidR="00691633" w:rsidRPr="00A44AA0">
        <w:rPr>
          <w:rFonts w:ascii="Arial" w:hAnsi="Arial" w:cs="Arial"/>
          <w:color w:val="000000"/>
          <w:lang w:val="en-GB"/>
        </w:rPr>
        <w:t xml:space="preserve">independent filtering systems </w:t>
      </w:r>
      <w:r w:rsidR="00691633" w:rsidRPr="00992D19">
        <w:rPr>
          <w:rFonts w:ascii="Arial" w:hAnsi="Arial" w:cs="Arial"/>
          <w:color w:val="000000"/>
          <w:lang w:val="en-GB"/>
        </w:rPr>
        <w:t xml:space="preserve">that </w:t>
      </w:r>
      <w:proofErr w:type="spellStart"/>
      <w:r w:rsidR="00691633" w:rsidRPr="00992D19">
        <w:rPr>
          <w:rFonts w:ascii="Arial" w:hAnsi="Arial" w:cs="Arial"/>
          <w:color w:val="000000"/>
          <w:lang w:val="en-GB"/>
        </w:rPr>
        <w:t>analyze</w:t>
      </w:r>
      <w:proofErr w:type="spellEnd"/>
      <w:r w:rsidR="00691633" w:rsidRPr="00992D19">
        <w:rPr>
          <w:rFonts w:ascii="Arial" w:hAnsi="Arial" w:cs="Arial"/>
          <w:color w:val="000000"/>
          <w:lang w:val="en-GB"/>
        </w:rPr>
        <w:t xml:space="preserve"> the program</w:t>
      </w:r>
      <w:r w:rsidRPr="00992D19">
        <w:rPr>
          <w:rFonts w:ascii="Arial" w:hAnsi="Arial" w:cs="Arial"/>
          <w:color w:val="000000"/>
          <w:lang w:val="en-GB"/>
        </w:rPr>
        <w:t>me</w:t>
      </w:r>
      <w:r w:rsidR="00691633" w:rsidRPr="00992D19">
        <w:rPr>
          <w:rFonts w:ascii="Arial" w:hAnsi="Arial" w:cs="Arial"/>
          <w:color w:val="000000"/>
          <w:lang w:val="en-GB"/>
        </w:rPr>
        <w:t xml:space="preserve">, recognize and </w:t>
      </w:r>
      <w:r w:rsidR="00B6169B" w:rsidRPr="00992D19">
        <w:rPr>
          <w:rFonts w:ascii="Arial" w:hAnsi="Arial" w:cs="Arial"/>
          <w:color w:val="000000"/>
          <w:lang w:val="en-GB"/>
        </w:rPr>
        <w:t>eliminate</w:t>
      </w:r>
      <w:r w:rsidR="00691633" w:rsidRPr="00992D19">
        <w:rPr>
          <w:rFonts w:ascii="Arial" w:hAnsi="Arial" w:cs="Arial"/>
          <w:color w:val="000000"/>
          <w:lang w:val="en-GB"/>
        </w:rPr>
        <w:t xml:space="preserve"> harmful content based on </w:t>
      </w:r>
      <w:r w:rsidR="005A497E" w:rsidRPr="00992D19">
        <w:rPr>
          <w:rFonts w:ascii="Arial" w:hAnsi="Arial" w:cs="Arial"/>
          <w:color w:val="000000"/>
          <w:lang w:val="en-GB"/>
        </w:rPr>
        <w:t xml:space="preserve">the </w:t>
      </w:r>
      <w:r w:rsidR="00691633" w:rsidRPr="00992D19">
        <w:rPr>
          <w:rFonts w:ascii="Arial" w:hAnsi="Arial" w:cs="Arial"/>
          <w:color w:val="000000"/>
          <w:lang w:val="en-GB"/>
        </w:rPr>
        <w:t>categories defined by the parent/guardian</w:t>
      </w:r>
      <w:r w:rsidR="005A497E" w:rsidRPr="00992D19">
        <w:rPr>
          <w:rFonts w:ascii="Arial" w:hAnsi="Arial" w:cs="Arial"/>
          <w:color w:val="000000"/>
          <w:lang w:val="en-GB"/>
        </w:rPr>
        <w:t>, and</w:t>
      </w:r>
    </w:p>
    <w:p w14:paraId="4A662D11" w14:textId="2B90AAC2" w:rsidR="007228B1" w:rsidRPr="00992D19" w:rsidRDefault="005A497E" w:rsidP="001C0DEB">
      <w:pPr>
        <w:pStyle w:val="ListParagraph"/>
        <w:numPr>
          <w:ilvl w:val="0"/>
          <w:numId w:val="25"/>
        </w:numPr>
        <w:autoSpaceDE w:val="0"/>
        <w:autoSpaceDN w:val="0"/>
        <w:adjustRightInd w:val="0"/>
        <w:jc w:val="both"/>
        <w:rPr>
          <w:rFonts w:ascii="Arial" w:hAnsi="Arial" w:cs="Arial"/>
          <w:color w:val="000000"/>
          <w:lang w:val="en-GB"/>
        </w:rPr>
      </w:pPr>
      <w:r w:rsidRPr="00992D19">
        <w:rPr>
          <w:rFonts w:ascii="Arial" w:hAnsi="Arial" w:cs="Arial"/>
          <w:color w:val="000000"/>
          <w:lang w:val="en-GB"/>
        </w:rPr>
        <w:t xml:space="preserve">implementation of </w:t>
      </w:r>
      <w:r w:rsidR="00691633" w:rsidRPr="00992D19">
        <w:rPr>
          <w:rFonts w:ascii="Arial" w:hAnsi="Arial" w:cs="Arial"/>
          <w:color w:val="000000"/>
          <w:lang w:val="en-GB"/>
        </w:rPr>
        <w:t>other software that allows parents/guardians to block access by minors to content that may be harmful to them.</w:t>
      </w:r>
    </w:p>
    <w:p w14:paraId="33191BAF" w14:textId="77777777" w:rsidR="00691633" w:rsidRPr="00992D19" w:rsidRDefault="00691633" w:rsidP="00691633">
      <w:pPr>
        <w:autoSpaceDE w:val="0"/>
        <w:autoSpaceDN w:val="0"/>
        <w:adjustRightInd w:val="0"/>
        <w:rPr>
          <w:rFonts w:cs="Arial"/>
          <w:color w:val="000000"/>
          <w:sz w:val="14"/>
          <w:szCs w:val="14"/>
          <w:lang w:val="en-GB"/>
        </w:rPr>
      </w:pPr>
    </w:p>
    <w:p w14:paraId="6ADBCAC7" w14:textId="254B69E2" w:rsidR="007228B1" w:rsidRPr="00992D19" w:rsidRDefault="00363405" w:rsidP="007228B1">
      <w:pPr>
        <w:pStyle w:val="NoSpacing"/>
        <w:jc w:val="center"/>
        <w:rPr>
          <w:rFonts w:ascii="Arial" w:hAnsi="Arial" w:cs="Arial"/>
          <w:bCs/>
          <w:lang w:val="en-GB"/>
        </w:rPr>
      </w:pPr>
      <w:r w:rsidRPr="00992D19">
        <w:rPr>
          <w:rFonts w:ascii="Arial" w:hAnsi="Arial" w:cs="Arial"/>
          <w:bCs/>
          <w:lang w:val="en-GB"/>
        </w:rPr>
        <w:t>Article</w:t>
      </w:r>
      <w:r w:rsidR="007228B1" w:rsidRPr="00992D19">
        <w:rPr>
          <w:rFonts w:ascii="Arial" w:hAnsi="Arial" w:cs="Arial"/>
          <w:bCs/>
          <w:lang w:val="en-GB"/>
        </w:rPr>
        <w:t xml:space="preserve"> 27</w:t>
      </w:r>
    </w:p>
    <w:p w14:paraId="0CFF13AE" w14:textId="6746873F" w:rsidR="007228B1" w:rsidRPr="00992D19" w:rsidRDefault="005A497E" w:rsidP="00B6169B">
      <w:pPr>
        <w:pStyle w:val="NoSpacing"/>
        <w:jc w:val="center"/>
        <w:rPr>
          <w:rFonts w:ascii="Arial" w:hAnsi="Arial" w:cs="Arial"/>
          <w:b/>
          <w:lang w:val="en-GB"/>
        </w:rPr>
      </w:pPr>
      <w:r w:rsidRPr="00992D19">
        <w:rPr>
          <w:rFonts w:ascii="Arial" w:hAnsi="Arial" w:cs="Arial"/>
          <w:b/>
          <w:lang w:val="en-GB"/>
        </w:rPr>
        <w:t>Content</w:t>
      </w:r>
      <w:r w:rsidR="00916502" w:rsidRPr="00992D19">
        <w:rPr>
          <w:rFonts w:ascii="Arial" w:hAnsi="Arial" w:cs="Arial"/>
          <w:b/>
          <w:lang w:val="en-GB"/>
        </w:rPr>
        <w:t>s’</w:t>
      </w:r>
      <w:r w:rsidRPr="00992D19">
        <w:rPr>
          <w:rFonts w:ascii="Arial" w:hAnsi="Arial" w:cs="Arial"/>
          <w:b/>
          <w:lang w:val="en-GB"/>
        </w:rPr>
        <w:t xml:space="preserve"> </w:t>
      </w:r>
      <w:r w:rsidR="00916502" w:rsidRPr="00992D19">
        <w:rPr>
          <w:rFonts w:ascii="Arial" w:hAnsi="Arial" w:cs="Arial"/>
          <w:b/>
          <w:lang w:val="en-GB"/>
        </w:rPr>
        <w:t>promotional announcements</w:t>
      </w:r>
    </w:p>
    <w:p w14:paraId="30A2B688" w14:textId="77777777" w:rsidR="007228B1" w:rsidRPr="00992D19" w:rsidRDefault="007228B1" w:rsidP="007228B1">
      <w:pPr>
        <w:pStyle w:val="NoSpacing"/>
        <w:ind w:firstLine="720"/>
        <w:jc w:val="center"/>
        <w:rPr>
          <w:rFonts w:ascii="Arial" w:hAnsi="Arial" w:cs="Arial"/>
          <w:b/>
          <w:lang w:val="en-GB"/>
        </w:rPr>
      </w:pPr>
    </w:p>
    <w:p w14:paraId="7647C938" w14:textId="5A780A05" w:rsidR="005A497E" w:rsidRPr="00992D19" w:rsidRDefault="005A497E" w:rsidP="005A497E">
      <w:pPr>
        <w:pStyle w:val="BodyText"/>
        <w:ind w:left="180" w:right="20" w:firstLine="540"/>
        <w:rPr>
          <w:rFonts w:ascii="Arial" w:eastAsia="Microsoft Sans Serif" w:hAnsi="Arial" w:cs="Arial"/>
          <w:sz w:val="22"/>
          <w:szCs w:val="22"/>
          <w:lang w:val="en-GB"/>
        </w:rPr>
      </w:pPr>
      <w:r w:rsidRPr="00992D19">
        <w:rPr>
          <w:rFonts w:ascii="Arial" w:eastAsia="Microsoft Sans Serif" w:hAnsi="Arial" w:cs="Arial"/>
          <w:sz w:val="22"/>
          <w:szCs w:val="22"/>
          <w:lang w:val="en-GB"/>
        </w:rPr>
        <w:t>Promotional announcements about the content aired by the providers of on-demand audiovisual media services must not contain descriptions, scenes and/or sights that may be harmful to minors.</w:t>
      </w:r>
    </w:p>
    <w:p w14:paraId="10D0D2DB" w14:textId="77777777" w:rsidR="005A497E" w:rsidRPr="00992D19" w:rsidRDefault="005A497E" w:rsidP="005A497E">
      <w:pPr>
        <w:pStyle w:val="BodyText"/>
        <w:ind w:left="180" w:right="20" w:firstLine="540"/>
        <w:rPr>
          <w:rFonts w:ascii="Arial" w:eastAsia="Microsoft Sans Serif" w:hAnsi="Arial" w:cs="Arial"/>
          <w:sz w:val="22"/>
          <w:szCs w:val="22"/>
          <w:lang w:val="en-GB"/>
        </w:rPr>
      </w:pPr>
    </w:p>
    <w:p w14:paraId="3AFF6161" w14:textId="7CF512CE" w:rsidR="005A497E" w:rsidRPr="00992D19" w:rsidRDefault="005A497E" w:rsidP="005A497E">
      <w:pPr>
        <w:pStyle w:val="BodyText"/>
        <w:ind w:left="180" w:right="20" w:firstLine="540"/>
        <w:rPr>
          <w:rFonts w:ascii="Arial" w:eastAsia="Microsoft Sans Serif" w:hAnsi="Arial" w:cs="Arial"/>
          <w:sz w:val="22"/>
          <w:szCs w:val="22"/>
          <w:lang w:val="en-GB"/>
        </w:rPr>
      </w:pPr>
      <w:r w:rsidRPr="00992D19">
        <w:rPr>
          <w:rFonts w:ascii="Arial" w:eastAsia="Microsoft Sans Serif" w:hAnsi="Arial" w:cs="Arial"/>
          <w:sz w:val="22"/>
          <w:szCs w:val="22"/>
          <w:lang w:val="en-GB"/>
        </w:rPr>
        <w:t xml:space="preserve">Providers of on-demand audiovisual media services </w:t>
      </w:r>
      <w:r w:rsidR="00144D74" w:rsidRPr="00992D19">
        <w:rPr>
          <w:rFonts w:ascii="Arial" w:eastAsia="Microsoft Sans Serif" w:hAnsi="Arial" w:cs="Arial"/>
          <w:sz w:val="22"/>
          <w:szCs w:val="22"/>
          <w:lang w:val="en-GB"/>
        </w:rPr>
        <w:t>shall be obliged</w:t>
      </w:r>
      <w:r w:rsidRPr="00992D19">
        <w:rPr>
          <w:rFonts w:ascii="Arial" w:eastAsia="Microsoft Sans Serif" w:hAnsi="Arial" w:cs="Arial"/>
          <w:sz w:val="22"/>
          <w:szCs w:val="22"/>
          <w:lang w:val="en-GB"/>
        </w:rPr>
        <w:t xml:space="preserve"> to label promos for content that may be harmful to the development of minors </w:t>
      </w:r>
      <w:r w:rsidR="00DC719F" w:rsidRPr="00992D19">
        <w:rPr>
          <w:rFonts w:ascii="Arial" w:eastAsia="Microsoft Sans Serif" w:hAnsi="Arial" w:cs="Arial"/>
          <w:sz w:val="22"/>
          <w:szCs w:val="22"/>
          <w:lang w:val="en-GB"/>
        </w:rPr>
        <w:t xml:space="preserve">by means of </w:t>
      </w:r>
      <w:r w:rsidRPr="00992D19">
        <w:rPr>
          <w:rFonts w:ascii="Arial" w:eastAsia="Microsoft Sans Serif" w:hAnsi="Arial" w:cs="Arial"/>
          <w:sz w:val="22"/>
          <w:szCs w:val="22"/>
          <w:lang w:val="en-GB"/>
        </w:rPr>
        <w:t xml:space="preserve">a visual sign, verbally or in another appropriate manner depending on the technical </w:t>
      </w:r>
      <w:r w:rsidR="00DC719F" w:rsidRPr="00992D19">
        <w:rPr>
          <w:rFonts w:ascii="Arial" w:eastAsia="Microsoft Sans Serif" w:hAnsi="Arial" w:cs="Arial"/>
          <w:sz w:val="22"/>
          <w:szCs w:val="22"/>
          <w:lang w:val="en-GB"/>
        </w:rPr>
        <w:t>features</w:t>
      </w:r>
      <w:r w:rsidRPr="00992D19">
        <w:rPr>
          <w:rFonts w:ascii="Arial" w:eastAsia="Microsoft Sans Serif" w:hAnsi="Arial" w:cs="Arial"/>
          <w:sz w:val="22"/>
          <w:szCs w:val="22"/>
          <w:lang w:val="en-GB"/>
        </w:rPr>
        <w:t xml:space="preserve"> of the video-sharing platforms/social networks.</w:t>
      </w:r>
    </w:p>
    <w:p w14:paraId="317E1E02" w14:textId="77777777" w:rsidR="005A497E" w:rsidRPr="00992D19" w:rsidRDefault="005A497E" w:rsidP="005A497E">
      <w:pPr>
        <w:pStyle w:val="BodyText"/>
        <w:ind w:left="180" w:right="20" w:firstLine="540"/>
        <w:rPr>
          <w:rFonts w:ascii="Arial" w:eastAsia="Microsoft Sans Serif" w:hAnsi="Arial" w:cs="Arial"/>
          <w:sz w:val="22"/>
          <w:szCs w:val="22"/>
          <w:lang w:val="en-GB"/>
        </w:rPr>
      </w:pPr>
    </w:p>
    <w:p w14:paraId="6D66A578" w14:textId="33E3EFBA" w:rsidR="00F172DF" w:rsidRPr="00992D19" w:rsidRDefault="005A497E" w:rsidP="005A497E">
      <w:pPr>
        <w:pStyle w:val="BodyText"/>
        <w:shd w:val="clear" w:color="auto" w:fill="auto"/>
        <w:ind w:left="180" w:right="20" w:firstLine="540"/>
        <w:rPr>
          <w:rFonts w:ascii="Arial" w:eastAsia="Microsoft Sans Serif" w:hAnsi="Arial" w:cs="Arial"/>
          <w:sz w:val="22"/>
          <w:szCs w:val="22"/>
          <w:lang w:val="en-GB"/>
        </w:rPr>
      </w:pPr>
      <w:r w:rsidRPr="00992D19">
        <w:rPr>
          <w:rFonts w:ascii="Arial" w:eastAsia="Microsoft Sans Serif" w:hAnsi="Arial" w:cs="Arial"/>
          <w:sz w:val="22"/>
          <w:szCs w:val="22"/>
          <w:lang w:val="en-GB"/>
        </w:rPr>
        <w:t xml:space="preserve">Information about </w:t>
      </w:r>
      <w:r w:rsidR="00DC719F" w:rsidRPr="00992D19">
        <w:rPr>
          <w:rFonts w:ascii="Arial" w:eastAsia="Microsoft Sans Serif" w:hAnsi="Arial" w:cs="Arial"/>
          <w:sz w:val="22"/>
          <w:szCs w:val="22"/>
          <w:lang w:val="en-GB"/>
        </w:rPr>
        <w:t>Category Five</w:t>
      </w:r>
      <w:r w:rsidRPr="00992D19">
        <w:rPr>
          <w:rFonts w:ascii="Arial" w:eastAsia="Microsoft Sans Serif" w:hAnsi="Arial" w:cs="Arial"/>
          <w:sz w:val="22"/>
          <w:szCs w:val="22"/>
          <w:lang w:val="en-GB"/>
        </w:rPr>
        <w:t xml:space="preserve"> programmes/videos may only be presented as part </w:t>
      </w:r>
      <w:r w:rsidR="00DC719F" w:rsidRPr="00992D19">
        <w:rPr>
          <w:rFonts w:ascii="Arial" w:eastAsia="Microsoft Sans Serif" w:hAnsi="Arial" w:cs="Arial"/>
          <w:sz w:val="22"/>
          <w:szCs w:val="22"/>
          <w:lang w:val="en-GB"/>
        </w:rPr>
        <w:t>of a service that is available upon</w:t>
      </w:r>
      <w:r w:rsidRPr="00992D19">
        <w:rPr>
          <w:rFonts w:ascii="Arial" w:eastAsia="Microsoft Sans Serif" w:hAnsi="Arial" w:cs="Arial"/>
          <w:sz w:val="22"/>
          <w:szCs w:val="22"/>
          <w:lang w:val="en-GB"/>
        </w:rPr>
        <w:t xml:space="preserve"> payment, regardless of whether </w:t>
      </w:r>
      <w:r w:rsidR="00093748" w:rsidRPr="00992D19">
        <w:rPr>
          <w:rFonts w:ascii="Arial" w:eastAsia="Microsoft Sans Serif" w:hAnsi="Arial" w:cs="Arial"/>
          <w:sz w:val="22"/>
          <w:szCs w:val="22"/>
          <w:lang w:val="en-GB"/>
        </w:rPr>
        <w:t xml:space="preserve">they are part of </w:t>
      </w:r>
      <w:r w:rsidRPr="00992D19">
        <w:rPr>
          <w:rFonts w:ascii="Arial" w:eastAsia="Microsoft Sans Serif" w:hAnsi="Arial" w:cs="Arial"/>
          <w:sz w:val="22"/>
          <w:szCs w:val="22"/>
          <w:lang w:val="en-GB"/>
        </w:rPr>
        <w:t>a subscription service or a pay-per-view service.</w:t>
      </w:r>
    </w:p>
    <w:p w14:paraId="4A7075DB" w14:textId="77777777" w:rsidR="00093748" w:rsidRPr="00992D19" w:rsidRDefault="00093748" w:rsidP="005A497E">
      <w:pPr>
        <w:pStyle w:val="BodyText"/>
        <w:shd w:val="clear" w:color="auto" w:fill="auto"/>
        <w:ind w:left="180" w:right="20" w:firstLine="540"/>
        <w:rPr>
          <w:rFonts w:ascii="Arial" w:hAnsi="Arial" w:cs="Arial"/>
          <w:color w:val="FF0000"/>
          <w:sz w:val="22"/>
          <w:szCs w:val="22"/>
          <w:lang w:val="en-GB"/>
        </w:rPr>
      </w:pPr>
    </w:p>
    <w:p w14:paraId="15E6E708" w14:textId="69A22873" w:rsidR="00B30ED5" w:rsidRPr="00A44AA0" w:rsidRDefault="005B2876" w:rsidP="00B30ED5">
      <w:pPr>
        <w:pStyle w:val="BodyText"/>
        <w:shd w:val="clear" w:color="auto" w:fill="auto"/>
        <w:ind w:left="360" w:right="20" w:hanging="360"/>
        <w:jc w:val="center"/>
        <w:rPr>
          <w:rFonts w:ascii="Arial" w:hAnsi="Arial" w:cs="Arial"/>
          <w:b/>
          <w:sz w:val="22"/>
          <w:szCs w:val="22"/>
          <w:lang w:val="en-GB"/>
        </w:rPr>
      </w:pPr>
      <w:r w:rsidRPr="00992D19">
        <w:rPr>
          <w:rFonts w:ascii="Arial" w:hAnsi="Arial" w:cs="Arial"/>
          <w:b/>
          <w:sz w:val="22"/>
          <w:szCs w:val="22"/>
          <w:lang w:val="en-GB"/>
        </w:rPr>
        <w:t xml:space="preserve">VII. </w:t>
      </w:r>
      <w:r w:rsidR="00FD57C8" w:rsidRPr="00992D19">
        <w:rPr>
          <w:rFonts w:ascii="Arial" w:hAnsi="Arial" w:cs="Arial"/>
          <w:b/>
          <w:sz w:val="22"/>
          <w:szCs w:val="22"/>
          <w:lang w:val="en-GB"/>
        </w:rPr>
        <w:t>Final provisions</w:t>
      </w:r>
    </w:p>
    <w:p w14:paraId="34DB55CE" w14:textId="77777777" w:rsidR="005B2876" w:rsidRPr="00A44AA0" w:rsidRDefault="005B2876" w:rsidP="00B30ED5">
      <w:pPr>
        <w:pStyle w:val="BodyText"/>
        <w:shd w:val="clear" w:color="auto" w:fill="auto"/>
        <w:ind w:left="360" w:right="20" w:hanging="360"/>
        <w:jc w:val="center"/>
        <w:rPr>
          <w:rFonts w:ascii="Arial" w:hAnsi="Arial" w:cs="Arial"/>
          <w:b/>
          <w:sz w:val="22"/>
          <w:szCs w:val="22"/>
          <w:lang w:val="en-GB"/>
        </w:rPr>
      </w:pPr>
    </w:p>
    <w:p w14:paraId="4DF3AEAD" w14:textId="340B525F" w:rsidR="005B2876" w:rsidRPr="00A44AA0" w:rsidRDefault="00363405" w:rsidP="00B30ED5">
      <w:pPr>
        <w:pStyle w:val="BodyText"/>
        <w:shd w:val="clear" w:color="auto" w:fill="auto"/>
        <w:ind w:left="360" w:right="20" w:hanging="360"/>
        <w:jc w:val="center"/>
        <w:rPr>
          <w:rFonts w:ascii="Arial" w:hAnsi="Arial" w:cs="Arial"/>
          <w:bCs/>
          <w:sz w:val="22"/>
          <w:szCs w:val="22"/>
          <w:lang w:val="en-GB"/>
        </w:rPr>
      </w:pPr>
      <w:r w:rsidRPr="00A44AA0">
        <w:rPr>
          <w:rFonts w:ascii="Arial" w:hAnsi="Arial" w:cs="Arial"/>
          <w:bCs/>
          <w:sz w:val="22"/>
          <w:szCs w:val="22"/>
          <w:lang w:val="en-GB"/>
        </w:rPr>
        <w:t>Article</w:t>
      </w:r>
      <w:r w:rsidR="005B2876" w:rsidRPr="00A44AA0">
        <w:rPr>
          <w:rFonts w:ascii="Arial" w:hAnsi="Arial" w:cs="Arial"/>
          <w:bCs/>
          <w:sz w:val="22"/>
          <w:szCs w:val="22"/>
          <w:lang w:val="en-GB"/>
        </w:rPr>
        <w:t xml:space="preserve"> 28</w:t>
      </w:r>
    </w:p>
    <w:p w14:paraId="7BFD8F8C" w14:textId="0A235532" w:rsidR="00FD57C8" w:rsidRPr="00A44AA0" w:rsidRDefault="00054F87" w:rsidP="00FD57C8">
      <w:pPr>
        <w:pStyle w:val="BodyText"/>
        <w:shd w:val="clear" w:color="auto" w:fill="auto"/>
        <w:spacing w:line="240" w:lineRule="auto"/>
        <w:ind w:left="2520" w:right="20" w:firstLine="0"/>
        <w:rPr>
          <w:rFonts w:ascii="Arial" w:hAnsi="Arial" w:cs="Arial"/>
          <w:sz w:val="18"/>
          <w:szCs w:val="18"/>
          <w:lang w:val="en-GB"/>
        </w:rPr>
      </w:pPr>
      <w:r w:rsidRPr="00A44AA0">
        <w:rPr>
          <w:rFonts w:ascii="Arial" w:hAnsi="Arial" w:cs="Arial"/>
          <w:b/>
          <w:sz w:val="20"/>
          <w:szCs w:val="20"/>
          <w:lang w:val="en-GB"/>
        </w:rPr>
        <w:t xml:space="preserve"> </w:t>
      </w:r>
      <w:r w:rsidR="00FD57C8" w:rsidRPr="00A44AA0">
        <w:rPr>
          <w:rFonts w:ascii="Arial" w:hAnsi="Arial" w:cs="Arial"/>
          <w:sz w:val="18"/>
          <w:szCs w:val="18"/>
          <w:lang w:val="en-GB"/>
        </w:rPr>
        <w:t xml:space="preserve">(Article 28 of the Rulebook on the Protection of Minors, </w:t>
      </w:r>
    </w:p>
    <w:p w14:paraId="4978EC6A" w14:textId="77777777" w:rsidR="00FD57C8" w:rsidRPr="00A44AA0" w:rsidRDefault="00FD57C8" w:rsidP="00FD57C8">
      <w:pPr>
        <w:pStyle w:val="BodyText"/>
        <w:shd w:val="clear" w:color="auto" w:fill="auto"/>
        <w:spacing w:line="240" w:lineRule="auto"/>
        <w:ind w:left="360" w:right="20" w:hanging="360"/>
        <w:jc w:val="center"/>
        <w:rPr>
          <w:rFonts w:ascii="Arial" w:hAnsi="Arial" w:cs="Arial"/>
          <w:sz w:val="18"/>
          <w:szCs w:val="18"/>
          <w:lang w:val="en-GB"/>
        </w:rPr>
      </w:pPr>
      <w:r w:rsidRPr="00A44AA0">
        <w:rPr>
          <w:rFonts w:ascii="Arial" w:hAnsi="Arial" w:cs="Arial"/>
          <w:sz w:val="18"/>
          <w:szCs w:val="18"/>
          <w:lang w:val="en-GB"/>
        </w:rPr>
        <w:t>“Official Gazette of the Republic of Macedonia” No. 172/14)</w:t>
      </w:r>
    </w:p>
    <w:p w14:paraId="476BEFC1" w14:textId="3D72E665" w:rsidR="00054F87" w:rsidRPr="00A44AA0" w:rsidRDefault="00054F87" w:rsidP="00FD57C8">
      <w:pPr>
        <w:pStyle w:val="BodyText"/>
        <w:shd w:val="clear" w:color="auto" w:fill="auto"/>
        <w:spacing w:line="240" w:lineRule="auto"/>
        <w:ind w:left="360" w:right="20" w:hanging="360"/>
        <w:jc w:val="center"/>
        <w:rPr>
          <w:rFonts w:ascii="Arial" w:hAnsi="Arial" w:cs="Arial"/>
          <w:sz w:val="18"/>
          <w:szCs w:val="18"/>
          <w:lang w:val="en-GB"/>
        </w:rPr>
      </w:pPr>
    </w:p>
    <w:p w14:paraId="12D98E3E" w14:textId="77777777" w:rsidR="00037743" w:rsidRPr="00A44AA0" w:rsidRDefault="00037743" w:rsidP="00037743">
      <w:pPr>
        <w:pStyle w:val="BodyText"/>
        <w:shd w:val="clear" w:color="auto" w:fill="auto"/>
        <w:spacing w:line="240" w:lineRule="auto"/>
        <w:ind w:left="360" w:right="20" w:hanging="360"/>
        <w:jc w:val="center"/>
        <w:rPr>
          <w:rFonts w:ascii="Arial" w:hAnsi="Arial" w:cs="Arial"/>
          <w:sz w:val="18"/>
          <w:szCs w:val="18"/>
          <w:lang w:val="en-GB"/>
        </w:rPr>
      </w:pPr>
    </w:p>
    <w:p w14:paraId="08C56337" w14:textId="1CB37FC7" w:rsidR="00011F02" w:rsidRPr="00A44AA0" w:rsidRDefault="001C3279" w:rsidP="00011F02">
      <w:pPr>
        <w:ind w:firstLine="720"/>
        <w:jc w:val="both"/>
        <w:rPr>
          <w:rFonts w:ascii="Arial" w:hAnsi="Arial" w:cs="Arial"/>
          <w:lang w:val="en-GB"/>
        </w:rPr>
      </w:pPr>
      <w:r w:rsidRPr="00A44AA0">
        <w:rPr>
          <w:rFonts w:ascii="Arial" w:hAnsi="Arial" w:cs="Arial"/>
          <w:lang w:val="en-GB"/>
        </w:rPr>
        <w:t>Upon e</w:t>
      </w:r>
      <w:r w:rsidR="00093748" w:rsidRPr="00A44AA0">
        <w:rPr>
          <w:rFonts w:ascii="Arial" w:hAnsi="Arial" w:cs="Arial"/>
          <w:lang w:val="en-GB"/>
        </w:rPr>
        <w:t>ntr</w:t>
      </w:r>
      <w:r w:rsidRPr="00A44AA0">
        <w:rPr>
          <w:rFonts w:ascii="Arial" w:hAnsi="Arial" w:cs="Arial"/>
          <w:lang w:val="en-GB"/>
        </w:rPr>
        <w:t>y</w:t>
      </w:r>
      <w:r w:rsidR="00093748" w:rsidRPr="00A44AA0">
        <w:rPr>
          <w:rFonts w:ascii="Arial" w:hAnsi="Arial" w:cs="Arial"/>
          <w:lang w:val="en-GB"/>
        </w:rPr>
        <w:t xml:space="preserve"> into force</w:t>
      </w:r>
      <w:r w:rsidRPr="00A44AA0">
        <w:rPr>
          <w:rFonts w:ascii="Arial" w:hAnsi="Arial" w:cs="Arial"/>
          <w:lang w:val="en-GB"/>
        </w:rPr>
        <w:t xml:space="preserve"> of</w:t>
      </w:r>
      <w:r w:rsidR="00093748" w:rsidRPr="00A44AA0">
        <w:rPr>
          <w:rFonts w:ascii="Arial" w:hAnsi="Arial" w:cs="Arial"/>
          <w:lang w:val="en-GB"/>
        </w:rPr>
        <w:t xml:space="preserve"> this Rulebook</w:t>
      </w:r>
      <w:r w:rsidRPr="00A44AA0">
        <w:rPr>
          <w:rFonts w:ascii="Arial" w:hAnsi="Arial" w:cs="Arial"/>
          <w:lang w:val="en-GB"/>
        </w:rPr>
        <w:t xml:space="preserve">, </w:t>
      </w:r>
      <w:r w:rsidR="00093748" w:rsidRPr="00A44AA0">
        <w:rPr>
          <w:rFonts w:ascii="Arial" w:hAnsi="Arial" w:cs="Arial"/>
          <w:lang w:val="en-GB"/>
        </w:rPr>
        <w:t>the R</w:t>
      </w:r>
      <w:r w:rsidRPr="00A44AA0">
        <w:rPr>
          <w:rFonts w:ascii="Arial" w:hAnsi="Arial" w:cs="Arial"/>
          <w:lang w:val="en-GB"/>
        </w:rPr>
        <w:t>ulebook</w:t>
      </w:r>
      <w:r w:rsidR="00093748" w:rsidRPr="00A44AA0">
        <w:rPr>
          <w:rFonts w:ascii="Arial" w:hAnsi="Arial" w:cs="Arial"/>
          <w:lang w:val="en-GB"/>
        </w:rPr>
        <w:t xml:space="preserve"> on the Protection of Minors from Program</w:t>
      </w:r>
      <w:r w:rsidRPr="00A44AA0">
        <w:rPr>
          <w:rFonts w:ascii="Arial" w:hAnsi="Arial" w:cs="Arial"/>
          <w:lang w:val="en-GB"/>
        </w:rPr>
        <w:t>me</w:t>
      </w:r>
      <w:r w:rsidR="00093748" w:rsidRPr="00A44AA0">
        <w:rPr>
          <w:rFonts w:ascii="Arial" w:hAnsi="Arial" w:cs="Arial"/>
          <w:lang w:val="en-GB"/>
        </w:rPr>
        <w:t xml:space="preserve">s That May </w:t>
      </w:r>
      <w:r w:rsidRPr="00A44AA0">
        <w:rPr>
          <w:rFonts w:ascii="Arial" w:hAnsi="Arial" w:cs="Arial"/>
          <w:lang w:val="en-GB"/>
        </w:rPr>
        <w:t xml:space="preserve">Have a </w:t>
      </w:r>
      <w:r w:rsidR="00093748" w:rsidRPr="00A44AA0">
        <w:rPr>
          <w:rFonts w:ascii="Arial" w:hAnsi="Arial" w:cs="Arial"/>
          <w:lang w:val="en-GB"/>
        </w:rPr>
        <w:t>Harmful</w:t>
      </w:r>
      <w:r w:rsidRPr="00A44AA0">
        <w:rPr>
          <w:rFonts w:ascii="Arial" w:hAnsi="Arial" w:cs="Arial"/>
          <w:lang w:val="en-GB"/>
        </w:rPr>
        <w:t xml:space="preserve"> Ef</w:t>
      </w:r>
      <w:r w:rsidR="00093748" w:rsidRPr="00A44AA0">
        <w:rPr>
          <w:rFonts w:ascii="Arial" w:hAnsi="Arial" w:cs="Arial"/>
          <w:lang w:val="en-GB"/>
        </w:rPr>
        <w:t xml:space="preserve">fect </w:t>
      </w:r>
      <w:r w:rsidRPr="00A44AA0">
        <w:rPr>
          <w:rFonts w:ascii="Arial" w:hAnsi="Arial" w:cs="Arial"/>
          <w:lang w:val="en-GB"/>
        </w:rPr>
        <w:t xml:space="preserve">on </w:t>
      </w:r>
      <w:r w:rsidR="00093748" w:rsidRPr="00A44AA0">
        <w:rPr>
          <w:rFonts w:ascii="Arial" w:hAnsi="Arial" w:cs="Arial"/>
          <w:lang w:val="en-GB"/>
        </w:rPr>
        <w:t xml:space="preserve">Their Physical, </w:t>
      </w:r>
      <w:r w:rsidRPr="00A44AA0">
        <w:rPr>
          <w:rFonts w:ascii="Arial" w:hAnsi="Arial" w:cs="Arial"/>
          <w:lang w:val="en-GB"/>
        </w:rPr>
        <w:t>Mental</w:t>
      </w:r>
      <w:r w:rsidR="00093748" w:rsidRPr="00A44AA0">
        <w:rPr>
          <w:rFonts w:ascii="Arial" w:hAnsi="Arial" w:cs="Arial"/>
          <w:lang w:val="en-GB"/>
        </w:rPr>
        <w:t xml:space="preserve"> and Moral Development ("Official Gazette of the Republic of Macedonia" No. 21/07) shall cease to be valid.</w:t>
      </w:r>
      <w:r w:rsidR="00011F02" w:rsidRPr="00A44AA0">
        <w:rPr>
          <w:rFonts w:ascii="Arial" w:hAnsi="Arial" w:cs="Arial"/>
          <w:lang w:val="en-GB"/>
        </w:rPr>
        <w:t xml:space="preserve"> </w:t>
      </w:r>
    </w:p>
    <w:p w14:paraId="5B72C7E0" w14:textId="77777777" w:rsidR="005B2876" w:rsidRPr="00A44AA0" w:rsidRDefault="005B2876" w:rsidP="00011F02">
      <w:pPr>
        <w:ind w:firstLine="720"/>
        <w:jc w:val="both"/>
        <w:rPr>
          <w:rFonts w:ascii="Arial" w:hAnsi="Arial" w:cs="Arial"/>
          <w:lang w:val="en-GB"/>
        </w:rPr>
      </w:pPr>
    </w:p>
    <w:p w14:paraId="3F32A3CF" w14:textId="64ABB3DD" w:rsidR="00F172DF" w:rsidRPr="00A44AA0" w:rsidRDefault="00363405" w:rsidP="005B2876">
      <w:pPr>
        <w:pStyle w:val="NoSpacing"/>
        <w:jc w:val="center"/>
        <w:rPr>
          <w:rFonts w:ascii="Arial" w:hAnsi="Arial" w:cs="Arial"/>
          <w:lang w:val="en-GB"/>
        </w:rPr>
      </w:pPr>
      <w:r w:rsidRPr="00A44AA0">
        <w:rPr>
          <w:rFonts w:ascii="Arial" w:hAnsi="Arial" w:cs="Arial"/>
          <w:bCs/>
          <w:lang w:val="en-GB"/>
        </w:rPr>
        <w:t>Article</w:t>
      </w:r>
      <w:r w:rsidR="005B2876" w:rsidRPr="00A44AA0">
        <w:rPr>
          <w:rFonts w:ascii="Arial" w:hAnsi="Arial" w:cs="Arial"/>
          <w:bCs/>
          <w:lang w:val="en-GB"/>
        </w:rPr>
        <w:t xml:space="preserve"> 29</w:t>
      </w:r>
    </w:p>
    <w:p w14:paraId="767E17EA" w14:textId="0195FF5E" w:rsidR="00011F02" w:rsidRPr="00A44AA0" w:rsidRDefault="00A57304" w:rsidP="00FD57C8">
      <w:pPr>
        <w:pStyle w:val="BodyText"/>
        <w:shd w:val="clear" w:color="auto" w:fill="auto"/>
        <w:spacing w:line="240" w:lineRule="auto"/>
        <w:ind w:left="2520" w:right="20" w:firstLine="0"/>
        <w:rPr>
          <w:rFonts w:ascii="Arial" w:hAnsi="Arial" w:cs="Arial"/>
          <w:sz w:val="18"/>
          <w:szCs w:val="18"/>
          <w:lang w:val="en-GB"/>
        </w:rPr>
      </w:pPr>
      <w:r w:rsidRPr="00A44AA0">
        <w:rPr>
          <w:rFonts w:ascii="Arial" w:hAnsi="Arial" w:cs="Arial"/>
          <w:sz w:val="18"/>
          <w:szCs w:val="18"/>
          <w:lang w:val="en-GB"/>
        </w:rPr>
        <w:t>(</w:t>
      </w:r>
      <w:r w:rsidR="00363405" w:rsidRPr="00A44AA0">
        <w:rPr>
          <w:rFonts w:ascii="Arial" w:hAnsi="Arial" w:cs="Arial"/>
          <w:sz w:val="18"/>
          <w:szCs w:val="18"/>
          <w:lang w:val="en-GB"/>
        </w:rPr>
        <w:t>Article</w:t>
      </w:r>
      <w:r w:rsidRPr="00A44AA0">
        <w:rPr>
          <w:rFonts w:ascii="Arial" w:hAnsi="Arial" w:cs="Arial"/>
          <w:sz w:val="18"/>
          <w:szCs w:val="18"/>
          <w:lang w:val="en-GB"/>
        </w:rPr>
        <w:t xml:space="preserve"> </w:t>
      </w:r>
      <w:r w:rsidR="00011F02" w:rsidRPr="00A44AA0">
        <w:rPr>
          <w:rFonts w:ascii="Arial" w:hAnsi="Arial" w:cs="Arial"/>
          <w:sz w:val="18"/>
          <w:szCs w:val="18"/>
          <w:lang w:val="en-GB"/>
        </w:rPr>
        <w:t>29</w:t>
      </w:r>
      <w:r w:rsidRPr="00A44AA0">
        <w:rPr>
          <w:rFonts w:ascii="Arial" w:hAnsi="Arial" w:cs="Arial"/>
          <w:sz w:val="18"/>
          <w:szCs w:val="18"/>
          <w:lang w:val="en-GB"/>
        </w:rPr>
        <w:t xml:space="preserve"> </w:t>
      </w:r>
      <w:r w:rsidR="00FD57C8" w:rsidRPr="00A44AA0">
        <w:rPr>
          <w:rFonts w:ascii="Arial" w:hAnsi="Arial" w:cs="Arial"/>
          <w:sz w:val="18"/>
          <w:szCs w:val="18"/>
          <w:lang w:val="en-GB"/>
        </w:rPr>
        <w:t xml:space="preserve">of the Rulebook on the Protection of Minors, </w:t>
      </w:r>
    </w:p>
    <w:p w14:paraId="5E685EB9" w14:textId="7760C132" w:rsidR="00011F02" w:rsidRPr="00A44AA0" w:rsidRDefault="00FD57C8" w:rsidP="00011F02">
      <w:pPr>
        <w:pStyle w:val="BodyText"/>
        <w:shd w:val="clear" w:color="auto" w:fill="auto"/>
        <w:spacing w:line="240" w:lineRule="auto"/>
        <w:ind w:left="360" w:right="20" w:hanging="360"/>
        <w:jc w:val="center"/>
        <w:rPr>
          <w:rFonts w:ascii="Arial" w:hAnsi="Arial" w:cs="Arial"/>
          <w:sz w:val="18"/>
          <w:szCs w:val="18"/>
          <w:lang w:val="en-GB"/>
        </w:rPr>
      </w:pPr>
      <w:r w:rsidRPr="00A44AA0">
        <w:rPr>
          <w:rFonts w:ascii="Arial" w:hAnsi="Arial" w:cs="Arial"/>
          <w:sz w:val="18"/>
          <w:szCs w:val="18"/>
          <w:lang w:val="en-GB"/>
        </w:rPr>
        <w:t xml:space="preserve">“Official Gazette of the Republic of Macedonia” No. </w:t>
      </w:r>
      <w:r w:rsidR="00011F02" w:rsidRPr="00A44AA0">
        <w:rPr>
          <w:rFonts w:ascii="Arial" w:hAnsi="Arial" w:cs="Arial"/>
          <w:sz w:val="18"/>
          <w:szCs w:val="18"/>
          <w:lang w:val="en-GB"/>
        </w:rPr>
        <w:t>172/14)</w:t>
      </w:r>
    </w:p>
    <w:p w14:paraId="48281E43" w14:textId="6506BCA4" w:rsidR="00A57304" w:rsidRPr="00A44AA0" w:rsidRDefault="00A57304" w:rsidP="001C3279">
      <w:pPr>
        <w:rPr>
          <w:lang w:val="en-GB"/>
        </w:rPr>
      </w:pPr>
    </w:p>
    <w:p w14:paraId="624B3FC4" w14:textId="7CE383EA" w:rsidR="00A57304" w:rsidRPr="00A44AA0" w:rsidRDefault="001C3279" w:rsidP="001C3279">
      <w:pPr>
        <w:ind w:firstLine="720"/>
        <w:jc w:val="both"/>
        <w:rPr>
          <w:rFonts w:ascii="Arial" w:hAnsi="Arial" w:cs="Arial"/>
          <w:lang w:val="en-GB"/>
        </w:rPr>
      </w:pPr>
      <w:r w:rsidRPr="00A44AA0">
        <w:rPr>
          <w:rFonts w:ascii="Arial" w:hAnsi="Arial" w:cs="Arial"/>
          <w:lang w:val="en-GB"/>
        </w:rPr>
        <w:t>The providers of on-demand audiovisual media services shall harmonize their work with the provisions of this Rulebook within 2 (two) months from the date of its entry into force.</w:t>
      </w:r>
    </w:p>
    <w:p w14:paraId="6402132E" w14:textId="77777777" w:rsidR="0023446B" w:rsidRPr="00A44AA0" w:rsidRDefault="0023446B" w:rsidP="00A57304">
      <w:pPr>
        <w:pStyle w:val="BodyText"/>
        <w:shd w:val="clear" w:color="auto" w:fill="auto"/>
        <w:ind w:left="360" w:right="20" w:hanging="360"/>
        <w:jc w:val="center"/>
        <w:rPr>
          <w:rFonts w:ascii="Arial" w:hAnsi="Arial" w:cs="Arial"/>
          <w:sz w:val="18"/>
          <w:szCs w:val="18"/>
          <w:lang w:val="en-GB"/>
        </w:rPr>
      </w:pPr>
    </w:p>
    <w:p w14:paraId="1C1B2D86" w14:textId="5C295540" w:rsidR="0023446B" w:rsidRPr="00A44AA0" w:rsidRDefault="00363405" w:rsidP="005B2876">
      <w:pPr>
        <w:pStyle w:val="NoSpacing"/>
        <w:jc w:val="center"/>
        <w:rPr>
          <w:rFonts w:ascii="Arial" w:hAnsi="Arial" w:cs="Arial"/>
          <w:sz w:val="18"/>
          <w:szCs w:val="18"/>
          <w:lang w:val="en-GB"/>
        </w:rPr>
      </w:pPr>
      <w:r w:rsidRPr="00A44AA0">
        <w:rPr>
          <w:rFonts w:ascii="Arial" w:hAnsi="Arial" w:cs="Arial"/>
          <w:bCs/>
          <w:lang w:val="en-GB"/>
        </w:rPr>
        <w:t>Article</w:t>
      </w:r>
      <w:r w:rsidR="005B2876" w:rsidRPr="00A44AA0">
        <w:rPr>
          <w:rFonts w:ascii="Arial" w:hAnsi="Arial" w:cs="Arial"/>
          <w:bCs/>
          <w:lang w:val="en-GB"/>
        </w:rPr>
        <w:t xml:space="preserve"> 30</w:t>
      </w:r>
    </w:p>
    <w:p w14:paraId="75152EB9" w14:textId="77777777" w:rsidR="00FD57C8" w:rsidRPr="00A44AA0" w:rsidRDefault="0023446B" w:rsidP="00FD57C8">
      <w:pPr>
        <w:pStyle w:val="BodyText"/>
        <w:shd w:val="clear" w:color="auto" w:fill="auto"/>
        <w:spacing w:line="240" w:lineRule="auto"/>
        <w:ind w:left="2520" w:right="20" w:firstLine="0"/>
        <w:rPr>
          <w:rFonts w:ascii="Arial" w:hAnsi="Arial" w:cs="Arial"/>
          <w:sz w:val="18"/>
          <w:szCs w:val="18"/>
          <w:lang w:val="en-GB"/>
        </w:rPr>
      </w:pPr>
      <w:r w:rsidRPr="00A44AA0">
        <w:rPr>
          <w:rFonts w:ascii="Arial" w:hAnsi="Arial" w:cs="Arial"/>
          <w:sz w:val="18"/>
          <w:szCs w:val="18"/>
          <w:lang w:val="en-GB"/>
        </w:rPr>
        <w:t>(</w:t>
      </w:r>
      <w:r w:rsidR="00363405" w:rsidRPr="00A44AA0">
        <w:rPr>
          <w:rFonts w:ascii="Arial" w:hAnsi="Arial" w:cs="Arial"/>
          <w:sz w:val="18"/>
          <w:szCs w:val="18"/>
          <w:lang w:val="en-GB"/>
        </w:rPr>
        <w:t>Article</w:t>
      </w:r>
      <w:r w:rsidRPr="00A44AA0">
        <w:rPr>
          <w:rFonts w:ascii="Arial" w:hAnsi="Arial" w:cs="Arial"/>
          <w:sz w:val="18"/>
          <w:szCs w:val="18"/>
          <w:lang w:val="en-GB"/>
        </w:rPr>
        <w:t xml:space="preserve"> 30 </w:t>
      </w:r>
      <w:r w:rsidR="00FD57C8" w:rsidRPr="00A44AA0">
        <w:rPr>
          <w:rFonts w:ascii="Arial" w:hAnsi="Arial" w:cs="Arial"/>
          <w:sz w:val="18"/>
          <w:szCs w:val="18"/>
          <w:lang w:val="en-GB"/>
        </w:rPr>
        <w:t xml:space="preserve">of the Rulebook on the Protection of Minors, </w:t>
      </w:r>
    </w:p>
    <w:p w14:paraId="7BDA20FD" w14:textId="3E88140E" w:rsidR="00037743" w:rsidRPr="00A44AA0" w:rsidRDefault="00FD57C8" w:rsidP="00FD57C8">
      <w:pPr>
        <w:pStyle w:val="BodyText"/>
        <w:shd w:val="clear" w:color="auto" w:fill="auto"/>
        <w:spacing w:line="240" w:lineRule="auto"/>
        <w:ind w:left="360" w:right="20" w:hanging="360"/>
        <w:jc w:val="center"/>
        <w:rPr>
          <w:rFonts w:ascii="Arial" w:hAnsi="Arial" w:cs="Arial"/>
          <w:sz w:val="18"/>
          <w:szCs w:val="18"/>
          <w:lang w:val="en-GB"/>
        </w:rPr>
      </w:pPr>
      <w:r w:rsidRPr="00A44AA0">
        <w:rPr>
          <w:rFonts w:ascii="Arial" w:hAnsi="Arial" w:cs="Arial"/>
          <w:sz w:val="18"/>
          <w:szCs w:val="18"/>
          <w:lang w:val="en-GB"/>
        </w:rPr>
        <w:t>“Official Gazette of the Republic of Macedonia” No. 172/14)</w:t>
      </w:r>
    </w:p>
    <w:p w14:paraId="05762C37" w14:textId="77777777" w:rsidR="00FD57C8" w:rsidRPr="00A44AA0" w:rsidRDefault="00FD57C8" w:rsidP="00FD57C8">
      <w:pPr>
        <w:pStyle w:val="BodyText"/>
        <w:shd w:val="clear" w:color="auto" w:fill="auto"/>
        <w:spacing w:line="240" w:lineRule="auto"/>
        <w:ind w:left="360" w:right="20" w:hanging="360"/>
        <w:jc w:val="center"/>
        <w:rPr>
          <w:rFonts w:ascii="Arial" w:hAnsi="Arial" w:cs="Arial"/>
          <w:sz w:val="18"/>
          <w:szCs w:val="18"/>
          <w:lang w:val="en-GB"/>
        </w:rPr>
      </w:pPr>
    </w:p>
    <w:p w14:paraId="0A8DD270" w14:textId="32B2E261" w:rsidR="0023446B" w:rsidRPr="00A44AA0" w:rsidRDefault="001C3279" w:rsidP="001C3279">
      <w:pPr>
        <w:pStyle w:val="BodyText"/>
        <w:shd w:val="clear" w:color="auto" w:fill="auto"/>
        <w:ind w:right="20" w:firstLine="720"/>
        <w:rPr>
          <w:rFonts w:ascii="Arial" w:hAnsi="Arial" w:cs="Arial"/>
          <w:sz w:val="22"/>
          <w:szCs w:val="22"/>
          <w:lang w:val="en-GB"/>
        </w:rPr>
      </w:pPr>
      <w:r w:rsidRPr="00A44AA0">
        <w:rPr>
          <w:rFonts w:ascii="Arial" w:hAnsi="Arial" w:cs="Arial"/>
          <w:sz w:val="22"/>
          <w:szCs w:val="22"/>
          <w:lang w:val="en-GB"/>
        </w:rPr>
        <w:t>This Rulebook shall enter into force on the day following that of its publication in the "Official Gazette of the Republic of Macedonia".</w:t>
      </w:r>
    </w:p>
    <w:p w14:paraId="0D03A95C" w14:textId="77777777" w:rsidR="00512356" w:rsidRPr="00A44AA0" w:rsidRDefault="00512356" w:rsidP="0023446B">
      <w:pPr>
        <w:pStyle w:val="BodyText"/>
        <w:shd w:val="clear" w:color="auto" w:fill="auto"/>
        <w:ind w:left="360" w:right="20" w:hanging="360"/>
        <w:rPr>
          <w:rFonts w:ascii="Arial" w:hAnsi="Arial" w:cs="Arial"/>
          <w:sz w:val="22"/>
          <w:szCs w:val="22"/>
          <w:lang w:val="en-GB"/>
        </w:rPr>
      </w:pPr>
    </w:p>
    <w:p w14:paraId="7F27FB5A" w14:textId="6D315093" w:rsidR="0023446B" w:rsidRPr="00A44AA0" w:rsidRDefault="00363405" w:rsidP="005B2876">
      <w:pPr>
        <w:pStyle w:val="NoSpacing"/>
        <w:jc w:val="center"/>
        <w:rPr>
          <w:rFonts w:ascii="Arial" w:hAnsi="Arial" w:cs="Arial"/>
          <w:sz w:val="18"/>
          <w:szCs w:val="18"/>
          <w:lang w:val="en-GB"/>
        </w:rPr>
      </w:pPr>
      <w:r w:rsidRPr="00A44AA0">
        <w:rPr>
          <w:rFonts w:ascii="Arial" w:hAnsi="Arial" w:cs="Arial"/>
          <w:bCs/>
          <w:lang w:val="en-GB"/>
        </w:rPr>
        <w:t>Article</w:t>
      </w:r>
      <w:r w:rsidR="005B2876" w:rsidRPr="00A44AA0">
        <w:rPr>
          <w:rFonts w:ascii="Arial" w:hAnsi="Arial" w:cs="Arial"/>
          <w:bCs/>
          <w:lang w:val="en-GB"/>
        </w:rPr>
        <w:t xml:space="preserve"> 31</w:t>
      </w:r>
    </w:p>
    <w:p w14:paraId="5CF96BF0" w14:textId="78D8B069" w:rsidR="0023446B" w:rsidRPr="00A44AA0" w:rsidRDefault="0023446B" w:rsidP="0023446B">
      <w:pPr>
        <w:pStyle w:val="BodyText"/>
        <w:shd w:val="clear" w:color="auto" w:fill="auto"/>
        <w:spacing w:line="240" w:lineRule="auto"/>
        <w:ind w:left="360" w:right="20" w:hanging="360"/>
        <w:jc w:val="center"/>
        <w:rPr>
          <w:rFonts w:ascii="Arial" w:hAnsi="Arial" w:cs="Arial"/>
          <w:sz w:val="18"/>
          <w:szCs w:val="18"/>
          <w:lang w:val="en-GB"/>
        </w:rPr>
      </w:pPr>
      <w:r w:rsidRPr="00A44AA0">
        <w:rPr>
          <w:rFonts w:ascii="Arial" w:hAnsi="Arial" w:cs="Arial"/>
          <w:sz w:val="18"/>
          <w:szCs w:val="18"/>
          <w:lang w:val="en-GB"/>
        </w:rPr>
        <w:t>(</w:t>
      </w:r>
      <w:r w:rsidR="00363405" w:rsidRPr="00A44AA0">
        <w:rPr>
          <w:rFonts w:ascii="Arial" w:hAnsi="Arial" w:cs="Arial"/>
          <w:sz w:val="18"/>
          <w:szCs w:val="18"/>
          <w:lang w:val="en-GB"/>
        </w:rPr>
        <w:t>Article</w:t>
      </w:r>
      <w:r w:rsidRPr="00A44AA0">
        <w:rPr>
          <w:rFonts w:ascii="Arial" w:hAnsi="Arial" w:cs="Arial"/>
          <w:sz w:val="18"/>
          <w:szCs w:val="18"/>
          <w:lang w:val="en-GB"/>
        </w:rPr>
        <w:t xml:space="preserve"> 18 </w:t>
      </w:r>
      <w:r w:rsidR="00FD57C8" w:rsidRPr="00A44AA0">
        <w:rPr>
          <w:rFonts w:ascii="Arial" w:hAnsi="Arial" w:cs="Arial"/>
          <w:sz w:val="18"/>
          <w:szCs w:val="18"/>
          <w:lang w:val="en-GB"/>
        </w:rPr>
        <w:t>of the Rulebook Amending and Supplementing the Rulebook on the Protection of Minors,</w:t>
      </w:r>
      <w:r w:rsidRPr="00A44AA0">
        <w:rPr>
          <w:rFonts w:ascii="Arial" w:hAnsi="Arial" w:cs="Arial"/>
          <w:sz w:val="18"/>
          <w:szCs w:val="18"/>
          <w:lang w:val="en-GB"/>
        </w:rPr>
        <w:t xml:space="preserve">  </w:t>
      </w:r>
    </w:p>
    <w:p w14:paraId="67AEAD41" w14:textId="3145734F" w:rsidR="0023446B" w:rsidRPr="00A44AA0" w:rsidRDefault="00FD57C8" w:rsidP="0023446B">
      <w:pPr>
        <w:pStyle w:val="BodyText"/>
        <w:shd w:val="clear" w:color="auto" w:fill="auto"/>
        <w:spacing w:line="240" w:lineRule="auto"/>
        <w:ind w:left="360" w:right="20" w:hanging="360"/>
        <w:jc w:val="center"/>
        <w:rPr>
          <w:rFonts w:ascii="Arial" w:hAnsi="Arial" w:cs="Arial"/>
          <w:sz w:val="18"/>
          <w:szCs w:val="18"/>
          <w:lang w:val="en-GB"/>
        </w:rPr>
      </w:pPr>
      <w:r w:rsidRPr="00A44AA0">
        <w:rPr>
          <w:rFonts w:ascii="Arial" w:hAnsi="Arial" w:cs="Arial"/>
          <w:sz w:val="18"/>
          <w:szCs w:val="18"/>
          <w:lang w:val="en-GB"/>
        </w:rPr>
        <w:t xml:space="preserve">“Official Gazette of the Republic of North Macedonia” No. </w:t>
      </w:r>
      <w:r w:rsidR="0023446B" w:rsidRPr="00A44AA0">
        <w:rPr>
          <w:rFonts w:ascii="Arial" w:hAnsi="Arial" w:cs="Arial"/>
          <w:sz w:val="18"/>
          <w:szCs w:val="18"/>
          <w:lang w:val="en-GB"/>
        </w:rPr>
        <w:t>213/24)</w:t>
      </w:r>
    </w:p>
    <w:p w14:paraId="7FCD009C" w14:textId="77777777" w:rsidR="0023446B" w:rsidRPr="00A44AA0" w:rsidRDefault="0023446B" w:rsidP="00A57304">
      <w:pPr>
        <w:pStyle w:val="BodyText"/>
        <w:shd w:val="clear" w:color="auto" w:fill="auto"/>
        <w:ind w:left="360" w:right="20" w:hanging="360"/>
        <w:jc w:val="center"/>
        <w:rPr>
          <w:rFonts w:ascii="Arial" w:hAnsi="Arial" w:cs="Arial"/>
          <w:sz w:val="18"/>
          <w:szCs w:val="18"/>
          <w:lang w:val="en-GB"/>
        </w:rPr>
      </w:pPr>
    </w:p>
    <w:p w14:paraId="38DD698C" w14:textId="5A138034" w:rsidR="0023446B" w:rsidRPr="00A44AA0" w:rsidRDefault="00634B14" w:rsidP="00634B14">
      <w:pPr>
        <w:pStyle w:val="BodyText"/>
        <w:shd w:val="clear" w:color="auto" w:fill="auto"/>
        <w:ind w:right="20" w:firstLine="720"/>
        <w:rPr>
          <w:rFonts w:ascii="Arial" w:hAnsi="Arial" w:cs="Arial"/>
          <w:sz w:val="18"/>
          <w:szCs w:val="18"/>
          <w:lang w:val="en-GB"/>
        </w:rPr>
      </w:pPr>
      <w:r w:rsidRPr="00A44AA0">
        <w:rPr>
          <w:rFonts w:ascii="Arial" w:hAnsi="Arial" w:cs="Arial"/>
          <w:sz w:val="22"/>
          <w:szCs w:val="22"/>
          <w:lang w:val="en-GB"/>
        </w:rPr>
        <w:t>This Rulebook Amending and Supplementing the Rulebook on the Protection of Minors ("Official Gazette of the Republic of Macedonia" No. 172/14), shall enter into force on the day following that of its publication in the “Official Gazette of the Republic of North Macedonia,” and shall also be published on the website of the Agency for Audio and Audiovisual Media Services.</w:t>
      </w:r>
    </w:p>
    <w:p w14:paraId="65D0989D" w14:textId="257671CF" w:rsidR="00FD797B" w:rsidRPr="00A44AA0" w:rsidRDefault="00FD797B" w:rsidP="00A57304">
      <w:pPr>
        <w:pStyle w:val="BodyText"/>
        <w:shd w:val="clear" w:color="auto" w:fill="auto"/>
        <w:ind w:left="360" w:right="20" w:hanging="360"/>
        <w:jc w:val="center"/>
        <w:rPr>
          <w:rFonts w:ascii="Arial" w:hAnsi="Arial" w:cs="Arial"/>
          <w:sz w:val="18"/>
          <w:szCs w:val="18"/>
          <w:lang w:val="en-GB"/>
        </w:rPr>
      </w:pPr>
    </w:p>
    <w:p w14:paraId="4BF8E37F" w14:textId="77777777" w:rsidR="00634B14" w:rsidRPr="00A44AA0" w:rsidRDefault="00634B14" w:rsidP="00A57304">
      <w:pPr>
        <w:pStyle w:val="BodyText"/>
        <w:shd w:val="clear" w:color="auto" w:fill="auto"/>
        <w:ind w:left="360" w:right="20" w:hanging="360"/>
        <w:jc w:val="center"/>
        <w:rPr>
          <w:rFonts w:ascii="Arial" w:hAnsi="Arial" w:cs="Arial"/>
          <w:sz w:val="18"/>
          <w:szCs w:val="18"/>
          <w:lang w:val="en-GB"/>
        </w:rPr>
      </w:pPr>
    </w:p>
    <w:p w14:paraId="5F8E0F30" w14:textId="77777777" w:rsidR="00634B14" w:rsidRPr="00A44AA0" w:rsidRDefault="00634B14" w:rsidP="00A57304">
      <w:pPr>
        <w:pStyle w:val="BodyText"/>
        <w:shd w:val="clear" w:color="auto" w:fill="auto"/>
        <w:ind w:left="360" w:right="20" w:hanging="360"/>
        <w:jc w:val="center"/>
        <w:rPr>
          <w:rFonts w:ascii="Arial" w:hAnsi="Arial" w:cs="Arial"/>
          <w:sz w:val="18"/>
          <w:szCs w:val="18"/>
          <w:lang w:val="en-GB"/>
        </w:rPr>
      </w:pPr>
    </w:p>
    <w:p w14:paraId="6BB402D3" w14:textId="77777777" w:rsidR="0023446B" w:rsidRPr="00A44AA0" w:rsidRDefault="0023446B" w:rsidP="00A57304">
      <w:pPr>
        <w:pStyle w:val="BodyText"/>
        <w:shd w:val="clear" w:color="auto" w:fill="auto"/>
        <w:ind w:left="360" w:right="20" w:hanging="360"/>
        <w:jc w:val="center"/>
        <w:rPr>
          <w:rFonts w:ascii="Arial" w:hAnsi="Arial" w:cs="Arial"/>
          <w:sz w:val="18"/>
          <w:szCs w:val="18"/>
          <w:lang w:val="en-GB"/>
        </w:rPr>
      </w:pPr>
    </w:p>
    <w:p w14:paraId="6089E993" w14:textId="14D38396" w:rsidR="00A57304" w:rsidRPr="00A44AA0" w:rsidRDefault="00AE06CE" w:rsidP="00AE06CE">
      <w:pPr>
        <w:spacing w:after="0"/>
        <w:ind w:left="4320" w:right="852" w:firstLine="330"/>
        <w:jc w:val="center"/>
        <w:rPr>
          <w:rFonts w:ascii="Arial" w:hAnsi="Arial" w:cs="Arial"/>
          <w:b/>
          <w:lang w:val="en-GB"/>
        </w:rPr>
      </w:pPr>
      <w:r w:rsidRPr="00A44AA0">
        <w:rPr>
          <w:rFonts w:ascii="Arial" w:hAnsi="Arial" w:cs="Arial"/>
          <w:b/>
          <w:noProof/>
          <w:lang w:val="en-GB"/>
        </w:rPr>
        <w:t>Agency for Audio and Audiovisual Media Services</w:t>
      </w:r>
    </w:p>
    <w:p w14:paraId="615C6139" w14:textId="77777777" w:rsidR="00AE06CE" w:rsidRPr="00A44AA0" w:rsidRDefault="00AE06CE" w:rsidP="00A57304">
      <w:pPr>
        <w:spacing w:after="0"/>
        <w:ind w:left="567" w:right="852" w:hanging="567"/>
        <w:jc w:val="center"/>
        <w:rPr>
          <w:rFonts w:ascii="Arial" w:hAnsi="Arial" w:cs="Arial"/>
          <w:b/>
          <w:noProof/>
          <w:lang w:val="en-GB"/>
        </w:rPr>
      </w:pPr>
    </w:p>
    <w:p w14:paraId="25D29F0B" w14:textId="0B152300" w:rsidR="00A57304" w:rsidRPr="00A44AA0" w:rsidRDefault="00A57304" w:rsidP="00A57304">
      <w:pPr>
        <w:spacing w:after="0"/>
        <w:ind w:left="567" w:right="852" w:hanging="567"/>
        <w:jc w:val="center"/>
        <w:rPr>
          <w:rFonts w:ascii="Arial" w:hAnsi="Arial" w:cs="Arial"/>
          <w:b/>
          <w:noProof/>
          <w:lang w:val="en-GB"/>
        </w:rPr>
      </w:pPr>
      <w:r w:rsidRPr="00A44AA0">
        <w:rPr>
          <w:rFonts w:ascii="Arial" w:hAnsi="Arial" w:cs="Arial"/>
          <w:b/>
          <w:noProof/>
          <w:lang w:val="en-GB"/>
        </w:rPr>
        <w:t xml:space="preserve">                                                                      </w:t>
      </w:r>
      <w:r w:rsidR="00AE06CE" w:rsidRPr="00A44AA0">
        <w:rPr>
          <w:rFonts w:ascii="Arial" w:hAnsi="Arial" w:cs="Arial"/>
          <w:b/>
          <w:noProof/>
          <w:lang w:val="en-GB"/>
        </w:rPr>
        <w:t>President of the Council</w:t>
      </w:r>
      <w:r w:rsidRPr="00A44AA0">
        <w:rPr>
          <w:rFonts w:ascii="Arial" w:hAnsi="Arial" w:cs="Arial"/>
          <w:b/>
          <w:noProof/>
          <w:lang w:val="en-GB"/>
        </w:rPr>
        <w:t>,</w:t>
      </w:r>
    </w:p>
    <w:p w14:paraId="1C2C3F64" w14:textId="77777777" w:rsidR="00A57304" w:rsidRPr="00A44AA0" w:rsidRDefault="00A57304" w:rsidP="00A57304">
      <w:pPr>
        <w:spacing w:after="0"/>
        <w:ind w:left="567" w:right="852" w:hanging="567"/>
        <w:jc w:val="center"/>
        <w:rPr>
          <w:rFonts w:ascii="Arial" w:hAnsi="Arial" w:cs="Arial"/>
          <w:b/>
          <w:noProof/>
          <w:lang w:val="en-GB"/>
        </w:rPr>
      </w:pPr>
    </w:p>
    <w:p w14:paraId="6888A35C" w14:textId="77777777" w:rsidR="00A57304" w:rsidRPr="00A44AA0" w:rsidRDefault="00A57304" w:rsidP="00A57304">
      <w:pPr>
        <w:spacing w:after="0"/>
        <w:ind w:right="852"/>
        <w:jc w:val="center"/>
        <w:rPr>
          <w:rFonts w:ascii="Arial" w:hAnsi="Arial" w:cs="Arial"/>
          <w:b/>
          <w:noProof/>
          <w:lang w:val="en-GB"/>
        </w:rPr>
      </w:pPr>
      <w:r w:rsidRPr="00A44AA0">
        <w:rPr>
          <w:rFonts w:ascii="Arial" w:hAnsi="Arial" w:cs="Arial"/>
          <w:b/>
          <w:noProof/>
          <w:lang w:val="en-GB"/>
        </w:rPr>
        <w:t xml:space="preserve">                                                                       __________________________</w:t>
      </w:r>
    </w:p>
    <w:p w14:paraId="5CEFFDED" w14:textId="16EE54BA" w:rsidR="00A57304" w:rsidRPr="00A44AA0" w:rsidRDefault="00A57304" w:rsidP="00A57304">
      <w:pPr>
        <w:spacing w:after="0" w:line="240" w:lineRule="auto"/>
        <w:jc w:val="center"/>
        <w:rPr>
          <w:rFonts w:ascii="Arial" w:hAnsi="Arial" w:cs="Arial"/>
          <w:b/>
          <w:noProof/>
          <w:lang w:val="en-GB"/>
        </w:rPr>
      </w:pPr>
      <w:r w:rsidRPr="00A44AA0">
        <w:rPr>
          <w:rFonts w:ascii="Arial" w:hAnsi="Arial" w:cs="Arial"/>
          <w:b/>
          <w:noProof/>
          <w:lang w:val="en-GB"/>
        </w:rPr>
        <w:t xml:space="preserve">                                                       </w:t>
      </w:r>
      <w:r w:rsidR="00AE06CE" w:rsidRPr="00A44AA0">
        <w:rPr>
          <w:rFonts w:ascii="Arial" w:hAnsi="Arial" w:cs="Arial"/>
          <w:b/>
          <w:noProof/>
          <w:lang w:val="en-GB"/>
        </w:rPr>
        <w:t>Lazo PETRUSHEVSKI</w:t>
      </w:r>
    </w:p>
    <w:sectPr w:rsidR="00A57304" w:rsidRPr="00A44AA0" w:rsidSect="00A74D7F">
      <w:footerReference w:type="default" r:id="rId16"/>
      <w:pgSz w:w="12240" w:h="15840"/>
      <w:pgMar w:top="1440" w:right="1440" w:bottom="18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64017" w14:textId="77777777" w:rsidR="004D65CB" w:rsidRDefault="004D65CB" w:rsidP="0084743A">
      <w:pPr>
        <w:spacing w:after="0" w:line="240" w:lineRule="auto"/>
      </w:pPr>
      <w:r>
        <w:separator/>
      </w:r>
    </w:p>
  </w:endnote>
  <w:endnote w:type="continuationSeparator" w:id="0">
    <w:p w14:paraId="0DA6AE6D" w14:textId="77777777" w:rsidR="004D65CB" w:rsidRDefault="004D65CB" w:rsidP="00847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563326"/>
      <w:docPartObj>
        <w:docPartGallery w:val="Page Numbers (Bottom of Page)"/>
        <w:docPartUnique/>
      </w:docPartObj>
    </w:sdtPr>
    <w:sdtEndPr>
      <w:rPr>
        <w:noProof/>
      </w:rPr>
    </w:sdtEndPr>
    <w:sdtContent>
      <w:p w14:paraId="223D8512" w14:textId="1334DAC5" w:rsidR="00D13FFB" w:rsidRDefault="00D13FFB">
        <w:pPr>
          <w:pStyle w:val="Footer"/>
          <w:jc w:val="right"/>
        </w:pPr>
        <w:r>
          <w:fldChar w:fldCharType="begin"/>
        </w:r>
        <w:r>
          <w:instrText xml:space="preserve"> PAGE   \* MERGEFORMAT </w:instrText>
        </w:r>
        <w:r>
          <w:fldChar w:fldCharType="separate"/>
        </w:r>
        <w:r w:rsidR="008F6DBF">
          <w:rPr>
            <w:noProof/>
          </w:rPr>
          <w:t>16</w:t>
        </w:r>
        <w:r>
          <w:rPr>
            <w:noProof/>
          </w:rPr>
          <w:fldChar w:fldCharType="end"/>
        </w:r>
      </w:p>
    </w:sdtContent>
  </w:sdt>
  <w:p w14:paraId="2D26CA93" w14:textId="77777777" w:rsidR="00D13FFB" w:rsidRDefault="00D13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F69CE" w14:textId="77777777" w:rsidR="004D65CB" w:rsidRDefault="004D65CB" w:rsidP="0084743A">
      <w:pPr>
        <w:spacing w:after="0" w:line="240" w:lineRule="auto"/>
      </w:pPr>
      <w:r>
        <w:separator/>
      </w:r>
    </w:p>
  </w:footnote>
  <w:footnote w:type="continuationSeparator" w:id="0">
    <w:p w14:paraId="693A0258" w14:textId="77777777" w:rsidR="004D65CB" w:rsidRDefault="004D65CB" w:rsidP="0084743A">
      <w:pPr>
        <w:spacing w:after="0" w:line="240" w:lineRule="auto"/>
      </w:pPr>
      <w:r>
        <w:continuationSeparator/>
      </w:r>
    </w:p>
  </w:footnote>
  <w:footnote w:id="1">
    <w:p w14:paraId="5C03B399" w14:textId="4CEAD957" w:rsidR="00D13FFB" w:rsidRPr="00A44AA0" w:rsidRDefault="00D13FFB" w:rsidP="004D1BDA">
      <w:pPr>
        <w:pStyle w:val="FootnoteText"/>
        <w:jc w:val="both"/>
        <w:rPr>
          <w:rFonts w:ascii="Arial" w:hAnsi="Arial" w:cs="Arial"/>
          <w:sz w:val="18"/>
          <w:szCs w:val="18"/>
          <w:lang w:val="en-GB"/>
        </w:rPr>
      </w:pPr>
      <w:r w:rsidRPr="00A44AA0">
        <w:rPr>
          <w:rStyle w:val="FootnoteReference"/>
          <w:rFonts w:ascii="Arial" w:hAnsi="Arial" w:cs="Arial"/>
          <w:sz w:val="18"/>
          <w:szCs w:val="18"/>
          <w:lang w:val="en-GB"/>
        </w:rPr>
        <w:footnoteRef/>
      </w:r>
      <w:r w:rsidRPr="00A44AA0">
        <w:rPr>
          <w:rFonts w:ascii="Arial" w:hAnsi="Arial" w:cs="Arial"/>
          <w:bCs/>
          <w:iCs/>
          <w:sz w:val="18"/>
          <w:szCs w:val="18"/>
          <w:lang w:val="en-GB"/>
        </w:rPr>
        <w:t xml:space="preserve"> Indents 8 and 9 have been deleted, please see: Article 8 of the Law Amending and Supplementing the Law on Audio and Audiovisual Media Services ("Official Gazette of the Republic of Macedonia" No. 248/18).</w:t>
      </w:r>
    </w:p>
  </w:footnote>
  <w:footnote w:id="2">
    <w:p w14:paraId="13FF33CF" w14:textId="67D77A6A" w:rsidR="00D13FFB" w:rsidRPr="00A44AA0" w:rsidRDefault="00D13FFB" w:rsidP="004D1BDA">
      <w:pPr>
        <w:pStyle w:val="FootnoteText"/>
        <w:jc w:val="both"/>
        <w:rPr>
          <w:rFonts w:ascii="Arial" w:hAnsi="Arial" w:cs="Arial"/>
          <w:sz w:val="18"/>
          <w:szCs w:val="18"/>
          <w:lang w:val="en-GB"/>
        </w:rPr>
      </w:pPr>
      <w:r w:rsidRPr="00A44AA0">
        <w:rPr>
          <w:rStyle w:val="FootnoteReference"/>
          <w:rFonts w:ascii="Arial" w:hAnsi="Arial" w:cs="Arial"/>
          <w:sz w:val="18"/>
          <w:szCs w:val="18"/>
          <w:lang w:val="en-GB"/>
        </w:rPr>
        <w:footnoteRef/>
      </w:r>
      <w:r w:rsidRPr="00A44AA0">
        <w:rPr>
          <w:rFonts w:ascii="Arial" w:hAnsi="Arial" w:cs="Arial"/>
          <w:sz w:val="18"/>
          <w:szCs w:val="18"/>
          <w:lang w:val="en-GB"/>
        </w:rPr>
        <w:t xml:space="preserve"> For the purposes of the Rulebook on the Protection of Minors, pornography shall </w:t>
      </w:r>
      <w:r w:rsidRPr="00992D19">
        <w:rPr>
          <w:rFonts w:ascii="Arial" w:hAnsi="Arial" w:cs="Arial"/>
          <w:sz w:val="18"/>
          <w:szCs w:val="18"/>
          <w:lang w:val="en-GB"/>
        </w:rPr>
        <w:t xml:space="preserve">mean </w:t>
      </w:r>
      <w:r w:rsidR="00BD0599" w:rsidRPr="00992D19">
        <w:rPr>
          <w:rFonts w:ascii="Arial" w:hAnsi="Arial" w:cs="Arial"/>
          <w:sz w:val="18"/>
          <w:szCs w:val="18"/>
        </w:rPr>
        <w:t xml:space="preserve">an </w:t>
      </w:r>
      <w:r w:rsidRPr="00992D19">
        <w:rPr>
          <w:rFonts w:ascii="Arial" w:hAnsi="Arial" w:cs="Arial"/>
          <w:sz w:val="18"/>
          <w:szCs w:val="18"/>
          <w:lang w:val="en-GB"/>
        </w:rPr>
        <w:t>audiovisual material</w:t>
      </w:r>
      <w:r w:rsidR="00BD0599" w:rsidRPr="00992D19">
        <w:rPr>
          <w:rFonts w:ascii="Arial" w:hAnsi="Arial" w:cs="Arial"/>
          <w:sz w:val="18"/>
          <w:szCs w:val="18"/>
          <w:lang w:val="mk-MK"/>
        </w:rPr>
        <w:t>,</w:t>
      </w:r>
      <w:r w:rsidR="00BD0599" w:rsidRPr="00992D19">
        <w:rPr>
          <w:rFonts w:ascii="Arial" w:hAnsi="Arial" w:cs="Arial"/>
          <w:sz w:val="18"/>
          <w:szCs w:val="18"/>
        </w:rPr>
        <w:t xml:space="preserve"> as a </w:t>
      </w:r>
      <w:r w:rsidR="00BD0599" w:rsidRPr="00992D19">
        <w:rPr>
          <w:rFonts w:ascii="Arial" w:hAnsi="Arial" w:cs="Arial"/>
          <w:sz w:val="18"/>
          <w:szCs w:val="18"/>
          <w:lang w:val="en-GB"/>
        </w:rPr>
        <w:t>whole or part of</w:t>
      </w:r>
      <w:r w:rsidRPr="00992D19">
        <w:rPr>
          <w:rFonts w:ascii="Arial" w:hAnsi="Arial" w:cs="Arial"/>
          <w:sz w:val="18"/>
          <w:szCs w:val="18"/>
          <w:lang w:val="en-GB"/>
        </w:rPr>
        <w:t xml:space="preserve"> </w:t>
      </w:r>
      <w:r w:rsidR="00BD0599" w:rsidRPr="00992D19">
        <w:rPr>
          <w:rFonts w:ascii="Arial" w:hAnsi="Arial" w:cs="Arial"/>
          <w:sz w:val="18"/>
          <w:szCs w:val="18"/>
          <w:lang w:val="en-GB"/>
        </w:rPr>
        <w:t xml:space="preserve">which, is </w:t>
      </w:r>
      <w:r w:rsidRPr="00992D19">
        <w:rPr>
          <w:rFonts w:ascii="Arial" w:hAnsi="Arial" w:cs="Arial"/>
          <w:sz w:val="18"/>
          <w:szCs w:val="18"/>
          <w:lang w:val="en-GB"/>
        </w:rPr>
        <w:t>shown with the primary intention and function to satisfy sexual desire, through descriptions, scenes and/or sights of sexualized nudity, sexual intercourse, masturbation and/or sexual</w:t>
      </w:r>
      <w:r w:rsidRPr="00C14911">
        <w:rPr>
          <w:rFonts w:ascii="Arial" w:hAnsi="Arial" w:cs="Arial"/>
          <w:sz w:val="18"/>
          <w:szCs w:val="18"/>
          <w:lang w:val="en-GB"/>
        </w:rPr>
        <w:t xml:space="preserve"> stimulation, which do</w:t>
      </w:r>
      <w:r w:rsidRPr="00A44AA0">
        <w:rPr>
          <w:rFonts w:ascii="Arial" w:hAnsi="Arial" w:cs="Arial"/>
          <w:sz w:val="18"/>
          <w:szCs w:val="18"/>
          <w:lang w:val="en-GB"/>
        </w:rPr>
        <w:t xml:space="preserve"> not constitute an indispensable aesthetic, humanistic or informative element in the context of an artistically covered or journalistically </w:t>
      </w:r>
      <w:proofErr w:type="spellStart"/>
      <w:r w:rsidRPr="00A44AA0">
        <w:rPr>
          <w:rFonts w:ascii="Arial" w:hAnsi="Arial" w:cs="Arial"/>
          <w:sz w:val="18"/>
          <w:szCs w:val="18"/>
          <w:lang w:val="en-GB"/>
        </w:rPr>
        <w:t>analyzed</w:t>
      </w:r>
      <w:proofErr w:type="spellEnd"/>
      <w:r w:rsidRPr="00A44AA0">
        <w:rPr>
          <w:rFonts w:ascii="Arial" w:hAnsi="Arial" w:cs="Arial"/>
          <w:sz w:val="18"/>
          <w:szCs w:val="18"/>
          <w:lang w:val="en-GB"/>
        </w:rPr>
        <w:t xml:space="preserve"> topic.</w:t>
      </w:r>
    </w:p>
    <w:p w14:paraId="407337E2" w14:textId="77777777" w:rsidR="00D13FFB" w:rsidRPr="00A44AA0" w:rsidRDefault="00D13FFB" w:rsidP="004D1BDA">
      <w:pPr>
        <w:pStyle w:val="FootnoteText"/>
        <w:jc w:val="both"/>
        <w:rPr>
          <w:rFonts w:ascii="Arial Narrow" w:hAnsi="Arial Narrow"/>
          <w:sz w:val="18"/>
          <w:szCs w:val="18"/>
          <w:lang w:val="en-GB"/>
        </w:rPr>
      </w:pPr>
    </w:p>
  </w:footnote>
  <w:footnote w:id="3">
    <w:p w14:paraId="1F33AEF9" w14:textId="7B662701" w:rsidR="00D13FFB" w:rsidRPr="00A44AA0" w:rsidRDefault="00D13FFB" w:rsidP="004D1BDA">
      <w:pPr>
        <w:pStyle w:val="FootnoteText"/>
        <w:jc w:val="both"/>
        <w:rPr>
          <w:rFonts w:ascii="Arial Narrow" w:hAnsi="Arial Narrow"/>
          <w:sz w:val="18"/>
          <w:szCs w:val="18"/>
          <w:lang w:val="en-GB"/>
        </w:rPr>
      </w:pPr>
      <w:r w:rsidRPr="00A44AA0">
        <w:rPr>
          <w:rStyle w:val="FootnoteReference"/>
          <w:rFonts w:ascii="Arial Narrow" w:hAnsi="Arial Narrow"/>
          <w:sz w:val="18"/>
          <w:szCs w:val="18"/>
          <w:lang w:val="en-GB"/>
        </w:rPr>
        <w:footnoteRef/>
      </w:r>
      <w:r w:rsidRPr="00A44AA0">
        <w:rPr>
          <w:rFonts w:ascii="Arial Narrow" w:hAnsi="Arial Narrow"/>
          <w:sz w:val="18"/>
          <w:szCs w:val="18"/>
          <w:lang w:val="en-GB"/>
        </w:rPr>
        <w:t xml:space="preserve"> </w:t>
      </w:r>
      <w:r w:rsidRPr="00A44AA0">
        <w:rPr>
          <w:rFonts w:ascii="Arial Narrow" w:hAnsi="Arial Narrow"/>
          <w:iCs/>
          <w:sz w:val="18"/>
          <w:szCs w:val="18"/>
          <w:lang w:val="en-GB"/>
        </w:rPr>
        <w:t>Child pornography shall mean “any pornographic material that visually depicts explicit sexual acts with a minor or an adult who looks like a minor, or shows a minor or an adult looking like a minor in an obvious sexual position, or real images that show obvious sexual acts with a minor or depict a minor or an adult looking like a minor in an obvious sexual position” (Article 122, Point 24, of the Criminal Code).</w:t>
      </w:r>
    </w:p>
    <w:p w14:paraId="1CCC4014" w14:textId="77777777" w:rsidR="00D13FFB" w:rsidRPr="00A44AA0" w:rsidRDefault="00D13FFB" w:rsidP="004D1BDA">
      <w:pPr>
        <w:pStyle w:val="FootnoteText"/>
        <w:jc w:val="both"/>
        <w:rPr>
          <w:rFonts w:ascii="Arial Narrow" w:hAnsi="Arial Narrow"/>
          <w:sz w:val="2"/>
          <w:szCs w:val="2"/>
          <w:lang w:val="en-GB"/>
        </w:rPr>
      </w:pPr>
    </w:p>
  </w:footnote>
  <w:footnote w:id="4">
    <w:p w14:paraId="62C30CE4" w14:textId="334E8D3C" w:rsidR="00D13FFB" w:rsidRPr="00A44AA0" w:rsidRDefault="00D13FFB" w:rsidP="004D1BDA">
      <w:pPr>
        <w:pStyle w:val="FootnoteText"/>
        <w:jc w:val="both"/>
        <w:rPr>
          <w:rFonts w:ascii="Arial Narrow" w:hAnsi="Arial Narrow"/>
          <w:sz w:val="18"/>
          <w:szCs w:val="18"/>
          <w:lang w:val="en-GB"/>
        </w:rPr>
      </w:pPr>
      <w:r w:rsidRPr="00A44AA0">
        <w:rPr>
          <w:rStyle w:val="FootnoteReference"/>
          <w:rFonts w:ascii="Arial Narrow" w:hAnsi="Arial Narrow"/>
          <w:sz w:val="18"/>
          <w:szCs w:val="18"/>
          <w:lang w:val="en-GB"/>
        </w:rPr>
        <w:footnoteRef/>
      </w:r>
      <w:r w:rsidRPr="00A44AA0">
        <w:rPr>
          <w:rFonts w:ascii="Arial Narrow" w:hAnsi="Arial Narrow"/>
          <w:sz w:val="18"/>
          <w:szCs w:val="18"/>
          <w:lang w:val="en-GB"/>
        </w:rPr>
        <w:t xml:space="preserve"> “Excess violence is the dissemination of textual, verbal and visual messages, during airtimes accessible to minors, that glorify physical, verbal or psychological forms of sadism or similar types of violence that is an end in itself, and that can in no way be justified – neither by the context of the genre nor by the motives of the dramatic action of the programme aired" (Article 50, Paragraph 2, of the Law on Audio and Audiovisual Media Services).</w:t>
      </w:r>
    </w:p>
  </w:footnote>
  <w:footnote w:id="5">
    <w:p w14:paraId="524B7D2A" w14:textId="09D9D072" w:rsidR="00D13FFB" w:rsidRPr="00A44AA0" w:rsidRDefault="00D13FFB" w:rsidP="008C6B2E">
      <w:pPr>
        <w:pStyle w:val="FootnoteText"/>
        <w:jc w:val="both"/>
        <w:rPr>
          <w:lang w:val="en-GB"/>
        </w:rPr>
      </w:pPr>
      <w:r w:rsidRPr="00A44AA0">
        <w:rPr>
          <w:rStyle w:val="FootnoteReference"/>
          <w:lang w:val="en-GB"/>
        </w:rPr>
        <w:footnoteRef/>
      </w:r>
      <w:r w:rsidRPr="00A44AA0">
        <w:rPr>
          <w:lang w:val="en-GB"/>
        </w:rPr>
        <w:t xml:space="preserve"> In a</w:t>
      </w:r>
      <w:r w:rsidRPr="00A44AA0">
        <w:rPr>
          <w:rFonts w:ascii="Arial Narrow" w:hAnsi="Arial Narrow"/>
          <w:sz w:val="18"/>
          <w:szCs w:val="18"/>
          <w:lang w:val="en-GB"/>
        </w:rPr>
        <w:t>ccordance with the Law on Games of Chance and Entertainment Games ("Official Gazette of the Republic of Macedonia" Nos 24/11, 51/11, 148/11, 74/12, 171/12, 27/14, 139/14, 61/ 15, 154/15, 23/16 and 178/16, and "Official Gazette of the Republic of North Macedonia" No. 251/22).</w:t>
      </w:r>
    </w:p>
  </w:footnote>
  <w:footnote w:id="6">
    <w:p w14:paraId="427B4733" w14:textId="5636CC5C" w:rsidR="00D13FFB" w:rsidRPr="00A44AA0" w:rsidRDefault="00D13FFB" w:rsidP="000132B7">
      <w:pPr>
        <w:pStyle w:val="NoSpacing"/>
        <w:jc w:val="both"/>
        <w:rPr>
          <w:rFonts w:ascii="Arial Narrow" w:hAnsi="Arial Narrow"/>
          <w:sz w:val="18"/>
          <w:szCs w:val="18"/>
          <w:lang w:val="en-GB"/>
        </w:rPr>
      </w:pPr>
      <w:r w:rsidRPr="00A44AA0">
        <w:rPr>
          <w:rStyle w:val="FootnoteReference"/>
          <w:rFonts w:ascii="Arial Narrow" w:hAnsi="Arial Narrow"/>
          <w:sz w:val="18"/>
          <w:szCs w:val="18"/>
          <w:lang w:val="en-GB"/>
        </w:rPr>
        <w:footnoteRef/>
      </w:r>
      <w:r w:rsidRPr="00A44AA0">
        <w:rPr>
          <w:rFonts w:ascii="Arial Narrow" w:hAnsi="Arial Narrow"/>
          <w:sz w:val="18"/>
          <w:szCs w:val="18"/>
          <w:lang w:val="en-GB"/>
        </w:rPr>
        <w:t xml:space="preserve"> </w:t>
      </w:r>
      <w:r w:rsidRPr="00A44AA0">
        <w:rPr>
          <w:rFonts w:ascii="Arial Narrow" w:hAnsi="Arial Narrow"/>
          <w:iCs/>
          <w:sz w:val="18"/>
          <w:szCs w:val="18"/>
          <w:lang w:val="en-GB"/>
        </w:rPr>
        <w:t>Described in detail in Point 16.11. of the "Instructions on the Method of Classifying the Types of Audiovisual and Audio Programmes".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rebuchet MS" w:hAnsi="Trebuchet MS" w:cs="Trebuchet MS"/>
        <w:b w:val="0"/>
        <w:bCs w:val="0"/>
        <w:i w:val="0"/>
        <w:iCs w:val="0"/>
        <w:smallCaps w:val="0"/>
        <w:strike w:val="0"/>
        <w:color w:val="000000"/>
        <w:spacing w:val="0"/>
        <w:w w:val="100"/>
        <w:position w:val="0"/>
        <w:sz w:val="21"/>
        <w:szCs w:val="21"/>
        <w:u w:val="none"/>
      </w:rPr>
    </w:lvl>
    <w:lvl w:ilvl="1">
      <w:start w:val="1"/>
      <w:numFmt w:val="bullet"/>
      <w:lvlText w:val="-"/>
      <w:lvlJc w:val="left"/>
      <w:rPr>
        <w:rFonts w:ascii="Trebuchet MS" w:hAnsi="Trebuchet MS" w:cs="Trebuchet MS"/>
        <w:b w:val="0"/>
        <w:bCs w:val="0"/>
        <w:i w:val="0"/>
        <w:iCs w:val="0"/>
        <w:smallCaps w:val="0"/>
        <w:strike w:val="0"/>
        <w:color w:val="000000"/>
        <w:spacing w:val="0"/>
        <w:w w:val="100"/>
        <w:position w:val="0"/>
        <w:sz w:val="21"/>
        <w:szCs w:val="21"/>
        <w:u w:val="none"/>
      </w:rPr>
    </w:lvl>
    <w:lvl w:ilvl="2">
      <w:start w:val="1"/>
      <w:numFmt w:val="bullet"/>
      <w:lvlText w:val="-"/>
      <w:lvlJc w:val="left"/>
      <w:rPr>
        <w:rFonts w:ascii="Trebuchet MS" w:hAnsi="Trebuchet MS" w:cs="Trebuchet MS"/>
        <w:b w:val="0"/>
        <w:bCs w:val="0"/>
        <w:i w:val="0"/>
        <w:iCs w:val="0"/>
        <w:smallCaps w:val="0"/>
        <w:strike w:val="0"/>
        <w:color w:val="000000"/>
        <w:spacing w:val="0"/>
        <w:w w:val="100"/>
        <w:position w:val="0"/>
        <w:sz w:val="21"/>
        <w:szCs w:val="21"/>
        <w:u w:val="none"/>
      </w:rPr>
    </w:lvl>
    <w:lvl w:ilvl="3">
      <w:start w:val="1"/>
      <w:numFmt w:val="bullet"/>
      <w:lvlText w:val="-"/>
      <w:lvlJc w:val="left"/>
      <w:rPr>
        <w:rFonts w:ascii="Trebuchet MS" w:hAnsi="Trebuchet MS" w:cs="Trebuchet MS"/>
        <w:b w:val="0"/>
        <w:bCs w:val="0"/>
        <w:i w:val="0"/>
        <w:iCs w:val="0"/>
        <w:smallCaps w:val="0"/>
        <w:strike w:val="0"/>
        <w:color w:val="000000"/>
        <w:spacing w:val="0"/>
        <w:w w:val="100"/>
        <w:position w:val="0"/>
        <w:sz w:val="21"/>
        <w:szCs w:val="21"/>
        <w:u w:val="none"/>
      </w:rPr>
    </w:lvl>
    <w:lvl w:ilvl="4">
      <w:start w:val="1"/>
      <w:numFmt w:val="bullet"/>
      <w:lvlText w:val="-"/>
      <w:lvlJc w:val="left"/>
      <w:rPr>
        <w:rFonts w:ascii="Trebuchet MS" w:hAnsi="Trebuchet MS" w:cs="Trebuchet MS"/>
        <w:b w:val="0"/>
        <w:bCs w:val="0"/>
        <w:i w:val="0"/>
        <w:iCs w:val="0"/>
        <w:smallCaps w:val="0"/>
        <w:strike w:val="0"/>
        <w:color w:val="000000"/>
        <w:spacing w:val="0"/>
        <w:w w:val="100"/>
        <w:position w:val="0"/>
        <w:sz w:val="21"/>
        <w:szCs w:val="21"/>
        <w:u w:val="none"/>
      </w:rPr>
    </w:lvl>
    <w:lvl w:ilvl="5">
      <w:start w:val="1"/>
      <w:numFmt w:val="bullet"/>
      <w:lvlText w:val="-"/>
      <w:lvlJc w:val="left"/>
      <w:rPr>
        <w:rFonts w:ascii="Trebuchet MS" w:hAnsi="Trebuchet MS" w:cs="Trebuchet MS"/>
        <w:b w:val="0"/>
        <w:bCs w:val="0"/>
        <w:i w:val="0"/>
        <w:iCs w:val="0"/>
        <w:smallCaps w:val="0"/>
        <w:strike w:val="0"/>
        <w:color w:val="000000"/>
        <w:spacing w:val="0"/>
        <w:w w:val="100"/>
        <w:position w:val="0"/>
        <w:sz w:val="21"/>
        <w:szCs w:val="21"/>
        <w:u w:val="none"/>
      </w:rPr>
    </w:lvl>
    <w:lvl w:ilvl="6">
      <w:start w:val="1"/>
      <w:numFmt w:val="bullet"/>
      <w:lvlText w:val="-"/>
      <w:lvlJc w:val="left"/>
      <w:rPr>
        <w:rFonts w:ascii="Trebuchet MS" w:hAnsi="Trebuchet MS" w:cs="Trebuchet MS"/>
        <w:b w:val="0"/>
        <w:bCs w:val="0"/>
        <w:i w:val="0"/>
        <w:iCs w:val="0"/>
        <w:smallCaps w:val="0"/>
        <w:strike w:val="0"/>
        <w:color w:val="000000"/>
        <w:spacing w:val="0"/>
        <w:w w:val="100"/>
        <w:position w:val="0"/>
        <w:sz w:val="21"/>
        <w:szCs w:val="21"/>
        <w:u w:val="none"/>
      </w:rPr>
    </w:lvl>
    <w:lvl w:ilvl="7">
      <w:start w:val="1"/>
      <w:numFmt w:val="bullet"/>
      <w:lvlText w:val="-"/>
      <w:lvlJc w:val="left"/>
      <w:rPr>
        <w:rFonts w:ascii="Trebuchet MS" w:hAnsi="Trebuchet MS" w:cs="Trebuchet MS"/>
        <w:b w:val="0"/>
        <w:bCs w:val="0"/>
        <w:i w:val="0"/>
        <w:iCs w:val="0"/>
        <w:smallCaps w:val="0"/>
        <w:strike w:val="0"/>
        <w:color w:val="000000"/>
        <w:spacing w:val="0"/>
        <w:w w:val="100"/>
        <w:position w:val="0"/>
        <w:sz w:val="21"/>
        <w:szCs w:val="21"/>
        <w:u w:val="none"/>
      </w:rPr>
    </w:lvl>
    <w:lvl w:ilvl="8">
      <w:start w:val="1"/>
      <w:numFmt w:val="bullet"/>
      <w:lvlText w:val="-"/>
      <w:lvlJc w:val="left"/>
      <w:rPr>
        <w:rFonts w:ascii="Trebuchet MS" w:hAnsi="Trebuchet MS" w:cs="Trebuchet MS"/>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6FBAA89A"/>
    <w:lvl w:ilvl="0">
      <w:start w:val="4"/>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4"/>
      <w:numFmt w:val="decimal"/>
      <w:lvlText w:val="%1."/>
      <w:lvlJc w:val="left"/>
      <w:rPr>
        <w:rFonts w:ascii="Trebuchet MS" w:hAnsi="Trebuchet MS" w:cs="Trebuchet MS"/>
        <w:b w:val="0"/>
        <w:bCs w:val="0"/>
        <w:i w:val="0"/>
        <w:iCs w:val="0"/>
        <w:smallCaps w:val="0"/>
        <w:strike w:val="0"/>
        <w:color w:val="000000"/>
        <w:spacing w:val="0"/>
        <w:w w:val="100"/>
        <w:position w:val="0"/>
        <w:sz w:val="21"/>
        <w:szCs w:val="21"/>
        <w:u w:val="none"/>
      </w:rPr>
    </w:lvl>
    <w:lvl w:ilvl="2">
      <w:start w:val="4"/>
      <w:numFmt w:val="decimal"/>
      <w:lvlText w:val="%1."/>
      <w:lvlJc w:val="left"/>
      <w:rPr>
        <w:rFonts w:ascii="Trebuchet MS" w:hAnsi="Trebuchet MS" w:cs="Trebuchet MS"/>
        <w:b w:val="0"/>
        <w:bCs w:val="0"/>
        <w:i w:val="0"/>
        <w:iCs w:val="0"/>
        <w:smallCaps w:val="0"/>
        <w:strike w:val="0"/>
        <w:color w:val="000000"/>
        <w:spacing w:val="0"/>
        <w:w w:val="100"/>
        <w:position w:val="0"/>
        <w:sz w:val="21"/>
        <w:szCs w:val="21"/>
        <w:u w:val="none"/>
      </w:rPr>
    </w:lvl>
    <w:lvl w:ilvl="3">
      <w:start w:val="4"/>
      <w:numFmt w:val="decimal"/>
      <w:lvlText w:val="%1."/>
      <w:lvlJc w:val="left"/>
      <w:rPr>
        <w:rFonts w:ascii="Trebuchet MS" w:hAnsi="Trebuchet MS" w:cs="Trebuchet MS"/>
        <w:b w:val="0"/>
        <w:bCs w:val="0"/>
        <w:i w:val="0"/>
        <w:iCs w:val="0"/>
        <w:smallCaps w:val="0"/>
        <w:strike w:val="0"/>
        <w:color w:val="000000"/>
        <w:spacing w:val="0"/>
        <w:w w:val="100"/>
        <w:position w:val="0"/>
        <w:sz w:val="21"/>
        <w:szCs w:val="21"/>
        <w:u w:val="none"/>
      </w:rPr>
    </w:lvl>
    <w:lvl w:ilvl="4">
      <w:start w:val="4"/>
      <w:numFmt w:val="decimal"/>
      <w:lvlText w:val="%1."/>
      <w:lvlJc w:val="left"/>
      <w:rPr>
        <w:rFonts w:ascii="Trebuchet MS" w:hAnsi="Trebuchet MS" w:cs="Trebuchet MS"/>
        <w:b w:val="0"/>
        <w:bCs w:val="0"/>
        <w:i w:val="0"/>
        <w:iCs w:val="0"/>
        <w:smallCaps w:val="0"/>
        <w:strike w:val="0"/>
        <w:color w:val="000000"/>
        <w:spacing w:val="0"/>
        <w:w w:val="100"/>
        <w:position w:val="0"/>
        <w:sz w:val="21"/>
        <w:szCs w:val="21"/>
        <w:u w:val="none"/>
      </w:rPr>
    </w:lvl>
    <w:lvl w:ilvl="5">
      <w:start w:val="4"/>
      <w:numFmt w:val="decimal"/>
      <w:lvlText w:val="%1."/>
      <w:lvlJc w:val="left"/>
      <w:rPr>
        <w:rFonts w:ascii="Trebuchet MS" w:hAnsi="Trebuchet MS" w:cs="Trebuchet MS"/>
        <w:b w:val="0"/>
        <w:bCs w:val="0"/>
        <w:i w:val="0"/>
        <w:iCs w:val="0"/>
        <w:smallCaps w:val="0"/>
        <w:strike w:val="0"/>
        <w:color w:val="000000"/>
        <w:spacing w:val="0"/>
        <w:w w:val="100"/>
        <w:position w:val="0"/>
        <w:sz w:val="21"/>
        <w:szCs w:val="21"/>
        <w:u w:val="none"/>
      </w:rPr>
    </w:lvl>
    <w:lvl w:ilvl="6">
      <w:start w:val="4"/>
      <w:numFmt w:val="decimal"/>
      <w:lvlText w:val="%1."/>
      <w:lvlJc w:val="left"/>
      <w:rPr>
        <w:rFonts w:ascii="Trebuchet MS" w:hAnsi="Trebuchet MS" w:cs="Trebuchet MS"/>
        <w:b w:val="0"/>
        <w:bCs w:val="0"/>
        <w:i w:val="0"/>
        <w:iCs w:val="0"/>
        <w:smallCaps w:val="0"/>
        <w:strike w:val="0"/>
        <w:color w:val="000000"/>
        <w:spacing w:val="0"/>
        <w:w w:val="100"/>
        <w:position w:val="0"/>
        <w:sz w:val="21"/>
        <w:szCs w:val="21"/>
        <w:u w:val="none"/>
      </w:rPr>
    </w:lvl>
    <w:lvl w:ilvl="7">
      <w:start w:val="4"/>
      <w:numFmt w:val="decimal"/>
      <w:lvlText w:val="%1."/>
      <w:lvlJc w:val="left"/>
      <w:rPr>
        <w:rFonts w:ascii="Trebuchet MS" w:hAnsi="Trebuchet MS" w:cs="Trebuchet MS"/>
        <w:b w:val="0"/>
        <w:bCs w:val="0"/>
        <w:i w:val="0"/>
        <w:iCs w:val="0"/>
        <w:smallCaps w:val="0"/>
        <w:strike w:val="0"/>
        <w:color w:val="000000"/>
        <w:spacing w:val="0"/>
        <w:w w:val="100"/>
        <w:position w:val="0"/>
        <w:sz w:val="21"/>
        <w:szCs w:val="21"/>
        <w:u w:val="none"/>
      </w:rPr>
    </w:lvl>
    <w:lvl w:ilvl="8">
      <w:start w:val="4"/>
      <w:numFmt w:val="decimal"/>
      <w:lvlText w:val="%1."/>
      <w:lvlJc w:val="left"/>
      <w:rPr>
        <w:rFonts w:ascii="Trebuchet MS" w:hAnsi="Trebuchet MS" w:cs="Trebuchet MS"/>
        <w:b w:val="0"/>
        <w:bCs w:val="0"/>
        <w:i w:val="0"/>
        <w:iCs w:val="0"/>
        <w:smallCaps w:val="0"/>
        <w:strike w:val="0"/>
        <w:color w:val="000000"/>
        <w:spacing w:val="0"/>
        <w:w w:val="100"/>
        <w:position w:val="0"/>
        <w:sz w:val="21"/>
        <w:szCs w:val="21"/>
        <w:u w:val="none"/>
      </w:rPr>
    </w:lvl>
  </w:abstractNum>
  <w:abstractNum w:abstractNumId="2" w15:restartNumberingAfterBreak="0">
    <w:nsid w:val="12C25737"/>
    <w:multiLevelType w:val="hybridMultilevel"/>
    <w:tmpl w:val="884C3DA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77EC1"/>
    <w:multiLevelType w:val="hybridMultilevel"/>
    <w:tmpl w:val="2496F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66FF2"/>
    <w:multiLevelType w:val="hybridMultilevel"/>
    <w:tmpl w:val="B67EA268"/>
    <w:lvl w:ilvl="0" w:tplc="5B4A9DA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E1E56"/>
    <w:multiLevelType w:val="hybridMultilevel"/>
    <w:tmpl w:val="02DAE494"/>
    <w:lvl w:ilvl="0" w:tplc="365266E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B1321"/>
    <w:multiLevelType w:val="hybridMultilevel"/>
    <w:tmpl w:val="1A3CEB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D179EB"/>
    <w:multiLevelType w:val="hybridMultilevel"/>
    <w:tmpl w:val="ECF65C24"/>
    <w:lvl w:ilvl="0" w:tplc="DC4E23FE">
      <w:numFmt w:val="bullet"/>
      <w:lvlText w:val="-"/>
      <w:lvlJc w:val="left"/>
      <w:pPr>
        <w:ind w:left="720" w:hanging="360"/>
      </w:pPr>
      <w:rPr>
        <w:rFonts w:ascii="Calibri" w:eastAsia="Calibri" w:hAnsi="Calibri" w:cs="Calibri" w:hint="default"/>
        <w:w w:val="100"/>
        <w:sz w:val="22"/>
        <w:szCs w:val="22"/>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86ACD"/>
    <w:multiLevelType w:val="hybridMultilevel"/>
    <w:tmpl w:val="2BDC01C6"/>
    <w:lvl w:ilvl="0" w:tplc="B27269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A04D5"/>
    <w:multiLevelType w:val="hybridMultilevel"/>
    <w:tmpl w:val="E97275C0"/>
    <w:lvl w:ilvl="0" w:tplc="365266E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63EB9"/>
    <w:multiLevelType w:val="hybridMultilevel"/>
    <w:tmpl w:val="780CC61C"/>
    <w:lvl w:ilvl="0" w:tplc="844E2596">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297A6D05"/>
    <w:multiLevelType w:val="hybridMultilevel"/>
    <w:tmpl w:val="2E9C71A0"/>
    <w:lvl w:ilvl="0" w:tplc="365266E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B66123"/>
    <w:multiLevelType w:val="hybridMultilevel"/>
    <w:tmpl w:val="87869E68"/>
    <w:lvl w:ilvl="0" w:tplc="5B4A9DA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0921DF"/>
    <w:multiLevelType w:val="multilevel"/>
    <w:tmpl w:val="4DDA043E"/>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mk-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8E497B"/>
    <w:multiLevelType w:val="hybridMultilevel"/>
    <w:tmpl w:val="E7F2B468"/>
    <w:lvl w:ilvl="0" w:tplc="A4BE7684">
      <w:start w:val="1"/>
      <w:numFmt w:val="decimal"/>
      <w:lvlText w:val="%1."/>
      <w:lvlJc w:val="left"/>
      <w:pPr>
        <w:ind w:left="3240" w:hanging="360"/>
      </w:pPr>
      <w:rPr>
        <w:rFonts w:ascii="Arial" w:hAnsi="Arial" w:cs="Arial"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51C83F45"/>
    <w:multiLevelType w:val="hybridMultilevel"/>
    <w:tmpl w:val="D846849C"/>
    <w:lvl w:ilvl="0" w:tplc="5B4A9DA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0B3D9D"/>
    <w:multiLevelType w:val="hybridMultilevel"/>
    <w:tmpl w:val="EABCF07C"/>
    <w:lvl w:ilvl="0" w:tplc="5B4A9DAA">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9916554"/>
    <w:multiLevelType w:val="hybridMultilevel"/>
    <w:tmpl w:val="443E51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C32641"/>
    <w:multiLevelType w:val="hybridMultilevel"/>
    <w:tmpl w:val="96248106"/>
    <w:lvl w:ilvl="0" w:tplc="5B4A9DAA">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D6B1F5C"/>
    <w:multiLevelType w:val="hybridMultilevel"/>
    <w:tmpl w:val="839EC4DA"/>
    <w:lvl w:ilvl="0" w:tplc="365266E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EB4ABA"/>
    <w:multiLevelType w:val="hybridMultilevel"/>
    <w:tmpl w:val="45E49BF8"/>
    <w:lvl w:ilvl="0" w:tplc="61849A5C">
      <w:start w:val="4"/>
      <w:numFmt w:val="upperRoman"/>
      <w:lvlText w:val="%1."/>
      <w:lvlJc w:val="left"/>
      <w:pPr>
        <w:ind w:left="3600" w:hanging="720"/>
      </w:pPr>
      <w:rPr>
        <w:rFonts w:hint="default"/>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641E0DBF"/>
    <w:multiLevelType w:val="hybridMultilevel"/>
    <w:tmpl w:val="2C6A53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482099D"/>
    <w:multiLevelType w:val="hybridMultilevel"/>
    <w:tmpl w:val="142E96B2"/>
    <w:lvl w:ilvl="0" w:tplc="365266E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247810"/>
    <w:multiLevelType w:val="hybridMultilevel"/>
    <w:tmpl w:val="A15E35A4"/>
    <w:lvl w:ilvl="0" w:tplc="5B4A9DA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0E1016"/>
    <w:multiLevelType w:val="hybridMultilevel"/>
    <w:tmpl w:val="780CC61C"/>
    <w:lvl w:ilvl="0" w:tplc="844E2596">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15:restartNumberingAfterBreak="0">
    <w:nsid w:val="7F1A5E38"/>
    <w:multiLevelType w:val="hybridMultilevel"/>
    <w:tmpl w:val="79F88C62"/>
    <w:lvl w:ilvl="0" w:tplc="CEC4EA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0"/>
  </w:num>
  <w:num w:numId="4">
    <w:abstractNumId w:val="2"/>
  </w:num>
  <w:num w:numId="5">
    <w:abstractNumId w:val="1"/>
  </w:num>
  <w:num w:numId="6">
    <w:abstractNumId w:val="24"/>
  </w:num>
  <w:num w:numId="7">
    <w:abstractNumId w:val="21"/>
  </w:num>
  <w:num w:numId="8">
    <w:abstractNumId w:val="8"/>
  </w:num>
  <w:num w:numId="9">
    <w:abstractNumId w:val="6"/>
  </w:num>
  <w:num w:numId="10">
    <w:abstractNumId w:val="3"/>
  </w:num>
  <w:num w:numId="11">
    <w:abstractNumId w:val="13"/>
  </w:num>
  <w:num w:numId="12">
    <w:abstractNumId w:val="17"/>
  </w:num>
  <w:num w:numId="13">
    <w:abstractNumId w:val="7"/>
  </w:num>
  <w:num w:numId="14">
    <w:abstractNumId w:val="5"/>
  </w:num>
  <w:num w:numId="15">
    <w:abstractNumId w:val="9"/>
  </w:num>
  <w:num w:numId="16">
    <w:abstractNumId w:val="11"/>
  </w:num>
  <w:num w:numId="17">
    <w:abstractNumId w:val="22"/>
  </w:num>
  <w:num w:numId="18">
    <w:abstractNumId w:val="25"/>
  </w:num>
  <w:num w:numId="19">
    <w:abstractNumId w:val="20"/>
  </w:num>
  <w:num w:numId="20">
    <w:abstractNumId w:val="19"/>
  </w:num>
  <w:num w:numId="21">
    <w:abstractNumId w:val="23"/>
  </w:num>
  <w:num w:numId="22">
    <w:abstractNumId w:val="15"/>
  </w:num>
  <w:num w:numId="23">
    <w:abstractNumId w:val="16"/>
  </w:num>
  <w:num w:numId="24">
    <w:abstractNumId w:val="4"/>
  </w:num>
  <w:num w:numId="25">
    <w:abstractNumId w:val="1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3A"/>
    <w:rsid w:val="00011F02"/>
    <w:rsid w:val="000132B7"/>
    <w:rsid w:val="000210A6"/>
    <w:rsid w:val="00023B9D"/>
    <w:rsid w:val="00037743"/>
    <w:rsid w:val="00054F87"/>
    <w:rsid w:val="00065F9F"/>
    <w:rsid w:val="000853A9"/>
    <w:rsid w:val="00087AD8"/>
    <w:rsid w:val="00093748"/>
    <w:rsid w:val="000B67BD"/>
    <w:rsid w:val="000B7ACD"/>
    <w:rsid w:val="000C22FD"/>
    <w:rsid w:val="000F310E"/>
    <w:rsid w:val="000F42EC"/>
    <w:rsid w:val="00102672"/>
    <w:rsid w:val="0010595E"/>
    <w:rsid w:val="00112AA1"/>
    <w:rsid w:val="00116465"/>
    <w:rsid w:val="00127168"/>
    <w:rsid w:val="00133E57"/>
    <w:rsid w:val="00141F0F"/>
    <w:rsid w:val="00144D74"/>
    <w:rsid w:val="00163BC4"/>
    <w:rsid w:val="0016764E"/>
    <w:rsid w:val="00174172"/>
    <w:rsid w:val="001832C0"/>
    <w:rsid w:val="00190522"/>
    <w:rsid w:val="00192D6B"/>
    <w:rsid w:val="001C0DEB"/>
    <w:rsid w:val="001C3279"/>
    <w:rsid w:val="001D7377"/>
    <w:rsid w:val="001E08E7"/>
    <w:rsid w:val="001E29BE"/>
    <w:rsid w:val="001F733F"/>
    <w:rsid w:val="0020630D"/>
    <w:rsid w:val="0022282C"/>
    <w:rsid w:val="00223B4E"/>
    <w:rsid w:val="0023446B"/>
    <w:rsid w:val="0023725C"/>
    <w:rsid w:val="00242EB4"/>
    <w:rsid w:val="00262FC7"/>
    <w:rsid w:val="0029172B"/>
    <w:rsid w:val="002A1C02"/>
    <w:rsid w:val="002A66A1"/>
    <w:rsid w:val="002B0F41"/>
    <w:rsid w:val="002B64EE"/>
    <w:rsid w:val="002C5CA9"/>
    <w:rsid w:val="002D30EE"/>
    <w:rsid w:val="002D4B4F"/>
    <w:rsid w:val="002D7D5A"/>
    <w:rsid w:val="002E2D2A"/>
    <w:rsid w:val="00310C4D"/>
    <w:rsid w:val="00313A1C"/>
    <w:rsid w:val="00325ED4"/>
    <w:rsid w:val="0033057E"/>
    <w:rsid w:val="00331106"/>
    <w:rsid w:val="003432D8"/>
    <w:rsid w:val="0036169A"/>
    <w:rsid w:val="00363405"/>
    <w:rsid w:val="00364A11"/>
    <w:rsid w:val="00367B0B"/>
    <w:rsid w:val="00373E05"/>
    <w:rsid w:val="00376053"/>
    <w:rsid w:val="00380234"/>
    <w:rsid w:val="00386E60"/>
    <w:rsid w:val="00397568"/>
    <w:rsid w:val="003A1F2F"/>
    <w:rsid w:val="003E575C"/>
    <w:rsid w:val="0040697F"/>
    <w:rsid w:val="00406D84"/>
    <w:rsid w:val="004242B1"/>
    <w:rsid w:val="00427E33"/>
    <w:rsid w:val="004337D5"/>
    <w:rsid w:val="00436E17"/>
    <w:rsid w:val="00466483"/>
    <w:rsid w:val="00471446"/>
    <w:rsid w:val="00475B9D"/>
    <w:rsid w:val="00480169"/>
    <w:rsid w:val="004818C8"/>
    <w:rsid w:val="00482C66"/>
    <w:rsid w:val="0049773B"/>
    <w:rsid w:val="004D00F2"/>
    <w:rsid w:val="004D1BDA"/>
    <w:rsid w:val="004D65CB"/>
    <w:rsid w:val="0050297D"/>
    <w:rsid w:val="00512356"/>
    <w:rsid w:val="005125F7"/>
    <w:rsid w:val="005263BC"/>
    <w:rsid w:val="00534CF7"/>
    <w:rsid w:val="00563549"/>
    <w:rsid w:val="00564FAB"/>
    <w:rsid w:val="00575611"/>
    <w:rsid w:val="0058034E"/>
    <w:rsid w:val="00591B48"/>
    <w:rsid w:val="005A0784"/>
    <w:rsid w:val="005A497E"/>
    <w:rsid w:val="005A7AAB"/>
    <w:rsid w:val="005B2876"/>
    <w:rsid w:val="005E0AFA"/>
    <w:rsid w:val="005F2D12"/>
    <w:rsid w:val="005F749E"/>
    <w:rsid w:val="00602044"/>
    <w:rsid w:val="00603CF7"/>
    <w:rsid w:val="006250C8"/>
    <w:rsid w:val="00634B14"/>
    <w:rsid w:val="006366EC"/>
    <w:rsid w:val="0064791F"/>
    <w:rsid w:val="00652499"/>
    <w:rsid w:val="00691633"/>
    <w:rsid w:val="00692777"/>
    <w:rsid w:val="00693A9D"/>
    <w:rsid w:val="00695233"/>
    <w:rsid w:val="006C3777"/>
    <w:rsid w:val="006E3132"/>
    <w:rsid w:val="006E5DAD"/>
    <w:rsid w:val="006F1F51"/>
    <w:rsid w:val="006F39DA"/>
    <w:rsid w:val="00711DC4"/>
    <w:rsid w:val="00714297"/>
    <w:rsid w:val="00714F86"/>
    <w:rsid w:val="007228B1"/>
    <w:rsid w:val="007237DF"/>
    <w:rsid w:val="00732E4E"/>
    <w:rsid w:val="007351AA"/>
    <w:rsid w:val="00735496"/>
    <w:rsid w:val="00760285"/>
    <w:rsid w:val="0076610B"/>
    <w:rsid w:val="00776D94"/>
    <w:rsid w:val="00784EDC"/>
    <w:rsid w:val="00791C1C"/>
    <w:rsid w:val="007A7511"/>
    <w:rsid w:val="007B1E57"/>
    <w:rsid w:val="007C61C7"/>
    <w:rsid w:val="007F4FE5"/>
    <w:rsid w:val="0080116B"/>
    <w:rsid w:val="00801A1B"/>
    <w:rsid w:val="00806EDD"/>
    <w:rsid w:val="0080733F"/>
    <w:rsid w:val="008156D4"/>
    <w:rsid w:val="0082624A"/>
    <w:rsid w:val="00833097"/>
    <w:rsid w:val="0083440A"/>
    <w:rsid w:val="00841258"/>
    <w:rsid w:val="0084743A"/>
    <w:rsid w:val="00854021"/>
    <w:rsid w:val="00856FBB"/>
    <w:rsid w:val="0087385B"/>
    <w:rsid w:val="00876435"/>
    <w:rsid w:val="00876FC8"/>
    <w:rsid w:val="00890E78"/>
    <w:rsid w:val="0089105C"/>
    <w:rsid w:val="00891E98"/>
    <w:rsid w:val="008A10FB"/>
    <w:rsid w:val="008A26CD"/>
    <w:rsid w:val="008A3EDD"/>
    <w:rsid w:val="008C6B2E"/>
    <w:rsid w:val="008D4650"/>
    <w:rsid w:val="008E0B42"/>
    <w:rsid w:val="008E460B"/>
    <w:rsid w:val="008F0EFB"/>
    <w:rsid w:val="008F1870"/>
    <w:rsid w:val="008F2E6A"/>
    <w:rsid w:val="008F6DBF"/>
    <w:rsid w:val="0090027C"/>
    <w:rsid w:val="00905C57"/>
    <w:rsid w:val="00916502"/>
    <w:rsid w:val="00924F54"/>
    <w:rsid w:val="00926485"/>
    <w:rsid w:val="00931CEB"/>
    <w:rsid w:val="00941902"/>
    <w:rsid w:val="00945718"/>
    <w:rsid w:val="009459F8"/>
    <w:rsid w:val="00950247"/>
    <w:rsid w:val="00962536"/>
    <w:rsid w:val="009668CE"/>
    <w:rsid w:val="009730AB"/>
    <w:rsid w:val="00980BA0"/>
    <w:rsid w:val="009837DA"/>
    <w:rsid w:val="00983DC9"/>
    <w:rsid w:val="00985574"/>
    <w:rsid w:val="00992D19"/>
    <w:rsid w:val="009B1B80"/>
    <w:rsid w:val="009D08FA"/>
    <w:rsid w:val="009D37CF"/>
    <w:rsid w:val="009E1F81"/>
    <w:rsid w:val="009E27D7"/>
    <w:rsid w:val="009E7B5A"/>
    <w:rsid w:val="00A21F5F"/>
    <w:rsid w:val="00A23C7C"/>
    <w:rsid w:val="00A2526A"/>
    <w:rsid w:val="00A33D44"/>
    <w:rsid w:val="00A34660"/>
    <w:rsid w:val="00A34EAD"/>
    <w:rsid w:val="00A43AA6"/>
    <w:rsid w:val="00A44313"/>
    <w:rsid w:val="00A44AA0"/>
    <w:rsid w:val="00A4598F"/>
    <w:rsid w:val="00A47A96"/>
    <w:rsid w:val="00A50FAB"/>
    <w:rsid w:val="00A57304"/>
    <w:rsid w:val="00A61BD9"/>
    <w:rsid w:val="00A658D6"/>
    <w:rsid w:val="00A66DE1"/>
    <w:rsid w:val="00A74D7F"/>
    <w:rsid w:val="00AA4031"/>
    <w:rsid w:val="00AC5CBD"/>
    <w:rsid w:val="00AC63B3"/>
    <w:rsid w:val="00AD148F"/>
    <w:rsid w:val="00AD3363"/>
    <w:rsid w:val="00AD5DA9"/>
    <w:rsid w:val="00AD7B80"/>
    <w:rsid w:val="00AE06CE"/>
    <w:rsid w:val="00B30ED5"/>
    <w:rsid w:val="00B31ABD"/>
    <w:rsid w:val="00B4691C"/>
    <w:rsid w:val="00B6169B"/>
    <w:rsid w:val="00B73DB7"/>
    <w:rsid w:val="00B9209E"/>
    <w:rsid w:val="00B95B1D"/>
    <w:rsid w:val="00B95EE0"/>
    <w:rsid w:val="00B9631E"/>
    <w:rsid w:val="00BB2C92"/>
    <w:rsid w:val="00BB3E00"/>
    <w:rsid w:val="00BB5D5C"/>
    <w:rsid w:val="00BB6239"/>
    <w:rsid w:val="00BB67C9"/>
    <w:rsid w:val="00BD0599"/>
    <w:rsid w:val="00BD6DB4"/>
    <w:rsid w:val="00BE4202"/>
    <w:rsid w:val="00BE7FBE"/>
    <w:rsid w:val="00C031AB"/>
    <w:rsid w:val="00C104B8"/>
    <w:rsid w:val="00C14911"/>
    <w:rsid w:val="00C15A79"/>
    <w:rsid w:val="00C356D8"/>
    <w:rsid w:val="00C37424"/>
    <w:rsid w:val="00C378E9"/>
    <w:rsid w:val="00C40305"/>
    <w:rsid w:val="00C50F93"/>
    <w:rsid w:val="00C61D8F"/>
    <w:rsid w:val="00C77C71"/>
    <w:rsid w:val="00C8380B"/>
    <w:rsid w:val="00C87080"/>
    <w:rsid w:val="00CA3F16"/>
    <w:rsid w:val="00CF078D"/>
    <w:rsid w:val="00CF07F6"/>
    <w:rsid w:val="00CF1F45"/>
    <w:rsid w:val="00CF7827"/>
    <w:rsid w:val="00D00661"/>
    <w:rsid w:val="00D13FFB"/>
    <w:rsid w:val="00D31B9D"/>
    <w:rsid w:val="00D32299"/>
    <w:rsid w:val="00D475D1"/>
    <w:rsid w:val="00D50BBC"/>
    <w:rsid w:val="00D54C84"/>
    <w:rsid w:val="00D62CE1"/>
    <w:rsid w:val="00D63CE1"/>
    <w:rsid w:val="00D71702"/>
    <w:rsid w:val="00D8029D"/>
    <w:rsid w:val="00D8750B"/>
    <w:rsid w:val="00DC0193"/>
    <w:rsid w:val="00DC51DB"/>
    <w:rsid w:val="00DC719F"/>
    <w:rsid w:val="00DD2CCB"/>
    <w:rsid w:val="00DD3A5F"/>
    <w:rsid w:val="00DE2608"/>
    <w:rsid w:val="00DE6C6C"/>
    <w:rsid w:val="00DF2B96"/>
    <w:rsid w:val="00DF38BC"/>
    <w:rsid w:val="00E00D62"/>
    <w:rsid w:val="00E217FB"/>
    <w:rsid w:val="00E32C34"/>
    <w:rsid w:val="00E37FA4"/>
    <w:rsid w:val="00E40CE7"/>
    <w:rsid w:val="00E41EFB"/>
    <w:rsid w:val="00E42EC4"/>
    <w:rsid w:val="00E44C21"/>
    <w:rsid w:val="00E606C4"/>
    <w:rsid w:val="00E7373E"/>
    <w:rsid w:val="00E75195"/>
    <w:rsid w:val="00E95EE8"/>
    <w:rsid w:val="00EA264F"/>
    <w:rsid w:val="00EC27BB"/>
    <w:rsid w:val="00EC5803"/>
    <w:rsid w:val="00EC62D7"/>
    <w:rsid w:val="00EC6A2F"/>
    <w:rsid w:val="00ED21BF"/>
    <w:rsid w:val="00EF3877"/>
    <w:rsid w:val="00EF402F"/>
    <w:rsid w:val="00F07D0C"/>
    <w:rsid w:val="00F14AD6"/>
    <w:rsid w:val="00F157D1"/>
    <w:rsid w:val="00F172DF"/>
    <w:rsid w:val="00F243E0"/>
    <w:rsid w:val="00F3036F"/>
    <w:rsid w:val="00F31E46"/>
    <w:rsid w:val="00F65D7F"/>
    <w:rsid w:val="00FA145B"/>
    <w:rsid w:val="00FA1BD4"/>
    <w:rsid w:val="00FA4132"/>
    <w:rsid w:val="00FA4E37"/>
    <w:rsid w:val="00FB693B"/>
    <w:rsid w:val="00FC356D"/>
    <w:rsid w:val="00FC4AC0"/>
    <w:rsid w:val="00FD17C4"/>
    <w:rsid w:val="00FD4348"/>
    <w:rsid w:val="00FD57C8"/>
    <w:rsid w:val="00FD797B"/>
    <w:rsid w:val="00FE4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079D7"/>
  <w15:chartTrackingRefBased/>
  <w15:docId w15:val="{E3D08370-B833-400F-999F-B6489D07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basedOn w:val="DefaultParagraphFont"/>
    <w:link w:val="BodyText"/>
    <w:uiPriority w:val="99"/>
    <w:rsid w:val="0084743A"/>
    <w:rPr>
      <w:rFonts w:ascii="Trebuchet MS" w:hAnsi="Trebuchet MS" w:cs="Trebuchet MS"/>
      <w:sz w:val="21"/>
      <w:szCs w:val="21"/>
      <w:shd w:val="clear" w:color="auto" w:fill="FFFFFF"/>
    </w:rPr>
  </w:style>
  <w:style w:type="paragraph" w:styleId="BodyText">
    <w:name w:val="Body Text"/>
    <w:basedOn w:val="Normal"/>
    <w:link w:val="BodyTextChar1"/>
    <w:uiPriority w:val="99"/>
    <w:rsid w:val="0084743A"/>
    <w:pPr>
      <w:widowControl w:val="0"/>
      <w:shd w:val="clear" w:color="auto" w:fill="FFFFFF"/>
      <w:spacing w:after="0" w:line="250" w:lineRule="exact"/>
      <w:ind w:hanging="420"/>
      <w:jc w:val="both"/>
    </w:pPr>
    <w:rPr>
      <w:rFonts w:ascii="Trebuchet MS" w:hAnsi="Trebuchet MS" w:cs="Trebuchet MS"/>
      <w:sz w:val="21"/>
      <w:szCs w:val="21"/>
    </w:rPr>
  </w:style>
  <w:style w:type="character" w:customStyle="1" w:styleId="BodyTextChar">
    <w:name w:val="Body Text Char"/>
    <w:basedOn w:val="DefaultParagraphFont"/>
    <w:uiPriority w:val="99"/>
    <w:semiHidden/>
    <w:rsid w:val="0084743A"/>
  </w:style>
  <w:style w:type="character" w:customStyle="1" w:styleId="BodytextSpacing-1pt">
    <w:name w:val="Body text + Spacing -1 pt"/>
    <w:basedOn w:val="BodyTextChar1"/>
    <w:uiPriority w:val="99"/>
    <w:rsid w:val="0084743A"/>
    <w:rPr>
      <w:rFonts w:ascii="Trebuchet MS" w:hAnsi="Trebuchet MS" w:cs="Trebuchet MS"/>
      <w:spacing w:val="-30"/>
      <w:sz w:val="21"/>
      <w:szCs w:val="21"/>
      <w:shd w:val="clear" w:color="auto" w:fill="FFFFFF"/>
    </w:rPr>
  </w:style>
  <w:style w:type="character" w:customStyle="1" w:styleId="Bodytext6pt">
    <w:name w:val="Body text + 6 pt"/>
    <w:basedOn w:val="BodyTextChar1"/>
    <w:uiPriority w:val="99"/>
    <w:rsid w:val="0084743A"/>
    <w:rPr>
      <w:rFonts w:ascii="Trebuchet MS" w:hAnsi="Trebuchet MS" w:cs="Trebuchet MS"/>
      <w:sz w:val="12"/>
      <w:szCs w:val="12"/>
      <w:shd w:val="clear" w:color="auto" w:fill="FFFFFF"/>
    </w:rPr>
  </w:style>
  <w:style w:type="paragraph" w:styleId="FootnoteText">
    <w:name w:val="footnote text"/>
    <w:basedOn w:val="Normal"/>
    <w:link w:val="FootnoteTextChar"/>
    <w:uiPriority w:val="99"/>
    <w:semiHidden/>
    <w:unhideWhenUsed/>
    <w:rsid w:val="0084743A"/>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84743A"/>
    <w:rPr>
      <w:rFonts w:ascii="Calibri" w:eastAsia="Calibri" w:hAnsi="Calibri" w:cs="Times New Roman"/>
      <w:sz w:val="20"/>
      <w:szCs w:val="20"/>
    </w:rPr>
  </w:style>
  <w:style w:type="character" w:styleId="FootnoteReference">
    <w:name w:val="footnote reference"/>
    <w:uiPriority w:val="99"/>
    <w:unhideWhenUsed/>
    <w:rsid w:val="0084743A"/>
    <w:rPr>
      <w:vertAlign w:val="superscript"/>
    </w:rPr>
  </w:style>
  <w:style w:type="paragraph" w:styleId="ListParagraph">
    <w:name w:val="List Paragraph"/>
    <w:basedOn w:val="Normal"/>
    <w:uiPriority w:val="99"/>
    <w:qFormat/>
    <w:rsid w:val="007237DF"/>
    <w:pPr>
      <w:ind w:left="720"/>
      <w:contextualSpacing/>
    </w:pPr>
  </w:style>
  <w:style w:type="character" w:customStyle="1" w:styleId="BodytextBold">
    <w:name w:val="Body text + Bold"/>
    <w:basedOn w:val="BodyTextChar1"/>
    <w:uiPriority w:val="99"/>
    <w:rsid w:val="00AD5DA9"/>
    <w:rPr>
      <w:rFonts w:ascii="Trebuchet MS" w:hAnsi="Trebuchet MS" w:cs="Trebuchet MS"/>
      <w:b/>
      <w:bCs/>
      <w:sz w:val="21"/>
      <w:szCs w:val="21"/>
      <w:u w:val="single"/>
      <w:shd w:val="clear" w:color="auto" w:fill="FFFFFF"/>
    </w:rPr>
  </w:style>
  <w:style w:type="character" w:customStyle="1" w:styleId="BodytextBold1">
    <w:name w:val="Body text + Bold1"/>
    <w:basedOn w:val="BodyTextChar1"/>
    <w:uiPriority w:val="99"/>
    <w:rsid w:val="00AD5DA9"/>
    <w:rPr>
      <w:rFonts w:ascii="Trebuchet MS" w:hAnsi="Trebuchet MS" w:cs="Trebuchet MS"/>
      <w:b/>
      <w:bCs/>
      <w:sz w:val="21"/>
      <w:szCs w:val="21"/>
      <w:u w:val="none"/>
      <w:shd w:val="clear" w:color="auto" w:fill="FFFFFF"/>
    </w:rPr>
  </w:style>
  <w:style w:type="table" w:styleId="TableGrid">
    <w:name w:val="Table Grid"/>
    <w:basedOn w:val="TableNormal"/>
    <w:uiPriority w:val="39"/>
    <w:rsid w:val="00237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2"/>
    <w:rsid w:val="00BE4202"/>
    <w:rPr>
      <w:rFonts w:ascii="Arial" w:eastAsia="Arial" w:hAnsi="Arial" w:cs="Arial"/>
      <w:sz w:val="21"/>
      <w:szCs w:val="21"/>
      <w:shd w:val="clear" w:color="auto" w:fill="FFFFFF"/>
    </w:rPr>
  </w:style>
  <w:style w:type="paragraph" w:customStyle="1" w:styleId="BodyText2">
    <w:name w:val="Body Text2"/>
    <w:basedOn w:val="Normal"/>
    <w:link w:val="Bodytext0"/>
    <w:rsid w:val="00BE4202"/>
    <w:pPr>
      <w:widowControl w:val="0"/>
      <w:shd w:val="clear" w:color="auto" w:fill="FFFFFF"/>
      <w:spacing w:after="720" w:line="250" w:lineRule="exact"/>
      <w:ind w:hanging="440"/>
      <w:jc w:val="both"/>
    </w:pPr>
    <w:rPr>
      <w:rFonts w:ascii="Arial" w:eastAsia="Arial" w:hAnsi="Arial" w:cs="Arial"/>
      <w:sz w:val="21"/>
      <w:szCs w:val="21"/>
    </w:rPr>
  </w:style>
  <w:style w:type="paragraph" w:styleId="Header">
    <w:name w:val="header"/>
    <w:basedOn w:val="Normal"/>
    <w:link w:val="HeaderChar"/>
    <w:uiPriority w:val="99"/>
    <w:unhideWhenUsed/>
    <w:rsid w:val="00B73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DB7"/>
  </w:style>
  <w:style w:type="paragraph" w:styleId="Footer">
    <w:name w:val="footer"/>
    <w:basedOn w:val="Normal"/>
    <w:link w:val="FooterChar"/>
    <w:uiPriority w:val="99"/>
    <w:unhideWhenUsed/>
    <w:rsid w:val="00B73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DB7"/>
  </w:style>
  <w:style w:type="paragraph" w:styleId="BalloonText">
    <w:name w:val="Balloon Text"/>
    <w:basedOn w:val="Normal"/>
    <w:link w:val="BalloonTextChar"/>
    <w:uiPriority w:val="99"/>
    <w:semiHidden/>
    <w:unhideWhenUsed/>
    <w:rsid w:val="000F31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10E"/>
    <w:rPr>
      <w:rFonts w:ascii="Segoe UI" w:hAnsi="Segoe UI" w:cs="Segoe UI"/>
      <w:sz w:val="18"/>
      <w:szCs w:val="18"/>
    </w:rPr>
  </w:style>
  <w:style w:type="paragraph" w:styleId="NoSpacing">
    <w:name w:val="No Spacing"/>
    <w:uiPriority w:val="1"/>
    <w:qFormat/>
    <w:rsid w:val="004D1BDA"/>
    <w:pPr>
      <w:widowControl w:val="0"/>
      <w:autoSpaceDE w:val="0"/>
      <w:autoSpaceDN w:val="0"/>
      <w:spacing w:after="0" w:line="240" w:lineRule="auto"/>
    </w:pPr>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031670">
      <w:bodyDiv w:val="1"/>
      <w:marLeft w:val="0"/>
      <w:marRight w:val="0"/>
      <w:marTop w:val="0"/>
      <w:marBottom w:val="0"/>
      <w:divBdr>
        <w:top w:val="none" w:sz="0" w:space="0" w:color="auto"/>
        <w:left w:val="none" w:sz="0" w:space="0" w:color="auto"/>
        <w:bottom w:val="none" w:sz="0" w:space="0" w:color="auto"/>
        <w:right w:val="none" w:sz="0" w:space="0" w:color="auto"/>
      </w:divBdr>
      <w:divsChild>
        <w:div w:id="431782243">
          <w:marLeft w:val="0"/>
          <w:marRight w:val="0"/>
          <w:marTop w:val="0"/>
          <w:marBottom w:val="0"/>
          <w:divBdr>
            <w:top w:val="none" w:sz="0" w:space="0" w:color="auto"/>
            <w:left w:val="none" w:sz="0" w:space="0" w:color="auto"/>
            <w:bottom w:val="none" w:sz="0" w:space="0" w:color="auto"/>
            <w:right w:val="none" w:sz="0" w:space="0" w:color="auto"/>
          </w:divBdr>
          <w:divsChild>
            <w:div w:id="1095588013">
              <w:marLeft w:val="0"/>
              <w:marRight w:val="0"/>
              <w:marTop w:val="0"/>
              <w:marBottom w:val="0"/>
              <w:divBdr>
                <w:top w:val="none" w:sz="0" w:space="0" w:color="auto"/>
                <w:left w:val="none" w:sz="0" w:space="0" w:color="auto"/>
                <w:bottom w:val="none" w:sz="0" w:space="0" w:color="auto"/>
                <w:right w:val="none" w:sz="0" w:space="0" w:color="auto"/>
              </w:divBdr>
            </w:div>
            <w:div w:id="2079403851">
              <w:marLeft w:val="0"/>
              <w:marRight w:val="0"/>
              <w:marTop w:val="0"/>
              <w:marBottom w:val="0"/>
              <w:divBdr>
                <w:top w:val="none" w:sz="0" w:space="0" w:color="auto"/>
                <w:left w:val="none" w:sz="0" w:space="0" w:color="auto"/>
                <w:bottom w:val="none" w:sz="0" w:space="0" w:color="auto"/>
                <w:right w:val="none" w:sz="0" w:space="0" w:color="auto"/>
              </w:divBdr>
            </w:div>
            <w:div w:id="1821845790">
              <w:marLeft w:val="0"/>
              <w:marRight w:val="0"/>
              <w:marTop w:val="100"/>
              <w:marBottom w:val="0"/>
              <w:divBdr>
                <w:top w:val="none" w:sz="0" w:space="0" w:color="auto"/>
                <w:left w:val="none" w:sz="0" w:space="0" w:color="auto"/>
                <w:bottom w:val="none" w:sz="0" w:space="0" w:color="auto"/>
                <w:right w:val="none" w:sz="0" w:space="0" w:color="auto"/>
              </w:divBdr>
              <w:divsChild>
                <w:div w:id="1845585010">
                  <w:marLeft w:val="0"/>
                  <w:marRight w:val="0"/>
                  <w:marTop w:val="0"/>
                  <w:marBottom w:val="0"/>
                  <w:divBdr>
                    <w:top w:val="none" w:sz="0" w:space="0" w:color="auto"/>
                    <w:left w:val="none" w:sz="0" w:space="0" w:color="auto"/>
                    <w:bottom w:val="none" w:sz="0" w:space="0" w:color="auto"/>
                    <w:right w:val="none" w:sz="0" w:space="0" w:color="auto"/>
                  </w:divBdr>
                </w:div>
                <w:div w:id="378676786">
                  <w:marLeft w:val="0"/>
                  <w:marRight w:val="0"/>
                  <w:marTop w:val="0"/>
                  <w:marBottom w:val="0"/>
                  <w:divBdr>
                    <w:top w:val="none" w:sz="0" w:space="0" w:color="auto"/>
                    <w:left w:val="none" w:sz="0" w:space="0" w:color="auto"/>
                    <w:bottom w:val="none" w:sz="0" w:space="0" w:color="auto"/>
                    <w:right w:val="none" w:sz="0" w:space="0" w:color="auto"/>
                  </w:divBdr>
                </w:div>
              </w:divsChild>
            </w:div>
            <w:div w:id="1199663893">
              <w:marLeft w:val="0"/>
              <w:marRight w:val="0"/>
              <w:marTop w:val="0"/>
              <w:marBottom w:val="0"/>
              <w:divBdr>
                <w:top w:val="none" w:sz="0" w:space="0" w:color="auto"/>
                <w:left w:val="none" w:sz="0" w:space="0" w:color="auto"/>
                <w:bottom w:val="none" w:sz="0" w:space="0" w:color="auto"/>
                <w:right w:val="none" w:sz="0" w:space="0" w:color="auto"/>
              </w:divBdr>
              <w:divsChild>
                <w:div w:id="192344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634216">
          <w:marLeft w:val="0"/>
          <w:marRight w:val="0"/>
          <w:marTop w:val="0"/>
          <w:marBottom w:val="0"/>
          <w:divBdr>
            <w:top w:val="none" w:sz="0" w:space="0" w:color="auto"/>
            <w:left w:val="none" w:sz="0" w:space="0" w:color="auto"/>
            <w:bottom w:val="none" w:sz="0" w:space="0" w:color="auto"/>
            <w:right w:val="none" w:sz="0" w:space="0" w:color="auto"/>
          </w:divBdr>
          <w:divsChild>
            <w:div w:id="186914210">
              <w:marLeft w:val="0"/>
              <w:marRight w:val="0"/>
              <w:marTop w:val="0"/>
              <w:marBottom w:val="0"/>
              <w:divBdr>
                <w:top w:val="none" w:sz="0" w:space="0" w:color="auto"/>
                <w:left w:val="none" w:sz="0" w:space="0" w:color="auto"/>
                <w:bottom w:val="none" w:sz="0" w:space="0" w:color="auto"/>
                <w:right w:val="none" w:sz="0" w:space="0" w:color="auto"/>
              </w:divBdr>
              <w:divsChild>
                <w:div w:id="615478701">
                  <w:marLeft w:val="0"/>
                  <w:marRight w:val="0"/>
                  <w:marTop w:val="0"/>
                  <w:marBottom w:val="0"/>
                  <w:divBdr>
                    <w:top w:val="none" w:sz="0" w:space="0" w:color="auto"/>
                    <w:left w:val="none" w:sz="0" w:space="0" w:color="auto"/>
                    <w:bottom w:val="none" w:sz="0" w:space="0" w:color="auto"/>
                    <w:right w:val="none" w:sz="0" w:space="0" w:color="auto"/>
                  </w:divBdr>
                  <w:divsChild>
                    <w:div w:id="20470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978973">
      <w:bodyDiv w:val="1"/>
      <w:marLeft w:val="0"/>
      <w:marRight w:val="0"/>
      <w:marTop w:val="0"/>
      <w:marBottom w:val="0"/>
      <w:divBdr>
        <w:top w:val="none" w:sz="0" w:space="0" w:color="auto"/>
        <w:left w:val="none" w:sz="0" w:space="0" w:color="auto"/>
        <w:bottom w:val="none" w:sz="0" w:space="0" w:color="auto"/>
        <w:right w:val="none" w:sz="0" w:space="0" w:color="auto"/>
      </w:divBdr>
      <w:divsChild>
        <w:div w:id="1690719871">
          <w:marLeft w:val="0"/>
          <w:marRight w:val="0"/>
          <w:marTop w:val="0"/>
          <w:marBottom w:val="0"/>
          <w:divBdr>
            <w:top w:val="none" w:sz="0" w:space="0" w:color="auto"/>
            <w:left w:val="none" w:sz="0" w:space="0" w:color="auto"/>
            <w:bottom w:val="none" w:sz="0" w:space="0" w:color="auto"/>
            <w:right w:val="none" w:sz="0" w:space="0" w:color="auto"/>
          </w:divBdr>
          <w:divsChild>
            <w:div w:id="334503094">
              <w:marLeft w:val="0"/>
              <w:marRight w:val="0"/>
              <w:marTop w:val="0"/>
              <w:marBottom w:val="0"/>
              <w:divBdr>
                <w:top w:val="none" w:sz="0" w:space="0" w:color="auto"/>
                <w:left w:val="none" w:sz="0" w:space="0" w:color="auto"/>
                <w:bottom w:val="none" w:sz="0" w:space="0" w:color="auto"/>
                <w:right w:val="none" w:sz="0" w:space="0" w:color="auto"/>
              </w:divBdr>
            </w:div>
            <w:div w:id="53046279">
              <w:marLeft w:val="0"/>
              <w:marRight w:val="0"/>
              <w:marTop w:val="0"/>
              <w:marBottom w:val="0"/>
              <w:divBdr>
                <w:top w:val="none" w:sz="0" w:space="0" w:color="auto"/>
                <w:left w:val="none" w:sz="0" w:space="0" w:color="auto"/>
                <w:bottom w:val="none" w:sz="0" w:space="0" w:color="auto"/>
                <w:right w:val="none" w:sz="0" w:space="0" w:color="auto"/>
              </w:divBdr>
            </w:div>
            <w:div w:id="1148472340">
              <w:marLeft w:val="0"/>
              <w:marRight w:val="0"/>
              <w:marTop w:val="100"/>
              <w:marBottom w:val="0"/>
              <w:divBdr>
                <w:top w:val="none" w:sz="0" w:space="0" w:color="auto"/>
                <w:left w:val="none" w:sz="0" w:space="0" w:color="auto"/>
                <w:bottom w:val="none" w:sz="0" w:space="0" w:color="auto"/>
                <w:right w:val="none" w:sz="0" w:space="0" w:color="auto"/>
              </w:divBdr>
              <w:divsChild>
                <w:div w:id="2017923028">
                  <w:marLeft w:val="0"/>
                  <w:marRight w:val="0"/>
                  <w:marTop w:val="0"/>
                  <w:marBottom w:val="0"/>
                  <w:divBdr>
                    <w:top w:val="none" w:sz="0" w:space="0" w:color="auto"/>
                    <w:left w:val="none" w:sz="0" w:space="0" w:color="auto"/>
                    <w:bottom w:val="none" w:sz="0" w:space="0" w:color="auto"/>
                    <w:right w:val="none" w:sz="0" w:space="0" w:color="auto"/>
                  </w:divBdr>
                </w:div>
              </w:divsChild>
            </w:div>
            <w:div w:id="1500386461">
              <w:marLeft w:val="0"/>
              <w:marRight w:val="0"/>
              <w:marTop w:val="0"/>
              <w:marBottom w:val="0"/>
              <w:divBdr>
                <w:top w:val="none" w:sz="0" w:space="0" w:color="auto"/>
                <w:left w:val="none" w:sz="0" w:space="0" w:color="auto"/>
                <w:bottom w:val="none" w:sz="0" w:space="0" w:color="auto"/>
                <w:right w:val="none" w:sz="0" w:space="0" w:color="auto"/>
              </w:divBdr>
              <w:divsChild>
                <w:div w:id="97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736312">
          <w:marLeft w:val="0"/>
          <w:marRight w:val="0"/>
          <w:marTop w:val="0"/>
          <w:marBottom w:val="0"/>
          <w:divBdr>
            <w:top w:val="none" w:sz="0" w:space="0" w:color="auto"/>
            <w:left w:val="none" w:sz="0" w:space="0" w:color="auto"/>
            <w:bottom w:val="none" w:sz="0" w:space="0" w:color="auto"/>
            <w:right w:val="none" w:sz="0" w:space="0" w:color="auto"/>
          </w:divBdr>
          <w:divsChild>
            <w:div w:id="954407124">
              <w:marLeft w:val="0"/>
              <w:marRight w:val="0"/>
              <w:marTop w:val="0"/>
              <w:marBottom w:val="0"/>
              <w:divBdr>
                <w:top w:val="none" w:sz="0" w:space="0" w:color="auto"/>
                <w:left w:val="none" w:sz="0" w:space="0" w:color="auto"/>
                <w:bottom w:val="none" w:sz="0" w:space="0" w:color="auto"/>
                <w:right w:val="none" w:sz="0" w:space="0" w:color="auto"/>
              </w:divBdr>
              <w:divsChild>
                <w:div w:id="1488329237">
                  <w:marLeft w:val="0"/>
                  <w:marRight w:val="0"/>
                  <w:marTop w:val="0"/>
                  <w:marBottom w:val="0"/>
                  <w:divBdr>
                    <w:top w:val="none" w:sz="0" w:space="0" w:color="auto"/>
                    <w:left w:val="none" w:sz="0" w:space="0" w:color="auto"/>
                    <w:bottom w:val="none" w:sz="0" w:space="0" w:color="auto"/>
                    <w:right w:val="none" w:sz="0" w:space="0" w:color="auto"/>
                  </w:divBdr>
                  <w:divsChild>
                    <w:div w:id="154660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335A8-48A4-4BA3-8D10-5EFC2BD52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5326</Words>
  <Characters>30360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Pacoska</dc:creator>
  <cp:keywords/>
  <dc:description/>
  <cp:lastModifiedBy>Snezana Nechovska</cp:lastModifiedBy>
  <cp:revision>4</cp:revision>
  <cp:lastPrinted>2025-01-23T15:02:00Z</cp:lastPrinted>
  <dcterms:created xsi:type="dcterms:W3CDTF">2025-01-29T13:56:00Z</dcterms:created>
  <dcterms:modified xsi:type="dcterms:W3CDTF">2025-01-29T14:03:00Z</dcterms:modified>
</cp:coreProperties>
</file>