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F3C7" w14:textId="4A6ADBFB" w:rsidR="0061572E" w:rsidRDefault="0061572E" w:rsidP="0061572E">
      <w:pPr>
        <w:pStyle w:val="NoSpacing"/>
        <w:rPr>
          <w:rFonts w:ascii="Arial" w:hAnsi="Arial" w:cs="Arial"/>
          <w:b/>
          <w:lang w:val="mk-MK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92032" behindDoc="0" locked="0" layoutInCell="1" allowOverlap="1" wp14:anchorId="0085F8FD" wp14:editId="5ECA23A5">
            <wp:simplePos x="0" y="0"/>
            <wp:positionH relativeFrom="margin">
              <wp:align>left</wp:align>
            </wp:positionH>
            <wp:positionV relativeFrom="paragraph">
              <wp:posOffset>-495300</wp:posOffset>
            </wp:positionV>
            <wp:extent cx="695325" cy="857250"/>
            <wp:effectExtent l="0" t="0" r="9525" b="0"/>
            <wp:wrapNone/>
            <wp:docPr id="1" name="Picture 1" descr="gr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E80F"/>
                        </a:clrFrom>
                        <a:clrTo>
                          <a:srgbClr val="FFE80F">
                            <a:alpha val="0"/>
                          </a:srgbClr>
                        </a:clrTo>
                      </a:clrChange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35955" w14:textId="77777777" w:rsidR="0061572E" w:rsidRDefault="0061572E" w:rsidP="0061572E">
      <w:pPr>
        <w:pStyle w:val="NoSpacing"/>
        <w:rPr>
          <w:rFonts w:ascii="Arial" w:hAnsi="Arial" w:cs="Arial"/>
          <w:b/>
          <w:lang w:val="mk-MK"/>
        </w:rPr>
      </w:pPr>
    </w:p>
    <w:p w14:paraId="3A169A1A" w14:textId="77777777" w:rsidR="0061572E" w:rsidRDefault="0061572E" w:rsidP="0061572E">
      <w:pPr>
        <w:pStyle w:val="NoSpacing"/>
        <w:rPr>
          <w:rFonts w:ascii="Arial" w:hAnsi="Arial" w:cs="Arial"/>
          <w:b/>
          <w:lang w:val="mk-MK"/>
        </w:rPr>
      </w:pPr>
    </w:p>
    <w:p w14:paraId="2993A3BE" w14:textId="6FF2062E" w:rsidR="0061572E" w:rsidRDefault="0061572E" w:rsidP="0061572E">
      <w:pPr>
        <w:pStyle w:val="NoSpacing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sq-AL"/>
        </w:rPr>
        <w:t>REPUBLIKA E MAQEDONISË SË VERIUT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FFD6BD2" w14:textId="77777777" w:rsidR="0061572E" w:rsidRDefault="0061572E" w:rsidP="0061572E">
      <w:pPr>
        <w:spacing w:after="0"/>
        <w:ind w:right="569" w:hanging="425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</w:t>
      </w:r>
      <w:r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mk-MK"/>
        </w:rPr>
        <w:t xml:space="preserve">   </w:t>
      </w:r>
      <w:r>
        <w:rPr>
          <w:rFonts w:ascii="Arial" w:hAnsi="Arial" w:cs="Arial"/>
          <w:b/>
          <w:lang w:val="mk-MK"/>
        </w:rPr>
        <w:t>AGJENCIA PËR</w:t>
      </w:r>
      <w:r>
        <w:rPr>
          <w:rFonts w:ascii="Arial" w:hAnsi="Arial" w:cs="Arial"/>
          <w:b/>
          <w:lang w:val="sq-AL"/>
        </w:rPr>
        <w:t xml:space="preserve"> </w:t>
      </w:r>
      <w:r>
        <w:rPr>
          <w:rFonts w:ascii="Arial" w:hAnsi="Arial" w:cs="Arial"/>
          <w:b/>
          <w:lang w:val="mk-MK"/>
        </w:rPr>
        <w:t>SHËRBIME MEDIATIKE AUDIO DHE AUDIOVIZUEL</w:t>
      </w:r>
      <w:r>
        <w:rPr>
          <w:rFonts w:ascii="Arial" w:hAnsi="Arial" w:cs="Arial"/>
          <w:b/>
          <w:lang w:val="sq-AL"/>
        </w:rPr>
        <w:t>E</w:t>
      </w:r>
      <w:r>
        <w:rPr>
          <w:rFonts w:ascii="Arial" w:hAnsi="Arial" w:cs="Arial"/>
          <w:lang w:val="mk-MK"/>
        </w:rPr>
        <w:t xml:space="preserve"> </w:t>
      </w:r>
    </w:p>
    <w:p w14:paraId="581E1451" w14:textId="2FC3B2BC" w:rsidR="0061572E" w:rsidRPr="0061572E" w:rsidRDefault="0061572E" w:rsidP="0061572E">
      <w:pPr>
        <w:spacing w:after="0"/>
        <w:ind w:right="569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sq-AL"/>
        </w:rPr>
        <w:t>PA</w:t>
      </w:r>
      <w:r>
        <w:rPr>
          <w:rFonts w:ascii="Arial" w:hAnsi="Arial" w:cs="Arial"/>
          <w:b/>
          <w:lang w:val="mk-MK"/>
        </w:rPr>
        <w:t xml:space="preserve">1 </w:t>
      </w:r>
      <w:r>
        <w:rPr>
          <w:rFonts w:ascii="Arial" w:hAnsi="Arial" w:cs="Arial"/>
          <w:b/>
          <w:lang w:val="sq-AL"/>
        </w:rPr>
        <w:t>Nr</w:t>
      </w:r>
      <w:r>
        <w:rPr>
          <w:rFonts w:ascii="Arial" w:hAnsi="Arial" w:cs="Arial"/>
          <w:b/>
          <w:lang w:val="mk-MK"/>
        </w:rPr>
        <w:t>.01-3068/1</w:t>
      </w:r>
    </w:p>
    <w:p w14:paraId="14FE5264" w14:textId="3AAD9253" w:rsidR="0061572E" w:rsidRDefault="0061572E" w:rsidP="0061572E">
      <w:pPr>
        <w:spacing w:after="0"/>
        <w:ind w:right="569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21</w:t>
      </w:r>
      <w:r>
        <w:rPr>
          <w:rFonts w:ascii="Arial" w:hAnsi="Arial" w:cs="Arial"/>
          <w:b/>
          <w:lang w:val="sq-AL"/>
        </w:rPr>
        <w:t>.0</w:t>
      </w:r>
      <w:r>
        <w:rPr>
          <w:rFonts w:ascii="Arial" w:hAnsi="Arial" w:cs="Arial"/>
          <w:b/>
          <w:lang w:val="mk-MK"/>
        </w:rPr>
        <w:t>7</w:t>
      </w:r>
      <w:r>
        <w:rPr>
          <w:rFonts w:ascii="Arial" w:hAnsi="Arial" w:cs="Arial"/>
          <w:b/>
          <w:lang w:val="sq-AL"/>
        </w:rPr>
        <w:t>.</w:t>
      </w:r>
      <w:r>
        <w:rPr>
          <w:rFonts w:ascii="Arial" w:hAnsi="Arial" w:cs="Arial"/>
          <w:b/>
          <w:lang w:val="mk-MK"/>
        </w:rPr>
        <w:t>20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val="mk-MK"/>
        </w:rPr>
        <w:t>5</w:t>
      </w:r>
    </w:p>
    <w:p w14:paraId="7BAB71C9" w14:textId="77777777" w:rsidR="0061572E" w:rsidRDefault="0061572E" w:rsidP="0061572E">
      <w:pPr>
        <w:spacing w:after="0"/>
        <w:ind w:right="-1260"/>
        <w:rPr>
          <w:rFonts w:ascii="Arial" w:hAnsi="Arial" w:cs="Arial"/>
        </w:rPr>
      </w:pPr>
      <w:r>
        <w:rPr>
          <w:rFonts w:ascii="Arial" w:hAnsi="Arial" w:cs="Arial"/>
          <w:b/>
          <w:lang w:val="sq-AL"/>
        </w:rPr>
        <w:t>Shkup</w:t>
      </w:r>
      <w:r>
        <w:rPr>
          <w:rFonts w:ascii="Arial" w:eastAsia="Arial" w:hAnsi="Arial" w:cs="Arial"/>
          <w:b/>
        </w:rPr>
        <w:t xml:space="preserve">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</w:t>
      </w:r>
    </w:p>
    <w:p w14:paraId="08A8CB11" w14:textId="77777777" w:rsidR="00383248" w:rsidRPr="00507C5A" w:rsidRDefault="00383248" w:rsidP="002B5A6F">
      <w:pPr>
        <w:ind w:firstLine="720"/>
        <w:jc w:val="both"/>
        <w:rPr>
          <w:rFonts w:asciiTheme="minorBidi" w:eastAsia="Times New Roman" w:hAnsiTheme="minorBidi" w:cstheme="minorBidi"/>
          <w:color w:val="000000" w:themeColor="text1"/>
        </w:rPr>
      </w:pPr>
    </w:p>
    <w:p w14:paraId="110E8E40" w14:textId="77777777" w:rsidR="00383248" w:rsidRPr="00507C5A" w:rsidRDefault="00383248" w:rsidP="002B5A6F">
      <w:pPr>
        <w:ind w:firstLine="720"/>
        <w:jc w:val="both"/>
        <w:rPr>
          <w:rFonts w:asciiTheme="minorBidi" w:eastAsia="Times New Roman" w:hAnsiTheme="minorBidi" w:cstheme="minorBidi"/>
          <w:color w:val="000000" w:themeColor="text1"/>
        </w:rPr>
      </w:pPr>
    </w:p>
    <w:p w14:paraId="678B6EEF" w14:textId="164B44C8" w:rsidR="009646EC" w:rsidRDefault="00932D29" w:rsidP="0061572E">
      <w:pPr>
        <w:ind w:firstLine="720"/>
        <w:jc w:val="both"/>
        <w:rPr>
          <w:rFonts w:asciiTheme="minorBidi" w:eastAsia="Times New Roman" w:hAnsiTheme="minorBidi" w:cstheme="minorBidi"/>
          <w:color w:val="000000" w:themeColor="text1"/>
        </w:rPr>
      </w:pPr>
      <w:r>
        <w:rPr>
          <w:rFonts w:asciiTheme="minorBidi" w:eastAsia="Times New Roman" w:hAnsiTheme="minorBidi" w:cstheme="minorBidi"/>
          <w:color w:val="000000" w:themeColor="text1"/>
        </w:rPr>
        <w:t xml:space="preserve">Në bazë të </w:t>
      </w:r>
      <w:r w:rsidR="002E041C">
        <w:rPr>
          <w:rFonts w:asciiTheme="minorBidi" w:eastAsia="Times New Roman" w:hAnsiTheme="minorBidi" w:cstheme="minorBidi"/>
          <w:color w:val="000000" w:themeColor="text1"/>
        </w:rPr>
        <w:t>nenit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 18 paragrafi </w:t>
      </w:r>
      <w:r w:rsidR="002E041C">
        <w:rPr>
          <w:rFonts w:asciiTheme="minorBidi" w:eastAsia="Times New Roman" w:hAnsiTheme="minorBidi" w:cstheme="minorBidi"/>
          <w:color w:val="000000" w:themeColor="text1"/>
        </w:rPr>
        <w:t>(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1</w:t>
      </w:r>
      <w:r w:rsidR="002E041C">
        <w:rPr>
          <w:rFonts w:asciiTheme="minorBidi" w:eastAsia="Times New Roman" w:hAnsiTheme="minorBidi" w:cstheme="minorBidi"/>
          <w:color w:val="000000" w:themeColor="text1"/>
        </w:rPr>
        <w:t>) nënparagrafi 8, neni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 20 paragrafi </w:t>
      </w:r>
      <w:r w:rsidR="002E041C">
        <w:rPr>
          <w:rFonts w:asciiTheme="minorBidi" w:eastAsia="Times New Roman" w:hAnsiTheme="minorBidi" w:cstheme="minorBidi"/>
          <w:color w:val="000000" w:themeColor="text1"/>
        </w:rPr>
        <w:t>(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1</w:t>
      </w:r>
      <w:r w:rsidR="002E041C">
        <w:rPr>
          <w:rFonts w:asciiTheme="minorBidi" w:eastAsia="Times New Roman" w:hAnsiTheme="minorBidi" w:cstheme="minorBidi"/>
          <w:color w:val="000000" w:themeColor="text1"/>
        </w:rPr>
        <w:t>) nënparagrafi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 11</w:t>
      </w:r>
      <w:r w:rsidR="009646EC" w:rsidRPr="00507C5A">
        <w:rPr>
          <w:rStyle w:val="FootnoteReference"/>
          <w:rFonts w:asciiTheme="minorBidi" w:hAnsiTheme="minorBidi" w:cstheme="minorBidi"/>
          <w:color w:val="000000" w:themeColor="text1"/>
        </w:rPr>
        <w:footnoteReference w:id="1"/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të Ligjit për Shërbim</w:t>
      </w:r>
      <w:r w:rsidR="002E041C">
        <w:rPr>
          <w:rFonts w:asciiTheme="minorBidi" w:eastAsia="Times New Roman" w:hAnsiTheme="minorBidi" w:cstheme="minorBidi"/>
          <w:color w:val="000000" w:themeColor="text1"/>
        </w:rPr>
        <w:t>e Mediatike Audio dhe Audiovizue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le ("Gazeta Zyrtare e Republikës së Maqedonisë" nr.184/13, 13/14, 44/14, 101/14, 132/14, 142/16, 132/17, 168/18, 248/18 dhe 27/19 dhe "Gazeta Zyrtare e Republikës së Maqedonisë së Veriut" nr.</w:t>
      </w:r>
      <w:r w:rsidR="00166B8F" w:rsidRPr="00507C5A">
        <w:rPr>
          <w:rFonts w:asciiTheme="minorBidi" w:hAnsiTheme="minorBidi" w:cstheme="minorBidi"/>
        </w:rPr>
        <w:t xml:space="preserve">42/20, 77/21, 154/23, 55/24 dhe 193/24 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), dhe në lidhje me nenin 56 paragrafi </w:t>
      </w:r>
      <w:r w:rsidR="002E041C">
        <w:rPr>
          <w:rFonts w:asciiTheme="minorBidi" w:eastAsia="Times New Roman" w:hAnsiTheme="minorBidi" w:cstheme="minorBidi"/>
          <w:color w:val="000000" w:themeColor="text1"/>
        </w:rPr>
        <w:t>(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7</w:t>
      </w:r>
      <w:r w:rsidR="002E041C">
        <w:rPr>
          <w:rFonts w:asciiTheme="minorBidi" w:eastAsia="Times New Roman" w:hAnsiTheme="minorBidi" w:cstheme="minorBidi"/>
          <w:color w:val="000000" w:themeColor="text1"/>
        </w:rPr>
        <w:t xml:space="preserve">) nga Ligji i njëjtë, 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në p</w:t>
      </w:r>
      <w:r w:rsidR="002E041C">
        <w:rPr>
          <w:rFonts w:asciiTheme="minorBidi" w:eastAsia="Times New Roman" w:hAnsiTheme="minorBidi" w:cstheme="minorBidi"/>
          <w:color w:val="000000" w:themeColor="text1"/>
        </w:rPr>
        <w:t>ajtim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 me nenin 15 paragrafi </w:t>
      </w:r>
      <w:r w:rsidR="002E041C">
        <w:rPr>
          <w:rFonts w:asciiTheme="minorBidi" w:eastAsia="Times New Roman" w:hAnsiTheme="minorBidi" w:cstheme="minorBidi"/>
          <w:color w:val="000000" w:themeColor="text1"/>
        </w:rPr>
        <w:t>(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1</w:t>
      </w:r>
      <w:r w:rsidR="002E041C">
        <w:rPr>
          <w:rFonts w:asciiTheme="minorBidi" w:eastAsia="Times New Roman" w:hAnsiTheme="minorBidi" w:cstheme="minorBidi"/>
          <w:color w:val="000000" w:themeColor="text1"/>
        </w:rPr>
        <w:t>) nënparagrafi 7 dhe neni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 39 paragrafi </w:t>
      </w:r>
      <w:r w:rsidR="002E041C">
        <w:rPr>
          <w:rFonts w:asciiTheme="minorBidi" w:eastAsia="Times New Roman" w:hAnsiTheme="minorBidi" w:cstheme="minorBidi"/>
          <w:color w:val="000000" w:themeColor="text1"/>
        </w:rPr>
        <w:t>(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1</w:t>
      </w:r>
      <w:r w:rsidR="002E041C">
        <w:rPr>
          <w:rFonts w:asciiTheme="minorBidi" w:eastAsia="Times New Roman" w:hAnsiTheme="minorBidi" w:cstheme="minorBidi"/>
          <w:color w:val="000000" w:themeColor="text1"/>
        </w:rPr>
        <w:t>) nënparagrafi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 11 të Rregullores së Punës së Agjencisë për Shërbim</w:t>
      </w:r>
      <w:r w:rsidR="002E041C">
        <w:rPr>
          <w:rFonts w:asciiTheme="minorBidi" w:eastAsia="Times New Roman" w:hAnsiTheme="minorBidi" w:cstheme="minorBidi"/>
          <w:color w:val="000000" w:themeColor="text1"/>
        </w:rPr>
        <w:t>e Mediatike Audio dhe Audiovizue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le (Tekst i </w:t>
      </w:r>
      <w:r w:rsidR="002E041C">
        <w:rPr>
          <w:rFonts w:asciiTheme="minorBidi" w:eastAsia="Times New Roman" w:hAnsiTheme="minorBidi" w:cstheme="minorBidi"/>
          <w:color w:val="000000" w:themeColor="text1"/>
        </w:rPr>
        <w:t>pastruar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) ark.</w:t>
      </w:r>
      <w:r w:rsidR="002E041C">
        <w:rPr>
          <w:rFonts w:asciiTheme="minorBidi" w:eastAsia="Times New Roman" w:hAnsiTheme="minorBidi" w:cstheme="minorBidi"/>
          <w:color w:val="000000" w:themeColor="text1"/>
        </w:rPr>
        <w:t>nr.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01-3732/1 </w:t>
      </w:r>
      <w:r w:rsidR="002E041C">
        <w:rPr>
          <w:rFonts w:asciiTheme="minorBidi" w:eastAsia="Times New Roman" w:hAnsiTheme="minorBidi" w:cstheme="minorBidi"/>
          <w:color w:val="000000" w:themeColor="text1"/>
        </w:rPr>
        <w:t>datë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 29.07.2019 dhe në p</w:t>
      </w:r>
      <w:r w:rsidR="002E041C">
        <w:rPr>
          <w:rFonts w:asciiTheme="minorBidi" w:eastAsia="Times New Roman" w:hAnsiTheme="minorBidi" w:cstheme="minorBidi"/>
          <w:color w:val="000000" w:themeColor="text1"/>
        </w:rPr>
        <w:t xml:space="preserve">ajtim me Konkluzionin 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e Këshillit të Agjencisë, ark.</w:t>
      </w:r>
      <w:r w:rsidR="002E041C">
        <w:rPr>
          <w:rFonts w:asciiTheme="minorBidi" w:eastAsia="Times New Roman" w:hAnsiTheme="minorBidi" w:cstheme="minorBidi"/>
          <w:color w:val="000000" w:themeColor="text1"/>
        </w:rPr>
        <w:t>nr.</w:t>
      </w:r>
      <w:r w:rsidR="0061572E">
        <w:rPr>
          <w:rFonts w:asciiTheme="minorBidi" w:eastAsia="Times New Roman" w:hAnsiTheme="minorBidi" w:cstheme="minorBidi"/>
          <w:color w:val="000000" w:themeColor="text1"/>
          <w:lang w:val="mk-MK"/>
        </w:rPr>
        <w:t>02-3005/6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 </w:t>
      </w:r>
      <w:r w:rsidR="002E041C">
        <w:rPr>
          <w:rFonts w:asciiTheme="minorBidi" w:eastAsia="Times New Roman" w:hAnsiTheme="minorBidi" w:cstheme="minorBidi"/>
          <w:color w:val="000000" w:themeColor="text1"/>
        </w:rPr>
        <w:t>datë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 </w:t>
      </w:r>
      <w:r w:rsidR="0061572E">
        <w:rPr>
          <w:rFonts w:asciiTheme="minorBidi" w:eastAsia="Times New Roman" w:hAnsiTheme="minorBidi" w:cstheme="minorBidi"/>
          <w:color w:val="000000" w:themeColor="text1"/>
          <w:lang w:val="mk-MK"/>
        </w:rPr>
        <w:t>21.07.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>2025, Këshilli i Agjencisë për Shërbim</w:t>
      </w:r>
      <w:r w:rsidR="002E041C">
        <w:rPr>
          <w:rFonts w:asciiTheme="minorBidi" w:eastAsia="Times New Roman" w:hAnsiTheme="minorBidi" w:cstheme="minorBidi"/>
          <w:color w:val="000000" w:themeColor="text1"/>
        </w:rPr>
        <w:t>e Mediatike Audio dhe Audiovizuele, në seancën e  5-të</w:t>
      </w:r>
      <w:r w:rsidR="009646EC" w:rsidRPr="00507C5A">
        <w:rPr>
          <w:rFonts w:asciiTheme="minorBidi" w:eastAsia="Times New Roman" w:hAnsiTheme="minorBidi" w:cstheme="minorBidi"/>
          <w:color w:val="000000" w:themeColor="text1"/>
        </w:rPr>
        <w:t xml:space="preserve"> mbajtur më 21.07.2025, miratoi:</w:t>
      </w:r>
    </w:p>
    <w:p w14:paraId="24B8774B" w14:textId="77777777" w:rsidR="001C24EA" w:rsidRPr="00507C5A" w:rsidRDefault="001C24EA" w:rsidP="002B5A6F">
      <w:pPr>
        <w:ind w:firstLine="720"/>
        <w:jc w:val="both"/>
        <w:rPr>
          <w:rFonts w:asciiTheme="minorBidi" w:eastAsia="Times New Roman" w:hAnsiTheme="minorBidi" w:cstheme="minorBidi"/>
          <w:color w:val="FF0000"/>
        </w:rPr>
      </w:pPr>
    </w:p>
    <w:p w14:paraId="05579912" w14:textId="30665877" w:rsidR="009646EC" w:rsidRPr="00507C5A" w:rsidRDefault="009646EC" w:rsidP="002B5A6F">
      <w:pPr>
        <w:tabs>
          <w:tab w:val="center" w:pos="4513"/>
        </w:tabs>
        <w:jc w:val="center"/>
        <w:rPr>
          <w:rFonts w:asciiTheme="minorBidi" w:eastAsia="Times New Roman" w:hAnsiTheme="minorBidi" w:cstheme="minorBidi"/>
          <w:b/>
          <w:bCs/>
          <w:color w:val="000000" w:themeColor="text1"/>
        </w:rPr>
      </w:pPr>
      <w:bookmarkStart w:id="0" w:name="_Hlk203551547"/>
      <w:r w:rsidRPr="00507C5A">
        <w:rPr>
          <w:rFonts w:asciiTheme="minorBidi" w:eastAsia="Times New Roman" w:hAnsiTheme="minorBidi" w:cstheme="minorBidi"/>
          <w:b/>
          <w:bCs/>
          <w:color w:val="000000" w:themeColor="text1"/>
        </w:rPr>
        <w:t>RREG</w:t>
      </w:r>
      <w:r w:rsidR="002E041C">
        <w:rPr>
          <w:rFonts w:asciiTheme="minorBidi" w:eastAsia="Times New Roman" w:hAnsiTheme="minorBidi" w:cstheme="minorBidi"/>
          <w:b/>
          <w:bCs/>
          <w:color w:val="000000" w:themeColor="text1"/>
        </w:rPr>
        <w:t>ULLORE</w:t>
      </w:r>
    </w:p>
    <w:p w14:paraId="250B02D3" w14:textId="3C58FD72" w:rsidR="00D2128B" w:rsidRPr="00507C5A" w:rsidRDefault="003A6E93" w:rsidP="002B5A6F">
      <w:pPr>
        <w:spacing w:after="0"/>
        <w:jc w:val="center"/>
        <w:rPr>
          <w:rFonts w:asciiTheme="minorBidi" w:hAnsiTheme="minorBidi" w:cstheme="minorBidi"/>
          <w:b/>
        </w:rPr>
      </w:pPr>
      <w:bookmarkStart w:id="1" w:name="_Hlk171328223"/>
      <w:r w:rsidRPr="00507C5A">
        <w:rPr>
          <w:rFonts w:asciiTheme="minorBidi" w:hAnsiTheme="minorBidi" w:cstheme="minorBidi"/>
          <w:b/>
        </w:rPr>
        <w:t>për personat fizikë që ofroj</w:t>
      </w:r>
      <w:r w:rsidR="002E041C">
        <w:rPr>
          <w:rFonts w:asciiTheme="minorBidi" w:hAnsiTheme="minorBidi" w:cstheme="minorBidi"/>
          <w:b/>
        </w:rPr>
        <w:t>në shërbime mediatike audiovizue</w:t>
      </w:r>
      <w:r w:rsidRPr="00507C5A">
        <w:rPr>
          <w:rFonts w:asciiTheme="minorBidi" w:hAnsiTheme="minorBidi" w:cstheme="minorBidi"/>
          <w:b/>
        </w:rPr>
        <w:t xml:space="preserve">le </w:t>
      </w:r>
      <w:r w:rsidR="002E041C">
        <w:rPr>
          <w:rFonts w:asciiTheme="minorBidi" w:hAnsiTheme="minorBidi" w:cstheme="minorBidi"/>
          <w:b/>
        </w:rPr>
        <w:t>me kërkesë</w:t>
      </w:r>
      <w:bookmarkEnd w:id="1"/>
    </w:p>
    <w:p w14:paraId="29370CDD" w14:textId="0D767E6D" w:rsidR="00564369" w:rsidRPr="00507C5A" w:rsidRDefault="00564369" w:rsidP="002B5A6F">
      <w:pPr>
        <w:spacing w:after="0"/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>(</w:t>
      </w:r>
      <w:r w:rsidR="002E041C">
        <w:rPr>
          <w:rFonts w:asciiTheme="minorBidi" w:hAnsiTheme="minorBidi" w:cstheme="minorBidi"/>
          <w:b/>
        </w:rPr>
        <w:t>influencerë/vlogerë/kreatorë</w:t>
      </w:r>
      <w:r w:rsidRPr="00507C5A">
        <w:rPr>
          <w:rFonts w:asciiTheme="minorBidi" w:hAnsiTheme="minorBidi" w:cstheme="minorBidi"/>
          <w:b/>
        </w:rPr>
        <w:t>)</w:t>
      </w:r>
    </w:p>
    <w:bookmarkEnd w:id="0"/>
    <w:p w14:paraId="32B62F6B" w14:textId="6C319615" w:rsidR="00D2128B" w:rsidRPr="00507C5A" w:rsidRDefault="00D2128B" w:rsidP="002B5A6F">
      <w:pPr>
        <w:spacing w:after="0"/>
        <w:rPr>
          <w:rFonts w:asciiTheme="minorBidi" w:hAnsiTheme="minorBidi" w:cstheme="minorBidi"/>
          <w:b/>
          <w:bCs/>
        </w:rPr>
      </w:pPr>
    </w:p>
    <w:p w14:paraId="208B7D51" w14:textId="4DDDE6A8" w:rsidR="00D2128B" w:rsidRPr="00507C5A" w:rsidRDefault="003A6E93" w:rsidP="002B5A6F">
      <w:pPr>
        <w:spacing w:after="0"/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>Neni 1</w:t>
      </w:r>
    </w:p>
    <w:p w14:paraId="2728A18D" w14:textId="77777777" w:rsidR="00C62089" w:rsidRPr="00507C5A" w:rsidRDefault="00C62089" w:rsidP="002B5A6F">
      <w:pPr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>Lënda e Rregullores</w:t>
      </w:r>
    </w:p>
    <w:p w14:paraId="3D5A2C0F" w14:textId="61F3676F" w:rsidR="0085289E" w:rsidRPr="00507C5A" w:rsidRDefault="002E041C" w:rsidP="005B3814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Me këtë</w:t>
      </w:r>
      <w:r w:rsidR="005B3814" w:rsidRPr="00507C5A">
        <w:rPr>
          <w:rFonts w:asciiTheme="minorBidi" w:hAnsiTheme="minorBidi" w:cstheme="minorBidi"/>
        </w:rPr>
        <w:t xml:space="preserve"> Rregullore rregullo</w:t>
      </w:r>
      <w:r>
        <w:rPr>
          <w:rFonts w:asciiTheme="minorBidi" w:hAnsiTheme="minorBidi" w:cstheme="minorBidi"/>
        </w:rPr>
        <w:t>het</w:t>
      </w:r>
      <w:r w:rsidR="005B3814" w:rsidRPr="00507C5A">
        <w:rPr>
          <w:rFonts w:asciiTheme="minorBidi" w:hAnsiTheme="minorBidi" w:cstheme="minorBidi"/>
        </w:rPr>
        <w:t xml:space="preserve"> form</w:t>
      </w:r>
      <w:r>
        <w:rPr>
          <w:rFonts w:asciiTheme="minorBidi" w:hAnsiTheme="minorBidi" w:cstheme="minorBidi"/>
        </w:rPr>
        <w:t>a</w:t>
      </w:r>
      <w:r w:rsidR="005B3814" w:rsidRPr="00507C5A">
        <w:rPr>
          <w:rFonts w:asciiTheme="minorBidi" w:hAnsiTheme="minorBidi" w:cstheme="minorBidi"/>
        </w:rPr>
        <w:t xml:space="preserve"> dhe përmbajtj</w:t>
      </w:r>
      <w:r>
        <w:rPr>
          <w:rFonts w:asciiTheme="minorBidi" w:hAnsiTheme="minorBidi" w:cstheme="minorBidi"/>
        </w:rPr>
        <w:t>a</w:t>
      </w:r>
      <w:r w:rsidR="005B3814" w:rsidRPr="00507C5A">
        <w:rPr>
          <w:rFonts w:asciiTheme="minorBidi" w:hAnsiTheme="minorBidi" w:cstheme="minorBidi"/>
        </w:rPr>
        <w:t xml:space="preserve"> </w:t>
      </w:r>
      <w:r w:rsidR="00325350" w:rsidRPr="00507C5A">
        <w:rPr>
          <w:rFonts w:asciiTheme="minorBidi" w:hAnsiTheme="minorBidi" w:cstheme="minorBidi"/>
          <w:bCs/>
        </w:rPr>
        <w:t xml:space="preserve">e </w:t>
      </w:r>
      <w:r>
        <w:rPr>
          <w:rFonts w:asciiTheme="minorBidi" w:hAnsiTheme="minorBidi" w:cstheme="minorBidi"/>
          <w:bCs/>
        </w:rPr>
        <w:t>aplikacionit</w:t>
      </w:r>
      <w:r w:rsidR="00325350" w:rsidRPr="00507C5A">
        <w:rPr>
          <w:rFonts w:asciiTheme="minorBidi" w:hAnsiTheme="minorBidi" w:cstheme="minorBidi"/>
          <w:bCs/>
        </w:rPr>
        <w:t xml:space="preserve"> për </w:t>
      </w:r>
      <w:r>
        <w:rPr>
          <w:rFonts w:asciiTheme="minorBidi" w:hAnsiTheme="minorBidi" w:cstheme="minorBidi"/>
          <w:bCs/>
        </w:rPr>
        <w:t>evidentimin</w:t>
      </w:r>
      <w:r w:rsidR="00325350" w:rsidRPr="00507C5A">
        <w:rPr>
          <w:rFonts w:asciiTheme="minorBidi" w:hAnsiTheme="minorBidi" w:cstheme="minorBidi"/>
          <w:bCs/>
        </w:rPr>
        <w:t xml:space="preserve"> në regjistrin e o</w:t>
      </w:r>
      <w:r>
        <w:rPr>
          <w:rFonts w:asciiTheme="minorBidi" w:hAnsiTheme="minorBidi" w:cstheme="minorBidi"/>
          <w:bCs/>
        </w:rPr>
        <w:t>fruesve të shërbimeve audiovizue</w:t>
      </w:r>
      <w:r w:rsidR="00325350" w:rsidRPr="00507C5A">
        <w:rPr>
          <w:rFonts w:asciiTheme="minorBidi" w:hAnsiTheme="minorBidi" w:cstheme="minorBidi"/>
          <w:bCs/>
        </w:rPr>
        <w:t xml:space="preserve">le </w:t>
      </w:r>
      <w:r>
        <w:rPr>
          <w:rFonts w:asciiTheme="minorBidi" w:hAnsiTheme="minorBidi" w:cstheme="minorBidi"/>
          <w:bCs/>
        </w:rPr>
        <w:t>me kërkesë</w:t>
      </w:r>
      <w:r w:rsidR="00325350" w:rsidRPr="00507C5A">
        <w:rPr>
          <w:rFonts w:asciiTheme="minorBidi" w:hAnsiTheme="minorBidi" w:cstheme="minorBidi"/>
          <w:bCs/>
        </w:rPr>
        <w:t xml:space="preserve"> </w:t>
      </w:r>
      <w:r w:rsidR="00325350" w:rsidRPr="00507C5A">
        <w:rPr>
          <w:rFonts w:asciiTheme="minorBidi" w:hAnsiTheme="minorBidi" w:cstheme="minorBidi"/>
        </w:rPr>
        <w:t>("</w:t>
      </w:r>
      <w:r w:rsidR="00F23ECB">
        <w:rPr>
          <w:rFonts w:asciiTheme="minorBidi" w:hAnsiTheme="minorBidi" w:cstheme="minorBidi"/>
        </w:rPr>
        <w:t>Aplikacion"); dhe mënyrën</w:t>
      </w:r>
      <w:r w:rsidR="00325350" w:rsidRPr="00507C5A">
        <w:rPr>
          <w:rFonts w:asciiTheme="minorBidi" w:hAnsiTheme="minorBidi" w:cstheme="minorBidi"/>
        </w:rPr>
        <w:t xml:space="preserve"> se si do të vendoset se cili person fizik do të konsiderohet </w:t>
      </w:r>
      <w:r w:rsidR="00F23ECB">
        <w:rPr>
          <w:rFonts w:asciiTheme="minorBidi" w:hAnsiTheme="minorBidi" w:cstheme="minorBidi"/>
        </w:rPr>
        <w:t xml:space="preserve">si </w:t>
      </w:r>
      <w:r w:rsidR="00325350" w:rsidRPr="00507C5A">
        <w:rPr>
          <w:rFonts w:asciiTheme="minorBidi" w:hAnsiTheme="minorBidi" w:cstheme="minorBidi"/>
        </w:rPr>
        <w:t>ofrues i</w:t>
      </w:r>
      <w:r w:rsidR="00F23ECB">
        <w:rPr>
          <w:rFonts w:asciiTheme="minorBidi" w:hAnsiTheme="minorBidi" w:cstheme="minorBidi"/>
        </w:rPr>
        <w:t xml:space="preserve"> shërbimeve mediatike audiovizuele me</w:t>
      </w:r>
      <w:r w:rsidR="00325350" w:rsidRPr="00507C5A">
        <w:rPr>
          <w:rFonts w:asciiTheme="minorBidi" w:hAnsiTheme="minorBidi" w:cstheme="minorBidi"/>
        </w:rPr>
        <w:t xml:space="preserve"> kërkesë</w:t>
      </w:r>
      <w:r w:rsidR="00F23ECB">
        <w:rPr>
          <w:rFonts w:asciiTheme="minorBidi" w:hAnsiTheme="minorBidi" w:cstheme="minorBidi"/>
        </w:rPr>
        <w:t xml:space="preserve"> sipas kuptimt</w:t>
      </w:r>
      <w:r w:rsidR="00325350" w:rsidRPr="00507C5A">
        <w:rPr>
          <w:rFonts w:asciiTheme="minorBidi" w:hAnsiTheme="minorBidi" w:cstheme="minorBidi"/>
        </w:rPr>
        <w:t xml:space="preserve"> të Ligjit për Shërbime</w:t>
      </w:r>
      <w:r w:rsidR="00F23ECB">
        <w:rPr>
          <w:rFonts w:asciiTheme="minorBidi" w:hAnsiTheme="minorBidi" w:cstheme="minorBidi"/>
        </w:rPr>
        <w:t>t Mediatike Audio dhe Audiovizue</w:t>
      </w:r>
      <w:r w:rsidR="00325350" w:rsidRPr="00507C5A">
        <w:rPr>
          <w:rFonts w:asciiTheme="minorBidi" w:hAnsiTheme="minorBidi" w:cstheme="minorBidi"/>
        </w:rPr>
        <w:t>le.</w:t>
      </w:r>
    </w:p>
    <w:p w14:paraId="4BB39627" w14:textId="77777777" w:rsidR="00502BBB" w:rsidRPr="00507C5A" w:rsidRDefault="00502BBB" w:rsidP="002B5A6F">
      <w:pPr>
        <w:jc w:val="both"/>
        <w:rPr>
          <w:rFonts w:asciiTheme="minorBidi" w:hAnsiTheme="minorBidi" w:cstheme="minorBidi"/>
          <w:highlight w:val="yellow"/>
        </w:rPr>
      </w:pPr>
    </w:p>
    <w:p w14:paraId="3F07945C" w14:textId="412287D3" w:rsidR="005B3814" w:rsidRPr="00507C5A" w:rsidRDefault="005B3814" w:rsidP="005B3814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  <w:r w:rsidRPr="00507C5A">
        <w:rPr>
          <w:rFonts w:asciiTheme="minorBidi" w:hAnsiTheme="minorBidi" w:cstheme="minorBidi"/>
          <w:b/>
          <w:bCs/>
        </w:rPr>
        <w:t>Neni 2</w:t>
      </w:r>
    </w:p>
    <w:p w14:paraId="6C82A59A" w14:textId="22A83D4E" w:rsidR="005B3814" w:rsidRPr="00507C5A" w:rsidRDefault="005B3814" w:rsidP="005B3814">
      <w:pPr>
        <w:jc w:val="center"/>
        <w:rPr>
          <w:rFonts w:asciiTheme="minorBidi" w:hAnsiTheme="minorBidi" w:cstheme="minorBidi"/>
          <w:b/>
          <w:bCs/>
        </w:rPr>
      </w:pPr>
      <w:r w:rsidRPr="00507C5A">
        <w:rPr>
          <w:rFonts w:asciiTheme="minorBidi" w:hAnsiTheme="minorBidi" w:cstheme="minorBidi"/>
          <w:b/>
          <w:bCs/>
        </w:rPr>
        <w:t>Përkufizime</w:t>
      </w:r>
    </w:p>
    <w:p w14:paraId="6A7D1F1A" w14:textId="167C4F0C" w:rsidR="001C24EA" w:rsidRPr="001C24EA" w:rsidRDefault="00F23ECB" w:rsidP="00B673F3">
      <w:pPr>
        <w:pStyle w:val="BodyText2"/>
        <w:numPr>
          <w:ilvl w:val="0"/>
          <w:numId w:val="24"/>
        </w:numPr>
        <w:shd w:val="clear" w:color="auto" w:fill="auto"/>
        <w:tabs>
          <w:tab w:val="left" w:pos="801"/>
        </w:tabs>
        <w:spacing w:line="276" w:lineRule="auto"/>
        <w:ind w:firstLine="0"/>
        <w:rPr>
          <w:rFonts w:ascii="Arial" w:eastAsia="Times New Roman" w:hAnsi="Arial" w:cs="Arial"/>
          <w:sz w:val="22"/>
          <w:szCs w:val="22"/>
          <w:lang w:val="mk-MK"/>
        </w:rPr>
      </w:pPr>
      <w:r w:rsidRPr="001C24EA">
        <w:rPr>
          <w:rFonts w:ascii="Arial" w:eastAsia="Times New Roman" w:hAnsi="Arial" w:cs="Arial"/>
          <w:sz w:val="22"/>
          <w:szCs w:val="22"/>
          <w:lang w:val="mk-MK"/>
        </w:rPr>
        <w:t>Disa terma të përdorur në këtë</w:t>
      </w:r>
      <w:r w:rsidR="003E2963" w:rsidRPr="001C24EA">
        <w:rPr>
          <w:rFonts w:ascii="Arial" w:eastAsia="Times New Roman" w:hAnsi="Arial" w:cs="Arial"/>
          <w:sz w:val="22"/>
          <w:szCs w:val="22"/>
          <w:lang w:val="mk-MK"/>
        </w:rPr>
        <w:t xml:space="preserve"> Rregull</w:t>
      </w:r>
      <w:r w:rsidRPr="001C24EA">
        <w:rPr>
          <w:rFonts w:ascii="Arial" w:eastAsia="Times New Roman" w:hAnsi="Arial" w:cs="Arial"/>
          <w:sz w:val="22"/>
          <w:szCs w:val="22"/>
          <w:lang w:val="sq-AL"/>
        </w:rPr>
        <w:t>ore</w:t>
      </w:r>
      <w:r w:rsidR="003E2963" w:rsidRPr="001C24EA">
        <w:rPr>
          <w:rFonts w:ascii="Arial" w:eastAsia="Times New Roman" w:hAnsi="Arial" w:cs="Arial"/>
          <w:sz w:val="22"/>
          <w:szCs w:val="22"/>
          <w:lang w:val="mk-MK"/>
        </w:rPr>
        <w:t xml:space="preserve"> kanë kuptimin e mëposhtëm:</w:t>
      </w:r>
    </w:p>
    <w:p w14:paraId="534044E5" w14:textId="77777777" w:rsidR="001C24EA" w:rsidRDefault="001C24EA" w:rsidP="001C24EA">
      <w:pPr>
        <w:pStyle w:val="BodyText2"/>
        <w:shd w:val="clear" w:color="auto" w:fill="auto"/>
        <w:tabs>
          <w:tab w:val="left" w:pos="801"/>
        </w:tabs>
        <w:spacing w:line="276" w:lineRule="auto"/>
        <w:ind w:firstLine="0"/>
        <w:rPr>
          <w:rFonts w:ascii="Arial" w:eastAsia="Times New Roman" w:hAnsi="Arial" w:cs="Arial"/>
          <w:sz w:val="22"/>
          <w:szCs w:val="22"/>
          <w:lang w:val="sq-AL"/>
        </w:rPr>
      </w:pPr>
    </w:p>
    <w:p w14:paraId="066D10E5" w14:textId="77777777" w:rsidR="001C24EA" w:rsidRDefault="001C24EA" w:rsidP="001C24EA">
      <w:pPr>
        <w:pStyle w:val="BodyText2"/>
        <w:shd w:val="clear" w:color="auto" w:fill="auto"/>
        <w:tabs>
          <w:tab w:val="left" w:pos="801"/>
        </w:tabs>
        <w:spacing w:line="276" w:lineRule="auto"/>
        <w:ind w:firstLine="0"/>
        <w:rPr>
          <w:rFonts w:ascii="Arial" w:eastAsia="Times New Roman" w:hAnsi="Arial" w:cs="Arial"/>
          <w:sz w:val="22"/>
          <w:szCs w:val="22"/>
          <w:lang w:val="sq-AL"/>
        </w:rPr>
      </w:pPr>
    </w:p>
    <w:p w14:paraId="74AC4828" w14:textId="77777777" w:rsidR="001C24EA" w:rsidRDefault="001C24EA" w:rsidP="001C24EA">
      <w:pPr>
        <w:pStyle w:val="BodyText2"/>
        <w:shd w:val="clear" w:color="auto" w:fill="auto"/>
        <w:tabs>
          <w:tab w:val="left" w:pos="801"/>
        </w:tabs>
        <w:spacing w:line="276" w:lineRule="auto"/>
        <w:ind w:firstLine="0"/>
        <w:rPr>
          <w:rFonts w:ascii="Arial" w:eastAsia="Times New Roman" w:hAnsi="Arial" w:cs="Arial"/>
          <w:sz w:val="22"/>
          <w:szCs w:val="22"/>
          <w:lang w:val="sq-AL"/>
        </w:rPr>
      </w:pPr>
    </w:p>
    <w:p w14:paraId="42D47E39" w14:textId="77777777" w:rsidR="001C24EA" w:rsidRPr="001C24EA" w:rsidRDefault="001C24EA" w:rsidP="001C24EA">
      <w:pPr>
        <w:pStyle w:val="BodyText2"/>
        <w:shd w:val="clear" w:color="auto" w:fill="auto"/>
        <w:tabs>
          <w:tab w:val="left" w:pos="801"/>
        </w:tabs>
        <w:spacing w:line="276" w:lineRule="auto"/>
        <w:ind w:firstLine="0"/>
        <w:rPr>
          <w:rFonts w:ascii="Arial" w:eastAsia="Times New Roman" w:hAnsi="Arial" w:cs="Arial"/>
          <w:sz w:val="22"/>
          <w:szCs w:val="22"/>
          <w:lang w:val="mk-MK"/>
        </w:rPr>
      </w:pPr>
    </w:p>
    <w:p w14:paraId="3287E7CC" w14:textId="77777777" w:rsidR="00786FA6" w:rsidRPr="00507C5A" w:rsidRDefault="00786FA6" w:rsidP="00150436">
      <w:pPr>
        <w:pStyle w:val="BodyText2"/>
        <w:shd w:val="clear" w:color="auto" w:fill="auto"/>
        <w:tabs>
          <w:tab w:val="left" w:pos="801"/>
        </w:tabs>
        <w:spacing w:line="276" w:lineRule="auto"/>
        <w:ind w:firstLine="0"/>
        <w:rPr>
          <w:rFonts w:ascii="Arial" w:eastAsia="Times New Roman" w:hAnsi="Arial" w:cs="Arial"/>
          <w:sz w:val="22"/>
          <w:szCs w:val="22"/>
          <w:lang w:val="mk-MK"/>
        </w:rPr>
      </w:pPr>
    </w:p>
    <w:p w14:paraId="47FFC1F4" w14:textId="121C8B1A" w:rsidR="00786FA6" w:rsidRPr="00507C5A" w:rsidRDefault="00F23ECB" w:rsidP="00786FA6">
      <w:pPr>
        <w:jc w:val="both"/>
      </w:pPr>
      <w:r>
        <w:rPr>
          <w:rFonts w:asciiTheme="minorBidi" w:hAnsiTheme="minorBidi"/>
        </w:rPr>
        <w:t>1. O</w:t>
      </w:r>
      <w:r w:rsidR="00786FA6" w:rsidRPr="00507C5A">
        <w:rPr>
          <w:rFonts w:asciiTheme="minorBidi" w:hAnsiTheme="minorBidi"/>
        </w:rPr>
        <w:t xml:space="preserve">frues i shërbimi mediatik audio ose audiovizual </w:t>
      </w:r>
      <w:r>
        <w:rPr>
          <w:rFonts w:asciiTheme="minorBidi" w:hAnsiTheme="minorBidi"/>
        </w:rPr>
        <w:t>me kërkesë</w:t>
      </w:r>
      <w:r w:rsidR="00786FA6" w:rsidRPr="00507C5A">
        <w:rPr>
          <w:rFonts w:asciiTheme="minorBidi" w:hAnsiTheme="minorBidi"/>
        </w:rPr>
        <w:t xml:space="preserve"> është person fizik ose juridik që kryen </w:t>
      </w:r>
      <w:r>
        <w:rPr>
          <w:rFonts w:asciiTheme="minorBidi" w:hAnsiTheme="minorBidi"/>
        </w:rPr>
        <w:t xml:space="preserve">veprimtari të sigurimit të shërbimit mediatik </w:t>
      </w:r>
      <w:r w:rsidR="00786FA6" w:rsidRPr="00507C5A">
        <w:rPr>
          <w:rFonts w:asciiTheme="minorBidi" w:hAnsiTheme="minorBidi"/>
        </w:rPr>
        <w:t xml:space="preserve"> audio ose audiovizual </w:t>
      </w:r>
      <w:r>
        <w:rPr>
          <w:rFonts w:asciiTheme="minorBidi" w:hAnsiTheme="minorBidi"/>
        </w:rPr>
        <w:t>me kërkesë</w:t>
      </w:r>
      <w:r w:rsidR="00786FA6" w:rsidRPr="00507C5A">
        <w:rPr>
          <w:rFonts w:asciiTheme="minorBidi" w:hAnsiTheme="minorBidi"/>
        </w:rPr>
        <w:t xml:space="preserve"> dhe ka përgjegjësi editoriale për përzgjedhjen e përmbajtjes audio ose audiovizuale dhe përcakton mënyrën se si </w:t>
      </w:r>
      <w:r>
        <w:rPr>
          <w:rFonts w:asciiTheme="minorBidi" w:hAnsiTheme="minorBidi"/>
        </w:rPr>
        <w:t>janë të organizuar në katalog. P</w:t>
      </w:r>
      <w:r w:rsidR="00786FA6" w:rsidRPr="00507C5A">
        <w:rPr>
          <w:rFonts w:asciiTheme="minorBidi" w:hAnsiTheme="minorBidi"/>
        </w:rPr>
        <w:t xml:space="preserve">erson që </w:t>
      </w:r>
      <w:r>
        <w:rPr>
          <w:rFonts w:asciiTheme="minorBidi" w:hAnsiTheme="minorBidi"/>
        </w:rPr>
        <w:t xml:space="preserve">kryen vetëm </w:t>
      </w:r>
      <w:r w:rsidR="00786FA6" w:rsidRPr="00507C5A">
        <w:rPr>
          <w:rFonts w:asciiTheme="minorBidi" w:hAnsiTheme="minorBidi"/>
        </w:rPr>
        <w:t>transmet</w:t>
      </w:r>
      <w:r>
        <w:rPr>
          <w:rFonts w:asciiTheme="minorBidi" w:hAnsiTheme="minorBidi"/>
        </w:rPr>
        <w:t>im</w:t>
      </w:r>
      <w:r w:rsidR="00786FA6" w:rsidRPr="00507C5A">
        <w:rPr>
          <w:rFonts w:asciiTheme="minorBidi" w:hAnsiTheme="minorBidi"/>
        </w:rPr>
        <w:t>, p</w:t>
      </w:r>
      <w:r>
        <w:rPr>
          <w:rFonts w:asciiTheme="minorBidi" w:hAnsiTheme="minorBidi"/>
        </w:rPr>
        <w:t>ërkatësisht</w:t>
      </w:r>
      <w:r w:rsidR="00786FA6" w:rsidRPr="00507C5A">
        <w:rPr>
          <w:rFonts w:asciiTheme="minorBidi" w:hAnsiTheme="minorBidi"/>
        </w:rPr>
        <w:t xml:space="preserve"> shpërnda</w:t>
      </w:r>
      <w:r w:rsidR="00C9597C">
        <w:rPr>
          <w:rFonts w:asciiTheme="minorBidi" w:hAnsiTheme="minorBidi"/>
        </w:rPr>
        <w:t>rje të programeve audio dhe/ose audiovizuele</w:t>
      </w:r>
      <w:r w:rsidR="00786FA6" w:rsidRPr="00507C5A">
        <w:rPr>
          <w:rFonts w:asciiTheme="minorBidi" w:hAnsiTheme="minorBidi"/>
        </w:rPr>
        <w:t xml:space="preserve"> për të cilat përgjegjësia editoriale </w:t>
      </w:r>
      <w:r w:rsidR="00C9597C">
        <w:rPr>
          <w:rFonts w:asciiTheme="minorBidi" w:hAnsiTheme="minorBidi"/>
        </w:rPr>
        <w:t>kanë</w:t>
      </w:r>
      <w:r w:rsidR="00786FA6" w:rsidRPr="00507C5A">
        <w:rPr>
          <w:rFonts w:asciiTheme="minorBidi" w:hAnsiTheme="minorBidi"/>
        </w:rPr>
        <w:t xml:space="preserve"> palë</w:t>
      </w:r>
      <w:r w:rsidR="001C24EA">
        <w:rPr>
          <w:rFonts w:asciiTheme="minorBidi" w:hAnsiTheme="minorBidi"/>
        </w:rPr>
        <w:t>t</w:t>
      </w:r>
      <w:r w:rsidR="00C9597C">
        <w:rPr>
          <w:rFonts w:asciiTheme="minorBidi" w:hAnsiTheme="minorBidi"/>
        </w:rPr>
        <w:t xml:space="preserve"> e</w:t>
      </w:r>
      <w:r w:rsidR="00786FA6" w:rsidRPr="00507C5A">
        <w:rPr>
          <w:rFonts w:asciiTheme="minorBidi" w:hAnsiTheme="minorBidi"/>
        </w:rPr>
        <w:t xml:space="preserve"> treta, nuk konsiderohet </w:t>
      </w:r>
      <w:r w:rsidR="00C9597C">
        <w:rPr>
          <w:rFonts w:asciiTheme="minorBidi" w:hAnsiTheme="minorBidi"/>
        </w:rPr>
        <w:t xml:space="preserve">si </w:t>
      </w:r>
      <w:r w:rsidR="00786FA6" w:rsidRPr="00507C5A">
        <w:rPr>
          <w:rFonts w:asciiTheme="minorBidi" w:hAnsiTheme="minorBidi"/>
        </w:rPr>
        <w:t>ofrues i shërbim</w:t>
      </w:r>
      <w:r w:rsidR="00C9597C">
        <w:rPr>
          <w:rFonts w:asciiTheme="minorBidi" w:hAnsiTheme="minorBidi"/>
        </w:rPr>
        <w:t>i</w:t>
      </w:r>
      <w:r w:rsidR="001C24EA">
        <w:rPr>
          <w:rFonts w:asciiTheme="minorBidi" w:hAnsiTheme="minorBidi"/>
        </w:rPr>
        <w:t>t</w:t>
      </w:r>
      <w:r w:rsidR="00C9597C">
        <w:rPr>
          <w:rFonts w:asciiTheme="minorBidi" w:hAnsiTheme="minorBidi"/>
        </w:rPr>
        <w:t xml:space="preserve"> mediatik audio ose audiovizual</w:t>
      </w:r>
      <w:r w:rsidR="00786FA6" w:rsidRPr="00507C5A">
        <w:rPr>
          <w:rFonts w:asciiTheme="minorBidi" w:hAnsiTheme="minorBidi"/>
        </w:rPr>
        <w:t>;</w:t>
      </w:r>
    </w:p>
    <w:p w14:paraId="04DB3061" w14:textId="02948751" w:rsidR="00DF3544" w:rsidRPr="00507C5A" w:rsidRDefault="00C9597C" w:rsidP="00150436">
      <w:pPr>
        <w:spacing w:after="16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2. S</w:t>
      </w:r>
      <w:r w:rsidR="00786FA6" w:rsidRPr="00507C5A">
        <w:rPr>
          <w:rFonts w:asciiTheme="minorBidi" w:hAnsiTheme="minorBidi" w:cstheme="minorBidi"/>
        </w:rPr>
        <w:t xml:space="preserve">hërbim mediatik audio ose audiovizual është: </w:t>
      </w:r>
      <w:r>
        <w:rPr>
          <w:rFonts w:asciiTheme="minorBidi" w:hAnsiTheme="minorBidi"/>
        </w:rPr>
        <w:t>1.</w:t>
      </w:r>
      <w:r w:rsidR="00DF3544" w:rsidRPr="00507C5A">
        <w:rPr>
          <w:rFonts w:asciiTheme="minorBidi" w:hAnsiTheme="minorBidi" w:cstheme="minorBidi"/>
        </w:rPr>
        <w:t xml:space="preserve"> shërbim nën përgjegjësinë editoriale të  ofruesi të shërbimit mediatik, </w:t>
      </w:r>
      <w:r w:rsidR="001C24EA">
        <w:rPr>
          <w:rFonts w:asciiTheme="minorBidi" w:hAnsiTheme="minorBidi" w:cstheme="minorBidi"/>
        </w:rPr>
        <w:t>ku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 xml:space="preserve">qëllimi kryesor i shërbimit ose një pjesë </w:t>
      </w:r>
      <w:r>
        <w:rPr>
          <w:rFonts w:asciiTheme="minorBidi" w:hAnsiTheme="minorBidi" w:cstheme="minorBidi"/>
        </w:rPr>
        <w:t xml:space="preserve">të veçantë </w:t>
      </w:r>
      <w:r w:rsidR="00DF3544" w:rsidRPr="00507C5A">
        <w:rPr>
          <w:rFonts w:asciiTheme="minorBidi" w:hAnsiTheme="minorBidi" w:cstheme="minorBidi"/>
        </w:rPr>
        <w:t xml:space="preserve"> i dedikohet</w:t>
      </w:r>
      <w:r w:rsidR="00DF3544" w:rsidRPr="00507C5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sigurimit të programeve</w:t>
      </w:r>
      <w:r w:rsidR="00DF3544" w:rsidRPr="00507C5A">
        <w:rPr>
          <w:rFonts w:asciiTheme="minorBidi" w:hAnsiTheme="minorBidi" w:cstheme="minorBidi"/>
        </w:rPr>
        <w:t xml:space="preserve"> të destinuara për publik</w:t>
      </w:r>
      <w:r>
        <w:rPr>
          <w:rFonts w:asciiTheme="minorBidi" w:hAnsiTheme="minorBidi" w:cstheme="minorBidi"/>
        </w:rPr>
        <w:t>un e gjerë, me qëllim të informojë</w:t>
      </w:r>
      <w:r w:rsidR="00DF3544" w:rsidRPr="00507C5A">
        <w:rPr>
          <w:rFonts w:asciiTheme="minorBidi" w:hAnsiTheme="minorBidi" w:cstheme="minorBidi"/>
        </w:rPr>
        <w:t>,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>argëtojë ose edukojë nëpërmjet rrjeteve të komunikimeve elektronike në kuptimin e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>përkufizim</w:t>
      </w:r>
      <w:r w:rsidR="00F93413">
        <w:rPr>
          <w:rFonts w:asciiTheme="minorBidi" w:hAnsiTheme="minorBidi" w:cstheme="minorBidi"/>
        </w:rPr>
        <w:t>eve të</w:t>
      </w:r>
      <w:r w:rsidR="00DF3544" w:rsidRPr="00507C5A">
        <w:rPr>
          <w:rFonts w:asciiTheme="minorBidi" w:hAnsiTheme="minorBidi" w:cstheme="minorBidi"/>
        </w:rPr>
        <w:t xml:space="preserve"> Ligji</w:t>
      </w:r>
      <w:r w:rsidR="00F93413">
        <w:rPr>
          <w:rFonts w:asciiTheme="minorBidi" w:hAnsiTheme="minorBidi" w:cstheme="minorBidi"/>
        </w:rPr>
        <w:t>t</w:t>
      </w:r>
      <w:r w:rsidR="00DF3544" w:rsidRPr="00507C5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me të cilat</w:t>
      </w:r>
      <w:r w:rsidR="00DF3544" w:rsidRPr="00507C5A">
        <w:rPr>
          <w:rFonts w:asciiTheme="minorBidi" w:hAnsiTheme="minorBidi" w:cstheme="minorBidi"/>
        </w:rPr>
        <w:t xml:space="preserve"> rregullo</w:t>
      </w:r>
      <w:r>
        <w:rPr>
          <w:rFonts w:asciiTheme="minorBidi" w:hAnsiTheme="minorBidi" w:cstheme="minorBidi"/>
        </w:rPr>
        <w:t>hen</w:t>
      </w:r>
      <w:r w:rsidR="00DF3544" w:rsidRPr="00507C5A">
        <w:rPr>
          <w:rFonts w:asciiTheme="minorBidi" w:hAnsiTheme="minorBidi" w:cstheme="minorBidi"/>
        </w:rPr>
        <w:t xml:space="preserve"> komunikimet elektronike, </w:t>
      </w:r>
      <w:r>
        <w:rPr>
          <w:rFonts w:asciiTheme="minorBidi" w:hAnsiTheme="minorBidi" w:cstheme="minorBidi"/>
        </w:rPr>
        <w:t>nga ku</w:t>
      </w:r>
      <w:r w:rsidR="00DF3544" w:rsidRPr="00507C5A">
        <w:rPr>
          <w:rFonts w:asciiTheme="minorBidi" w:hAnsiTheme="minorBidi" w:cstheme="minorBidi"/>
        </w:rPr>
        <w:t xml:space="preserve"> shërbim i tillë mund të jetë  shërbim mediatik</w:t>
      </w:r>
      <w:r>
        <w:rPr>
          <w:rFonts w:asciiTheme="minorBidi" w:hAnsiTheme="minorBidi" w:cstheme="minorBidi"/>
        </w:rPr>
        <w:t xml:space="preserve"> linear audio ose audiovizual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 xml:space="preserve">(program </w:t>
      </w:r>
      <w:r>
        <w:rPr>
          <w:rFonts w:asciiTheme="minorBidi" w:hAnsiTheme="minorBidi" w:cstheme="minorBidi"/>
        </w:rPr>
        <w:t>në radio</w:t>
      </w:r>
      <w:r w:rsidR="00DF3544" w:rsidRPr="00507C5A">
        <w:rPr>
          <w:rFonts w:asciiTheme="minorBidi" w:hAnsiTheme="minorBidi" w:cstheme="minorBidi"/>
        </w:rPr>
        <w:t xml:space="preserve"> ose televiziv), shërbim mediatik audiovizual </w:t>
      </w:r>
      <w:r w:rsidR="00384822">
        <w:rPr>
          <w:rFonts w:asciiTheme="minorBidi" w:hAnsiTheme="minorBidi" w:cstheme="minorBidi"/>
        </w:rPr>
        <w:t>me</w:t>
      </w:r>
      <w:r w:rsidR="00DF3544" w:rsidRPr="00507C5A">
        <w:rPr>
          <w:rFonts w:asciiTheme="minorBidi" w:hAnsiTheme="minorBidi" w:cstheme="minorBidi"/>
        </w:rPr>
        <w:t xml:space="preserve"> kërkesë</w:t>
      </w:r>
      <w:r w:rsidR="00384822">
        <w:rPr>
          <w:rFonts w:asciiTheme="minorBidi" w:hAnsiTheme="minorBidi"/>
        </w:rPr>
        <w:t>; ose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>2. komunikim komercial audio ose audiovizual</w:t>
      </w:r>
      <w:r w:rsidR="00DF3544" w:rsidRPr="00507C5A">
        <w:rPr>
          <w:rFonts w:asciiTheme="minorBidi" w:hAnsiTheme="minorBidi"/>
        </w:rPr>
        <w:t>.</w:t>
      </w:r>
    </w:p>
    <w:p w14:paraId="67DBA0A6" w14:textId="6ABD0339" w:rsidR="00DF3544" w:rsidRPr="00507C5A" w:rsidRDefault="00384822" w:rsidP="00150436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Për s</w:t>
      </w:r>
      <w:r w:rsidR="00DF3544" w:rsidRPr="00507C5A">
        <w:rPr>
          <w:rFonts w:asciiTheme="minorBidi" w:hAnsiTheme="minorBidi" w:cstheme="minorBidi"/>
        </w:rPr>
        <w:t>hërbime</w:t>
      </w:r>
      <w:r w:rsidR="006679FF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mediatike audio ose audiovizuele</w:t>
      </w:r>
      <w:r w:rsidR="00DF3544" w:rsidRPr="00507C5A">
        <w:rPr>
          <w:rFonts w:asciiTheme="minorBidi" w:hAnsiTheme="minorBidi" w:cstheme="minorBidi"/>
        </w:rPr>
        <w:t xml:space="preserve"> nuk konsiderohen: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 xml:space="preserve">a) shërbime që janë kryesisht jo-komerciale dhe </w:t>
      </w:r>
      <w:r>
        <w:rPr>
          <w:rFonts w:asciiTheme="minorBidi" w:hAnsiTheme="minorBidi" w:cstheme="minorBidi"/>
        </w:rPr>
        <w:t xml:space="preserve">që </w:t>
      </w:r>
      <w:r w:rsidR="00DF3544" w:rsidRPr="00507C5A">
        <w:rPr>
          <w:rFonts w:asciiTheme="minorBidi" w:hAnsiTheme="minorBidi" w:cstheme="minorBidi"/>
        </w:rPr>
        <w:t xml:space="preserve">nuk konkurrojnë me </w:t>
      </w:r>
      <w:r>
        <w:rPr>
          <w:rFonts w:asciiTheme="minorBidi" w:hAnsiTheme="minorBidi" w:cstheme="minorBidi"/>
        </w:rPr>
        <w:t>transmetim në radio ose televiziv, siç janë ueb-f</w:t>
      </w:r>
      <w:r w:rsidR="00DF3544" w:rsidRPr="00507C5A">
        <w:rPr>
          <w:rFonts w:asciiTheme="minorBidi" w:hAnsiTheme="minorBidi" w:cstheme="minorBidi"/>
        </w:rPr>
        <w:t>aqet private;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 xml:space="preserve">b) shërbim transmetimi, </w:t>
      </w:r>
      <w:r>
        <w:rPr>
          <w:rFonts w:asciiTheme="minorBidi" w:hAnsiTheme="minorBidi" w:cstheme="minorBidi"/>
        </w:rPr>
        <w:t>përkatësisht shpërndarja</w:t>
      </w:r>
      <w:r w:rsidR="00DF3544" w:rsidRPr="00507C5A">
        <w:rPr>
          <w:rFonts w:asciiTheme="minorBidi" w:hAnsiTheme="minorBidi" w:cstheme="minorBidi"/>
        </w:rPr>
        <w:t xml:space="preserve"> e programeve për të cilat </w:t>
      </w:r>
      <w:r>
        <w:rPr>
          <w:rFonts w:asciiTheme="minorBidi" w:hAnsiTheme="minorBidi" w:cstheme="minorBidi"/>
        </w:rPr>
        <w:t>përgjegjësi editoriale kanë persona të tretë</w:t>
      </w:r>
      <w:r w:rsidR="00DF3544" w:rsidRPr="00507C5A">
        <w:rPr>
          <w:rFonts w:asciiTheme="minorBidi" w:hAnsiTheme="minorBidi" w:cstheme="minorBidi"/>
        </w:rPr>
        <w:t>;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 xml:space="preserve">c) çdo formë komunikimi privat, siç është </w:t>
      </w:r>
      <w:r>
        <w:rPr>
          <w:rFonts w:asciiTheme="minorBidi" w:hAnsiTheme="minorBidi" w:cstheme="minorBidi"/>
        </w:rPr>
        <w:t>posta elektronike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>dërguar një numri të kufizuar marrësish dhe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 xml:space="preserve">d) shërbime qëllimi kryesor i të cilave nuk është </w:t>
      </w:r>
      <w:r>
        <w:rPr>
          <w:rFonts w:asciiTheme="minorBidi" w:hAnsiTheme="minorBidi" w:cstheme="minorBidi"/>
        </w:rPr>
        <w:t>sigurimi</w:t>
      </w:r>
      <w:r w:rsidR="00DF3544" w:rsidRPr="00507C5A">
        <w:rPr>
          <w:rFonts w:asciiTheme="minorBidi" w:hAnsiTheme="minorBidi" w:cstheme="minorBidi"/>
        </w:rPr>
        <w:t xml:space="preserve"> i programeve, </w:t>
      </w:r>
      <w:r>
        <w:rPr>
          <w:rFonts w:asciiTheme="minorBidi" w:hAnsiTheme="minorBidi" w:cstheme="minorBidi"/>
        </w:rPr>
        <w:t>d.m.th.ku</w:t>
      </w:r>
      <w:r w:rsidR="00DF3544" w:rsidRPr="00507C5A">
        <w:rPr>
          <w:rFonts w:asciiTheme="minorBidi" w:hAnsiTheme="minorBidi"/>
        </w:rPr>
        <w:t xml:space="preserve"> </w:t>
      </w:r>
      <w:r>
        <w:rPr>
          <w:rFonts w:asciiTheme="minorBidi" w:hAnsiTheme="minorBidi" w:cstheme="minorBidi"/>
        </w:rPr>
        <w:t>çdo përmbajtje audiovizuel</w:t>
      </w:r>
      <w:r w:rsidR="00DF3544" w:rsidRPr="00507C5A">
        <w:rPr>
          <w:rFonts w:asciiTheme="minorBidi" w:hAnsiTheme="minorBidi" w:cstheme="minorBidi"/>
        </w:rPr>
        <w:t xml:space="preserve">e është thjesht e rastësishme për shërbimin dhe nuk është </w:t>
      </w:r>
      <w:r>
        <w:rPr>
          <w:rFonts w:asciiTheme="minorBidi" w:hAnsiTheme="minorBidi" w:cstheme="minorBidi"/>
        </w:rPr>
        <w:t>qëllim</w:t>
      </w:r>
      <w:r w:rsidR="00DF3544" w:rsidRPr="00507C5A">
        <w:rPr>
          <w:rFonts w:asciiTheme="minorBidi" w:hAnsiTheme="minorBidi" w:cstheme="minorBidi"/>
        </w:rPr>
        <w:t xml:space="preserve"> kryesor, siç janë: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 xml:space="preserve">faqet e internetit </w:t>
      </w:r>
      <w:r>
        <w:rPr>
          <w:rFonts w:asciiTheme="minorBidi" w:hAnsiTheme="minorBidi" w:cstheme="minorBidi"/>
        </w:rPr>
        <w:t>që përmbajnë elementë audiovizuele</w:t>
      </w:r>
      <w:r w:rsidR="00DF3544" w:rsidRPr="00507C5A">
        <w:rPr>
          <w:rFonts w:asciiTheme="minorBidi" w:hAnsiTheme="minorBidi" w:cstheme="minorBidi"/>
        </w:rPr>
        <w:t xml:space="preserve"> vetëm në mënyrë ndihmëse, siç janë elementët grafikë të animuar, reklamat e shkurtra </w:t>
      </w:r>
      <w:r w:rsidR="00815C15">
        <w:rPr>
          <w:rFonts w:asciiTheme="minorBidi" w:hAnsiTheme="minorBidi" w:cstheme="minorBidi"/>
        </w:rPr>
        <w:t xml:space="preserve">të spoteve </w:t>
      </w:r>
      <w:r w:rsidR="00DF3544" w:rsidRPr="00507C5A">
        <w:rPr>
          <w:rFonts w:asciiTheme="minorBidi" w:hAnsiTheme="minorBidi" w:cstheme="minorBidi"/>
        </w:rPr>
        <w:t>ose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 xml:space="preserve">informacion në lidhje me </w:t>
      </w:r>
      <w:r w:rsidR="00815C15">
        <w:rPr>
          <w:rFonts w:asciiTheme="minorBidi" w:hAnsiTheme="minorBidi" w:cstheme="minorBidi"/>
        </w:rPr>
        <w:t>ndonjë</w:t>
      </w:r>
      <w:r w:rsidR="00DF3544" w:rsidRPr="00507C5A">
        <w:rPr>
          <w:rFonts w:asciiTheme="minorBidi" w:hAnsiTheme="minorBidi" w:cstheme="minorBidi"/>
        </w:rPr>
        <w:t xml:space="preserve"> produkt ose shërbim që nuk është audiovizual</w:t>
      </w:r>
      <w:r w:rsidR="00DF3544" w:rsidRPr="00507C5A">
        <w:rPr>
          <w:rFonts w:asciiTheme="minorBidi" w:hAnsiTheme="minorBidi"/>
        </w:rPr>
        <w:t xml:space="preserve">; </w:t>
      </w:r>
      <w:r w:rsidR="00DF3544" w:rsidRPr="00507C5A">
        <w:rPr>
          <w:rFonts w:asciiTheme="minorBidi" w:hAnsiTheme="minorBidi" w:cstheme="minorBidi"/>
        </w:rPr>
        <w:t>lojëra</w:t>
      </w:r>
      <w:r w:rsidR="00F93413">
        <w:rPr>
          <w:rFonts w:asciiTheme="minorBidi" w:hAnsiTheme="minorBidi" w:cstheme="minorBidi"/>
        </w:rPr>
        <w:t>t e</w:t>
      </w:r>
      <w:r w:rsidR="00DF3544" w:rsidRPr="00507C5A">
        <w:rPr>
          <w:rFonts w:asciiTheme="minorBidi" w:hAnsiTheme="minorBidi" w:cstheme="minorBidi"/>
        </w:rPr>
        <w:t xml:space="preserve"> fati</w:t>
      </w:r>
      <w:r w:rsidR="00F93413">
        <w:rPr>
          <w:rFonts w:asciiTheme="minorBidi" w:hAnsiTheme="minorBidi" w:cstheme="minorBidi"/>
        </w:rPr>
        <w:t>t</w:t>
      </w:r>
      <w:r w:rsidR="00DF3544" w:rsidRPr="00507C5A">
        <w:rPr>
          <w:rFonts w:asciiTheme="minorBidi" w:hAnsiTheme="minorBidi" w:cstheme="minorBidi"/>
        </w:rPr>
        <w:t xml:space="preserve"> që përfshijnë </w:t>
      </w:r>
      <w:r w:rsidR="00815C15">
        <w:rPr>
          <w:rFonts w:asciiTheme="minorBidi" w:hAnsiTheme="minorBidi" w:cstheme="minorBidi"/>
        </w:rPr>
        <w:t xml:space="preserve"> </w:t>
      </w:r>
      <w:r w:rsidR="00F93413">
        <w:rPr>
          <w:rFonts w:asciiTheme="minorBidi" w:hAnsiTheme="minorBidi" w:cstheme="minorBidi"/>
        </w:rPr>
        <w:t>bast</w:t>
      </w:r>
      <w:r w:rsidR="00815C15">
        <w:rPr>
          <w:rFonts w:asciiTheme="minorBidi" w:hAnsiTheme="minorBidi" w:cstheme="minorBidi"/>
        </w:rPr>
        <w:t xml:space="preserve"> (kapar)</w:t>
      </w:r>
      <w:r w:rsidR="00DF3544" w:rsidRPr="00507C5A">
        <w:rPr>
          <w:rFonts w:asciiTheme="minorBidi" w:hAnsiTheme="minorBidi" w:cstheme="minorBidi"/>
        </w:rPr>
        <w:t xml:space="preserve"> monetar, duke përfshirë lotaritë,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 xml:space="preserve">bastet dhe format e tjera të shërbimeve </w:t>
      </w:r>
      <w:r w:rsidR="00815C15">
        <w:rPr>
          <w:rFonts w:asciiTheme="minorBidi" w:hAnsiTheme="minorBidi" w:cstheme="minorBidi"/>
        </w:rPr>
        <w:t>për komar</w:t>
      </w:r>
      <w:r w:rsidR="00DF3544" w:rsidRPr="00507C5A">
        <w:rPr>
          <w:rFonts w:asciiTheme="minorBidi" w:hAnsiTheme="minorBidi"/>
        </w:rPr>
        <w:t xml:space="preserve">; </w:t>
      </w:r>
      <w:r w:rsidR="00DF3544" w:rsidRPr="00507C5A">
        <w:rPr>
          <w:rFonts w:asciiTheme="minorBidi" w:hAnsiTheme="minorBidi" w:cstheme="minorBidi"/>
        </w:rPr>
        <w:t>lojëra</w:t>
      </w:r>
      <w:r w:rsidR="00F93413">
        <w:rPr>
          <w:rFonts w:asciiTheme="minorBidi" w:hAnsiTheme="minorBidi" w:cstheme="minorBidi"/>
        </w:rPr>
        <w:t>t</w:t>
      </w:r>
      <w:r w:rsidR="00DF3544" w:rsidRPr="00507C5A">
        <w:rPr>
          <w:rFonts w:asciiTheme="minorBidi" w:hAnsiTheme="minorBidi" w:cstheme="minorBidi"/>
        </w:rPr>
        <w:t xml:space="preserve"> online</w:t>
      </w:r>
      <w:r w:rsidR="00DF3544" w:rsidRPr="00507C5A">
        <w:rPr>
          <w:rFonts w:asciiTheme="minorBidi" w:hAnsiTheme="minorBidi"/>
        </w:rPr>
        <w:t xml:space="preserve">; </w:t>
      </w:r>
      <w:r w:rsidR="00815C15">
        <w:rPr>
          <w:rFonts w:asciiTheme="minorBidi" w:hAnsiTheme="minorBidi"/>
        </w:rPr>
        <w:t>kërkues</w:t>
      </w:r>
      <w:r w:rsidR="00DF3544" w:rsidRPr="00507C5A">
        <w:rPr>
          <w:rFonts w:asciiTheme="minorBidi" w:hAnsiTheme="minorBidi"/>
        </w:rPr>
        <w:t xml:space="preserve">; </w:t>
      </w:r>
      <w:r w:rsidR="00DF3544" w:rsidRPr="00507C5A">
        <w:rPr>
          <w:rFonts w:asciiTheme="minorBidi" w:hAnsiTheme="minorBidi" w:cstheme="minorBidi"/>
        </w:rPr>
        <w:t>versione</w:t>
      </w:r>
      <w:r w:rsidR="00F93413">
        <w:rPr>
          <w:rFonts w:asciiTheme="minorBidi" w:hAnsiTheme="minorBidi" w:cstheme="minorBidi"/>
        </w:rPr>
        <w:t>t</w:t>
      </w:r>
      <w:r w:rsidR="00DF3544" w:rsidRPr="00507C5A">
        <w:rPr>
          <w:rFonts w:asciiTheme="minorBidi" w:hAnsiTheme="minorBidi" w:cstheme="minorBidi"/>
        </w:rPr>
        <w:t xml:space="preserve"> elektronike të gazetave dhe revistave</w:t>
      </w:r>
      <w:r w:rsidR="00DF3544" w:rsidRPr="00507C5A">
        <w:rPr>
          <w:rFonts w:asciiTheme="minorBidi" w:hAnsiTheme="minorBidi"/>
        </w:rPr>
        <w:t xml:space="preserve">; </w:t>
      </w:r>
      <w:r w:rsidR="00DF3544" w:rsidRPr="00507C5A">
        <w:rPr>
          <w:rFonts w:asciiTheme="minorBidi" w:hAnsiTheme="minorBidi" w:cstheme="minorBidi"/>
        </w:rPr>
        <w:t>dhe</w:t>
      </w:r>
      <w:r w:rsidR="00DF3544" w:rsidRPr="00507C5A">
        <w:rPr>
          <w:rFonts w:asciiTheme="minorBidi" w:hAnsiTheme="minorBidi"/>
        </w:rPr>
        <w:t xml:space="preserve"> </w:t>
      </w:r>
      <w:r w:rsidR="00DF3544" w:rsidRPr="00507C5A">
        <w:rPr>
          <w:rFonts w:asciiTheme="minorBidi" w:hAnsiTheme="minorBidi" w:cstheme="minorBidi"/>
        </w:rPr>
        <w:t>shërbime</w:t>
      </w:r>
      <w:r w:rsidR="00CA188C">
        <w:rPr>
          <w:rFonts w:asciiTheme="minorBidi" w:hAnsiTheme="minorBidi" w:cstheme="minorBidi"/>
        </w:rPr>
        <w:t>t e</w:t>
      </w:r>
      <w:r w:rsidR="00DF3544" w:rsidRPr="00507C5A">
        <w:rPr>
          <w:rFonts w:asciiTheme="minorBidi" w:hAnsiTheme="minorBidi" w:cstheme="minorBidi"/>
        </w:rPr>
        <w:t xml:space="preserve"> pavarura të bazuara </w:t>
      </w:r>
      <w:r w:rsidR="00CA188C">
        <w:rPr>
          <w:rFonts w:asciiTheme="minorBidi" w:hAnsiTheme="minorBidi" w:cstheme="minorBidi"/>
        </w:rPr>
        <w:t>në</w:t>
      </w:r>
      <w:r w:rsidR="00DF3544" w:rsidRPr="00507C5A">
        <w:rPr>
          <w:rFonts w:asciiTheme="minorBidi" w:hAnsiTheme="minorBidi" w:cstheme="minorBidi"/>
        </w:rPr>
        <w:t xml:space="preserve"> tekst.</w:t>
      </w:r>
    </w:p>
    <w:p w14:paraId="2ECD0C86" w14:textId="5E64E71E" w:rsidR="00DF3544" w:rsidRPr="00507C5A" w:rsidRDefault="00027B20" w:rsidP="00150436">
      <w:pPr>
        <w:jc w:val="both"/>
        <w:rPr>
          <w:rFonts w:asciiTheme="minorBidi" w:hAnsiTheme="minorBidi" w:cstheme="minorBidi"/>
        </w:rPr>
      </w:pPr>
      <w:r w:rsidRPr="00507C5A">
        <w:rPr>
          <w:rFonts w:ascii="Arial" w:eastAsia="Times New Roman" w:hAnsi="Arial" w:cs="Arial"/>
        </w:rPr>
        <w:t xml:space="preserve">3. </w:t>
      </w:r>
      <w:r w:rsidR="006679FF">
        <w:rPr>
          <w:rFonts w:ascii="Arial" w:eastAsia="Times New Roman" w:hAnsi="Arial" w:cs="Arial"/>
        </w:rPr>
        <w:t>S</w:t>
      </w:r>
      <w:r w:rsidR="00DF3544" w:rsidRPr="00507C5A">
        <w:rPr>
          <w:rFonts w:asciiTheme="minorBidi" w:hAnsiTheme="minorBidi" w:cstheme="minorBidi"/>
        </w:rPr>
        <w:t xml:space="preserve">hërbim mediatik audiovizual </w:t>
      </w:r>
      <w:r w:rsidR="006679FF">
        <w:rPr>
          <w:rFonts w:asciiTheme="minorBidi" w:hAnsiTheme="minorBidi" w:cstheme="minorBidi"/>
        </w:rPr>
        <w:t>me</w:t>
      </w:r>
      <w:r w:rsidR="00DF3544" w:rsidRPr="00507C5A">
        <w:rPr>
          <w:rFonts w:asciiTheme="minorBidi" w:hAnsiTheme="minorBidi" w:cstheme="minorBidi"/>
        </w:rPr>
        <w:t xml:space="preserve"> kërkesë është shërbim mediatik jolinear </w:t>
      </w:r>
      <w:r w:rsidR="006679FF">
        <w:rPr>
          <w:rFonts w:asciiTheme="minorBidi" w:hAnsiTheme="minorBidi" w:cstheme="minorBidi"/>
        </w:rPr>
        <w:t xml:space="preserve">që sigurohet nga </w:t>
      </w:r>
      <w:r w:rsidR="00DF3544" w:rsidRPr="00507C5A">
        <w:rPr>
          <w:rFonts w:asciiTheme="minorBidi" w:hAnsiTheme="minorBidi" w:cstheme="minorBidi"/>
        </w:rPr>
        <w:t xml:space="preserve"> ofru</w:t>
      </w:r>
      <w:r w:rsidR="006679FF">
        <w:rPr>
          <w:rFonts w:asciiTheme="minorBidi" w:hAnsiTheme="minorBidi" w:cstheme="minorBidi"/>
        </w:rPr>
        <w:t xml:space="preserve">es </w:t>
      </w:r>
      <w:r w:rsidR="00DF3544" w:rsidRPr="00507C5A">
        <w:rPr>
          <w:rFonts w:asciiTheme="minorBidi" w:hAnsiTheme="minorBidi" w:cstheme="minorBidi"/>
        </w:rPr>
        <w:t xml:space="preserve">i shërbimit mediatik audiovizual </w:t>
      </w:r>
      <w:r w:rsidR="006679FF">
        <w:rPr>
          <w:rFonts w:asciiTheme="minorBidi" w:hAnsiTheme="minorBidi" w:cstheme="minorBidi"/>
        </w:rPr>
        <w:t>me</w:t>
      </w:r>
      <w:r w:rsidR="00DF3544" w:rsidRPr="00507C5A">
        <w:rPr>
          <w:rFonts w:asciiTheme="minorBidi" w:hAnsiTheme="minorBidi" w:cstheme="minorBidi"/>
        </w:rPr>
        <w:t xml:space="preserve"> kërkesë dhe i cili sigu</w:t>
      </w:r>
      <w:r w:rsidR="006679FF">
        <w:rPr>
          <w:rFonts w:asciiTheme="minorBidi" w:hAnsiTheme="minorBidi" w:cstheme="minorBidi"/>
        </w:rPr>
        <w:t xml:space="preserve">ron shikimin e programeve në </w:t>
      </w:r>
      <w:r w:rsidR="00DF3544" w:rsidRPr="00507C5A">
        <w:rPr>
          <w:rFonts w:asciiTheme="minorBidi" w:hAnsiTheme="minorBidi" w:cstheme="minorBidi"/>
        </w:rPr>
        <w:t xml:space="preserve"> kohë</w:t>
      </w:r>
      <w:r w:rsidR="00CA188C">
        <w:rPr>
          <w:rFonts w:asciiTheme="minorBidi" w:hAnsiTheme="minorBidi" w:cstheme="minorBidi"/>
        </w:rPr>
        <w:t>n e për</w:t>
      </w:r>
      <w:r w:rsidR="00DF3544" w:rsidRPr="00507C5A">
        <w:rPr>
          <w:rFonts w:asciiTheme="minorBidi" w:hAnsiTheme="minorBidi" w:cstheme="minorBidi"/>
        </w:rPr>
        <w:t xml:space="preserve">zgjedhur nga </w:t>
      </w:r>
      <w:r w:rsidR="006679FF">
        <w:rPr>
          <w:rFonts w:asciiTheme="minorBidi" w:hAnsiTheme="minorBidi" w:cstheme="minorBidi"/>
        </w:rPr>
        <w:t>shfrytëzuesi</w:t>
      </w:r>
      <w:r w:rsidR="00DF3544" w:rsidRPr="00507C5A">
        <w:rPr>
          <w:rFonts w:asciiTheme="minorBidi" w:hAnsiTheme="minorBidi" w:cstheme="minorBidi"/>
        </w:rPr>
        <w:t xml:space="preserve"> dhe me kërkesën e tij personale </w:t>
      </w:r>
      <w:r w:rsidR="006679FF">
        <w:rPr>
          <w:rFonts w:asciiTheme="minorBidi" w:hAnsiTheme="minorBidi" w:cstheme="minorBidi"/>
        </w:rPr>
        <w:t>në bazë të</w:t>
      </w:r>
      <w:r w:rsidR="00DF3544" w:rsidRPr="00507C5A">
        <w:rPr>
          <w:rFonts w:asciiTheme="minorBidi" w:hAnsiTheme="minorBidi" w:cstheme="minorBidi"/>
        </w:rPr>
        <w:t xml:space="preserve"> katalog</w:t>
      </w:r>
      <w:r w:rsidR="006679FF">
        <w:rPr>
          <w:rFonts w:asciiTheme="minorBidi" w:hAnsiTheme="minorBidi" w:cstheme="minorBidi"/>
        </w:rPr>
        <w:t>ut të programeve</w:t>
      </w:r>
      <w:r w:rsidR="00DF3544" w:rsidRPr="00507C5A">
        <w:rPr>
          <w:rFonts w:asciiTheme="minorBidi" w:hAnsiTheme="minorBidi" w:cstheme="minorBidi"/>
        </w:rPr>
        <w:t xml:space="preserve"> të përcaktuar nga ofruesi i shërbimit mediatik audiovizual </w:t>
      </w:r>
      <w:r w:rsidR="006679FF">
        <w:rPr>
          <w:rFonts w:asciiTheme="minorBidi" w:hAnsiTheme="minorBidi" w:cstheme="minorBidi"/>
        </w:rPr>
        <w:t>me</w:t>
      </w:r>
      <w:r w:rsidR="00DF3544" w:rsidRPr="00507C5A">
        <w:rPr>
          <w:rFonts w:asciiTheme="minorBidi" w:hAnsiTheme="minorBidi" w:cstheme="minorBidi"/>
        </w:rPr>
        <w:t xml:space="preserve"> kërkesë.</w:t>
      </w:r>
    </w:p>
    <w:p w14:paraId="5C3E338D" w14:textId="3BE2E6A9" w:rsidR="00027B20" w:rsidRDefault="00027B20" w:rsidP="00027B20">
      <w:pPr>
        <w:jc w:val="both"/>
        <w:rPr>
          <w:rFonts w:asciiTheme="minorBidi" w:hAnsiTheme="minorBidi"/>
        </w:rPr>
      </w:pPr>
      <w:r w:rsidRPr="00507C5A">
        <w:rPr>
          <w:rFonts w:asciiTheme="minorBidi" w:hAnsiTheme="minorBidi" w:cstheme="minorBidi"/>
        </w:rPr>
        <w:t xml:space="preserve">4. Përgjegjësia editoriale nënkupton kontrollin vendimtar mbi përzgjedhjen e programeve dhe </w:t>
      </w:r>
      <w:r w:rsidR="006679FF">
        <w:rPr>
          <w:rFonts w:asciiTheme="minorBidi" w:hAnsiTheme="minorBidi" w:cstheme="minorBidi"/>
        </w:rPr>
        <w:t xml:space="preserve">mbi </w:t>
      </w:r>
      <w:r w:rsidRPr="00507C5A">
        <w:rPr>
          <w:rFonts w:asciiTheme="minorBidi" w:hAnsiTheme="minorBidi" w:cstheme="minorBidi"/>
        </w:rPr>
        <w:t>organizimin e tyre në katalogun e programeve</w:t>
      </w:r>
      <w:r w:rsidRPr="00507C5A">
        <w:rPr>
          <w:rFonts w:asciiTheme="minorBidi" w:hAnsiTheme="minorBidi"/>
        </w:rPr>
        <w:t>.</w:t>
      </w:r>
    </w:p>
    <w:p w14:paraId="7A921814" w14:textId="77777777" w:rsidR="00CA188C" w:rsidRDefault="00CA188C" w:rsidP="00027B20">
      <w:pPr>
        <w:jc w:val="both"/>
        <w:rPr>
          <w:rFonts w:asciiTheme="minorBidi" w:hAnsiTheme="minorBidi"/>
        </w:rPr>
      </w:pPr>
    </w:p>
    <w:p w14:paraId="4FE4CBF6" w14:textId="77777777" w:rsidR="00CA188C" w:rsidRDefault="00CA188C" w:rsidP="00027B20">
      <w:pPr>
        <w:jc w:val="both"/>
        <w:rPr>
          <w:rFonts w:asciiTheme="minorBidi" w:hAnsiTheme="minorBidi"/>
        </w:rPr>
      </w:pPr>
    </w:p>
    <w:p w14:paraId="77D63527" w14:textId="77777777" w:rsidR="00CA188C" w:rsidRDefault="00CA188C" w:rsidP="00027B20">
      <w:pPr>
        <w:jc w:val="both"/>
        <w:rPr>
          <w:rFonts w:asciiTheme="minorBidi" w:hAnsiTheme="minorBidi"/>
        </w:rPr>
      </w:pPr>
    </w:p>
    <w:p w14:paraId="058D7517" w14:textId="77777777" w:rsidR="00CA188C" w:rsidRDefault="00CA188C" w:rsidP="00027B20">
      <w:pPr>
        <w:jc w:val="both"/>
        <w:rPr>
          <w:rFonts w:asciiTheme="minorBidi" w:hAnsiTheme="minorBidi"/>
        </w:rPr>
      </w:pPr>
    </w:p>
    <w:p w14:paraId="6D97F86D" w14:textId="77777777" w:rsidR="00CA188C" w:rsidRPr="00507C5A" w:rsidRDefault="00CA188C" w:rsidP="00027B20">
      <w:pPr>
        <w:jc w:val="both"/>
        <w:rPr>
          <w:rFonts w:asciiTheme="minorBidi" w:hAnsiTheme="minorBidi"/>
        </w:rPr>
      </w:pPr>
    </w:p>
    <w:p w14:paraId="5B4BC6A0" w14:textId="49C23DEE" w:rsidR="00E11D0F" w:rsidRPr="00507C5A" w:rsidRDefault="006679FF" w:rsidP="00E11D0F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>5.V</w:t>
      </w:r>
      <w:r w:rsidR="00E11D0F" w:rsidRPr="00507C5A">
        <w:rPr>
          <w:rFonts w:asciiTheme="minorBidi" w:hAnsiTheme="minorBidi" w:cstheme="minorBidi"/>
        </w:rPr>
        <w:t>endim editorial është çdo vendim i m</w:t>
      </w:r>
      <w:r>
        <w:rPr>
          <w:rFonts w:asciiTheme="minorBidi" w:hAnsiTheme="minorBidi" w:cstheme="minorBidi"/>
        </w:rPr>
        <w:t>arrë në bazë të</w:t>
      </w:r>
      <w:r w:rsidR="00E11D0F" w:rsidRPr="00507C5A">
        <w:rPr>
          <w:rFonts w:asciiTheme="minorBidi" w:hAnsiTheme="minorBidi" w:cstheme="minorBidi"/>
        </w:rPr>
        <w:t xml:space="preserve"> rregul</w:t>
      </w:r>
      <w:r>
        <w:rPr>
          <w:rFonts w:asciiTheme="minorBidi" w:hAnsiTheme="minorBidi" w:cstheme="minorBidi"/>
        </w:rPr>
        <w:t>t</w:t>
      </w:r>
      <w:r w:rsidR="00E11D0F" w:rsidRPr="00507C5A">
        <w:rPr>
          <w:rFonts w:asciiTheme="minorBidi" w:hAnsiTheme="minorBidi" w:cstheme="minorBidi"/>
        </w:rPr>
        <w:t xml:space="preserve">, me qëllim </w:t>
      </w:r>
      <w:r>
        <w:rPr>
          <w:rFonts w:asciiTheme="minorBidi" w:hAnsiTheme="minorBidi" w:cstheme="minorBidi"/>
        </w:rPr>
        <w:t>të realizimit të</w:t>
      </w:r>
      <w:r w:rsidR="00E11D0F" w:rsidRPr="00507C5A">
        <w:rPr>
          <w:rFonts w:asciiTheme="minorBidi" w:hAnsiTheme="minorBidi" w:cstheme="minorBidi"/>
        </w:rPr>
        <w:t xml:space="preserve"> përgjegjësisë editoriale, në lidhje me funksionimin e përditshëm të shërbimi</w:t>
      </w:r>
      <w:r>
        <w:rPr>
          <w:rFonts w:asciiTheme="minorBidi" w:hAnsiTheme="minorBidi" w:cstheme="minorBidi"/>
        </w:rPr>
        <w:t>t</w:t>
      </w:r>
      <w:r w:rsidR="00E11D0F" w:rsidRPr="00507C5A">
        <w:rPr>
          <w:rFonts w:asciiTheme="minorBidi" w:hAnsiTheme="minorBidi" w:cstheme="minorBidi"/>
        </w:rPr>
        <w:t xml:space="preserve"> mediatik audio ose audiovizual.</w:t>
      </w:r>
    </w:p>
    <w:p w14:paraId="33756529" w14:textId="5DDD0473" w:rsidR="00150436" w:rsidRPr="00507C5A" w:rsidRDefault="00E11D0F" w:rsidP="00150436">
      <w:pPr>
        <w:jc w:val="both"/>
        <w:rPr>
          <w:rFonts w:ascii="Arial" w:eastAsia="Times New Roman" w:hAnsi="Arial" w:cs="Arial"/>
        </w:rPr>
      </w:pPr>
      <w:r w:rsidRPr="00507C5A">
        <w:rPr>
          <w:rFonts w:asciiTheme="minorBidi" w:hAnsiTheme="minorBidi" w:cstheme="minorBidi"/>
        </w:rPr>
        <w:t xml:space="preserve">6. </w:t>
      </w:r>
      <w:r w:rsidR="006679FF">
        <w:rPr>
          <w:rFonts w:asciiTheme="minorBidi" w:hAnsiTheme="minorBidi" w:cstheme="minorBidi"/>
        </w:rPr>
        <w:t>K</w:t>
      </w:r>
      <w:r w:rsidR="006679FF">
        <w:rPr>
          <w:rFonts w:ascii="Arial" w:eastAsia="Times New Roman" w:hAnsi="Arial" w:cs="Arial"/>
        </w:rPr>
        <w:t xml:space="preserve">atalogu </w:t>
      </w:r>
      <w:r w:rsidR="00150436" w:rsidRPr="00507C5A">
        <w:rPr>
          <w:rFonts w:ascii="Arial" w:eastAsia="Times New Roman" w:hAnsi="Arial" w:cs="Arial"/>
        </w:rPr>
        <w:t xml:space="preserve">është  rregullim i </w:t>
      </w:r>
      <w:r w:rsidR="006679FF">
        <w:rPr>
          <w:rFonts w:ascii="Arial" w:eastAsia="Times New Roman" w:hAnsi="Arial" w:cs="Arial"/>
        </w:rPr>
        <w:t>përmbajtje</w:t>
      </w:r>
      <w:r w:rsidR="00CA188C">
        <w:rPr>
          <w:rFonts w:ascii="Arial" w:eastAsia="Times New Roman" w:hAnsi="Arial" w:cs="Arial"/>
        </w:rPr>
        <w:t>ve</w:t>
      </w:r>
      <w:r w:rsidR="006679FF">
        <w:rPr>
          <w:rFonts w:ascii="Arial" w:eastAsia="Times New Roman" w:hAnsi="Arial" w:cs="Arial"/>
        </w:rPr>
        <w:t xml:space="preserve"> mediatike audiovizue</w:t>
      </w:r>
      <w:r w:rsidR="00150436" w:rsidRPr="00507C5A">
        <w:rPr>
          <w:rFonts w:ascii="Arial" w:eastAsia="Times New Roman" w:hAnsi="Arial" w:cs="Arial"/>
        </w:rPr>
        <w:t xml:space="preserve">le në bazë të dhënash </w:t>
      </w:r>
      <w:r w:rsidR="006679FF">
        <w:rPr>
          <w:rFonts w:ascii="Arial" w:eastAsia="Times New Roman" w:hAnsi="Arial" w:cs="Arial"/>
        </w:rPr>
        <w:t>sipas</w:t>
      </w:r>
      <w:r w:rsidR="00150436" w:rsidRPr="00507C5A">
        <w:rPr>
          <w:rFonts w:ascii="Arial" w:eastAsia="Times New Roman" w:hAnsi="Arial" w:cs="Arial"/>
        </w:rPr>
        <w:t xml:space="preserve">  mënyrë</w:t>
      </w:r>
      <w:r w:rsidR="006679FF">
        <w:rPr>
          <w:rFonts w:ascii="Arial" w:eastAsia="Times New Roman" w:hAnsi="Arial" w:cs="Arial"/>
        </w:rPr>
        <w:t>s</w:t>
      </w:r>
      <w:r w:rsidR="00150436" w:rsidRPr="00507C5A">
        <w:rPr>
          <w:rFonts w:ascii="Arial" w:eastAsia="Times New Roman" w:hAnsi="Arial" w:cs="Arial"/>
        </w:rPr>
        <w:t xml:space="preserve"> që e bën atë të </w:t>
      </w:r>
      <w:r w:rsidR="006679FF">
        <w:rPr>
          <w:rFonts w:ascii="Arial" w:eastAsia="Times New Roman" w:hAnsi="Arial" w:cs="Arial"/>
        </w:rPr>
        <w:t>qasshme</w:t>
      </w:r>
      <w:r w:rsidR="00150436" w:rsidRPr="00507C5A">
        <w:rPr>
          <w:rFonts w:ascii="Arial" w:eastAsia="Times New Roman" w:hAnsi="Arial" w:cs="Arial"/>
        </w:rPr>
        <w:t xml:space="preserve"> për </w:t>
      </w:r>
      <w:r w:rsidR="00F66271">
        <w:rPr>
          <w:rFonts w:ascii="Arial" w:eastAsia="Times New Roman" w:hAnsi="Arial" w:cs="Arial"/>
        </w:rPr>
        <w:t>shfrytëzuesit</w:t>
      </w:r>
      <w:r w:rsidR="00150436" w:rsidRPr="00507C5A">
        <w:rPr>
          <w:rFonts w:ascii="Arial" w:eastAsia="Times New Roman" w:hAnsi="Arial" w:cs="Arial"/>
        </w:rPr>
        <w:t>.</w:t>
      </w:r>
    </w:p>
    <w:p w14:paraId="03ECF221" w14:textId="68A6E77F" w:rsidR="00AC722D" w:rsidRPr="00507C5A" w:rsidRDefault="00F66271" w:rsidP="00281FA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S</w:t>
      </w:r>
      <w:r w:rsidR="00AC722D" w:rsidRPr="00507C5A">
        <w:rPr>
          <w:rFonts w:ascii="Arial" w:eastAsia="Times New Roman" w:hAnsi="Arial" w:cs="Arial"/>
        </w:rPr>
        <w:t xml:space="preserve">hërbim platforme për ndarjen e videove është një shërbim i shoqërisë së informacionit i destinuar për publikun e gjerë dhe </w:t>
      </w:r>
      <w:r>
        <w:rPr>
          <w:rFonts w:ascii="Arial" w:eastAsia="Times New Roman" w:hAnsi="Arial" w:cs="Arial"/>
        </w:rPr>
        <w:t>sigurohet</w:t>
      </w:r>
      <w:r w:rsidR="00AC722D" w:rsidRPr="00507C5A">
        <w:rPr>
          <w:rFonts w:ascii="Arial" w:eastAsia="Times New Roman" w:hAnsi="Arial" w:cs="Arial"/>
        </w:rPr>
        <w:t xml:space="preserve"> nëpërmjet rrjeti</w:t>
      </w:r>
      <w:r w:rsidR="00CA188C">
        <w:rPr>
          <w:rFonts w:ascii="Arial" w:eastAsia="Times New Roman" w:hAnsi="Arial" w:cs="Arial"/>
        </w:rPr>
        <w:t>t të komunikimit lektronik</w:t>
      </w:r>
      <w:r w:rsidR="00AC722D" w:rsidRPr="00507C5A">
        <w:rPr>
          <w:rFonts w:ascii="Arial" w:eastAsia="Times New Roman" w:hAnsi="Arial" w:cs="Arial"/>
        </w:rPr>
        <w:t>, qëllimi kryesor dhe/ose funksion</w:t>
      </w:r>
      <w:r>
        <w:rPr>
          <w:rFonts w:ascii="Arial" w:eastAsia="Times New Roman" w:hAnsi="Arial" w:cs="Arial"/>
        </w:rPr>
        <w:t>imi thelbësor i të cilit, në tërësi</w:t>
      </w:r>
      <w:r w:rsidR="00AC722D" w:rsidRPr="00507C5A">
        <w:rPr>
          <w:rFonts w:ascii="Arial" w:eastAsia="Times New Roman" w:hAnsi="Arial" w:cs="Arial"/>
        </w:rPr>
        <w:t xml:space="preserve"> ose pjesërisht, është t'i </w:t>
      </w:r>
      <w:r w:rsidR="00CA188C">
        <w:rPr>
          <w:rFonts w:ascii="Arial" w:eastAsia="Times New Roman" w:hAnsi="Arial" w:cs="Arial"/>
        </w:rPr>
        <w:t>sigurojë</w:t>
      </w:r>
      <w:r w:rsidR="00AC722D" w:rsidRPr="00507C5A">
        <w:rPr>
          <w:rFonts w:ascii="Arial" w:eastAsia="Times New Roman" w:hAnsi="Arial" w:cs="Arial"/>
        </w:rPr>
        <w:t xml:space="preserve"> publikut </w:t>
      </w:r>
      <w:r>
        <w:rPr>
          <w:rFonts w:ascii="Arial" w:eastAsia="Times New Roman" w:hAnsi="Arial" w:cs="Arial"/>
        </w:rPr>
        <w:t>qasje</w:t>
      </w:r>
      <w:r w:rsidR="00AC722D" w:rsidRPr="00507C5A">
        <w:rPr>
          <w:rFonts w:ascii="Arial" w:eastAsia="Times New Roman" w:hAnsi="Arial" w:cs="Arial"/>
        </w:rPr>
        <w:t xml:space="preserve"> në programe dhe/ose video të krijuara nga </w:t>
      </w:r>
      <w:r>
        <w:rPr>
          <w:rFonts w:ascii="Arial" w:eastAsia="Times New Roman" w:hAnsi="Arial" w:cs="Arial"/>
        </w:rPr>
        <w:t>shfrytëzuesit që kanë</w:t>
      </w:r>
      <w:r w:rsidR="00AC722D" w:rsidRPr="00507C5A">
        <w:rPr>
          <w:rFonts w:ascii="Arial" w:eastAsia="Times New Roman" w:hAnsi="Arial" w:cs="Arial"/>
        </w:rPr>
        <w:t xml:space="preserve"> </w:t>
      </w:r>
      <w:r w:rsidR="00CA188C">
        <w:rPr>
          <w:rFonts w:ascii="Arial" w:eastAsia="Times New Roman" w:hAnsi="Arial" w:cs="Arial"/>
        </w:rPr>
        <w:t>funksion</w:t>
      </w:r>
      <w:r w:rsidR="00AC722D" w:rsidRPr="00507C5A">
        <w:rPr>
          <w:rFonts w:ascii="Arial" w:eastAsia="Times New Roman" w:hAnsi="Arial" w:cs="Arial"/>
        </w:rPr>
        <w:t xml:space="preserve"> informues, edukativ ose argëtues, për të cil</w:t>
      </w:r>
      <w:r>
        <w:rPr>
          <w:rFonts w:ascii="Arial" w:eastAsia="Times New Roman" w:hAnsi="Arial" w:cs="Arial"/>
        </w:rPr>
        <w:t xml:space="preserve">ën </w:t>
      </w:r>
      <w:r w:rsidR="00281FAD" w:rsidRPr="00507C5A">
        <w:rPr>
          <w:rFonts w:ascii="Arial" w:eastAsia="Times New Roman" w:hAnsi="Arial" w:cs="Arial"/>
        </w:rPr>
        <w:t>ofruesi i shërbimit nuk ka përgjegjësi editoriale për përmbajtje</w:t>
      </w:r>
      <w:r w:rsidR="00CA188C">
        <w:rPr>
          <w:rFonts w:ascii="Arial" w:eastAsia="Times New Roman" w:hAnsi="Arial" w:cs="Arial"/>
        </w:rPr>
        <w:t>t</w:t>
      </w:r>
      <w:r w:rsidR="00281FAD" w:rsidRPr="00507C5A">
        <w:rPr>
          <w:rFonts w:ascii="Arial" w:eastAsia="Times New Roman" w:hAnsi="Arial" w:cs="Arial"/>
        </w:rPr>
        <w:t xml:space="preserve">, por përcakton vetëm mënyrën se si </w:t>
      </w:r>
      <w:r>
        <w:rPr>
          <w:rFonts w:ascii="Arial" w:eastAsia="Times New Roman" w:hAnsi="Arial" w:cs="Arial"/>
        </w:rPr>
        <w:t xml:space="preserve">shërbimi </w:t>
      </w:r>
      <w:r w:rsidR="00CA188C">
        <w:rPr>
          <w:rFonts w:ascii="Arial" w:eastAsia="Times New Roman" w:hAnsi="Arial" w:cs="Arial"/>
        </w:rPr>
        <w:t>është organizuar</w:t>
      </w:r>
      <w:r>
        <w:rPr>
          <w:rFonts w:ascii="Arial" w:eastAsia="Times New Roman" w:hAnsi="Arial" w:cs="Arial"/>
        </w:rPr>
        <w:t xml:space="preserve">, </w:t>
      </w:r>
      <w:r w:rsidR="00281FAD" w:rsidRPr="00507C5A">
        <w:rPr>
          <w:rFonts w:ascii="Arial" w:eastAsia="Times New Roman" w:hAnsi="Arial" w:cs="Arial"/>
        </w:rPr>
        <w:t xml:space="preserve">duke përfshirë </w:t>
      </w:r>
      <w:r>
        <w:rPr>
          <w:rFonts w:ascii="Arial" w:eastAsia="Times New Roman" w:hAnsi="Arial" w:cs="Arial"/>
        </w:rPr>
        <w:t xml:space="preserve">dhe </w:t>
      </w:r>
      <w:r w:rsidR="00281FAD" w:rsidRPr="00507C5A">
        <w:rPr>
          <w:rFonts w:ascii="Arial" w:eastAsia="Times New Roman" w:hAnsi="Arial" w:cs="Arial"/>
        </w:rPr>
        <w:t>mjete</w:t>
      </w:r>
      <w:r>
        <w:rPr>
          <w:rFonts w:ascii="Arial" w:eastAsia="Times New Roman" w:hAnsi="Arial" w:cs="Arial"/>
        </w:rPr>
        <w:t xml:space="preserve"> të automatizuara</w:t>
      </w:r>
      <w:r w:rsidR="00281FAD" w:rsidRPr="00507C5A">
        <w:rPr>
          <w:rFonts w:ascii="Arial" w:eastAsia="Times New Roman" w:hAnsi="Arial" w:cs="Arial"/>
        </w:rPr>
        <w:t xml:space="preserve"> ose algoritme, në veçanti duke shfaqur, </w:t>
      </w:r>
      <w:r w:rsidR="0074073A">
        <w:rPr>
          <w:rFonts w:ascii="Arial" w:eastAsia="Times New Roman" w:hAnsi="Arial" w:cs="Arial"/>
        </w:rPr>
        <w:t>shënuar</w:t>
      </w:r>
      <w:r w:rsidR="00281FAD" w:rsidRPr="00507C5A">
        <w:rPr>
          <w:rFonts w:ascii="Arial" w:eastAsia="Times New Roman" w:hAnsi="Arial" w:cs="Arial"/>
        </w:rPr>
        <w:t xml:space="preserve"> ose rendit</w:t>
      </w:r>
      <w:r>
        <w:rPr>
          <w:rFonts w:ascii="Arial" w:eastAsia="Times New Roman" w:hAnsi="Arial" w:cs="Arial"/>
        </w:rPr>
        <w:t>jen e përmbajtjes.</w:t>
      </w:r>
    </w:p>
    <w:p w14:paraId="74401CF8" w14:textId="77777777" w:rsidR="009A522E" w:rsidRPr="00507C5A" w:rsidRDefault="009A522E" w:rsidP="00150436">
      <w:pPr>
        <w:pStyle w:val="BodyText2"/>
        <w:shd w:val="clear" w:color="auto" w:fill="auto"/>
        <w:tabs>
          <w:tab w:val="left" w:pos="801"/>
        </w:tabs>
        <w:spacing w:line="276" w:lineRule="auto"/>
        <w:ind w:firstLine="0"/>
        <w:rPr>
          <w:rFonts w:ascii="Arial" w:eastAsia="Times New Roman" w:hAnsi="Arial" w:cs="Arial"/>
          <w:sz w:val="22"/>
          <w:szCs w:val="22"/>
          <w:lang w:val="mk-MK"/>
        </w:rPr>
      </w:pPr>
    </w:p>
    <w:p w14:paraId="699BA0E0" w14:textId="77777777" w:rsidR="009A522E" w:rsidRPr="00507C5A" w:rsidRDefault="009A522E" w:rsidP="00150436">
      <w:pPr>
        <w:pStyle w:val="BodyText2"/>
        <w:shd w:val="clear" w:color="auto" w:fill="auto"/>
        <w:tabs>
          <w:tab w:val="left" w:pos="801"/>
        </w:tabs>
        <w:spacing w:line="276" w:lineRule="auto"/>
        <w:ind w:firstLine="0"/>
        <w:rPr>
          <w:rFonts w:ascii="Arial" w:eastAsia="Times New Roman" w:hAnsi="Arial" w:cs="Arial"/>
          <w:sz w:val="22"/>
          <w:szCs w:val="22"/>
          <w:lang w:val="mk-MK"/>
        </w:rPr>
      </w:pPr>
    </w:p>
    <w:p w14:paraId="2AA0DCE8" w14:textId="77896F14" w:rsidR="00B34DC7" w:rsidRPr="00507C5A" w:rsidRDefault="009D31F6" w:rsidP="002B5A6F">
      <w:pPr>
        <w:numPr>
          <w:ilvl w:val="0"/>
          <w:numId w:val="3"/>
        </w:numPr>
        <w:spacing w:after="0"/>
        <w:rPr>
          <w:rFonts w:asciiTheme="minorBidi" w:hAnsiTheme="minorBidi" w:cstheme="minorBidi"/>
          <w:b/>
          <w:bCs/>
        </w:rPr>
      </w:pPr>
      <w:r w:rsidRPr="00507C5A">
        <w:rPr>
          <w:rFonts w:asciiTheme="minorBidi" w:hAnsiTheme="minorBidi" w:cstheme="minorBidi"/>
          <w:b/>
          <w:bCs/>
        </w:rPr>
        <w:t xml:space="preserve">FORMA DHE PËRMBAJTJA E </w:t>
      </w:r>
      <w:r w:rsidR="00F66271">
        <w:rPr>
          <w:rFonts w:asciiTheme="minorBidi" w:hAnsiTheme="minorBidi" w:cstheme="minorBidi"/>
          <w:b/>
          <w:bCs/>
        </w:rPr>
        <w:t>APLIKACIONIT</w:t>
      </w:r>
      <w:r w:rsidRPr="00507C5A">
        <w:rPr>
          <w:rFonts w:asciiTheme="minorBidi" w:hAnsiTheme="minorBidi" w:cstheme="minorBidi"/>
          <w:b/>
          <w:bCs/>
        </w:rPr>
        <w:t xml:space="preserve"> PËR </w:t>
      </w:r>
      <w:r w:rsidR="00F66271">
        <w:rPr>
          <w:rFonts w:asciiTheme="minorBidi" w:hAnsiTheme="minorBidi" w:cstheme="minorBidi"/>
          <w:b/>
          <w:bCs/>
        </w:rPr>
        <w:t>EVIDENTIM</w:t>
      </w:r>
      <w:r w:rsidR="00325350" w:rsidRPr="00507C5A">
        <w:rPr>
          <w:rFonts w:asciiTheme="minorBidi" w:hAnsiTheme="minorBidi" w:cstheme="minorBidi"/>
          <w:b/>
        </w:rPr>
        <w:t xml:space="preserve"> NË REGJISTRIN E </w:t>
      </w:r>
      <w:r w:rsidRPr="00507C5A">
        <w:rPr>
          <w:rFonts w:asciiTheme="minorBidi" w:hAnsiTheme="minorBidi" w:cstheme="minorBidi"/>
          <w:b/>
          <w:bCs/>
        </w:rPr>
        <w:t>OFRUESVE TË</w:t>
      </w:r>
      <w:r w:rsidR="00F66271">
        <w:rPr>
          <w:rFonts w:asciiTheme="minorBidi" w:hAnsiTheme="minorBidi" w:cstheme="minorBidi"/>
          <w:b/>
          <w:bCs/>
        </w:rPr>
        <w:t xml:space="preserve"> SHËRBIMEVE MEDIATIKE AUDIOVIZUE</w:t>
      </w:r>
      <w:r w:rsidRPr="00507C5A">
        <w:rPr>
          <w:rFonts w:asciiTheme="minorBidi" w:hAnsiTheme="minorBidi" w:cstheme="minorBidi"/>
          <w:b/>
          <w:bCs/>
        </w:rPr>
        <w:t xml:space="preserve">LE </w:t>
      </w:r>
      <w:r w:rsidR="00F66271">
        <w:rPr>
          <w:rFonts w:asciiTheme="minorBidi" w:hAnsiTheme="minorBidi" w:cstheme="minorBidi"/>
          <w:b/>
          <w:bCs/>
        </w:rPr>
        <w:t>ME KËRKESË</w:t>
      </w:r>
    </w:p>
    <w:p w14:paraId="3B4C4ECE" w14:textId="77777777" w:rsidR="005411CC" w:rsidRPr="00507C5A" w:rsidRDefault="005411CC" w:rsidP="002B5A6F">
      <w:pPr>
        <w:jc w:val="both"/>
        <w:rPr>
          <w:rFonts w:asciiTheme="minorBidi" w:hAnsiTheme="minorBidi" w:cstheme="minorBidi"/>
          <w:highlight w:val="yellow"/>
        </w:rPr>
      </w:pPr>
    </w:p>
    <w:p w14:paraId="39E48FAA" w14:textId="379FDFB9" w:rsidR="008732A7" w:rsidRPr="00507C5A" w:rsidRDefault="008732A7" w:rsidP="008732A7">
      <w:pPr>
        <w:spacing w:after="0"/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>Neni 3</w:t>
      </w:r>
    </w:p>
    <w:p w14:paraId="1068440D" w14:textId="22FA4229" w:rsidR="008732A7" w:rsidRPr="00507C5A" w:rsidRDefault="00D77C24" w:rsidP="008732A7">
      <w:pPr>
        <w:spacing w:after="0"/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 xml:space="preserve">Detyrimi për </w:t>
      </w:r>
      <w:r w:rsidR="00F66271">
        <w:rPr>
          <w:rFonts w:asciiTheme="minorBidi" w:hAnsiTheme="minorBidi" w:cstheme="minorBidi"/>
          <w:b/>
        </w:rPr>
        <w:t>evidentim</w:t>
      </w:r>
    </w:p>
    <w:p w14:paraId="1020E611" w14:textId="77777777" w:rsidR="008732A7" w:rsidRPr="00507C5A" w:rsidRDefault="008732A7" w:rsidP="008732A7">
      <w:pPr>
        <w:spacing w:after="0"/>
        <w:jc w:val="center"/>
        <w:rPr>
          <w:rFonts w:asciiTheme="minorBidi" w:hAnsiTheme="minorBidi" w:cstheme="minorBidi"/>
          <w:b/>
        </w:rPr>
      </w:pPr>
    </w:p>
    <w:p w14:paraId="110ABD86" w14:textId="52733FF6" w:rsidR="008732A7" w:rsidRPr="00507C5A" w:rsidRDefault="00D77C24" w:rsidP="00D77C24">
      <w:pPr>
        <w:spacing w:after="0"/>
        <w:jc w:val="both"/>
        <w:rPr>
          <w:rFonts w:asciiTheme="minorBidi" w:hAnsiTheme="minorBidi" w:cstheme="minorBidi"/>
          <w:bCs/>
        </w:rPr>
      </w:pPr>
      <w:r w:rsidRPr="00507C5A">
        <w:rPr>
          <w:rFonts w:asciiTheme="minorBidi" w:hAnsiTheme="minorBidi" w:cstheme="minorBidi"/>
          <w:bCs/>
        </w:rPr>
        <w:t xml:space="preserve">(1) Ofruesi i shërbimeve mediatike audiovizuale </w:t>
      </w:r>
      <w:r w:rsidR="00F66271">
        <w:rPr>
          <w:rFonts w:asciiTheme="minorBidi" w:hAnsiTheme="minorBidi" w:cstheme="minorBidi"/>
          <w:bCs/>
        </w:rPr>
        <w:t>me</w:t>
      </w:r>
      <w:r w:rsidRPr="00507C5A">
        <w:rPr>
          <w:rFonts w:asciiTheme="minorBidi" w:hAnsiTheme="minorBidi" w:cstheme="minorBidi"/>
          <w:bCs/>
        </w:rPr>
        <w:t xml:space="preserve"> kërkesë është i detyruar, para se të fillojë </w:t>
      </w:r>
      <w:r w:rsidR="00176513">
        <w:rPr>
          <w:rFonts w:asciiTheme="minorBidi" w:hAnsiTheme="minorBidi" w:cstheme="minorBidi"/>
          <w:bCs/>
        </w:rPr>
        <w:t>me sigurimin e</w:t>
      </w:r>
      <w:r w:rsidRPr="00507C5A">
        <w:rPr>
          <w:rFonts w:asciiTheme="minorBidi" w:hAnsiTheme="minorBidi" w:cstheme="minorBidi"/>
          <w:bCs/>
        </w:rPr>
        <w:t xml:space="preserve"> lloj të caktuar të shërbimit mediatik audiovizual </w:t>
      </w:r>
      <w:r w:rsidR="00176513">
        <w:rPr>
          <w:rFonts w:asciiTheme="minorBidi" w:hAnsiTheme="minorBidi" w:cstheme="minorBidi"/>
          <w:bCs/>
        </w:rPr>
        <w:t>me</w:t>
      </w:r>
      <w:r w:rsidRPr="00507C5A">
        <w:rPr>
          <w:rFonts w:asciiTheme="minorBidi" w:hAnsiTheme="minorBidi" w:cstheme="minorBidi"/>
          <w:bCs/>
        </w:rPr>
        <w:t xml:space="preserve"> kërkesë, të </w:t>
      </w:r>
      <w:r w:rsidR="00176513">
        <w:rPr>
          <w:rFonts w:asciiTheme="minorBidi" w:hAnsiTheme="minorBidi" w:cstheme="minorBidi"/>
          <w:bCs/>
        </w:rPr>
        <w:t>dorëzojë aplikacion</w:t>
      </w:r>
      <w:r w:rsidRPr="00507C5A">
        <w:rPr>
          <w:rFonts w:asciiTheme="minorBidi" w:hAnsiTheme="minorBidi" w:cstheme="minorBidi"/>
          <w:bCs/>
        </w:rPr>
        <w:t xml:space="preserve"> për </w:t>
      </w:r>
      <w:r w:rsidR="00176513">
        <w:rPr>
          <w:rFonts w:asciiTheme="minorBidi" w:hAnsiTheme="minorBidi" w:cstheme="minorBidi"/>
          <w:bCs/>
        </w:rPr>
        <w:t>eviden</w:t>
      </w:r>
      <w:r w:rsidR="0074073A">
        <w:rPr>
          <w:rFonts w:asciiTheme="minorBidi" w:hAnsiTheme="minorBidi" w:cstheme="minorBidi"/>
          <w:bCs/>
        </w:rPr>
        <w:t>tim</w:t>
      </w:r>
      <w:r w:rsidRPr="00507C5A">
        <w:rPr>
          <w:rFonts w:asciiTheme="minorBidi" w:hAnsiTheme="minorBidi" w:cstheme="minorBidi"/>
          <w:bCs/>
        </w:rPr>
        <w:t xml:space="preserve"> në regjistrin e ofruesve të</w:t>
      </w:r>
      <w:r w:rsidR="00176513">
        <w:rPr>
          <w:rFonts w:asciiTheme="minorBidi" w:hAnsiTheme="minorBidi" w:cstheme="minorBidi"/>
          <w:bCs/>
        </w:rPr>
        <w:t xml:space="preserve"> shërbimeve mediatike audiovizuele me</w:t>
      </w:r>
      <w:r w:rsidRPr="00507C5A">
        <w:rPr>
          <w:rFonts w:asciiTheme="minorBidi" w:hAnsiTheme="minorBidi" w:cstheme="minorBidi"/>
          <w:bCs/>
        </w:rPr>
        <w:t xml:space="preserve"> kërkesë që </w:t>
      </w:r>
      <w:r w:rsidR="00176513">
        <w:rPr>
          <w:rFonts w:asciiTheme="minorBidi" w:hAnsiTheme="minorBidi" w:cstheme="minorBidi"/>
          <w:bCs/>
        </w:rPr>
        <w:t>mbahet në Agjenci</w:t>
      </w:r>
      <w:r w:rsidRPr="00507C5A">
        <w:rPr>
          <w:rFonts w:asciiTheme="minorBidi" w:hAnsiTheme="minorBidi" w:cstheme="minorBidi"/>
          <w:bCs/>
        </w:rPr>
        <w:t>, për të cilën Agjencia</w:t>
      </w:r>
      <w:r w:rsidR="00176513">
        <w:rPr>
          <w:rFonts w:asciiTheme="minorBidi" w:hAnsiTheme="minorBidi" w:cstheme="minorBidi"/>
          <w:bCs/>
        </w:rPr>
        <w:t xml:space="preserve"> i jep ç</w:t>
      </w:r>
      <w:r w:rsidRPr="00507C5A">
        <w:rPr>
          <w:rFonts w:asciiTheme="minorBidi" w:hAnsiTheme="minorBidi" w:cstheme="minorBidi"/>
          <w:bCs/>
        </w:rPr>
        <w:t xml:space="preserve">ertifikatë </w:t>
      </w:r>
      <w:r w:rsidR="0074073A">
        <w:rPr>
          <w:rFonts w:asciiTheme="minorBidi" w:hAnsiTheme="minorBidi" w:cstheme="minorBidi"/>
          <w:bCs/>
        </w:rPr>
        <w:t xml:space="preserve">për </w:t>
      </w:r>
      <w:r w:rsidRPr="00507C5A">
        <w:rPr>
          <w:rFonts w:asciiTheme="minorBidi" w:hAnsiTheme="minorBidi" w:cstheme="minorBidi"/>
          <w:bCs/>
        </w:rPr>
        <w:t>regjistrim.</w:t>
      </w:r>
    </w:p>
    <w:p w14:paraId="4124BFF2" w14:textId="77777777" w:rsidR="008732A7" w:rsidRPr="00507C5A" w:rsidRDefault="008732A7" w:rsidP="002B5A6F">
      <w:pPr>
        <w:jc w:val="both"/>
        <w:rPr>
          <w:rFonts w:asciiTheme="minorBidi" w:hAnsiTheme="minorBidi" w:cstheme="minorBidi"/>
          <w:highlight w:val="yellow"/>
        </w:rPr>
      </w:pPr>
    </w:p>
    <w:p w14:paraId="7DEDAB7D" w14:textId="636865D3" w:rsidR="00BA2FBF" w:rsidRPr="00507C5A" w:rsidRDefault="003A6E93" w:rsidP="002B5A6F">
      <w:pPr>
        <w:spacing w:after="0"/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>Neni 4</w:t>
      </w:r>
    </w:p>
    <w:p w14:paraId="35BE5E69" w14:textId="5D570C56" w:rsidR="00584A33" w:rsidRPr="00507C5A" w:rsidRDefault="00F1604A" w:rsidP="002B5A6F">
      <w:pPr>
        <w:spacing w:after="0"/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>Forma dhe përmbajtja e Aplik</w:t>
      </w:r>
      <w:r w:rsidR="00176513">
        <w:rPr>
          <w:rFonts w:asciiTheme="minorBidi" w:hAnsiTheme="minorBidi" w:cstheme="minorBidi"/>
          <w:b/>
        </w:rPr>
        <w:t>acionit</w:t>
      </w:r>
    </w:p>
    <w:p w14:paraId="13D8357B" w14:textId="77777777" w:rsidR="00584A33" w:rsidRPr="00507C5A" w:rsidRDefault="00584A33" w:rsidP="002B5A6F">
      <w:pPr>
        <w:jc w:val="both"/>
        <w:rPr>
          <w:rFonts w:asciiTheme="minorBidi" w:hAnsiTheme="minorBidi" w:cstheme="minorBidi"/>
        </w:rPr>
      </w:pPr>
    </w:p>
    <w:p w14:paraId="4B14D023" w14:textId="62A1387A" w:rsidR="0049265C" w:rsidRPr="00507C5A" w:rsidRDefault="00176513" w:rsidP="002B5A6F">
      <w:pPr>
        <w:numPr>
          <w:ilvl w:val="0"/>
          <w:numId w:val="16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Aplikacioni për evidentim</w:t>
      </w:r>
      <w:r w:rsidR="00584A33" w:rsidRPr="00507C5A">
        <w:rPr>
          <w:rFonts w:asciiTheme="minorBidi" w:hAnsiTheme="minorBidi" w:cstheme="minorBidi"/>
        </w:rPr>
        <w:t xml:space="preserve"> në regjistrin e ofruesve të</w:t>
      </w:r>
      <w:r>
        <w:rPr>
          <w:rFonts w:asciiTheme="minorBidi" w:hAnsiTheme="minorBidi" w:cstheme="minorBidi"/>
        </w:rPr>
        <w:t xml:space="preserve"> shërbimeve mediatike audiovizue</w:t>
      </w:r>
      <w:r w:rsidR="00584A33" w:rsidRPr="00507C5A">
        <w:rPr>
          <w:rFonts w:asciiTheme="minorBidi" w:hAnsiTheme="minorBidi" w:cstheme="minorBidi"/>
        </w:rPr>
        <w:t>le duhet t'i dorëzohet Agjencisë në Formularin bashkëngjitur kësaj rregulloreje si Shtojc</w:t>
      </w:r>
      <w:r w:rsidR="0074073A">
        <w:rPr>
          <w:rFonts w:asciiTheme="minorBidi" w:hAnsiTheme="minorBidi" w:cstheme="minorBidi"/>
        </w:rPr>
        <w:t>a</w:t>
      </w:r>
      <w:r w:rsidR="00584A33" w:rsidRPr="00507C5A">
        <w:rPr>
          <w:rFonts w:asciiTheme="minorBidi" w:hAnsiTheme="minorBidi" w:cstheme="minorBidi"/>
        </w:rPr>
        <w:t xml:space="preserve"> I.</w:t>
      </w:r>
    </w:p>
    <w:p w14:paraId="3D7E38D2" w14:textId="4A8D0C70" w:rsidR="00584A33" w:rsidRPr="00507C5A" w:rsidRDefault="00584A33" w:rsidP="002B5A6F">
      <w:pPr>
        <w:numPr>
          <w:ilvl w:val="0"/>
          <w:numId w:val="16"/>
        </w:numPr>
        <w:jc w:val="both"/>
        <w:rPr>
          <w:rFonts w:asciiTheme="minorBidi" w:hAnsiTheme="minorBidi" w:cstheme="minorBidi"/>
          <w:color w:val="0070C0"/>
        </w:rPr>
      </w:pPr>
      <w:r w:rsidRPr="00507C5A">
        <w:rPr>
          <w:rFonts w:asciiTheme="minorBidi" w:hAnsiTheme="minorBidi" w:cstheme="minorBidi"/>
        </w:rPr>
        <w:t>Aplikacioni duhet të përmbajë të dhëna mbi:</w:t>
      </w:r>
    </w:p>
    <w:p w14:paraId="72885145" w14:textId="7111E5FC" w:rsidR="00584A33" w:rsidRDefault="00584A33" w:rsidP="002B5A6F">
      <w:pPr>
        <w:pStyle w:val="ListParagraph"/>
        <w:numPr>
          <w:ilvl w:val="0"/>
          <w:numId w:val="22"/>
        </w:numPr>
        <w:jc w:val="both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t xml:space="preserve">emrin dhe mbiemrin e personit që është ofrues i shërbimeve mediatike audiovizuale </w:t>
      </w:r>
      <w:r w:rsidR="00176513">
        <w:rPr>
          <w:rFonts w:asciiTheme="minorBidi" w:hAnsiTheme="minorBidi" w:cstheme="minorBidi"/>
        </w:rPr>
        <w:t>me kërkesë</w:t>
      </w:r>
      <w:r w:rsidRPr="00507C5A">
        <w:rPr>
          <w:rFonts w:asciiTheme="minorBidi" w:hAnsiTheme="minorBidi" w:cstheme="minorBidi"/>
        </w:rPr>
        <w:t>;</w:t>
      </w:r>
    </w:p>
    <w:p w14:paraId="568BA3D6" w14:textId="77777777" w:rsidR="0074073A" w:rsidRDefault="0074073A" w:rsidP="0074073A">
      <w:pPr>
        <w:jc w:val="both"/>
        <w:rPr>
          <w:rFonts w:asciiTheme="minorBidi" w:hAnsiTheme="minorBidi" w:cstheme="minorBidi"/>
        </w:rPr>
      </w:pPr>
    </w:p>
    <w:p w14:paraId="7E9C8ABC" w14:textId="77777777" w:rsidR="0074073A" w:rsidRDefault="0074073A" w:rsidP="0074073A">
      <w:pPr>
        <w:jc w:val="both"/>
        <w:rPr>
          <w:rFonts w:asciiTheme="minorBidi" w:hAnsiTheme="minorBidi" w:cstheme="minorBidi"/>
        </w:rPr>
      </w:pPr>
    </w:p>
    <w:p w14:paraId="03313B3D" w14:textId="77777777" w:rsidR="0074073A" w:rsidRDefault="0074073A" w:rsidP="0074073A">
      <w:pPr>
        <w:jc w:val="both"/>
        <w:rPr>
          <w:rFonts w:asciiTheme="minorBidi" w:hAnsiTheme="minorBidi" w:cstheme="minorBidi"/>
        </w:rPr>
      </w:pPr>
    </w:p>
    <w:p w14:paraId="7376DCBE" w14:textId="77777777" w:rsidR="0074073A" w:rsidRDefault="00584A33" w:rsidP="00416DD2">
      <w:pPr>
        <w:pStyle w:val="ListParagraph"/>
        <w:numPr>
          <w:ilvl w:val="0"/>
          <w:numId w:val="22"/>
        </w:numPr>
        <w:jc w:val="both"/>
        <w:rPr>
          <w:rFonts w:asciiTheme="minorBidi" w:hAnsiTheme="minorBidi" w:cstheme="minorBidi"/>
        </w:rPr>
      </w:pPr>
      <w:r w:rsidRPr="0074073A">
        <w:rPr>
          <w:rFonts w:asciiTheme="minorBidi" w:hAnsiTheme="minorBidi" w:cstheme="minorBidi"/>
        </w:rPr>
        <w:t xml:space="preserve">mënyra se si </w:t>
      </w:r>
      <w:r w:rsidR="00176513" w:rsidRPr="0074073A">
        <w:rPr>
          <w:rFonts w:asciiTheme="minorBidi" w:hAnsiTheme="minorBidi" w:cstheme="minorBidi"/>
        </w:rPr>
        <w:t>sigurohet</w:t>
      </w:r>
      <w:r w:rsidRPr="0074073A">
        <w:rPr>
          <w:rFonts w:asciiTheme="minorBidi" w:hAnsiTheme="minorBidi" w:cstheme="minorBidi"/>
        </w:rPr>
        <w:t xml:space="preserve"> shërbimi;</w:t>
      </w:r>
    </w:p>
    <w:p w14:paraId="51039030" w14:textId="2FBCA79C" w:rsidR="00584A33" w:rsidRPr="0074073A" w:rsidRDefault="00584A33" w:rsidP="00416DD2">
      <w:pPr>
        <w:pStyle w:val="ListParagraph"/>
        <w:numPr>
          <w:ilvl w:val="0"/>
          <w:numId w:val="22"/>
        </w:numPr>
        <w:jc w:val="both"/>
        <w:rPr>
          <w:rFonts w:asciiTheme="minorBidi" w:hAnsiTheme="minorBidi" w:cstheme="minorBidi"/>
        </w:rPr>
      </w:pPr>
      <w:r w:rsidRPr="0074073A">
        <w:rPr>
          <w:rFonts w:asciiTheme="minorBidi" w:hAnsiTheme="minorBidi" w:cstheme="minorBidi"/>
        </w:rPr>
        <w:t xml:space="preserve">zona në të cilën kryhet </w:t>
      </w:r>
      <w:r w:rsidR="00176513" w:rsidRPr="0074073A">
        <w:rPr>
          <w:rFonts w:asciiTheme="minorBidi" w:hAnsiTheme="minorBidi" w:cstheme="minorBidi"/>
        </w:rPr>
        <w:t>veprimtaria</w:t>
      </w:r>
      <w:r w:rsidRPr="0074073A">
        <w:rPr>
          <w:rFonts w:asciiTheme="minorBidi" w:hAnsiTheme="minorBidi" w:cstheme="minorBidi"/>
        </w:rPr>
        <w:t>;</w:t>
      </w:r>
    </w:p>
    <w:p w14:paraId="668BF0C7" w14:textId="77FA6A58" w:rsidR="00584A33" w:rsidRPr="00507C5A" w:rsidRDefault="00176513" w:rsidP="002B5A6F">
      <w:pPr>
        <w:pStyle w:val="ListParagraph"/>
        <w:numPr>
          <w:ilvl w:val="0"/>
          <w:numId w:val="22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lloji i shërbimit dhe </w:t>
      </w:r>
      <w:r w:rsidR="00584A33" w:rsidRPr="00507C5A">
        <w:rPr>
          <w:rFonts w:asciiTheme="minorBidi" w:hAnsiTheme="minorBidi" w:cstheme="minorBidi"/>
        </w:rPr>
        <w:t>përshkrim i shkurtër i tij, dhe</w:t>
      </w:r>
    </w:p>
    <w:p w14:paraId="64D59EE8" w14:textId="729FB5D4" w:rsidR="009A2B52" w:rsidRPr="00507C5A" w:rsidRDefault="00584A33" w:rsidP="002B5A6F">
      <w:pPr>
        <w:pStyle w:val="ListParagraph"/>
        <w:numPr>
          <w:ilvl w:val="0"/>
          <w:numId w:val="22"/>
        </w:numPr>
        <w:jc w:val="both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t xml:space="preserve">data e fillimit të </w:t>
      </w:r>
      <w:r w:rsidR="00176513">
        <w:rPr>
          <w:rFonts w:asciiTheme="minorBidi" w:hAnsiTheme="minorBidi" w:cstheme="minorBidi"/>
        </w:rPr>
        <w:t>sigurimit</w:t>
      </w:r>
      <w:r w:rsidRPr="00507C5A">
        <w:rPr>
          <w:rFonts w:asciiTheme="minorBidi" w:hAnsiTheme="minorBidi" w:cstheme="minorBidi"/>
        </w:rPr>
        <w:t xml:space="preserve"> të shërbimit.</w:t>
      </w:r>
    </w:p>
    <w:p w14:paraId="08447BD3" w14:textId="244E245C" w:rsidR="00584A33" w:rsidRPr="00507C5A" w:rsidRDefault="00584A33" w:rsidP="009A2B52">
      <w:pPr>
        <w:pStyle w:val="ListParagraph"/>
        <w:jc w:val="both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t xml:space="preserve"> </w:t>
      </w:r>
    </w:p>
    <w:p w14:paraId="0C0F75CE" w14:textId="5B6C2447" w:rsidR="007A2CAB" w:rsidRPr="00507C5A" w:rsidRDefault="00176513" w:rsidP="007A2CAB">
      <w:pPr>
        <w:pStyle w:val="ListParagraph"/>
        <w:numPr>
          <w:ilvl w:val="0"/>
          <w:numId w:val="16"/>
        </w:numPr>
        <w:jc w:val="both"/>
        <w:rPr>
          <w:rFonts w:asciiTheme="minorBidi" w:hAnsiTheme="minorBidi" w:cstheme="minorBidi"/>
          <w:color w:val="0070C0"/>
        </w:rPr>
      </w:pPr>
      <w:r>
        <w:rPr>
          <w:rFonts w:asciiTheme="minorBidi" w:hAnsiTheme="minorBidi" w:cstheme="minorBidi"/>
        </w:rPr>
        <w:t xml:space="preserve">Me </w:t>
      </w:r>
      <w:r w:rsidR="00584A33" w:rsidRPr="00507C5A">
        <w:rPr>
          <w:rFonts w:asciiTheme="minorBidi" w:hAnsiTheme="minorBidi" w:cstheme="minorBidi"/>
        </w:rPr>
        <w:t>Aplik</w:t>
      </w:r>
      <w:r>
        <w:rPr>
          <w:rFonts w:asciiTheme="minorBidi" w:hAnsiTheme="minorBidi" w:cstheme="minorBidi"/>
        </w:rPr>
        <w:t>acionin detyrimisht</w:t>
      </w:r>
      <w:r w:rsidR="00584A33" w:rsidRPr="00507C5A">
        <w:rPr>
          <w:rFonts w:asciiTheme="minorBidi" w:hAnsiTheme="minorBidi" w:cstheme="minorBidi"/>
        </w:rPr>
        <w:t xml:space="preserve"> duhet të </w:t>
      </w:r>
      <w:r>
        <w:rPr>
          <w:rFonts w:asciiTheme="minorBidi" w:hAnsiTheme="minorBidi" w:cstheme="minorBidi"/>
        </w:rPr>
        <w:t>dorëzohet</w:t>
      </w:r>
      <w:r w:rsidR="00584A33" w:rsidRPr="00507C5A">
        <w:rPr>
          <w:rFonts w:asciiTheme="minorBidi" w:hAnsiTheme="minorBidi" w:cstheme="minorBidi"/>
        </w:rPr>
        <w:t xml:space="preserve"> përshkrim teknik me karakteristika të hollësishme teknike </w:t>
      </w:r>
      <w:r>
        <w:rPr>
          <w:rFonts w:asciiTheme="minorBidi" w:hAnsiTheme="minorBidi" w:cstheme="minorBidi"/>
        </w:rPr>
        <w:t>për mënyrën</w:t>
      </w:r>
      <w:r w:rsidR="00584A33" w:rsidRPr="00507C5A">
        <w:rPr>
          <w:rFonts w:asciiTheme="minorBidi" w:hAnsiTheme="minorBidi" w:cstheme="minorBidi"/>
        </w:rPr>
        <w:t xml:space="preserve"> se si do të </w:t>
      </w:r>
      <w:r>
        <w:rPr>
          <w:rFonts w:asciiTheme="minorBidi" w:hAnsiTheme="minorBidi" w:cstheme="minorBidi"/>
        </w:rPr>
        <w:t>sigurohet</w:t>
      </w:r>
      <w:r w:rsidR="00584A33" w:rsidRPr="00507C5A">
        <w:rPr>
          <w:rFonts w:asciiTheme="minorBidi" w:hAnsiTheme="minorBidi" w:cstheme="minorBidi"/>
        </w:rPr>
        <w:t xml:space="preserve"> shërbimi.</w:t>
      </w:r>
    </w:p>
    <w:p w14:paraId="1F61871F" w14:textId="3CE44F2E" w:rsidR="007A2CAB" w:rsidRPr="00507C5A" w:rsidRDefault="007A2CAB" w:rsidP="007A2CAB">
      <w:pPr>
        <w:pStyle w:val="ListParagraph"/>
        <w:numPr>
          <w:ilvl w:val="0"/>
          <w:numId w:val="16"/>
        </w:numPr>
        <w:jc w:val="both"/>
        <w:rPr>
          <w:rFonts w:ascii="Arial" w:hAnsi="Arial" w:cs="Arial"/>
        </w:rPr>
      </w:pPr>
      <w:r w:rsidRPr="00507C5A">
        <w:rPr>
          <w:rFonts w:ascii="Arial" w:hAnsi="Arial" w:cs="Arial"/>
        </w:rPr>
        <w:t xml:space="preserve">Agjencia do t’i </w:t>
      </w:r>
      <w:r w:rsidR="00176513">
        <w:rPr>
          <w:rFonts w:ascii="Arial" w:hAnsi="Arial" w:cs="Arial"/>
        </w:rPr>
        <w:t>shfrytëzon</w:t>
      </w:r>
      <w:r w:rsidRPr="00507C5A">
        <w:rPr>
          <w:rFonts w:ascii="Arial" w:hAnsi="Arial" w:cs="Arial"/>
        </w:rPr>
        <w:t xml:space="preserve"> të dhënat e </w:t>
      </w:r>
      <w:r w:rsidR="00176513">
        <w:rPr>
          <w:rFonts w:ascii="Arial" w:hAnsi="Arial" w:cs="Arial"/>
        </w:rPr>
        <w:t>dorëzuara</w:t>
      </w:r>
      <w:r w:rsidRPr="00507C5A">
        <w:rPr>
          <w:rFonts w:ascii="Arial" w:hAnsi="Arial" w:cs="Arial"/>
        </w:rPr>
        <w:t xml:space="preserve"> vetëm për qëllimin për të cilin i mbledh, në p</w:t>
      </w:r>
      <w:r w:rsidR="00D558D3">
        <w:rPr>
          <w:rFonts w:ascii="Arial" w:hAnsi="Arial" w:cs="Arial"/>
        </w:rPr>
        <w:t>ajtim</w:t>
      </w:r>
      <w:r w:rsidRPr="00507C5A">
        <w:rPr>
          <w:rFonts w:ascii="Arial" w:hAnsi="Arial" w:cs="Arial"/>
        </w:rPr>
        <w:t xml:space="preserve"> me “Ligjin për Mbrojtjen e të Dhënave Personale”.</w:t>
      </w:r>
    </w:p>
    <w:p w14:paraId="75E5DD42" w14:textId="65F8F514" w:rsidR="007A2CAB" w:rsidRPr="00507C5A" w:rsidRDefault="007A2CAB">
      <w:pPr>
        <w:spacing w:after="0" w:line="240" w:lineRule="auto"/>
        <w:rPr>
          <w:rFonts w:asciiTheme="minorBidi" w:hAnsiTheme="minorBidi" w:cstheme="minorBidi"/>
          <w:color w:val="0070C0"/>
        </w:rPr>
      </w:pPr>
      <w:r w:rsidRPr="00507C5A">
        <w:rPr>
          <w:rFonts w:asciiTheme="minorBidi" w:hAnsiTheme="minorBidi" w:cstheme="minorBidi"/>
          <w:color w:val="0070C0"/>
        </w:rPr>
        <w:br w:type="page"/>
      </w:r>
    </w:p>
    <w:p w14:paraId="2FA715A5" w14:textId="741DE755" w:rsidR="00503E03" w:rsidRPr="00507C5A" w:rsidRDefault="00D558D3" w:rsidP="002B5A6F">
      <w:pPr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</w:rPr>
        <w:lastRenderedPageBreak/>
        <w:t>PËRCAKTIM I</w:t>
      </w:r>
      <w:r w:rsidR="0049265C" w:rsidRPr="00507C5A">
        <w:rPr>
          <w:rFonts w:asciiTheme="minorBidi" w:hAnsiTheme="minorBidi" w:cstheme="minorBidi"/>
          <w:b/>
          <w:bCs/>
        </w:rPr>
        <w:t xml:space="preserve"> </w:t>
      </w:r>
      <w:r w:rsidR="0074073A">
        <w:rPr>
          <w:rFonts w:asciiTheme="minorBidi" w:hAnsiTheme="minorBidi" w:cstheme="minorBidi"/>
          <w:b/>
          <w:bCs/>
        </w:rPr>
        <w:t xml:space="preserve">NJË </w:t>
      </w:r>
      <w:r w:rsidR="00AE3B6B" w:rsidRPr="00507C5A">
        <w:rPr>
          <w:rFonts w:asciiTheme="minorBidi" w:hAnsiTheme="minorBidi" w:cstheme="minorBidi"/>
          <w:b/>
          <w:bCs/>
        </w:rPr>
        <w:t xml:space="preserve">PERSONI FIZIK SI OFRUES I SHËRBIMEVE MEDIATIKE AUDIOVIZUALE </w:t>
      </w:r>
      <w:r>
        <w:rPr>
          <w:rFonts w:asciiTheme="minorBidi" w:hAnsiTheme="minorBidi" w:cstheme="minorBidi"/>
          <w:b/>
          <w:bCs/>
        </w:rPr>
        <w:t>ME</w:t>
      </w:r>
      <w:r w:rsidR="00AE3B6B" w:rsidRPr="00507C5A">
        <w:rPr>
          <w:rFonts w:asciiTheme="minorBidi" w:hAnsiTheme="minorBidi" w:cstheme="minorBidi"/>
          <w:b/>
          <w:bCs/>
        </w:rPr>
        <w:t xml:space="preserve"> KËRKESË</w:t>
      </w:r>
    </w:p>
    <w:p w14:paraId="626732A5" w14:textId="77777777" w:rsidR="0049265C" w:rsidRPr="00507C5A" w:rsidRDefault="0049265C" w:rsidP="002B5A6F">
      <w:pPr>
        <w:spacing w:after="0"/>
        <w:ind w:left="720"/>
        <w:jc w:val="both"/>
        <w:rPr>
          <w:rFonts w:asciiTheme="minorBidi" w:hAnsiTheme="minorBidi" w:cstheme="minorBidi"/>
        </w:rPr>
      </w:pPr>
    </w:p>
    <w:p w14:paraId="6CF7BE13" w14:textId="0FB38C09" w:rsidR="00B7073B" w:rsidRPr="00507C5A" w:rsidRDefault="003A6E93" w:rsidP="002B5A6F">
      <w:pPr>
        <w:spacing w:after="0"/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>Neni 5</w:t>
      </w:r>
    </w:p>
    <w:p w14:paraId="66957F8B" w14:textId="3FC7C43E" w:rsidR="0049265C" w:rsidRPr="00507C5A" w:rsidRDefault="008732A7" w:rsidP="002B5A6F">
      <w:pPr>
        <w:spacing w:after="0"/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>Kriteret</w:t>
      </w:r>
    </w:p>
    <w:p w14:paraId="7743DEBA" w14:textId="3E1D9C1C" w:rsidR="00B7073B" w:rsidRPr="00507C5A" w:rsidRDefault="00B7073B" w:rsidP="002B5A6F">
      <w:pPr>
        <w:spacing w:after="0"/>
        <w:jc w:val="center"/>
        <w:rPr>
          <w:rFonts w:asciiTheme="minorBidi" w:hAnsiTheme="minorBidi" w:cstheme="minorBidi"/>
          <w:b/>
        </w:rPr>
      </w:pPr>
    </w:p>
    <w:p w14:paraId="0524C07C" w14:textId="481545EA" w:rsidR="00E63954" w:rsidRPr="00507C5A" w:rsidRDefault="0049265C" w:rsidP="00564369">
      <w:pPr>
        <w:spacing w:after="0"/>
        <w:jc w:val="both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t xml:space="preserve">Që një person fizik të konsiderohet </w:t>
      </w:r>
      <w:r w:rsidR="00D558D3">
        <w:rPr>
          <w:rFonts w:asciiTheme="minorBidi" w:hAnsiTheme="minorBidi" w:cstheme="minorBidi"/>
        </w:rPr>
        <w:t xml:space="preserve">për </w:t>
      </w:r>
      <w:r w:rsidRPr="00507C5A">
        <w:rPr>
          <w:rFonts w:asciiTheme="minorBidi" w:hAnsiTheme="minorBidi" w:cstheme="minorBidi"/>
        </w:rPr>
        <w:t xml:space="preserve">ofrues i </w:t>
      </w:r>
      <w:r w:rsidR="00D558D3">
        <w:rPr>
          <w:rFonts w:asciiTheme="minorBidi" w:hAnsiTheme="minorBidi" w:cstheme="minorBidi"/>
        </w:rPr>
        <w:t>shërbimeve mediatike audiovizue</w:t>
      </w:r>
      <w:r w:rsidRPr="00507C5A">
        <w:rPr>
          <w:rFonts w:asciiTheme="minorBidi" w:hAnsiTheme="minorBidi" w:cstheme="minorBidi"/>
        </w:rPr>
        <w:t>le</w:t>
      </w:r>
      <w:r w:rsidR="00564369" w:rsidRPr="00507C5A">
        <w:rPr>
          <w:rFonts w:asciiTheme="minorBidi" w:hAnsiTheme="minorBidi" w:cstheme="minorBidi"/>
          <w:b/>
        </w:rPr>
        <w:t xml:space="preserve"> </w:t>
      </w:r>
      <w:r w:rsidR="00A54B1E" w:rsidRPr="00507C5A">
        <w:rPr>
          <w:rFonts w:asciiTheme="minorBidi" w:hAnsiTheme="minorBidi" w:cstheme="minorBidi"/>
        </w:rPr>
        <w:t xml:space="preserve">me kërkesë </w:t>
      </w:r>
      <w:r w:rsidR="00D558D3">
        <w:rPr>
          <w:rFonts w:asciiTheme="minorBidi" w:hAnsiTheme="minorBidi" w:cstheme="minorBidi"/>
          <w:bCs/>
        </w:rPr>
        <w:t>(influencues/vlogger/kreator</w:t>
      </w:r>
      <w:r w:rsidR="00564369" w:rsidRPr="00507C5A">
        <w:rPr>
          <w:rFonts w:asciiTheme="minorBidi" w:hAnsiTheme="minorBidi" w:cstheme="minorBidi"/>
          <w:bCs/>
        </w:rPr>
        <w:t>)</w:t>
      </w:r>
      <w:r w:rsidR="00564369" w:rsidRPr="00507C5A">
        <w:rPr>
          <w:rFonts w:asciiTheme="minorBidi" w:hAnsiTheme="minorBidi" w:cstheme="minorBidi"/>
          <w:b/>
        </w:rPr>
        <w:t xml:space="preserve"> </w:t>
      </w:r>
      <w:r w:rsidR="00D558D3">
        <w:rPr>
          <w:rFonts w:asciiTheme="minorBidi" w:hAnsiTheme="minorBidi" w:cstheme="minorBidi"/>
        </w:rPr>
        <w:t>në kuptim</w:t>
      </w:r>
      <w:r w:rsidR="00B0745E" w:rsidRPr="00507C5A">
        <w:rPr>
          <w:rFonts w:asciiTheme="minorBidi" w:hAnsiTheme="minorBidi" w:cstheme="minorBidi"/>
        </w:rPr>
        <w:t xml:space="preserve"> të Ligjit për Shërbime</w:t>
      </w:r>
      <w:r w:rsidR="00D558D3">
        <w:rPr>
          <w:rFonts w:asciiTheme="minorBidi" w:hAnsiTheme="minorBidi" w:cstheme="minorBidi"/>
        </w:rPr>
        <w:t>t Mediatike Audio dhe Audiovizue</w:t>
      </w:r>
      <w:r w:rsidR="00B0745E" w:rsidRPr="00507C5A">
        <w:rPr>
          <w:rFonts w:asciiTheme="minorBidi" w:hAnsiTheme="minorBidi" w:cstheme="minorBidi"/>
        </w:rPr>
        <w:t>le, duhet të përmbushen të gjitha kriteret e listuara më poshtë:</w:t>
      </w:r>
    </w:p>
    <w:p w14:paraId="0BA2C866" w14:textId="1D8F78DE" w:rsidR="009D5F7A" w:rsidRPr="00507C5A" w:rsidRDefault="009D5F7A" w:rsidP="002B5A6F">
      <w:pPr>
        <w:numPr>
          <w:ilvl w:val="0"/>
          <w:numId w:val="5"/>
        </w:numPr>
        <w:jc w:val="both"/>
        <w:rPr>
          <w:rFonts w:asciiTheme="minorBidi" w:hAnsiTheme="minorBidi" w:cstheme="minorBidi"/>
        </w:rPr>
      </w:pPr>
      <w:bookmarkStart w:id="2" w:name="_Hlk171329717"/>
      <w:r w:rsidRPr="00507C5A">
        <w:rPr>
          <w:rFonts w:asciiTheme="minorBidi" w:hAnsiTheme="minorBidi" w:cstheme="minorBidi"/>
        </w:rPr>
        <w:t>Shërbim</w:t>
      </w:r>
      <w:r w:rsidR="00D558D3">
        <w:rPr>
          <w:rFonts w:asciiTheme="minorBidi" w:hAnsiTheme="minorBidi" w:cstheme="minorBidi"/>
        </w:rPr>
        <w:t xml:space="preserve">i mediatik ofrohet nëpërmjet </w:t>
      </w:r>
      <w:r w:rsidRPr="00507C5A">
        <w:rPr>
          <w:rFonts w:asciiTheme="minorBidi" w:hAnsiTheme="minorBidi" w:cstheme="minorBidi"/>
        </w:rPr>
        <w:t xml:space="preserve"> rrjeti</w:t>
      </w:r>
      <w:r w:rsidR="00D558D3">
        <w:rPr>
          <w:rFonts w:asciiTheme="minorBidi" w:hAnsiTheme="minorBidi" w:cstheme="minorBidi"/>
        </w:rPr>
        <w:t>t të komunikimit elektronik</w:t>
      </w:r>
      <w:r w:rsidRPr="00507C5A">
        <w:rPr>
          <w:rFonts w:asciiTheme="minorBidi" w:hAnsiTheme="minorBidi" w:cstheme="minorBidi"/>
        </w:rPr>
        <w:t xml:space="preserve"> (internetit) dhe  platformë</w:t>
      </w:r>
      <w:r w:rsidR="00D558D3">
        <w:rPr>
          <w:rFonts w:asciiTheme="minorBidi" w:hAnsiTheme="minorBidi" w:cstheme="minorBidi"/>
        </w:rPr>
        <w:t xml:space="preserve">s për </w:t>
      </w:r>
      <w:r w:rsidRPr="00507C5A">
        <w:rPr>
          <w:rFonts w:asciiTheme="minorBidi" w:hAnsiTheme="minorBidi" w:cstheme="minorBidi"/>
        </w:rPr>
        <w:t xml:space="preserve">ndarje videosh, </w:t>
      </w:r>
      <w:r w:rsidR="00D558D3">
        <w:rPr>
          <w:rFonts w:asciiTheme="minorBidi" w:hAnsiTheme="minorBidi" w:cstheme="minorBidi"/>
        </w:rPr>
        <w:t>siç janë, por pa u kufizuar në,</w:t>
      </w:r>
      <w:r w:rsidRPr="00507C5A">
        <w:rPr>
          <w:rFonts w:asciiTheme="minorBidi" w:hAnsiTheme="minorBidi" w:cstheme="minorBidi"/>
        </w:rPr>
        <w:t xml:space="preserve">YouTube, Instagram, TikTok ose platforma të ngjashme </w:t>
      </w:r>
      <w:r w:rsidR="0074073A">
        <w:rPr>
          <w:rFonts w:asciiTheme="minorBidi" w:hAnsiTheme="minorBidi" w:cstheme="minorBidi"/>
        </w:rPr>
        <w:t>të</w:t>
      </w:r>
      <w:r w:rsidR="00D558D3">
        <w:rPr>
          <w:rFonts w:asciiTheme="minorBidi" w:hAnsiTheme="minorBidi" w:cstheme="minorBidi"/>
        </w:rPr>
        <w:t xml:space="preserve"> ndarje</w:t>
      </w:r>
      <w:r w:rsidR="0074073A">
        <w:rPr>
          <w:rFonts w:asciiTheme="minorBidi" w:hAnsiTheme="minorBidi" w:cstheme="minorBidi"/>
        </w:rPr>
        <w:t>s së</w:t>
      </w:r>
      <w:r w:rsidRPr="00507C5A">
        <w:rPr>
          <w:rFonts w:asciiTheme="minorBidi" w:hAnsiTheme="minorBidi" w:cstheme="minorBidi"/>
        </w:rPr>
        <w:t xml:space="preserve"> vide</w:t>
      </w:r>
      <w:r w:rsidR="0074073A">
        <w:rPr>
          <w:rFonts w:asciiTheme="minorBidi" w:hAnsiTheme="minorBidi" w:cstheme="minorBidi"/>
        </w:rPr>
        <w:t>ve</w:t>
      </w:r>
      <w:r w:rsidRPr="00507C5A">
        <w:rPr>
          <w:rFonts w:asciiTheme="minorBidi" w:hAnsiTheme="minorBidi" w:cstheme="minorBidi"/>
        </w:rPr>
        <w:t>.</w:t>
      </w:r>
    </w:p>
    <w:p w14:paraId="149F5F39" w14:textId="1EC172FC" w:rsidR="008732A7" w:rsidRPr="00507C5A" w:rsidRDefault="00D558D3" w:rsidP="008732A7">
      <w:pPr>
        <w:pStyle w:val="ListParagraph"/>
        <w:numPr>
          <w:ilvl w:val="0"/>
          <w:numId w:val="5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</w:t>
      </w:r>
      <w:r w:rsidR="00B1676E" w:rsidRPr="00507C5A">
        <w:rPr>
          <w:rFonts w:asciiTheme="minorBidi" w:hAnsiTheme="minorBidi" w:cstheme="minorBidi"/>
        </w:rPr>
        <w:t xml:space="preserve">hërbim mediatik është shërbim ekonomik, </w:t>
      </w:r>
      <w:r>
        <w:rPr>
          <w:rFonts w:asciiTheme="minorBidi" w:hAnsiTheme="minorBidi" w:cstheme="minorBidi"/>
        </w:rPr>
        <w:t>përkatësisht</w:t>
      </w:r>
      <w:r w:rsidR="00B1676E" w:rsidRPr="00507C5A">
        <w:rPr>
          <w:rFonts w:asciiTheme="minorBidi" w:hAnsiTheme="minorBidi" w:cstheme="minorBidi"/>
        </w:rPr>
        <w:t xml:space="preserve"> shërbim që përfaqëson çdo formë të aktivitetit ekonomik që </w:t>
      </w:r>
      <w:r>
        <w:rPr>
          <w:rFonts w:asciiTheme="minorBidi" w:hAnsiTheme="minorBidi" w:cstheme="minorBidi"/>
        </w:rPr>
        <w:t xml:space="preserve">në treg </w:t>
      </w:r>
      <w:r w:rsidR="00B1676E" w:rsidRPr="00507C5A">
        <w:rPr>
          <w:rFonts w:asciiTheme="minorBidi" w:hAnsiTheme="minorBidi" w:cstheme="minorBidi"/>
        </w:rPr>
        <w:t>konkurron me shërbime të tjera</w:t>
      </w:r>
      <w:r>
        <w:rPr>
          <w:rFonts w:asciiTheme="minorBidi" w:hAnsiTheme="minorBidi" w:cstheme="minorBidi"/>
        </w:rPr>
        <w:t>.</w:t>
      </w:r>
    </w:p>
    <w:p w14:paraId="2444A5EB" w14:textId="74C73A69" w:rsidR="009D5F7A" w:rsidRPr="00507C5A" w:rsidRDefault="00CF013B" w:rsidP="00A27615">
      <w:pPr>
        <w:numPr>
          <w:ilvl w:val="0"/>
          <w:numId w:val="5"/>
        </w:numPr>
        <w:jc w:val="both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t>Qëllimi kryesor i shërbimi</w:t>
      </w:r>
      <w:r w:rsidR="00D558D3">
        <w:rPr>
          <w:rFonts w:asciiTheme="minorBidi" w:hAnsiTheme="minorBidi" w:cstheme="minorBidi"/>
        </w:rPr>
        <w:t>t</w:t>
      </w:r>
      <w:r w:rsidRPr="00507C5A">
        <w:rPr>
          <w:rFonts w:asciiTheme="minorBidi" w:hAnsiTheme="minorBidi" w:cstheme="minorBidi"/>
        </w:rPr>
        <w:t xml:space="preserve"> mediatik ose i një pjese specifike të tij është </w:t>
      </w:r>
      <w:r w:rsidR="00D558D3">
        <w:rPr>
          <w:rFonts w:asciiTheme="minorBidi" w:hAnsiTheme="minorBidi" w:cstheme="minorBidi"/>
        </w:rPr>
        <w:t>sigurimi i</w:t>
      </w:r>
      <w:r w:rsidRPr="00507C5A">
        <w:rPr>
          <w:rFonts w:asciiTheme="minorBidi" w:hAnsiTheme="minorBidi" w:cstheme="minorBidi"/>
        </w:rPr>
        <w:t xml:space="preserve"> programe </w:t>
      </w:r>
      <w:r w:rsidR="00D558D3">
        <w:rPr>
          <w:rFonts w:asciiTheme="minorBidi" w:hAnsiTheme="minorBidi" w:cstheme="minorBidi"/>
        </w:rPr>
        <w:t xml:space="preserve">për të </w:t>
      </w:r>
      <w:r w:rsidRPr="00507C5A">
        <w:rPr>
          <w:rFonts w:asciiTheme="minorBidi" w:hAnsiTheme="minorBidi" w:cstheme="minorBidi"/>
        </w:rPr>
        <w:t xml:space="preserve">informuar, argëtuar ose </w:t>
      </w:r>
      <w:r w:rsidR="00D558D3">
        <w:rPr>
          <w:rFonts w:asciiTheme="minorBidi" w:hAnsiTheme="minorBidi" w:cstheme="minorBidi"/>
        </w:rPr>
        <w:t xml:space="preserve">për të </w:t>
      </w:r>
      <w:r w:rsidRPr="00507C5A">
        <w:rPr>
          <w:rFonts w:asciiTheme="minorBidi" w:hAnsiTheme="minorBidi" w:cstheme="minorBidi"/>
        </w:rPr>
        <w:t>edukuar.</w:t>
      </w:r>
    </w:p>
    <w:p w14:paraId="789DDCBE" w14:textId="5CD5A25E" w:rsidR="009D5F7A" w:rsidRPr="00507C5A" w:rsidRDefault="002A6981" w:rsidP="00BE5A2E">
      <w:pPr>
        <w:numPr>
          <w:ilvl w:val="0"/>
          <w:numId w:val="5"/>
        </w:numPr>
        <w:jc w:val="both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t>Shërbimi mediatik është nën përgjegjësinë editoriale të ofruesit.</w:t>
      </w:r>
    </w:p>
    <w:p w14:paraId="557DF0BA" w14:textId="49B8D160" w:rsidR="008732A7" w:rsidRPr="00507C5A" w:rsidRDefault="009D5F7A" w:rsidP="002B5A6F">
      <w:pPr>
        <w:numPr>
          <w:ilvl w:val="0"/>
          <w:numId w:val="5"/>
        </w:numPr>
        <w:jc w:val="both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t xml:space="preserve">Shërbimi mediatik është dedikuar për </w:t>
      </w:r>
      <w:r w:rsidR="00D558D3">
        <w:rPr>
          <w:rFonts w:asciiTheme="minorBidi" w:hAnsiTheme="minorBidi" w:cstheme="minorBidi"/>
        </w:rPr>
        <w:t>sigurimin e</w:t>
      </w:r>
      <w:r w:rsidRPr="00507C5A">
        <w:rPr>
          <w:rFonts w:asciiTheme="minorBidi" w:hAnsiTheme="minorBidi" w:cstheme="minorBidi"/>
        </w:rPr>
        <w:t xml:space="preserve"> programe</w:t>
      </w:r>
      <w:r w:rsidR="00D558D3">
        <w:rPr>
          <w:rFonts w:asciiTheme="minorBidi" w:hAnsiTheme="minorBidi" w:cstheme="minorBidi"/>
        </w:rPr>
        <w:t>ve</w:t>
      </w:r>
      <w:r w:rsidRPr="00507C5A">
        <w:rPr>
          <w:rFonts w:asciiTheme="minorBidi" w:hAnsiTheme="minorBidi" w:cstheme="minorBidi"/>
        </w:rPr>
        <w:t xml:space="preserve"> të destinuara për publikun e gjerë. </w:t>
      </w:r>
      <w:r w:rsidR="00D558D3">
        <w:rPr>
          <w:rFonts w:asciiTheme="minorBidi" w:hAnsiTheme="minorBidi" w:cstheme="minorBidi"/>
        </w:rPr>
        <w:t xml:space="preserve">Në kuptimin e kësaj </w:t>
      </w:r>
      <w:r w:rsidRPr="00507C5A">
        <w:rPr>
          <w:rFonts w:asciiTheme="minorBidi" w:hAnsiTheme="minorBidi" w:cstheme="minorBidi"/>
        </w:rPr>
        <w:t xml:space="preserve">Rregulloreje, </w:t>
      </w:r>
      <w:r w:rsidR="003B1E80">
        <w:rPr>
          <w:rFonts w:asciiTheme="minorBidi" w:hAnsiTheme="minorBidi" w:cstheme="minorBidi"/>
        </w:rPr>
        <w:t>konsiderohet se</w:t>
      </w:r>
      <w:r w:rsidRPr="00507C5A">
        <w:rPr>
          <w:rFonts w:asciiTheme="minorBidi" w:hAnsiTheme="minorBidi" w:cstheme="minorBidi"/>
        </w:rPr>
        <w:t xml:space="preserve"> shërbim </w:t>
      </w:r>
      <w:r w:rsidR="003B1E80">
        <w:rPr>
          <w:rFonts w:asciiTheme="minorBidi" w:hAnsiTheme="minorBidi" w:cstheme="minorBidi"/>
        </w:rPr>
        <w:t>është destinuar</w:t>
      </w:r>
      <w:r w:rsidRPr="00507C5A">
        <w:rPr>
          <w:rFonts w:asciiTheme="minorBidi" w:hAnsiTheme="minorBidi" w:cstheme="minorBidi"/>
        </w:rPr>
        <w:t xml:space="preserve"> për publikun e gjerë nëse ka </w:t>
      </w:r>
      <w:r w:rsidR="003B1E80">
        <w:rPr>
          <w:rFonts w:asciiTheme="minorBidi" w:hAnsiTheme="minorBidi" w:cstheme="minorBidi"/>
        </w:rPr>
        <w:t>së paku</w:t>
      </w:r>
      <w:r w:rsidRPr="00507C5A">
        <w:rPr>
          <w:rFonts w:asciiTheme="minorBidi" w:hAnsiTheme="minorBidi" w:cstheme="minorBidi"/>
        </w:rPr>
        <w:t xml:space="preserve"> 10,000 ndjekës ose abonentë.</w:t>
      </w:r>
    </w:p>
    <w:p w14:paraId="0D7699AF" w14:textId="222F546B" w:rsidR="00A27615" w:rsidRPr="00507C5A" w:rsidRDefault="009D5F7A" w:rsidP="00A27615">
      <w:pPr>
        <w:numPr>
          <w:ilvl w:val="0"/>
          <w:numId w:val="5"/>
        </w:numPr>
        <w:jc w:val="both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t xml:space="preserve">Shërbimi mediatik </w:t>
      </w:r>
      <w:r w:rsidR="003B1E80">
        <w:rPr>
          <w:rFonts w:asciiTheme="minorBidi" w:hAnsiTheme="minorBidi" w:cstheme="minorBidi"/>
        </w:rPr>
        <w:t>siguron</w:t>
      </w:r>
      <w:r w:rsidRPr="00507C5A">
        <w:rPr>
          <w:rFonts w:asciiTheme="minorBidi" w:hAnsiTheme="minorBidi" w:cstheme="minorBidi"/>
        </w:rPr>
        <w:t xml:space="preserve"> shikimin e programeve në </w:t>
      </w:r>
      <w:r w:rsidR="003B1E80">
        <w:rPr>
          <w:rFonts w:asciiTheme="minorBidi" w:hAnsiTheme="minorBidi" w:cstheme="minorBidi"/>
        </w:rPr>
        <w:t>momentin e</w:t>
      </w:r>
      <w:r w:rsidRPr="00507C5A">
        <w:rPr>
          <w:rFonts w:asciiTheme="minorBidi" w:hAnsiTheme="minorBidi" w:cstheme="minorBidi"/>
        </w:rPr>
        <w:t xml:space="preserve"> </w:t>
      </w:r>
      <w:r w:rsidR="0065512F">
        <w:rPr>
          <w:rFonts w:asciiTheme="minorBidi" w:hAnsiTheme="minorBidi" w:cstheme="minorBidi"/>
        </w:rPr>
        <w:t>për</w:t>
      </w:r>
      <w:r w:rsidRPr="00507C5A">
        <w:rPr>
          <w:rFonts w:asciiTheme="minorBidi" w:hAnsiTheme="minorBidi" w:cstheme="minorBidi"/>
        </w:rPr>
        <w:t xml:space="preserve">zgjedhur nga </w:t>
      </w:r>
      <w:r w:rsidR="003B1E80">
        <w:rPr>
          <w:rFonts w:asciiTheme="minorBidi" w:hAnsiTheme="minorBidi" w:cstheme="minorBidi"/>
        </w:rPr>
        <w:t>shfrytëzuesi</w:t>
      </w:r>
      <w:r w:rsidRPr="00507C5A">
        <w:rPr>
          <w:rFonts w:asciiTheme="minorBidi" w:hAnsiTheme="minorBidi" w:cstheme="minorBidi"/>
        </w:rPr>
        <w:t xml:space="preserve"> dhe me kërkesën e tij/saj personale </w:t>
      </w:r>
      <w:r w:rsidR="003B1E80">
        <w:rPr>
          <w:rFonts w:asciiTheme="minorBidi" w:hAnsiTheme="minorBidi" w:cstheme="minorBidi"/>
        </w:rPr>
        <w:t xml:space="preserve">në bazë të </w:t>
      </w:r>
      <w:r w:rsidRPr="00507C5A">
        <w:rPr>
          <w:rFonts w:asciiTheme="minorBidi" w:hAnsiTheme="minorBidi" w:cstheme="minorBidi"/>
        </w:rPr>
        <w:t>katalog</w:t>
      </w:r>
      <w:r w:rsidR="003B1E80">
        <w:rPr>
          <w:rFonts w:asciiTheme="minorBidi" w:hAnsiTheme="minorBidi" w:cstheme="minorBidi"/>
        </w:rPr>
        <w:t xml:space="preserve">u </w:t>
      </w:r>
      <w:r w:rsidRPr="00507C5A">
        <w:rPr>
          <w:rFonts w:asciiTheme="minorBidi" w:hAnsiTheme="minorBidi" w:cstheme="minorBidi"/>
        </w:rPr>
        <w:t xml:space="preserve">programesh të përcaktuar nga ofruesi i shërbimit mediatik, dhe </w:t>
      </w:r>
      <w:r w:rsidR="003B1E80">
        <w:rPr>
          <w:rFonts w:asciiTheme="minorBidi" w:hAnsiTheme="minorBidi" w:cstheme="minorBidi"/>
        </w:rPr>
        <w:t>në 12 muajt e fundit janë publikuar së paku 24 përmbajtje audiovizue</w:t>
      </w:r>
      <w:r w:rsidRPr="00507C5A">
        <w:rPr>
          <w:rFonts w:asciiTheme="minorBidi" w:hAnsiTheme="minorBidi" w:cstheme="minorBidi"/>
        </w:rPr>
        <w:t>le</w:t>
      </w:r>
      <w:r w:rsidR="003B1E80">
        <w:rPr>
          <w:rFonts w:asciiTheme="minorBidi" w:hAnsiTheme="minorBidi" w:cstheme="minorBidi"/>
        </w:rPr>
        <w:t>.</w:t>
      </w:r>
    </w:p>
    <w:bookmarkEnd w:id="2"/>
    <w:p w14:paraId="72B7B6F7" w14:textId="74A508A7" w:rsidR="00B76605" w:rsidRPr="00507C5A" w:rsidRDefault="003B1E80" w:rsidP="002B5A6F">
      <w:pPr>
        <w:pStyle w:val="ListParagraph"/>
        <w:numPr>
          <w:ilvl w:val="0"/>
          <w:numId w:val="11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Gjatë përcaktimit</w:t>
      </w:r>
      <w:r w:rsidR="0034092E" w:rsidRPr="00507C5A">
        <w:rPr>
          <w:rFonts w:asciiTheme="minorBidi" w:hAnsiTheme="minorBidi" w:cstheme="minorBidi"/>
        </w:rPr>
        <w:t xml:space="preserve"> nëse person i caktuar fizik do të konsiderohet </w:t>
      </w:r>
      <w:r>
        <w:rPr>
          <w:rFonts w:asciiTheme="minorBidi" w:hAnsiTheme="minorBidi" w:cstheme="minorBidi"/>
        </w:rPr>
        <w:t xml:space="preserve">për </w:t>
      </w:r>
      <w:r w:rsidR="0034092E" w:rsidRPr="00507C5A">
        <w:rPr>
          <w:rFonts w:asciiTheme="minorBidi" w:hAnsiTheme="minorBidi" w:cstheme="minorBidi"/>
        </w:rPr>
        <w:t>ofrues i</w:t>
      </w:r>
      <w:r>
        <w:rPr>
          <w:rFonts w:asciiTheme="minorBidi" w:hAnsiTheme="minorBidi" w:cstheme="minorBidi"/>
        </w:rPr>
        <w:t xml:space="preserve"> shërbimeve mediatike audiovizue</w:t>
      </w:r>
      <w:r w:rsidR="0034092E" w:rsidRPr="00507C5A">
        <w:rPr>
          <w:rFonts w:asciiTheme="minorBidi" w:hAnsiTheme="minorBidi" w:cstheme="minorBidi"/>
        </w:rPr>
        <w:t xml:space="preserve">le </w:t>
      </w:r>
      <w:r>
        <w:rPr>
          <w:rFonts w:asciiTheme="minorBidi" w:hAnsiTheme="minorBidi" w:cstheme="minorBidi"/>
        </w:rPr>
        <w:t>me</w:t>
      </w:r>
      <w:r w:rsidR="0034092E" w:rsidRPr="00507C5A">
        <w:rPr>
          <w:rFonts w:asciiTheme="minorBidi" w:hAnsiTheme="minorBidi" w:cstheme="minorBidi"/>
        </w:rPr>
        <w:t xml:space="preserve"> kërkesë </w:t>
      </w:r>
      <w:r w:rsidR="00564369" w:rsidRPr="00507C5A">
        <w:rPr>
          <w:rFonts w:asciiTheme="minorBidi" w:hAnsiTheme="minorBidi" w:cstheme="minorBidi"/>
          <w:bCs/>
        </w:rPr>
        <w:t>(influencues/vlogger/kr</w:t>
      </w:r>
      <w:r>
        <w:rPr>
          <w:rFonts w:asciiTheme="minorBidi" w:hAnsiTheme="minorBidi" w:cstheme="minorBidi"/>
          <w:bCs/>
        </w:rPr>
        <w:t>eator</w:t>
      </w:r>
      <w:r w:rsidR="00564369" w:rsidRPr="00507C5A">
        <w:rPr>
          <w:rFonts w:asciiTheme="minorBidi" w:hAnsiTheme="minorBidi" w:cstheme="minorBidi"/>
          <w:bCs/>
        </w:rPr>
        <w:t>)</w:t>
      </w:r>
      <w:r w:rsidR="00FC62F9" w:rsidRPr="00507C5A">
        <w:rPr>
          <w:rFonts w:asciiTheme="minorBidi" w:hAnsiTheme="minorBidi" w:cstheme="minorBidi"/>
        </w:rPr>
        <w:t>, Agjencia për Shërbim</w:t>
      </w:r>
      <w:r>
        <w:rPr>
          <w:rFonts w:asciiTheme="minorBidi" w:hAnsiTheme="minorBidi" w:cstheme="minorBidi"/>
        </w:rPr>
        <w:t>e Mediatike Audio dhe Audiovizue</w:t>
      </w:r>
      <w:r w:rsidR="00FC62F9" w:rsidRPr="00507C5A">
        <w:rPr>
          <w:rFonts w:asciiTheme="minorBidi" w:hAnsiTheme="minorBidi" w:cstheme="minorBidi"/>
        </w:rPr>
        <w:t xml:space="preserve">le do të marrë parasysh përjashtimet e listuara në nenin 3, paragrafi </w:t>
      </w:r>
      <w:r>
        <w:rPr>
          <w:rFonts w:asciiTheme="minorBidi" w:hAnsiTheme="minorBidi" w:cstheme="minorBidi"/>
        </w:rPr>
        <w:t>(</w:t>
      </w:r>
      <w:r w:rsidR="00FC62F9" w:rsidRPr="00507C5A">
        <w:rPr>
          <w:rFonts w:asciiTheme="minorBidi" w:hAnsiTheme="minorBidi" w:cstheme="minorBidi"/>
        </w:rPr>
        <w:t>1</w:t>
      </w:r>
      <w:r>
        <w:rPr>
          <w:rFonts w:asciiTheme="minorBidi" w:hAnsiTheme="minorBidi" w:cstheme="minorBidi"/>
        </w:rPr>
        <w:t>)</w:t>
      </w:r>
      <w:r w:rsidR="00FC62F9" w:rsidRPr="00507C5A">
        <w:rPr>
          <w:rFonts w:asciiTheme="minorBidi" w:hAnsiTheme="minorBidi" w:cstheme="minorBidi"/>
        </w:rPr>
        <w:t xml:space="preserve">, pika 1 </w:t>
      </w:r>
      <w:r>
        <w:rPr>
          <w:rFonts w:asciiTheme="minorBidi" w:hAnsiTheme="minorBidi" w:cstheme="minorBidi"/>
        </w:rPr>
        <w:t>të Ligjit për Shërbime Mediatike Audio dhe Audiovizue</w:t>
      </w:r>
      <w:r w:rsidR="00FC62F9" w:rsidRPr="00507C5A">
        <w:rPr>
          <w:rFonts w:asciiTheme="minorBidi" w:hAnsiTheme="minorBidi" w:cstheme="minorBidi"/>
        </w:rPr>
        <w:t>le në lid</w:t>
      </w:r>
      <w:r>
        <w:rPr>
          <w:rFonts w:asciiTheme="minorBidi" w:hAnsiTheme="minorBidi" w:cstheme="minorBidi"/>
        </w:rPr>
        <w:t>hje me atë që nuk konsiderohet për s</w:t>
      </w:r>
      <w:r w:rsidR="00FC62F9" w:rsidRPr="00507C5A">
        <w:rPr>
          <w:rFonts w:asciiTheme="minorBidi" w:hAnsiTheme="minorBidi" w:cstheme="minorBidi"/>
        </w:rPr>
        <w:t>hërbim mediatik audio ose audiovizual.</w:t>
      </w:r>
    </w:p>
    <w:p w14:paraId="03589D9F" w14:textId="77777777" w:rsidR="008732A7" w:rsidRPr="00507C5A" w:rsidRDefault="008732A7" w:rsidP="008732A7">
      <w:pPr>
        <w:pStyle w:val="ListParagraph"/>
        <w:ind w:left="360"/>
        <w:jc w:val="both"/>
        <w:rPr>
          <w:rFonts w:asciiTheme="minorBidi" w:hAnsiTheme="minorBidi" w:cstheme="minorBidi"/>
        </w:rPr>
      </w:pPr>
    </w:p>
    <w:p w14:paraId="27C57134" w14:textId="0243A86B" w:rsidR="008732A7" w:rsidRPr="00507C5A" w:rsidRDefault="008732A7" w:rsidP="008732A7">
      <w:pPr>
        <w:pStyle w:val="ListParagraph"/>
        <w:numPr>
          <w:ilvl w:val="0"/>
          <w:numId w:val="11"/>
        </w:numPr>
        <w:spacing w:before="240"/>
        <w:jc w:val="both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t>Kriteret e listuara në këtë nen të Rregullores</w:t>
      </w:r>
      <w:r w:rsidR="003B1E80">
        <w:rPr>
          <w:rFonts w:asciiTheme="minorBidi" w:hAnsiTheme="minorBidi" w:cstheme="minorBidi"/>
        </w:rPr>
        <w:t>,</w:t>
      </w:r>
      <w:r w:rsidRPr="00507C5A">
        <w:rPr>
          <w:rFonts w:asciiTheme="minorBidi" w:hAnsiTheme="minorBidi" w:cstheme="minorBidi"/>
        </w:rPr>
        <w:t xml:space="preserve"> janë </w:t>
      </w:r>
      <w:r w:rsidR="003B1E80">
        <w:rPr>
          <w:rFonts w:asciiTheme="minorBidi" w:hAnsiTheme="minorBidi" w:cstheme="minorBidi"/>
        </w:rPr>
        <w:t>përpunuar detajisht</w:t>
      </w:r>
      <w:r w:rsidRPr="00507C5A">
        <w:rPr>
          <w:rFonts w:asciiTheme="minorBidi" w:hAnsiTheme="minorBidi" w:cstheme="minorBidi"/>
        </w:rPr>
        <w:t xml:space="preserve"> në Udhëzimet e bashkangjitura </w:t>
      </w:r>
      <w:r w:rsidR="003B1E80">
        <w:rPr>
          <w:rFonts w:asciiTheme="minorBidi" w:hAnsiTheme="minorBidi" w:cstheme="minorBidi"/>
        </w:rPr>
        <w:t>të R</w:t>
      </w:r>
      <w:r w:rsidR="0065512F">
        <w:rPr>
          <w:rFonts w:asciiTheme="minorBidi" w:hAnsiTheme="minorBidi" w:cstheme="minorBidi"/>
        </w:rPr>
        <w:t>r</w:t>
      </w:r>
      <w:r w:rsidR="003B1E80">
        <w:rPr>
          <w:rFonts w:asciiTheme="minorBidi" w:hAnsiTheme="minorBidi" w:cstheme="minorBidi"/>
        </w:rPr>
        <w:t>egullores (Shtojcë n</w:t>
      </w:r>
      <w:r w:rsidRPr="00507C5A">
        <w:rPr>
          <w:rFonts w:asciiTheme="minorBidi" w:hAnsiTheme="minorBidi" w:cstheme="minorBidi"/>
        </w:rPr>
        <w:t>r. 2) dhe janë pjesë përbërëse e saj.</w:t>
      </w:r>
    </w:p>
    <w:p w14:paraId="546EDBA8" w14:textId="77777777" w:rsidR="008657F3" w:rsidRPr="00507C5A" w:rsidRDefault="008657F3" w:rsidP="002B5A6F">
      <w:pPr>
        <w:jc w:val="both"/>
        <w:rPr>
          <w:rFonts w:asciiTheme="minorBidi" w:hAnsiTheme="minorBidi" w:cstheme="minorBidi"/>
        </w:rPr>
      </w:pPr>
    </w:p>
    <w:p w14:paraId="738E721F" w14:textId="77777777" w:rsidR="00A04639" w:rsidRPr="00507C5A" w:rsidRDefault="00A04639" w:rsidP="002B5A6F">
      <w:pPr>
        <w:ind w:left="450" w:hanging="450"/>
        <w:jc w:val="both"/>
        <w:rPr>
          <w:rFonts w:asciiTheme="minorBidi" w:hAnsiTheme="minorBidi" w:cstheme="minorBidi"/>
          <w:highlight w:val="yellow"/>
        </w:rPr>
      </w:pPr>
    </w:p>
    <w:p w14:paraId="1351FE1B" w14:textId="77777777" w:rsidR="00BE5A2E" w:rsidRPr="00507C5A" w:rsidRDefault="00BE5A2E" w:rsidP="002B5A6F">
      <w:pPr>
        <w:ind w:left="450" w:hanging="450"/>
        <w:jc w:val="both"/>
        <w:rPr>
          <w:rFonts w:asciiTheme="minorBidi" w:hAnsiTheme="minorBidi" w:cstheme="minorBidi"/>
          <w:highlight w:val="yellow"/>
        </w:rPr>
      </w:pPr>
    </w:p>
    <w:p w14:paraId="52678FF8" w14:textId="77777777" w:rsidR="001E5B37" w:rsidRPr="00507C5A" w:rsidRDefault="001E5B37" w:rsidP="002B5A6F">
      <w:pPr>
        <w:ind w:left="450" w:hanging="450"/>
        <w:jc w:val="both"/>
        <w:rPr>
          <w:rFonts w:asciiTheme="minorBidi" w:hAnsiTheme="minorBidi" w:cstheme="minorBidi"/>
          <w:highlight w:val="yellow"/>
        </w:rPr>
      </w:pPr>
    </w:p>
    <w:p w14:paraId="29196ABF" w14:textId="77777777" w:rsidR="007D2CEE" w:rsidRDefault="007D2CEE" w:rsidP="007D2CEE">
      <w:pPr>
        <w:pStyle w:val="ListParagraph"/>
        <w:rPr>
          <w:rFonts w:asciiTheme="minorBidi" w:hAnsiTheme="minorBidi" w:cstheme="minorBidi"/>
          <w:b/>
          <w:bCs/>
        </w:rPr>
      </w:pPr>
    </w:p>
    <w:p w14:paraId="44812028" w14:textId="1B97C97C" w:rsidR="00A04639" w:rsidRPr="00507C5A" w:rsidRDefault="00A04639" w:rsidP="002B5A6F">
      <w:pPr>
        <w:pStyle w:val="ListParagraph"/>
        <w:numPr>
          <w:ilvl w:val="0"/>
          <w:numId w:val="3"/>
        </w:numPr>
        <w:rPr>
          <w:rFonts w:asciiTheme="minorBidi" w:hAnsiTheme="minorBidi" w:cstheme="minorBidi"/>
          <w:b/>
          <w:bCs/>
        </w:rPr>
      </w:pPr>
      <w:r w:rsidRPr="00507C5A">
        <w:rPr>
          <w:rFonts w:asciiTheme="minorBidi" w:hAnsiTheme="minorBidi" w:cstheme="minorBidi"/>
          <w:b/>
          <w:bCs/>
        </w:rPr>
        <w:lastRenderedPageBreak/>
        <w:t>DISPOZITAT PËRFUNDIMTARE</w:t>
      </w:r>
    </w:p>
    <w:p w14:paraId="79A196A1" w14:textId="77777777" w:rsidR="002A0E57" w:rsidRPr="00507C5A" w:rsidRDefault="002A0E57" w:rsidP="002B5A6F">
      <w:pPr>
        <w:jc w:val="center"/>
        <w:rPr>
          <w:rFonts w:asciiTheme="minorBidi" w:hAnsiTheme="minorBidi" w:cstheme="minorBidi"/>
          <w:b/>
        </w:rPr>
      </w:pPr>
    </w:p>
    <w:p w14:paraId="72406248" w14:textId="77777777" w:rsidR="002A0E57" w:rsidRPr="00507C5A" w:rsidRDefault="002A0E57" w:rsidP="002A0E57">
      <w:pPr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>Neni 6</w:t>
      </w:r>
    </w:p>
    <w:p w14:paraId="2B07597F" w14:textId="6F3618FA" w:rsidR="002A0E57" w:rsidRPr="00507C5A" w:rsidRDefault="00C8299F" w:rsidP="007A3400">
      <w:pPr>
        <w:jc w:val="both"/>
        <w:rPr>
          <w:rFonts w:asciiTheme="minorBidi" w:eastAsia="Times New Roman" w:hAnsiTheme="minorBidi" w:cstheme="minorBidi"/>
        </w:rPr>
      </w:pPr>
      <w:r w:rsidRPr="00507C5A">
        <w:rPr>
          <w:rFonts w:asciiTheme="minorBidi" w:hAnsiTheme="minorBidi" w:cstheme="minorBidi"/>
          <w:bCs/>
        </w:rPr>
        <w:t xml:space="preserve">Ofrues i shërbimit mediatik audiovizual </w:t>
      </w:r>
      <w:r w:rsidR="003B1E80">
        <w:rPr>
          <w:rFonts w:asciiTheme="minorBidi" w:hAnsiTheme="minorBidi" w:cstheme="minorBidi"/>
          <w:bCs/>
        </w:rPr>
        <w:t>me</w:t>
      </w:r>
      <w:r w:rsidR="009A05D1">
        <w:rPr>
          <w:rFonts w:asciiTheme="minorBidi" w:hAnsiTheme="minorBidi" w:cstheme="minorBidi"/>
          <w:bCs/>
        </w:rPr>
        <w:t xml:space="preserve"> kërkesë</w:t>
      </w:r>
      <w:r w:rsidRPr="00507C5A">
        <w:rPr>
          <w:rFonts w:asciiTheme="minorBidi" w:hAnsiTheme="minorBidi" w:cstheme="minorBidi"/>
          <w:bCs/>
        </w:rPr>
        <w:t xml:space="preserve"> (influencues/vlogger/k</w:t>
      </w:r>
      <w:r w:rsidR="009A05D1">
        <w:rPr>
          <w:rFonts w:asciiTheme="minorBidi" w:hAnsiTheme="minorBidi" w:cstheme="minorBidi"/>
          <w:bCs/>
        </w:rPr>
        <w:t>reator</w:t>
      </w:r>
      <w:r w:rsidRPr="00507C5A">
        <w:rPr>
          <w:rFonts w:asciiTheme="minorBidi" w:hAnsiTheme="minorBidi" w:cstheme="minorBidi"/>
          <w:bCs/>
        </w:rPr>
        <w:t>)</w:t>
      </w:r>
      <w:r w:rsidR="00564369" w:rsidRPr="00507C5A">
        <w:rPr>
          <w:rFonts w:asciiTheme="minorBidi" w:hAnsiTheme="minorBidi" w:cstheme="minorBidi"/>
          <w:b/>
        </w:rPr>
        <w:t xml:space="preserve"> </w:t>
      </w:r>
      <w:r w:rsidRPr="00507C5A">
        <w:rPr>
          <w:rFonts w:asciiTheme="minorBidi" w:hAnsiTheme="minorBidi" w:cstheme="minorBidi"/>
          <w:bCs/>
        </w:rPr>
        <w:t xml:space="preserve">i cili, para hyrjes në fuqi të </w:t>
      </w:r>
      <w:r w:rsidR="009A05D1">
        <w:rPr>
          <w:rFonts w:asciiTheme="minorBidi" w:hAnsiTheme="minorBidi" w:cstheme="minorBidi"/>
          <w:bCs/>
        </w:rPr>
        <w:t>Rregullores</w:t>
      </w:r>
      <w:r w:rsidRPr="00507C5A">
        <w:rPr>
          <w:rFonts w:asciiTheme="minorBidi" w:hAnsiTheme="minorBidi" w:cstheme="minorBidi"/>
          <w:bCs/>
        </w:rPr>
        <w:t xml:space="preserve">, </w:t>
      </w:r>
      <w:r w:rsidR="009A05D1">
        <w:rPr>
          <w:rFonts w:asciiTheme="minorBidi" w:hAnsiTheme="minorBidi" w:cstheme="minorBidi"/>
          <w:bCs/>
        </w:rPr>
        <w:t>ka siguruar tashmë</w:t>
      </w:r>
      <w:r w:rsidRPr="00507C5A">
        <w:rPr>
          <w:rFonts w:asciiTheme="minorBidi" w:hAnsiTheme="minorBidi" w:cstheme="minorBidi"/>
          <w:bCs/>
        </w:rPr>
        <w:t xml:space="preserve"> një lloj të caktuar shërbimi mediatik audiovizual </w:t>
      </w:r>
      <w:r w:rsidR="009A05D1">
        <w:rPr>
          <w:rFonts w:asciiTheme="minorBidi" w:hAnsiTheme="minorBidi" w:cstheme="minorBidi"/>
          <w:bCs/>
        </w:rPr>
        <w:t>me</w:t>
      </w:r>
      <w:r w:rsidRPr="00507C5A">
        <w:rPr>
          <w:rFonts w:asciiTheme="minorBidi" w:hAnsiTheme="minorBidi" w:cstheme="minorBidi"/>
          <w:bCs/>
        </w:rPr>
        <w:t xml:space="preserve"> kërkesë dhe plotëson kriteret e përcaktuara në nenin 5 të </w:t>
      </w:r>
      <w:r w:rsidR="009A05D1">
        <w:rPr>
          <w:rFonts w:asciiTheme="minorBidi" w:hAnsiTheme="minorBidi" w:cstheme="minorBidi"/>
          <w:bCs/>
        </w:rPr>
        <w:t>të njëjtit</w:t>
      </w:r>
      <w:r w:rsidRPr="00507C5A">
        <w:rPr>
          <w:rFonts w:asciiTheme="minorBidi" w:hAnsiTheme="minorBidi" w:cstheme="minorBidi"/>
          <w:bCs/>
        </w:rPr>
        <w:t xml:space="preserve">, është i detyruar </w:t>
      </w:r>
      <w:r w:rsidR="009A05D1">
        <w:rPr>
          <w:rFonts w:asciiTheme="minorBidi" w:hAnsiTheme="minorBidi" w:cstheme="minorBidi"/>
          <w:bCs/>
        </w:rPr>
        <w:t xml:space="preserve">më së voni deri më 31.12.2025, </w:t>
      </w:r>
      <w:r w:rsidRPr="00507C5A">
        <w:rPr>
          <w:rFonts w:asciiTheme="minorBidi" w:hAnsiTheme="minorBidi" w:cstheme="minorBidi"/>
          <w:bCs/>
        </w:rPr>
        <w:t xml:space="preserve">të </w:t>
      </w:r>
      <w:r w:rsidR="009A05D1">
        <w:rPr>
          <w:rFonts w:asciiTheme="minorBidi" w:hAnsiTheme="minorBidi" w:cstheme="minorBidi"/>
          <w:bCs/>
        </w:rPr>
        <w:t>dorëzon aplikacion për evidentim n</w:t>
      </w:r>
      <w:r w:rsidRPr="00507C5A">
        <w:rPr>
          <w:rFonts w:asciiTheme="minorBidi" w:hAnsiTheme="minorBidi" w:cstheme="minorBidi"/>
          <w:bCs/>
        </w:rPr>
        <w:t xml:space="preserve">ë regjistrin e ofruesve të shërbimeve mediatike audiovizuale </w:t>
      </w:r>
      <w:r w:rsidR="009A05D1">
        <w:rPr>
          <w:rFonts w:asciiTheme="minorBidi" w:hAnsiTheme="minorBidi" w:cstheme="minorBidi"/>
          <w:bCs/>
        </w:rPr>
        <w:t xml:space="preserve">me </w:t>
      </w:r>
      <w:r w:rsidRPr="00507C5A">
        <w:rPr>
          <w:rFonts w:asciiTheme="minorBidi" w:hAnsiTheme="minorBidi" w:cstheme="minorBidi"/>
          <w:bCs/>
        </w:rPr>
        <w:t>kërkesë që mbahet nga Agjencia</w:t>
      </w:r>
      <w:r w:rsidR="009A05D1">
        <w:rPr>
          <w:rFonts w:asciiTheme="minorBidi" w:hAnsiTheme="minorBidi" w:cstheme="minorBidi"/>
          <w:bCs/>
        </w:rPr>
        <w:t>,</w:t>
      </w:r>
      <w:r w:rsidRPr="00507C5A">
        <w:rPr>
          <w:rFonts w:asciiTheme="minorBidi" w:hAnsiTheme="minorBidi" w:cstheme="minorBidi"/>
          <w:bCs/>
        </w:rPr>
        <w:t xml:space="preserve"> për të cilën Agjencia do t</w:t>
      </w:r>
      <w:r w:rsidR="009A05D1" w:rsidRPr="00BA752B">
        <w:rPr>
          <w:rFonts w:asciiTheme="minorBidi" w:hAnsiTheme="minorBidi" w:cstheme="minorBidi"/>
          <w:bCs/>
        </w:rPr>
        <w:t>’</w:t>
      </w:r>
      <w:r w:rsidR="009A05D1">
        <w:rPr>
          <w:rFonts w:asciiTheme="minorBidi" w:hAnsiTheme="minorBidi" w:cstheme="minorBidi"/>
          <w:bCs/>
          <w:lang w:val="sq-AL"/>
        </w:rPr>
        <w:t>i japë</w:t>
      </w:r>
      <w:r w:rsidR="009A05D1">
        <w:rPr>
          <w:rFonts w:asciiTheme="minorBidi" w:hAnsiTheme="minorBidi" w:cstheme="minorBidi"/>
          <w:bCs/>
        </w:rPr>
        <w:t xml:space="preserve"> ç</w:t>
      </w:r>
      <w:r w:rsidRPr="00507C5A">
        <w:rPr>
          <w:rFonts w:asciiTheme="minorBidi" w:hAnsiTheme="minorBidi" w:cstheme="minorBidi"/>
          <w:bCs/>
        </w:rPr>
        <w:t xml:space="preserve">ertifikatë </w:t>
      </w:r>
      <w:r w:rsidR="0065512F">
        <w:rPr>
          <w:rFonts w:asciiTheme="minorBidi" w:hAnsiTheme="minorBidi" w:cstheme="minorBidi"/>
          <w:bCs/>
        </w:rPr>
        <w:t xml:space="preserve">për </w:t>
      </w:r>
      <w:r w:rsidRPr="00507C5A">
        <w:rPr>
          <w:rFonts w:asciiTheme="minorBidi" w:hAnsiTheme="minorBidi" w:cstheme="minorBidi"/>
          <w:bCs/>
        </w:rPr>
        <w:t>regjistrim.</w:t>
      </w:r>
    </w:p>
    <w:p w14:paraId="6696D3E6" w14:textId="4A820AB4" w:rsidR="00F30E01" w:rsidRPr="00507C5A" w:rsidRDefault="003A6E93" w:rsidP="002B5A6F">
      <w:pPr>
        <w:jc w:val="center"/>
        <w:rPr>
          <w:rFonts w:asciiTheme="minorBidi" w:hAnsiTheme="minorBidi" w:cstheme="minorBidi"/>
          <w:b/>
        </w:rPr>
      </w:pPr>
      <w:r w:rsidRPr="00507C5A">
        <w:rPr>
          <w:rFonts w:asciiTheme="minorBidi" w:hAnsiTheme="minorBidi" w:cstheme="minorBidi"/>
          <w:b/>
        </w:rPr>
        <w:t>Neni 7</w:t>
      </w:r>
    </w:p>
    <w:p w14:paraId="19A7489B" w14:textId="090DFB58" w:rsidR="0054632A" w:rsidRPr="00507C5A" w:rsidRDefault="00A04639" w:rsidP="002B5A6F">
      <w:pPr>
        <w:jc w:val="both"/>
        <w:rPr>
          <w:rFonts w:asciiTheme="minorBidi" w:eastAsia="Times New Roman" w:hAnsiTheme="minorBidi" w:cstheme="minorBidi"/>
        </w:rPr>
      </w:pPr>
      <w:r w:rsidRPr="00507C5A">
        <w:rPr>
          <w:rFonts w:asciiTheme="minorBidi" w:hAnsiTheme="minorBidi" w:cstheme="minorBidi"/>
        </w:rPr>
        <w:t xml:space="preserve">Kjo Rregullore </w:t>
      </w:r>
      <w:r w:rsidR="0054632A" w:rsidRPr="00507C5A">
        <w:rPr>
          <w:rFonts w:asciiTheme="minorBidi" w:eastAsia="Times New Roman" w:hAnsiTheme="minorBidi" w:cstheme="minorBidi"/>
        </w:rPr>
        <w:t>hy</w:t>
      </w:r>
      <w:r w:rsidR="009A05D1">
        <w:rPr>
          <w:rFonts w:asciiTheme="minorBidi" w:eastAsia="Times New Roman" w:hAnsiTheme="minorBidi" w:cstheme="minorBidi"/>
        </w:rPr>
        <w:t>n në fuqi në ditën e tetë nga di</w:t>
      </w:r>
      <w:r w:rsidR="0054632A" w:rsidRPr="00507C5A">
        <w:rPr>
          <w:rFonts w:asciiTheme="minorBidi" w:eastAsia="Times New Roman" w:hAnsiTheme="minorBidi" w:cstheme="minorBidi"/>
        </w:rPr>
        <w:t xml:space="preserve">ta e publikimit në "Gazetën Zyrtare të Republikës së Maqedonisë së Veriut" </w:t>
      </w:r>
      <w:r w:rsidR="0054632A" w:rsidRPr="00507C5A">
        <w:rPr>
          <w:rFonts w:asciiTheme="minorBidi" w:eastAsia="Times New Roman" w:hAnsiTheme="minorBidi" w:cstheme="minorBidi"/>
          <w:lang w:eastAsia="en-GB"/>
        </w:rPr>
        <w:t xml:space="preserve">dhe </w:t>
      </w:r>
      <w:r w:rsidR="009A05D1">
        <w:rPr>
          <w:rFonts w:asciiTheme="minorBidi" w:eastAsia="Times New Roman" w:hAnsiTheme="minorBidi" w:cstheme="minorBidi"/>
          <w:lang w:eastAsia="en-GB"/>
        </w:rPr>
        <w:t xml:space="preserve">e njëjta </w:t>
      </w:r>
      <w:r w:rsidR="0054632A" w:rsidRPr="00507C5A">
        <w:rPr>
          <w:rFonts w:asciiTheme="minorBidi" w:eastAsia="Times New Roman" w:hAnsiTheme="minorBidi" w:cstheme="minorBidi"/>
          <w:lang w:eastAsia="en-GB"/>
        </w:rPr>
        <w:t xml:space="preserve">do të publikohet në </w:t>
      </w:r>
      <w:r w:rsidR="009A05D1">
        <w:rPr>
          <w:rFonts w:asciiTheme="minorBidi" w:eastAsia="Times New Roman" w:hAnsiTheme="minorBidi" w:cstheme="minorBidi"/>
          <w:lang w:eastAsia="en-GB"/>
        </w:rPr>
        <w:t xml:space="preserve">ueb </w:t>
      </w:r>
      <w:r w:rsidR="0054632A" w:rsidRPr="00507C5A">
        <w:rPr>
          <w:rFonts w:asciiTheme="minorBidi" w:eastAsia="Times New Roman" w:hAnsiTheme="minorBidi" w:cstheme="minorBidi"/>
          <w:lang w:eastAsia="en-GB"/>
        </w:rPr>
        <w:t>faqen e Agjencisë për Shërbim</w:t>
      </w:r>
      <w:r w:rsidR="009A05D1">
        <w:rPr>
          <w:rFonts w:asciiTheme="minorBidi" w:eastAsia="Times New Roman" w:hAnsiTheme="minorBidi" w:cstheme="minorBidi"/>
          <w:lang w:eastAsia="en-GB"/>
        </w:rPr>
        <w:t>e Mediatike Audio dhe Audiovizue</w:t>
      </w:r>
      <w:r w:rsidR="0054632A" w:rsidRPr="00507C5A">
        <w:rPr>
          <w:rFonts w:asciiTheme="minorBidi" w:eastAsia="Times New Roman" w:hAnsiTheme="minorBidi" w:cstheme="minorBidi"/>
          <w:lang w:eastAsia="en-GB"/>
        </w:rPr>
        <w:t>le</w:t>
      </w:r>
      <w:r w:rsidR="0054632A" w:rsidRPr="00507C5A">
        <w:rPr>
          <w:rFonts w:asciiTheme="minorBidi" w:eastAsia="Times New Roman" w:hAnsiTheme="minorBidi" w:cstheme="minorBidi"/>
        </w:rPr>
        <w:t>.</w:t>
      </w:r>
    </w:p>
    <w:p w14:paraId="41992585" w14:textId="77777777" w:rsidR="0054632A" w:rsidRPr="00507C5A" w:rsidRDefault="0054632A" w:rsidP="002B5A6F">
      <w:pPr>
        <w:jc w:val="both"/>
        <w:rPr>
          <w:rFonts w:asciiTheme="minorBidi" w:eastAsia="Times New Roman" w:hAnsiTheme="minorBidi" w:cstheme="minorBidi"/>
        </w:rPr>
      </w:pPr>
    </w:p>
    <w:p w14:paraId="1670C73F" w14:textId="77777777" w:rsidR="0054632A" w:rsidRPr="00507C5A" w:rsidRDefault="0054632A" w:rsidP="002B5A6F">
      <w:pPr>
        <w:jc w:val="both"/>
        <w:rPr>
          <w:rFonts w:asciiTheme="minorBidi" w:hAnsiTheme="minorBidi" w:cstheme="minorBidi"/>
        </w:rPr>
      </w:pPr>
    </w:p>
    <w:p w14:paraId="52F1B4FB" w14:textId="77777777" w:rsidR="0054632A" w:rsidRPr="00507C5A" w:rsidRDefault="0054632A" w:rsidP="002B5A6F">
      <w:pPr>
        <w:ind w:left="4320" w:firstLine="720"/>
        <w:contextualSpacing/>
        <w:jc w:val="center"/>
        <w:rPr>
          <w:rFonts w:asciiTheme="minorBidi" w:hAnsiTheme="minorBidi" w:cstheme="minorBidi"/>
          <w:i/>
        </w:rPr>
      </w:pPr>
      <w:r w:rsidRPr="00507C5A">
        <w:rPr>
          <w:rFonts w:asciiTheme="minorBidi" w:hAnsiTheme="minorBidi" w:cstheme="minorBidi"/>
          <w:i/>
        </w:rPr>
        <w:t xml:space="preserve">   </w:t>
      </w:r>
      <w:r w:rsidRPr="00507C5A">
        <w:rPr>
          <w:rFonts w:asciiTheme="minorBidi" w:eastAsia="Times New Roman" w:hAnsiTheme="minorBidi" w:cstheme="minorBidi"/>
          <w:b/>
        </w:rPr>
        <w:tab/>
      </w:r>
      <w:r w:rsidRPr="00507C5A">
        <w:rPr>
          <w:rFonts w:asciiTheme="minorBidi" w:eastAsia="Times New Roman" w:hAnsiTheme="minorBidi" w:cstheme="minorBidi"/>
          <w:b/>
        </w:rPr>
        <w:tab/>
        <w:t xml:space="preserve">                              </w:t>
      </w:r>
    </w:p>
    <w:p w14:paraId="1DB8E37E" w14:textId="7772CD97" w:rsidR="0054632A" w:rsidRPr="00507C5A" w:rsidRDefault="005E2500" w:rsidP="00383248">
      <w:pPr>
        <w:spacing w:line="240" w:lineRule="auto"/>
        <w:ind w:left="810" w:right="284" w:firstLine="630"/>
        <w:rPr>
          <w:rFonts w:asciiTheme="minorBidi" w:eastAsia="Times New Roman" w:hAnsiTheme="minorBidi" w:cstheme="minorBidi"/>
          <w:b/>
        </w:rPr>
      </w:pPr>
      <w:r>
        <w:rPr>
          <w:rFonts w:asciiTheme="minorBidi" w:eastAsia="Times New Roman" w:hAnsiTheme="minorBidi" w:cstheme="minorBidi"/>
          <w:b/>
        </w:rPr>
        <w:t xml:space="preserve">                                                                           </w:t>
      </w:r>
      <w:r w:rsidR="0054632A" w:rsidRPr="00507C5A">
        <w:rPr>
          <w:rFonts w:asciiTheme="minorBidi" w:eastAsia="Times New Roman" w:hAnsiTheme="minorBidi" w:cstheme="minorBidi"/>
          <w:b/>
        </w:rPr>
        <w:t>A</w:t>
      </w:r>
      <w:r w:rsidR="009A05D1">
        <w:rPr>
          <w:rFonts w:asciiTheme="minorBidi" w:eastAsia="Times New Roman" w:hAnsiTheme="minorBidi" w:cstheme="minorBidi"/>
          <w:b/>
          <w:lang w:val="mk-MK"/>
        </w:rPr>
        <w:t>генција за аудио и</w:t>
      </w:r>
    </w:p>
    <w:p w14:paraId="785A4C49" w14:textId="577A786D" w:rsidR="009A05D1" w:rsidRDefault="005E2500" w:rsidP="009A05D1">
      <w:pPr>
        <w:spacing w:line="240" w:lineRule="auto"/>
        <w:ind w:left="90" w:right="284"/>
        <w:jc w:val="both"/>
        <w:rPr>
          <w:rFonts w:asciiTheme="minorBidi" w:eastAsia="Times New Roman" w:hAnsiTheme="minorBidi" w:cstheme="minorBidi"/>
          <w:b/>
        </w:rPr>
      </w:pPr>
      <w:r>
        <w:rPr>
          <w:rFonts w:asciiTheme="minorBidi" w:eastAsia="Times New Roman" w:hAnsiTheme="minorBidi" w:cstheme="minorBidi"/>
          <w:b/>
        </w:rPr>
        <w:t xml:space="preserve">                                                                                      </w:t>
      </w:r>
      <w:r w:rsidR="009A05D1">
        <w:rPr>
          <w:rFonts w:asciiTheme="minorBidi" w:eastAsia="Times New Roman" w:hAnsiTheme="minorBidi" w:cstheme="minorBidi"/>
          <w:b/>
          <w:lang w:val="mk-MK"/>
        </w:rPr>
        <w:t xml:space="preserve">аудиовизуелна медиумска услуга </w:t>
      </w:r>
      <w:r>
        <w:rPr>
          <w:rFonts w:asciiTheme="minorBidi" w:eastAsia="Times New Roman" w:hAnsiTheme="minorBidi" w:cstheme="minorBidi"/>
          <w:b/>
        </w:rPr>
        <w:t xml:space="preserve"> </w:t>
      </w:r>
    </w:p>
    <w:p w14:paraId="5A3AB03A" w14:textId="79FEDC83" w:rsidR="0054632A" w:rsidRPr="00507C5A" w:rsidRDefault="005E2500" w:rsidP="009A05D1">
      <w:pPr>
        <w:spacing w:line="240" w:lineRule="auto"/>
        <w:ind w:left="90" w:right="284"/>
        <w:jc w:val="both"/>
        <w:rPr>
          <w:rFonts w:asciiTheme="minorBidi" w:eastAsia="Times New Roman" w:hAnsiTheme="minorBidi" w:cstheme="minorBidi"/>
          <w:b/>
        </w:rPr>
      </w:pPr>
      <w:r>
        <w:rPr>
          <w:rFonts w:asciiTheme="minorBidi" w:eastAsia="Times New Roman" w:hAnsiTheme="minorBidi" w:cstheme="minorBidi"/>
          <w:b/>
        </w:rPr>
        <w:t xml:space="preserve">                                                                 </w:t>
      </w:r>
      <w:r w:rsidR="009A05D1">
        <w:rPr>
          <w:rFonts w:asciiTheme="minorBidi" w:eastAsia="Times New Roman" w:hAnsiTheme="minorBidi" w:cstheme="minorBidi"/>
          <w:b/>
          <w:lang w:val="mk-MK"/>
        </w:rPr>
        <w:t xml:space="preserve">                                Претседател на Советот</w:t>
      </w:r>
      <w:r w:rsidR="0054632A" w:rsidRPr="00507C5A">
        <w:rPr>
          <w:rFonts w:asciiTheme="minorBidi" w:eastAsia="Times New Roman" w:hAnsiTheme="minorBidi" w:cstheme="minorBidi"/>
          <w:b/>
        </w:rPr>
        <w:t>,</w:t>
      </w:r>
      <w:r w:rsidR="0054632A" w:rsidRPr="00507C5A">
        <w:rPr>
          <w:rFonts w:asciiTheme="minorBidi" w:eastAsia="Times New Roman" w:hAnsiTheme="minorBidi" w:cstheme="minorBidi"/>
          <w:b/>
        </w:rPr>
        <w:tab/>
      </w:r>
    </w:p>
    <w:p w14:paraId="251D994B" w14:textId="09B1E6FE" w:rsidR="0054632A" w:rsidRPr="00507C5A" w:rsidRDefault="0054632A" w:rsidP="00BA752B">
      <w:pPr>
        <w:spacing w:line="240" w:lineRule="auto"/>
        <w:ind w:left="567" w:right="-99"/>
        <w:jc w:val="both"/>
        <w:rPr>
          <w:rFonts w:asciiTheme="minorBidi" w:eastAsia="Times New Roman" w:hAnsiTheme="minorBidi" w:cstheme="minorBidi"/>
        </w:rPr>
      </w:pPr>
      <w:r w:rsidRPr="00507C5A">
        <w:rPr>
          <w:rFonts w:asciiTheme="minorBidi" w:eastAsia="Times New Roman" w:hAnsiTheme="minorBidi" w:cstheme="minorBidi"/>
          <w:b/>
        </w:rPr>
        <w:t xml:space="preserve">                                                                 </w:t>
      </w:r>
      <w:r w:rsidRPr="00507C5A">
        <w:rPr>
          <w:rFonts w:asciiTheme="minorBidi" w:eastAsia="Times New Roman" w:hAnsiTheme="minorBidi" w:cstheme="minorBidi"/>
          <w:b/>
        </w:rPr>
        <w:tab/>
      </w:r>
      <w:r w:rsidRPr="00507C5A">
        <w:rPr>
          <w:rFonts w:asciiTheme="minorBidi" w:eastAsia="Times New Roman" w:hAnsiTheme="minorBidi" w:cstheme="minorBidi"/>
          <w:b/>
        </w:rPr>
        <w:tab/>
      </w:r>
      <w:r w:rsidRPr="00507C5A">
        <w:rPr>
          <w:rFonts w:asciiTheme="minorBidi" w:eastAsia="Times New Roman" w:hAnsiTheme="minorBidi" w:cstheme="minorBidi"/>
          <w:b/>
        </w:rPr>
        <w:tab/>
      </w:r>
      <w:r w:rsidRPr="00507C5A">
        <w:rPr>
          <w:rFonts w:asciiTheme="minorBidi" w:eastAsia="Times New Roman" w:hAnsiTheme="minorBidi" w:cstheme="minorBidi"/>
          <w:b/>
        </w:rPr>
        <w:tab/>
      </w:r>
      <w:r w:rsidRPr="00507C5A">
        <w:rPr>
          <w:rFonts w:asciiTheme="minorBidi" w:eastAsia="Times New Roman" w:hAnsiTheme="minorBidi" w:cstheme="minorBidi"/>
          <w:b/>
        </w:rPr>
        <w:tab/>
      </w:r>
      <w:r w:rsidR="005E2500">
        <w:rPr>
          <w:rFonts w:asciiTheme="minorBidi" w:eastAsia="Times New Roman" w:hAnsiTheme="minorBidi" w:cstheme="minorBidi"/>
          <w:b/>
        </w:rPr>
        <w:t xml:space="preserve">                                                 </w:t>
      </w:r>
      <w:r w:rsidRPr="00507C5A">
        <w:rPr>
          <w:rFonts w:asciiTheme="minorBidi" w:eastAsia="Times New Roman" w:hAnsiTheme="minorBidi" w:cstheme="minorBidi"/>
          <w:b/>
        </w:rPr>
        <w:tab/>
      </w:r>
      <w:r w:rsidRPr="00507C5A">
        <w:rPr>
          <w:rFonts w:asciiTheme="minorBidi" w:eastAsia="Times New Roman" w:hAnsiTheme="minorBidi" w:cstheme="minorBidi"/>
          <w:b/>
        </w:rPr>
        <w:tab/>
      </w:r>
      <w:r w:rsidRPr="00507C5A">
        <w:rPr>
          <w:rFonts w:asciiTheme="minorBidi" w:eastAsia="Times New Roman" w:hAnsiTheme="minorBidi" w:cstheme="minorBidi"/>
          <w:b/>
        </w:rPr>
        <w:tab/>
      </w:r>
      <w:r w:rsidRPr="00507C5A">
        <w:rPr>
          <w:rFonts w:asciiTheme="minorBidi" w:eastAsia="Times New Roman" w:hAnsiTheme="minorBidi" w:cstheme="minorBidi"/>
          <w:b/>
        </w:rPr>
        <w:tab/>
      </w:r>
      <w:r w:rsidRPr="00507C5A">
        <w:rPr>
          <w:rFonts w:asciiTheme="minorBidi" w:eastAsia="Times New Roman" w:hAnsiTheme="minorBidi" w:cstheme="minorBidi"/>
          <w:b/>
        </w:rPr>
        <w:tab/>
      </w:r>
      <w:r w:rsidRPr="00507C5A">
        <w:rPr>
          <w:rFonts w:asciiTheme="minorBidi" w:eastAsia="Times New Roman" w:hAnsiTheme="minorBidi" w:cstheme="minorBidi"/>
          <w:b/>
        </w:rPr>
        <w:tab/>
        <w:t xml:space="preserve">                             </w:t>
      </w:r>
      <w:r w:rsidR="009A05D1">
        <w:rPr>
          <w:rFonts w:asciiTheme="minorBidi" w:eastAsia="Times New Roman" w:hAnsiTheme="minorBidi" w:cstheme="minorBidi"/>
          <w:b/>
          <w:lang w:val="mk-MK"/>
        </w:rPr>
        <w:t>м-р Сашо СТЕФАНОВСКИ</w:t>
      </w:r>
      <w:r w:rsidRPr="00507C5A">
        <w:rPr>
          <w:rFonts w:asciiTheme="minorBidi" w:eastAsia="Times New Roman" w:hAnsiTheme="minorBidi" w:cstheme="minorBidi"/>
        </w:rPr>
        <w:t xml:space="preserve"> </w:t>
      </w:r>
      <w:r w:rsidR="00BA752B">
        <w:rPr>
          <w:rFonts w:asciiTheme="minorBidi" w:eastAsia="Times New Roman" w:hAnsiTheme="minorBidi" w:cstheme="minorBidi"/>
          <w:lang w:val="mk-MK"/>
        </w:rPr>
        <w:t>с.р.</w:t>
      </w:r>
      <w:r w:rsidRPr="00507C5A">
        <w:rPr>
          <w:rFonts w:asciiTheme="minorBidi" w:eastAsia="Times New Roman" w:hAnsiTheme="minorBidi" w:cstheme="minorBidi"/>
        </w:rPr>
        <w:t xml:space="preserve">   </w:t>
      </w:r>
    </w:p>
    <w:p w14:paraId="14E120E0" w14:textId="77777777" w:rsidR="0054632A" w:rsidRPr="00507C5A" w:rsidRDefault="0054632A" w:rsidP="002B5A6F">
      <w:pPr>
        <w:jc w:val="both"/>
        <w:rPr>
          <w:rFonts w:asciiTheme="minorBidi" w:hAnsiTheme="minorBidi" w:cstheme="minorBidi"/>
        </w:rPr>
      </w:pPr>
    </w:p>
    <w:p w14:paraId="081A4534" w14:textId="77777777" w:rsidR="0054632A" w:rsidRPr="00507C5A" w:rsidRDefault="0054632A" w:rsidP="002B5A6F">
      <w:pPr>
        <w:jc w:val="both"/>
        <w:rPr>
          <w:rFonts w:asciiTheme="minorBidi" w:hAnsiTheme="minorBidi" w:cstheme="minorBidi"/>
        </w:rPr>
      </w:pPr>
    </w:p>
    <w:p w14:paraId="3A980663" w14:textId="3951A157" w:rsidR="00083757" w:rsidRPr="00507C5A" w:rsidRDefault="00083757">
      <w:pPr>
        <w:spacing w:after="0" w:line="240" w:lineRule="auto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br w:type="page"/>
      </w:r>
    </w:p>
    <w:p w14:paraId="7F4191D9" w14:textId="05A8FC3F" w:rsidR="008D110B" w:rsidRPr="00507C5A" w:rsidRDefault="009A05D1" w:rsidP="009A522E">
      <w:pPr>
        <w:jc w:val="right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lastRenderedPageBreak/>
        <w:t>SHTOJC</w:t>
      </w:r>
      <w:r>
        <w:rPr>
          <w:rFonts w:asciiTheme="minorBidi" w:hAnsiTheme="minorBidi" w:cstheme="minorBidi"/>
          <w:b/>
          <w:lang w:val="sq-AL"/>
        </w:rPr>
        <w:t>Ë</w:t>
      </w:r>
      <w:r w:rsidR="006C71C7" w:rsidRPr="00507C5A">
        <w:rPr>
          <w:rFonts w:asciiTheme="minorBidi" w:hAnsiTheme="minorBidi" w:cstheme="minorBidi"/>
          <w:b/>
        </w:rPr>
        <w:t xml:space="preserve"> </w:t>
      </w:r>
      <w:r w:rsidR="003A6E93" w:rsidRPr="00507C5A">
        <w:rPr>
          <w:rFonts w:asciiTheme="minorBidi" w:hAnsiTheme="minorBidi" w:cstheme="minorBidi"/>
          <w:b/>
          <w:bCs/>
        </w:rPr>
        <w:t>I</w:t>
      </w:r>
    </w:p>
    <w:p w14:paraId="09B34861" w14:textId="77777777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</w:p>
    <w:p w14:paraId="06123386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eastAsia="Times New Roman" w:hAnsi="Times New Roman"/>
          <w:sz w:val="14"/>
          <w:szCs w:val="14"/>
        </w:rPr>
      </w:pPr>
    </w:p>
    <w:p w14:paraId="034F5827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7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"/>
        <w:gridCol w:w="4479"/>
        <w:gridCol w:w="84"/>
      </w:tblGrid>
      <w:tr w:rsidR="009A522E" w:rsidRPr="00507C5A" w14:paraId="20F26E24" w14:textId="77777777" w:rsidTr="008945EA">
        <w:trPr>
          <w:trHeight w:hRule="exact" w:val="2987"/>
        </w:trPr>
        <w:tc>
          <w:tcPr>
            <w:tcW w:w="83" w:type="dxa"/>
            <w:vMerge w:val="restart"/>
            <w:tcBorders>
              <w:top w:val="nil"/>
              <w:left w:val="single" w:sz="24" w:space="0" w:color="000000"/>
              <w:bottom w:val="single" w:sz="2" w:space="0" w:color="DFDFDF"/>
              <w:right w:val="single" w:sz="25" w:space="0" w:color="DFDFDF"/>
            </w:tcBorders>
          </w:tcPr>
          <w:p w14:paraId="15F573B0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25" w:space="0" w:color="DFDFDF"/>
              <w:bottom w:val="nil"/>
              <w:right w:val="single" w:sz="25" w:space="0" w:color="DFDFDF"/>
            </w:tcBorders>
            <w:shd w:val="clear" w:color="auto" w:fill="DFDFDF"/>
          </w:tcPr>
          <w:p w14:paraId="75266F2A" w14:textId="77777777" w:rsidR="009A05D1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A</w:t>
            </w:r>
            <w:r w:rsidR="009A05D1">
              <w:rPr>
                <w:rFonts w:ascii="Arial" w:eastAsia="Times New Roman" w:hAnsi="Arial" w:cs="Arial"/>
                <w:b/>
                <w:bCs/>
                <w:spacing w:val="-6"/>
              </w:rPr>
              <w:t xml:space="preserve">GJENCIA PËR SHËRBIME </w:t>
            </w:r>
          </w:p>
          <w:p w14:paraId="0FD6AECE" w14:textId="77777777" w:rsidR="009A05D1" w:rsidRDefault="009A05D1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</w:rPr>
              <w:t>MEDIATIKE</w:t>
            </w:r>
            <w:r w:rsidR="009A522E" w:rsidRPr="00507C5A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AUDIO DHE </w:t>
            </w:r>
          </w:p>
          <w:p w14:paraId="064EB6B8" w14:textId="22BEE151" w:rsidR="009A522E" w:rsidRPr="00507C5A" w:rsidRDefault="009A05D1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AUDIOVIZUELE</w:t>
            </w:r>
          </w:p>
          <w:p w14:paraId="14C472EF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79F63E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Pallati Panko Brashnarov,</w:t>
            </w:r>
          </w:p>
          <w:p w14:paraId="14E883F0" w14:textId="13080915" w:rsidR="009A522E" w:rsidRPr="00507C5A" w:rsidRDefault="009A05D1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</w:rPr>
              <w:t>r</w:t>
            </w:r>
            <w:r w:rsidR="009A522E" w:rsidRPr="00507C5A">
              <w:rPr>
                <w:rFonts w:ascii="Arial" w:eastAsia="Times New Roman" w:hAnsi="Arial" w:cs="Arial"/>
                <w:b/>
                <w:bCs/>
                <w:spacing w:val="-6"/>
              </w:rPr>
              <w:t>r "Ma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>kedonija</w:t>
            </w:r>
            <w:r w:rsidR="009A522E" w:rsidRPr="00507C5A">
              <w:rPr>
                <w:rFonts w:ascii="Arial" w:eastAsia="Times New Roman" w:hAnsi="Arial" w:cs="Arial"/>
                <w:b/>
                <w:bCs/>
                <w:spacing w:val="-6"/>
              </w:rPr>
              <w:t>" nr. 38, 1000 Shkup, Republika e Maqedonisë së Veriut</w:t>
            </w:r>
          </w:p>
          <w:p w14:paraId="371A58BE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Tel: +389 23 103 400</w:t>
            </w:r>
          </w:p>
          <w:p w14:paraId="08CB409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Faks: +389 23 103 401</w:t>
            </w:r>
          </w:p>
          <w:p w14:paraId="787A03AC" w14:textId="15FB1E38" w:rsidR="009A522E" w:rsidRPr="00507C5A" w:rsidRDefault="009A522E" w:rsidP="0008703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16" w:right="7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5A">
              <w:rPr>
                <w:rFonts w:ascii="Arial" w:eastAsia="Times New Roman" w:hAnsi="Arial" w:cs="Arial"/>
                <w:b/>
                <w:bCs/>
              </w:rPr>
              <w:t>e</w:t>
            </w:r>
            <w:r w:rsidR="009A05D1">
              <w:rPr>
                <w:rFonts w:ascii="Arial" w:eastAsia="Times New Roman" w:hAnsi="Arial" w:cs="Arial"/>
                <w:b/>
                <w:bCs/>
              </w:rPr>
              <w:t>-</w:t>
            </w:r>
            <w:r w:rsidRPr="00507C5A">
              <w:rPr>
                <w:rFonts w:ascii="Arial" w:eastAsia="Times New Roman" w:hAnsi="Arial" w:cs="Arial"/>
                <w:b/>
                <w:bCs/>
              </w:rPr>
              <w:t>mail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:</w:t>
            </w:r>
            <w:r w:rsidRPr="00507C5A">
              <w:rPr>
                <w:rFonts w:ascii="Arial" w:eastAsia="Times New Roman" w:hAnsi="Arial" w:cs="Arial"/>
                <w:b/>
                <w:bCs/>
              </w:rPr>
              <w:t>​</w:t>
            </w:r>
            <w:r w:rsidRPr="00507C5A">
              <w:rPr>
                <w:rFonts w:ascii="Arial" w:eastAsia="Times New Roman" w:hAnsi="Arial" w:cs="Arial"/>
                <w:b/>
                <w:bCs/>
                <w:spacing w:val="-2"/>
              </w:rPr>
              <w:t>​</w:t>
            </w:r>
            <w:r w:rsidRPr="00507C5A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hyperlink r:id="rId12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kontakto </w:t>
              </w:r>
            </w:hyperlink>
            <w:hyperlink r:id="rId13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@a</w:t>
              </w:r>
            </w:hyperlink>
            <w:hyperlink r:id="rId14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3"/>
                </w:rPr>
                <w:t>v</w:t>
              </w:r>
            </w:hyperlink>
            <w:hyperlink r:id="rId15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mu</w:t>
              </w:r>
            </w:hyperlink>
            <w:hyperlink r:id="rId16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1"/>
                </w:rPr>
                <w:t>.</w:t>
              </w:r>
            </w:hyperlink>
            <w:hyperlink r:id="rId17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1"/>
                </w:rPr>
                <w:t>​m</w:t>
              </w:r>
            </w:hyperlink>
            <w:hyperlink r:id="rId18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k</w:t>
              </w:r>
            </w:hyperlink>
          </w:p>
        </w:tc>
        <w:tc>
          <w:tcPr>
            <w:tcW w:w="83" w:type="dxa"/>
            <w:tcBorders>
              <w:top w:val="nil"/>
              <w:left w:val="single" w:sz="25" w:space="0" w:color="DFDFDF"/>
              <w:bottom w:val="nil"/>
              <w:right w:val="single" w:sz="24" w:space="0" w:color="000000"/>
            </w:tcBorders>
          </w:tcPr>
          <w:p w14:paraId="7BEBD25F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522E" w:rsidRPr="00507C5A" w14:paraId="457D7C8F" w14:textId="77777777" w:rsidTr="008945EA">
        <w:trPr>
          <w:trHeight w:hRule="exact" w:val="215"/>
        </w:trPr>
        <w:tc>
          <w:tcPr>
            <w:tcW w:w="83" w:type="dxa"/>
            <w:vMerge/>
            <w:tcBorders>
              <w:top w:val="nil"/>
              <w:left w:val="single" w:sz="24" w:space="0" w:color="000000"/>
              <w:bottom w:val="single" w:sz="2" w:space="0" w:color="DFDFDF"/>
              <w:right w:val="single" w:sz="25" w:space="0" w:color="DFDFDF"/>
            </w:tcBorders>
          </w:tcPr>
          <w:p w14:paraId="0F7816A6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DFDFDF"/>
          </w:tcPr>
          <w:p w14:paraId="0D09A14B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A204A45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43CE2E7B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57D9F06F" w14:textId="6D108761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  <w:r w:rsidRPr="00507C5A">
        <w:rPr>
          <w:rFonts w:eastAsia="Times New Roman"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44FB80F" wp14:editId="46EF800F">
                <wp:simplePos x="0" y="0"/>
                <wp:positionH relativeFrom="page">
                  <wp:posOffset>4253865</wp:posOffset>
                </wp:positionH>
                <wp:positionV relativeFrom="page">
                  <wp:posOffset>1829435</wp:posOffset>
                </wp:positionV>
                <wp:extent cx="2683510" cy="1296670"/>
                <wp:effectExtent l="5715" t="10160" r="6350" b="7620"/>
                <wp:wrapNone/>
                <wp:docPr id="20868522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3510" cy="1296670"/>
                          <a:chOff x="6689" y="1621"/>
                          <a:chExt cx="4226" cy="2042"/>
                        </a:xfrm>
                      </wpg:grpSpPr>
                      <wps:wsp>
                        <wps:cNvPr id="1513322868" name="Freeform 17"/>
                        <wps:cNvSpPr>
                          <a:spLocks/>
                        </wps:cNvSpPr>
                        <wps:spPr bwMode="auto">
                          <a:xfrm>
                            <a:off x="6699" y="1632"/>
                            <a:ext cx="4206" cy="0"/>
                          </a:xfrm>
                          <a:custGeom>
                            <a:avLst/>
                            <a:gdLst>
                              <a:gd name="T0" fmla="*/ 0 w 4206"/>
                              <a:gd name="T1" fmla="*/ 4205 w 42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816542" name="Freeform 18"/>
                        <wps:cNvSpPr>
                          <a:spLocks/>
                        </wps:cNvSpPr>
                        <wps:spPr bwMode="auto">
                          <a:xfrm>
                            <a:off x="6695" y="1627"/>
                            <a:ext cx="0" cy="2030"/>
                          </a:xfrm>
                          <a:custGeom>
                            <a:avLst/>
                            <a:gdLst>
                              <a:gd name="T0" fmla="*/ 0 h 2030"/>
                              <a:gd name="T1" fmla="*/ 2030 h 20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30">
                                <a:moveTo>
                                  <a:pt x="0" y="0"/>
                                </a:moveTo>
                                <a:lnTo>
                                  <a:pt x="0" y="2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10361" name="Freeform 19"/>
                        <wps:cNvSpPr>
                          <a:spLocks/>
                        </wps:cNvSpPr>
                        <wps:spPr bwMode="auto">
                          <a:xfrm>
                            <a:off x="6699" y="3653"/>
                            <a:ext cx="4206" cy="0"/>
                          </a:xfrm>
                          <a:custGeom>
                            <a:avLst/>
                            <a:gdLst>
                              <a:gd name="T0" fmla="*/ 0 w 4206"/>
                              <a:gd name="T1" fmla="*/ 4205 w 42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689430" name="Freeform 20"/>
                        <wps:cNvSpPr>
                          <a:spLocks/>
                        </wps:cNvSpPr>
                        <wps:spPr bwMode="auto">
                          <a:xfrm>
                            <a:off x="10910" y="1627"/>
                            <a:ext cx="0" cy="2031"/>
                          </a:xfrm>
                          <a:custGeom>
                            <a:avLst/>
                            <a:gdLst>
                              <a:gd name="T0" fmla="*/ 0 h 2031"/>
                              <a:gd name="T1" fmla="*/ 2030 h 20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31">
                                <a:moveTo>
                                  <a:pt x="0" y="0"/>
                                </a:moveTo>
                                <a:lnTo>
                                  <a:pt x="0" y="2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1BEA8" id="Group 9" o:spid="_x0000_s1026" style="position:absolute;margin-left:334.95pt;margin-top:144.05pt;width:211.3pt;height:102.1pt;z-index:-251657216;mso-position-horizontal-relative:page;mso-position-vertical-relative:page" coordorigin="6689,1621" coordsize="4226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" o:allowincell="f">
                <v:shape id="Freeform 17" o:spid="_x0000_s1027" style="position:absolute;left:6699;top:1632;width:4206;height:0;visibility:visible;mso-wrap-style:square;v-text-anchor:top" coordsize="4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" path="m,l4205,e" filled="f" strokeweight=".58pt">
                  <v:path arrowok="t" o:connecttype="custom" o:connectlocs="0,0;4205,0" o:connectangles="0,0"/>
                </v:shape>
                <v:shape id="Freeform 18" o:spid="_x0000_s1028" style="position:absolute;left:6695;top:1627;width:0;height:2030;visibility:visible;mso-wrap-style:square;v-text-anchor:top" coordsize="0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" path="m,l,2030e" filled="f" strokeweight=".58pt">
                  <v:path arrowok="t" o:connecttype="custom" o:connectlocs="0,0;0,2030" o:connectangles="0,0"/>
                </v:shape>
                <v:shape id="Freeform 19" o:spid="_x0000_s1029" style="position:absolute;left:6699;top:3653;width:4206;height:0;visibility:visible;mso-wrap-style:square;v-text-anchor:top" coordsize="4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" path="m,l4205,e" filled="f" strokeweight=".58pt">
                  <v:path arrowok="t" o:connecttype="custom" o:connectlocs="0,0;4205,0" o:connectangles="0,0"/>
                </v:shape>
                <v:shape id="Freeform 20" o:spid="_x0000_s1030" style="position:absolute;left:10910;top:1627;width:0;height:2031;visibility:visible;mso-wrap-style:square;v-text-anchor:top" coordsize="0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" path="m,l,2030e" filled="f" strokeweight=".58pt">
                  <v:path arrowok="t" o:connecttype="custom" o:connectlocs="0,0;0,2030" o:connectangles="0,0"/>
                </v:shape>
                <w10:wrap anchorx="page" anchory="page"/>
              </v:group>
            </w:pict>
          </mc:Fallback>
        </mc:AlternateContent>
      </w:r>
    </w:p>
    <w:p w14:paraId="5EE9C4AA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492A8EA4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0AEFE1A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5456DAB9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311DCA7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7F4AB1C1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F923711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7576E0D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025D1B2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5EA85DC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211E2DDA" w14:textId="609CF484" w:rsidR="009A522E" w:rsidRPr="00507C5A" w:rsidRDefault="00087034" w:rsidP="009A522E">
      <w:pPr>
        <w:widowControl w:val="0"/>
        <w:autoSpaceDE w:val="0"/>
        <w:autoSpaceDN w:val="0"/>
        <w:adjustRightInd w:val="0"/>
        <w:spacing w:before="32" w:after="0" w:line="240" w:lineRule="auto"/>
        <w:ind w:left="51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</w:t>
      </w:r>
      <w:r w:rsidR="009A522E" w:rsidRPr="00507C5A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Vula pranuese e ASHMA-së</w:t>
      </w:r>
      <w:r w:rsidR="009A522E" w:rsidRPr="00507C5A">
        <w:rPr>
          <w:rFonts w:ascii="Arial" w:eastAsia="Times New Roman" w:hAnsi="Arial" w:cs="Arial"/>
        </w:rPr>
        <w:t>)</w:t>
      </w:r>
    </w:p>
    <w:p w14:paraId="1DD1D160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155A06CD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39C39F6B" w14:textId="3AE2E1C8" w:rsidR="009A522E" w:rsidRDefault="009A522E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2CFC7619" w14:textId="4C348B55" w:rsidR="00101D6C" w:rsidRDefault="00101D6C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16D21A37" w14:textId="51E4BE97" w:rsidR="00101D6C" w:rsidRDefault="00101D6C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4F7080EB" w14:textId="77777777" w:rsidR="00101D6C" w:rsidRPr="00101D6C" w:rsidRDefault="00101D6C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b/>
          <w:sz w:val="24"/>
          <w:szCs w:val="24"/>
        </w:rPr>
      </w:pPr>
    </w:p>
    <w:p w14:paraId="038E4F44" w14:textId="59C9DDE2" w:rsidR="00087034" w:rsidRPr="00101D6C" w:rsidRDefault="00087034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b/>
          <w:sz w:val="24"/>
          <w:szCs w:val="24"/>
        </w:rPr>
      </w:pPr>
      <w:r w:rsidRPr="00101D6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APLIKACION</w:t>
      </w:r>
    </w:p>
    <w:p w14:paraId="30521147" w14:textId="0CF919E6" w:rsidR="00087034" w:rsidRPr="00101D6C" w:rsidRDefault="00087034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b/>
          <w:sz w:val="24"/>
          <w:szCs w:val="24"/>
        </w:rPr>
      </w:pPr>
      <w:r w:rsidRPr="00101D6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për evidentim në regjistrin </w:t>
      </w:r>
    </w:p>
    <w:p w14:paraId="4B633E62" w14:textId="795CDBD2" w:rsidR="00087034" w:rsidRPr="00101D6C" w:rsidRDefault="00087034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b/>
          <w:sz w:val="24"/>
          <w:szCs w:val="24"/>
        </w:rPr>
      </w:pPr>
      <w:r w:rsidRPr="00101D6C">
        <w:rPr>
          <w:rFonts w:ascii="Arial" w:eastAsia="Times New Roman" w:hAnsi="Arial" w:cs="Arial"/>
          <w:b/>
          <w:sz w:val="24"/>
          <w:szCs w:val="24"/>
        </w:rPr>
        <w:t xml:space="preserve">   e personave fizik ofrues të shërbimeve mediatike audiovizuele me kërkesë</w:t>
      </w:r>
    </w:p>
    <w:p w14:paraId="7A6A11AE" w14:textId="024C20BC" w:rsidR="00087034" w:rsidRPr="00101D6C" w:rsidRDefault="00087034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b/>
          <w:sz w:val="24"/>
          <w:szCs w:val="24"/>
        </w:rPr>
      </w:pPr>
      <w:r w:rsidRPr="00101D6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(influencerë/vloger/kreatorë)</w:t>
      </w:r>
    </w:p>
    <w:p w14:paraId="3F761AE0" w14:textId="0C74D97D" w:rsidR="009A522E" w:rsidRPr="00101D6C" w:rsidRDefault="009A522E" w:rsidP="00087034">
      <w:pPr>
        <w:widowControl w:val="0"/>
        <w:autoSpaceDE w:val="0"/>
        <w:autoSpaceDN w:val="0"/>
        <w:adjustRightInd w:val="0"/>
        <w:spacing w:after="0" w:line="240" w:lineRule="auto"/>
        <w:ind w:left="3600" w:right="428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01D6C">
        <w:rPr>
          <w:rFonts w:eastAsia="Times New Roman"/>
          <w:b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1550393" wp14:editId="48E81A71">
                <wp:simplePos x="0" y="0"/>
                <wp:positionH relativeFrom="page">
                  <wp:posOffset>856615</wp:posOffset>
                </wp:positionH>
                <wp:positionV relativeFrom="page">
                  <wp:posOffset>1034415</wp:posOffset>
                </wp:positionV>
                <wp:extent cx="3134995" cy="1663065"/>
                <wp:effectExtent l="0" t="0" r="0" b="0"/>
                <wp:wrapNone/>
                <wp:docPr id="17227483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C8F4C" w14:textId="77777777" w:rsidR="009A522E" w:rsidRPr="00507C5A" w:rsidRDefault="009A522E" w:rsidP="009A52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503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7.45pt;margin-top:81.45pt;width:246.85pt;height:13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" o:allowincell="f" filled="f" stroked="f">
                <v:textbox inset="0,0,0,0">
                  <w:txbxContent>
                    <w:p w14:paraId="3AFC8F4C" w14:textId="77777777" w:rsidR="009A522E" w:rsidRPr="00507C5A" w:rsidRDefault="009A522E" w:rsidP="009A52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F1E54F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40" w:lineRule="auto"/>
        <w:ind w:left="1969" w:right="20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AF6CAAF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78CA843F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0C405B94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1C05E574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29405ED2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2582634D" w14:textId="5C030FE5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t>1</w:t>
      </w:r>
      <w:r w:rsidRPr="00507C5A">
        <w:rPr>
          <w:rFonts w:ascii="Arial" w:eastAsia="Times New Roman" w:hAnsi="Arial" w:cs="Arial"/>
          <w:b/>
          <w:bCs/>
          <w:spacing w:val="54"/>
        </w:rPr>
        <w:t xml:space="preserve"> </w:t>
      </w:r>
      <w:r w:rsidRPr="00507C5A">
        <w:rPr>
          <w:rFonts w:ascii="Arial" w:eastAsia="Times New Roman" w:hAnsi="Arial" w:cs="Arial"/>
          <w:b/>
          <w:bCs/>
        </w:rPr>
        <w:t>TË DHËNA</w:t>
      </w:r>
      <w:r w:rsidRPr="00507C5A">
        <w:rPr>
          <w:rFonts w:ascii="Arial" w:eastAsia="Times New Roman" w:hAnsi="Arial" w:cs="Arial"/>
          <w:b/>
          <w:bCs/>
          <w:spacing w:val="1"/>
        </w:rPr>
        <w:t xml:space="preserve"> </w:t>
      </w:r>
      <w:r w:rsidR="00087034">
        <w:rPr>
          <w:rFonts w:ascii="Arial" w:eastAsia="Times New Roman" w:hAnsi="Arial" w:cs="Arial"/>
          <w:b/>
          <w:bCs/>
          <w:spacing w:val="1"/>
        </w:rPr>
        <w:t>PËR PERSONIN FIZIK</w:t>
      </w:r>
    </w:p>
    <w:p w14:paraId="16283F9E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211D3E2F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6894"/>
      </w:tblGrid>
      <w:tr w:rsidR="009A522E" w:rsidRPr="00507C5A" w14:paraId="63CAC866" w14:textId="77777777" w:rsidTr="00CC535A">
        <w:tc>
          <w:tcPr>
            <w:tcW w:w="2538" w:type="dxa"/>
          </w:tcPr>
          <w:p w14:paraId="79E743DF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823C80F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Emri dhe mbiemri</w:t>
            </w:r>
          </w:p>
        </w:tc>
        <w:tc>
          <w:tcPr>
            <w:tcW w:w="7358" w:type="dxa"/>
          </w:tcPr>
          <w:p w14:paraId="4FBEBFA4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386F3E63" w14:textId="77777777" w:rsidTr="00CC535A">
        <w:tc>
          <w:tcPr>
            <w:tcW w:w="2538" w:type="dxa"/>
          </w:tcPr>
          <w:p w14:paraId="7576D861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6B57ED95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Adresa</w:t>
            </w:r>
          </w:p>
        </w:tc>
        <w:tc>
          <w:tcPr>
            <w:tcW w:w="7358" w:type="dxa"/>
          </w:tcPr>
          <w:p w14:paraId="27426025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233E7089" w14:textId="77777777" w:rsidTr="00CC535A">
        <w:tc>
          <w:tcPr>
            <w:tcW w:w="2538" w:type="dxa"/>
          </w:tcPr>
          <w:p w14:paraId="1EB938B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42C20C77" w14:textId="26819754" w:rsidR="009A522E" w:rsidRPr="00507C5A" w:rsidRDefault="00101D6C" w:rsidP="00101D6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NVAQ</w:t>
            </w:r>
          </w:p>
        </w:tc>
        <w:tc>
          <w:tcPr>
            <w:tcW w:w="7358" w:type="dxa"/>
          </w:tcPr>
          <w:p w14:paraId="2965035B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5B1F814E" w14:textId="77777777" w:rsidTr="00CC535A">
        <w:tc>
          <w:tcPr>
            <w:tcW w:w="2538" w:type="dxa"/>
          </w:tcPr>
          <w:p w14:paraId="2D6FED45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9EE3E11" w14:textId="61FA40E5" w:rsidR="009A522E" w:rsidRPr="00507C5A" w:rsidRDefault="009A522E" w:rsidP="00101D6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Adresa e</w:t>
            </w:r>
            <w:r w:rsidR="00101D6C">
              <w:rPr>
                <w:rFonts w:ascii="Arial" w:hAnsi="Arial" w:cs="Arial"/>
              </w:rPr>
              <w:t>lektronike</w:t>
            </w:r>
          </w:p>
        </w:tc>
        <w:tc>
          <w:tcPr>
            <w:tcW w:w="7358" w:type="dxa"/>
          </w:tcPr>
          <w:p w14:paraId="03CFEF64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3EDE277F" w14:textId="77777777" w:rsidTr="00CC535A">
        <w:tc>
          <w:tcPr>
            <w:tcW w:w="2538" w:type="dxa"/>
          </w:tcPr>
          <w:p w14:paraId="62B06D18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55610CE" w14:textId="2BCBA9AF" w:rsidR="009A522E" w:rsidRPr="00507C5A" w:rsidRDefault="00101D6C" w:rsidP="00101D6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 për kontakt</w:t>
            </w:r>
          </w:p>
        </w:tc>
        <w:tc>
          <w:tcPr>
            <w:tcW w:w="7358" w:type="dxa"/>
          </w:tcPr>
          <w:p w14:paraId="71CF7591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</w:tbl>
    <w:p w14:paraId="6B9E1BA9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2B980B25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02F061E3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AE7F3F7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0F8734E9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1058185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B46B1F8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42264B17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21B7C95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1AD67E4B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t>2.</w:t>
      </w:r>
      <w:r w:rsidRPr="00507C5A">
        <w:rPr>
          <w:rFonts w:ascii="Arial" w:eastAsia="Times New Roman" w:hAnsi="Arial" w:cs="Arial"/>
          <w:b/>
          <w:bCs/>
          <w:spacing w:val="54"/>
        </w:rPr>
        <w:t xml:space="preserve"> </w:t>
      </w:r>
      <w:r w:rsidRPr="00507C5A">
        <w:rPr>
          <w:rFonts w:ascii="Arial" w:eastAsia="Times New Roman" w:hAnsi="Arial" w:cs="Arial"/>
          <w:b/>
          <w:bCs/>
          <w:spacing w:val="1"/>
        </w:rPr>
        <w:t>INFORMACION PËR SHËRBIMIN</w:t>
      </w:r>
    </w:p>
    <w:p w14:paraId="31B7CC4D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eastAsia="Times New Roman" w:hAnsi="Arial" w:cs="Arial"/>
          <w:sz w:val="14"/>
          <w:szCs w:val="14"/>
        </w:rPr>
      </w:pPr>
    </w:p>
    <w:p w14:paraId="732583A1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1"/>
        <w:gridCol w:w="4639"/>
      </w:tblGrid>
      <w:tr w:rsidR="001635AB" w:rsidRPr="00507C5A" w14:paraId="7D3DEC13" w14:textId="77777777" w:rsidTr="001635AB">
        <w:tc>
          <w:tcPr>
            <w:tcW w:w="4711" w:type="dxa"/>
          </w:tcPr>
          <w:p w14:paraId="0137B9A5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63D3A7D" w14:textId="77777777" w:rsidR="00E72634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Emri i shërbimit</w:t>
            </w:r>
          </w:p>
          <w:p w14:paraId="51D98FAF" w14:textId="22000049" w:rsidR="009A522E" w:rsidRPr="00507C5A" w:rsidRDefault="00E72634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>(emri i profilit, kanali)</w:t>
            </w:r>
          </w:p>
        </w:tc>
        <w:tc>
          <w:tcPr>
            <w:tcW w:w="4639" w:type="dxa"/>
          </w:tcPr>
          <w:p w14:paraId="226A14E1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AAFB4AF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1B37937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1635AB" w:rsidRPr="00507C5A" w14:paraId="3E9BBCA0" w14:textId="77777777" w:rsidTr="001635AB">
        <w:tc>
          <w:tcPr>
            <w:tcW w:w="4711" w:type="dxa"/>
          </w:tcPr>
          <w:p w14:paraId="4B967E7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677EE59C" w14:textId="4285D647" w:rsidR="009A522E" w:rsidRPr="00507C5A" w:rsidRDefault="00101D6C" w:rsidP="00101D6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 a</w:t>
            </w:r>
            <w:r w:rsidR="00E72634" w:rsidRPr="00507C5A">
              <w:rPr>
                <w:rFonts w:ascii="Arial" w:hAnsi="Arial" w:cs="Arial"/>
              </w:rPr>
              <w:t>dresa</w:t>
            </w:r>
          </w:p>
        </w:tc>
        <w:tc>
          <w:tcPr>
            <w:tcW w:w="4639" w:type="dxa"/>
          </w:tcPr>
          <w:p w14:paraId="0A3B82F8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81C09C9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6B02581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654066DB" w14:textId="77777777" w:rsidTr="001635AB">
        <w:tc>
          <w:tcPr>
            <w:tcW w:w="4711" w:type="dxa"/>
          </w:tcPr>
          <w:p w14:paraId="77A01C24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4647EFF" w14:textId="1DF6C67F" w:rsidR="009A522E" w:rsidRPr="00507C5A" w:rsidRDefault="009A522E" w:rsidP="00D3265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 xml:space="preserve">Zona e </w:t>
            </w:r>
            <w:r w:rsidR="00D3265D">
              <w:rPr>
                <w:rFonts w:ascii="Arial" w:hAnsi="Arial" w:cs="Arial"/>
              </w:rPr>
              <w:t>sigurimit</w:t>
            </w:r>
            <w:r w:rsidRPr="00507C5A">
              <w:rPr>
                <w:rFonts w:ascii="Arial" w:hAnsi="Arial" w:cs="Arial"/>
              </w:rPr>
              <w:t xml:space="preserve"> të shërbim</w:t>
            </w:r>
            <w:r w:rsidR="00D3265D">
              <w:rPr>
                <w:rFonts w:ascii="Arial" w:hAnsi="Arial" w:cs="Arial"/>
              </w:rPr>
              <w:t>it</w:t>
            </w:r>
          </w:p>
        </w:tc>
        <w:tc>
          <w:tcPr>
            <w:tcW w:w="4639" w:type="dxa"/>
          </w:tcPr>
          <w:p w14:paraId="2E68E876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5864A6B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BE1ECA6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1635AB" w:rsidRPr="00507C5A" w14:paraId="5FBE7A1B" w14:textId="77777777" w:rsidTr="001635AB">
        <w:tc>
          <w:tcPr>
            <w:tcW w:w="4711" w:type="dxa"/>
          </w:tcPr>
          <w:p w14:paraId="2BC37310" w14:textId="6F1752DB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 xml:space="preserve">Platforma përmes së cilës </w:t>
            </w:r>
            <w:r w:rsidR="00D3265D">
              <w:rPr>
                <w:rFonts w:ascii="Arial" w:hAnsi="Arial" w:cs="Arial"/>
              </w:rPr>
              <w:t>sigurohet</w:t>
            </w:r>
            <w:r w:rsidRPr="00507C5A">
              <w:rPr>
                <w:rFonts w:ascii="Arial" w:hAnsi="Arial" w:cs="Arial"/>
              </w:rPr>
              <w:t xml:space="preserve"> shërbimi</w:t>
            </w:r>
          </w:p>
          <w:p w14:paraId="72B6D57E" w14:textId="263340BF" w:rsidR="00DA2E04" w:rsidRPr="00507C5A" w:rsidRDefault="00DA2E04" w:rsidP="00D3265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>(listoni të gjitha platformat në të cilat keni më shumë se 10,000 ndjekës/abonentë/</w:t>
            </w:r>
            <w:r w:rsidR="00D3265D">
              <w:rPr>
                <w:rFonts w:ascii="Arial" w:hAnsi="Arial" w:cs="Arial"/>
                <w:sz w:val="20"/>
                <w:szCs w:val="20"/>
              </w:rPr>
              <w:t>shfrytëzues</w:t>
            </w:r>
            <w:r w:rsidRPr="00507C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39" w:type="dxa"/>
          </w:tcPr>
          <w:p w14:paraId="6B293F3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86B8909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4074E693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366A5ED6" w14:textId="77777777" w:rsidTr="001635AB">
        <w:tc>
          <w:tcPr>
            <w:tcW w:w="4711" w:type="dxa"/>
          </w:tcPr>
          <w:p w14:paraId="48BCB1D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Lloji i shërbimit dhe përshkrim i shkurtër</w:t>
            </w:r>
          </w:p>
          <w:p w14:paraId="37266990" w14:textId="77777777" w:rsidR="004C3FC9" w:rsidRPr="00507C5A" w:rsidRDefault="004C3FC9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0FE9EF9F" w14:textId="6AF01F6A" w:rsidR="004C3FC9" w:rsidRPr="00507C5A" w:rsidRDefault="001578B8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 xml:space="preserve">Zhanri – (format i përgjithshëm ose i specializuar – </w:t>
            </w:r>
            <w:r w:rsidR="00D3265D">
              <w:rPr>
                <w:rFonts w:ascii="Arial" w:hAnsi="Arial" w:cs="Arial"/>
                <w:sz w:val="20"/>
                <w:szCs w:val="20"/>
              </w:rPr>
              <w:t xml:space="preserve">për </w:t>
            </w:r>
            <w:r w:rsidRPr="00507C5A">
              <w:rPr>
                <w:rFonts w:ascii="Arial" w:hAnsi="Arial" w:cs="Arial"/>
                <w:sz w:val="20"/>
                <w:szCs w:val="20"/>
              </w:rPr>
              <w:t>gatim, udhëtim, sport, etj.)</w:t>
            </w:r>
          </w:p>
          <w:p w14:paraId="48587B61" w14:textId="77777777" w:rsidR="005A59E1" w:rsidRPr="00507C5A" w:rsidRDefault="005A59E1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E83BD7" w14:textId="04336E43" w:rsidR="005A59E1" w:rsidRPr="00507C5A" w:rsidRDefault="00D3265D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Publiku i</w:t>
            </w:r>
            <w:r w:rsidR="005A59E1" w:rsidRPr="00507C5A">
              <w:rPr>
                <w:rFonts w:ascii="Arial" w:hAnsi="Arial" w:cs="Arial"/>
                <w:sz w:val="20"/>
                <w:szCs w:val="20"/>
              </w:rPr>
              <w:t xml:space="preserve"> synuar (kategoria e moshës - deri në 25 vjeç, nga 25 deri në 44 vjeç dhe mbi 44 vjeç)</w:t>
            </w:r>
          </w:p>
          <w:p w14:paraId="295F3C72" w14:textId="7807B0C9" w:rsidR="004C3FC9" w:rsidRPr="00507C5A" w:rsidRDefault="004C3FC9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14:paraId="459EA4B3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2214536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01690ED3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1635AB" w:rsidRPr="00507C5A" w14:paraId="53522C41" w14:textId="77777777" w:rsidTr="001635AB">
        <w:tc>
          <w:tcPr>
            <w:tcW w:w="4711" w:type="dxa"/>
          </w:tcPr>
          <w:p w14:paraId="74DE7593" w14:textId="0C3EBCE0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M</w:t>
            </w:r>
            <w:r w:rsidR="00D3265D">
              <w:rPr>
                <w:rFonts w:ascii="Arial" w:hAnsi="Arial" w:cs="Arial"/>
              </w:rPr>
              <w:t>ënyra</w:t>
            </w:r>
            <w:r w:rsidRPr="00507C5A">
              <w:rPr>
                <w:rFonts w:ascii="Arial" w:hAnsi="Arial" w:cs="Arial"/>
              </w:rPr>
              <w:t xml:space="preserve"> dhe përshkrimi teknik i mënyrës se si ofrohet shërbimi</w:t>
            </w:r>
          </w:p>
          <w:p w14:paraId="744B901E" w14:textId="77777777" w:rsidR="004C3FC9" w:rsidRPr="00507C5A" w:rsidRDefault="004C3FC9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2F62E16" w14:textId="2BAEBE93" w:rsidR="004C3FC9" w:rsidRPr="00507C5A" w:rsidRDefault="004C3FC9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 xml:space="preserve">Internet – (qasje e hapur ose </w:t>
            </w:r>
            <w:r w:rsidR="00D3265D">
              <w:rPr>
                <w:rFonts w:ascii="Arial" w:hAnsi="Arial" w:cs="Arial"/>
                <w:sz w:val="20"/>
                <w:szCs w:val="20"/>
              </w:rPr>
              <w:t xml:space="preserve">me </w:t>
            </w:r>
            <w:r w:rsidRPr="00507C5A">
              <w:rPr>
                <w:rFonts w:ascii="Arial" w:hAnsi="Arial" w:cs="Arial"/>
                <w:sz w:val="20"/>
                <w:szCs w:val="20"/>
              </w:rPr>
              <w:t>abonim)</w:t>
            </w:r>
          </w:p>
        </w:tc>
        <w:tc>
          <w:tcPr>
            <w:tcW w:w="4639" w:type="dxa"/>
          </w:tcPr>
          <w:p w14:paraId="2952C342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67197678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6E2BBF9" w14:textId="539BAF09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55A94FB1" w14:textId="77777777" w:rsidTr="001635AB">
        <w:tc>
          <w:tcPr>
            <w:tcW w:w="4711" w:type="dxa"/>
          </w:tcPr>
          <w:p w14:paraId="12788991" w14:textId="556EAB15" w:rsidR="009A522E" w:rsidRPr="00507C5A" w:rsidRDefault="00D3265D" w:rsidP="00D3265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 fillimit të sigurimit</w:t>
            </w:r>
            <w:r w:rsidR="009A522E" w:rsidRPr="00507C5A">
              <w:rPr>
                <w:rFonts w:ascii="Arial" w:hAnsi="Arial" w:cs="Arial"/>
              </w:rPr>
              <w:t xml:space="preserve"> të shërbimit</w:t>
            </w:r>
          </w:p>
        </w:tc>
        <w:tc>
          <w:tcPr>
            <w:tcW w:w="4639" w:type="dxa"/>
          </w:tcPr>
          <w:p w14:paraId="35422BE2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469A5D62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AFD621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1635AB" w:rsidRPr="00507C5A" w14:paraId="0E31C591" w14:textId="77777777" w:rsidTr="001635AB">
        <w:tc>
          <w:tcPr>
            <w:tcW w:w="4711" w:type="dxa"/>
          </w:tcPr>
          <w:p w14:paraId="5B6327BE" w14:textId="64101A2B" w:rsidR="009A522E" w:rsidRPr="00507C5A" w:rsidRDefault="009A522E" w:rsidP="00D3265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Numri i ndjekësve/abonentëve/</w:t>
            </w:r>
            <w:r w:rsidR="00D3265D">
              <w:rPr>
                <w:rFonts w:ascii="Arial" w:hAnsi="Arial" w:cs="Arial"/>
              </w:rPr>
              <w:t>shfrytëzuesve</w:t>
            </w:r>
            <w:r w:rsidRPr="00507C5A">
              <w:rPr>
                <w:rFonts w:ascii="Arial" w:hAnsi="Arial" w:cs="Arial"/>
              </w:rPr>
              <w:t xml:space="preserve"> një ditë para dorëzimit të aplikacionit</w:t>
            </w:r>
          </w:p>
        </w:tc>
        <w:tc>
          <w:tcPr>
            <w:tcW w:w="4639" w:type="dxa"/>
          </w:tcPr>
          <w:p w14:paraId="05F89A30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D3FE813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07B6E311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</w:tbl>
    <w:p w14:paraId="07405730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4A5D6E01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  <w:b/>
          <w:bCs/>
        </w:rPr>
      </w:pPr>
    </w:p>
    <w:p w14:paraId="7D520496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4E86E1BB" w14:textId="08C06C01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ind w:left="679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t>3.</w:t>
      </w:r>
      <w:r w:rsidRPr="00507C5A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507C5A">
        <w:rPr>
          <w:rFonts w:ascii="Arial" w:eastAsia="Times New Roman" w:hAnsi="Arial" w:cs="Arial"/>
          <w:b/>
          <w:bCs/>
          <w:spacing w:val="-1"/>
        </w:rPr>
        <w:t>SHTOJC</w:t>
      </w:r>
      <w:r w:rsidR="00D3265D">
        <w:rPr>
          <w:rFonts w:ascii="Arial" w:eastAsia="Times New Roman" w:hAnsi="Arial" w:cs="Arial"/>
          <w:b/>
          <w:bCs/>
          <w:spacing w:val="-1"/>
        </w:rPr>
        <w:t>Ë NDAJ APLIKIMIT</w:t>
      </w:r>
      <w:r w:rsidRPr="00507C5A">
        <w:rPr>
          <w:rFonts w:ascii="Arial" w:eastAsia="Times New Roman" w:hAnsi="Arial" w:cs="Arial"/>
          <w:b/>
          <w:bCs/>
          <w:spacing w:val="-4"/>
        </w:rPr>
        <w:t>:</w:t>
      </w:r>
      <w:r w:rsidRPr="00507C5A">
        <w:rPr>
          <w:rFonts w:ascii="Arial" w:eastAsia="Times New Roman" w:hAnsi="Arial" w:cs="Arial"/>
          <w:b/>
          <w:bCs/>
          <w:spacing w:val="-1"/>
        </w:rPr>
        <w:t>​</w:t>
      </w:r>
      <w:r w:rsidRPr="00507C5A">
        <w:rPr>
          <w:rFonts w:ascii="Arial" w:eastAsia="Times New Roman" w:hAnsi="Arial" w:cs="Arial"/>
          <w:b/>
          <w:bCs/>
        </w:rPr>
        <w:t>​</w:t>
      </w:r>
      <w:r w:rsidRPr="00507C5A">
        <w:rPr>
          <w:rFonts w:ascii="Arial" w:eastAsia="Times New Roman" w:hAnsi="Arial" w:cs="Arial"/>
          <w:b/>
          <w:bCs/>
          <w:spacing w:val="2"/>
        </w:rPr>
        <w:t>​</w:t>
      </w:r>
      <w:r w:rsidRPr="00507C5A">
        <w:rPr>
          <w:rFonts w:ascii="Arial" w:eastAsia="Times New Roman" w:hAnsi="Arial" w:cs="Arial"/>
          <w:b/>
          <w:bCs/>
          <w:spacing w:val="-6"/>
        </w:rPr>
        <w:t>​</w:t>
      </w:r>
      <w:r w:rsidRPr="00507C5A">
        <w:rPr>
          <w:rFonts w:ascii="Arial" w:eastAsia="Times New Roman" w:hAnsi="Arial" w:cs="Arial"/>
          <w:b/>
          <w:bCs/>
          <w:spacing w:val="1"/>
        </w:rPr>
        <w:t>​</w:t>
      </w:r>
      <w:r w:rsidRPr="00507C5A">
        <w:rPr>
          <w:rFonts w:ascii="Arial" w:eastAsia="Times New Roman" w:hAnsi="Arial" w:cs="Arial"/>
          <w:b/>
          <w:bCs/>
          <w:spacing w:val="-6"/>
        </w:rPr>
        <w:t>​</w:t>
      </w:r>
      <w:r w:rsidRPr="00507C5A">
        <w:rPr>
          <w:rFonts w:ascii="Arial" w:eastAsia="Times New Roman" w:hAnsi="Arial" w:cs="Arial"/>
          <w:b/>
          <w:bCs/>
          <w:spacing w:val="4"/>
        </w:rPr>
        <w:t>​</w:t>
      </w:r>
      <w:r w:rsidRPr="00507C5A">
        <w:rPr>
          <w:rFonts w:ascii="Arial" w:eastAsia="Times New Roman" w:hAnsi="Arial" w:cs="Arial"/>
          <w:b/>
          <w:bCs/>
        </w:rPr>
        <w:t>​</w:t>
      </w:r>
    </w:p>
    <w:p w14:paraId="278EAADC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eastAsia="Times New Roman" w:hAnsi="Arial" w:cs="Arial"/>
        </w:rPr>
      </w:pPr>
    </w:p>
    <w:p w14:paraId="7FFB95C7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40" w:lineRule="auto"/>
        <w:ind w:left="820" w:right="60"/>
        <w:jc w:val="both"/>
        <w:rPr>
          <w:rFonts w:ascii="Arial" w:eastAsia="Times New Roman" w:hAnsi="Arial" w:cs="Arial"/>
          <w:sz w:val="20"/>
          <w:szCs w:val="20"/>
        </w:rPr>
      </w:pPr>
    </w:p>
    <w:p w14:paraId="71ADE196" w14:textId="24762501" w:rsidR="009A522E" w:rsidRPr="00507C5A" w:rsidRDefault="00D3265D" w:rsidP="009E587F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32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Deklaratë e</w:t>
      </w:r>
      <w:r w:rsidR="009A522E" w:rsidRPr="00507C5A">
        <w:rPr>
          <w:rFonts w:ascii="Arial" w:eastAsia="Times New Roman" w:hAnsi="Arial" w:cs="Arial"/>
          <w:sz w:val="20"/>
          <w:szCs w:val="20"/>
        </w:rPr>
        <w:t xml:space="preserve"> noterizuar</w:t>
      </w:r>
      <w:r w:rsidR="009A522E" w:rsidRPr="00507C5A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9A522E" w:rsidRPr="00507C5A">
        <w:rPr>
          <w:rFonts w:ascii="Arial" w:eastAsia="Times New Roman" w:hAnsi="Arial" w:cs="Arial"/>
          <w:sz w:val="20"/>
          <w:szCs w:val="20"/>
        </w:rPr>
        <w:t xml:space="preserve">me anë të së </w:t>
      </w:r>
      <w:r w:rsidR="009A522E" w:rsidRPr="00507C5A">
        <w:rPr>
          <w:rFonts w:ascii="Arial" w:eastAsia="Times New Roman" w:hAnsi="Arial" w:cs="Arial"/>
          <w:spacing w:val="-2"/>
          <w:sz w:val="20"/>
          <w:szCs w:val="20"/>
        </w:rPr>
        <w:t xml:space="preserve">cilës </w:t>
      </w:r>
      <w:r>
        <w:rPr>
          <w:rFonts w:ascii="Arial" w:eastAsia="Times New Roman" w:hAnsi="Arial" w:cs="Arial"/>
          <w:spacing w:val="-2"/>
          <w:sz w:val="20"/>
          <w:szCs w:val="20"/>
        </w:rPr>
        <w:t>parashtruesi</w:t>
      </w:r>
      <w:r w:rsidR="009A522E" w:rsidRPr="00507C5A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9A522E" w:rsidRPr="00507C5A">
        <w:rPr>
          <w:rFonts w:ascii="Arial" w:eastAsia="Times New Roman" w:hAnsi="Arial" w:cs="Arial"/>
          <w:spacing w:val="3"/>
          <w:sz w:val="20"/>
          <w:szCs w:val="20"/>
        </w:rPr>
        <w:t xml:space="preserve">konfirmon </w:t>
      </w:r>
      <w:r w:rsidR="009A522E" w:rsidRPr="00507C5A">
        <w:rPr>
          <w:rFonts w:ascii="Arial" w:eastAsia="Times New Roman" w:hAnsi="Arial" w:cs="Arial"/>
          <w:spacing w:val="-1"/>
          <w:sz w:val="20"/>
          <w:szCs w:val="20"/>
        </w:rPr>
        <w:t xml:space="preserve">se </w:t>
      </w:r>
      <w:r w:rsidR="009A522E" w:rsidRPr="00507C5A">
        <w:rPr>
          <w:rFonts w:ascii="Arial" w:eastAsia="Times New Roman" w:hAnsi="Arial" w:cs="Arial"/>
          <w:sz w:val="20"/>
          <w:szCs w:val="20"/>
        </w:rPr>
        <w:t xml:space="preserve">të </w:t>
      </w:r>
      <w:r w:rsidR="009A522E" w:rsidRPr="00507C5A">
        <w:rPr>
          <w:rFonts w:ascii="Arial" w:eastAsia="Times New Roman" w:hAnsi="Arial" w:cs="Arial"/>
          <w:spacing w:val="-2"/>
          <w:sz w:val="20"/>
          <w:szCs w:val="20"/>
        </w:rPr>
        <w:t xml:space="preserve">dhënat </w:t>
      </w:r>
      <w:r>
        <w:rPr>
          <w:rFonts w:ascii="Arial" w:eastAsia="Times New Roman" w:hAnsi="Arial" w:cs="Arial"/>
          <w:spacing w:val="-2"/>
          <w:sz w:val="20"/>
          <w:szCs w:val="20"/>
        </w:rPr>
        <w:t xml:space="preserve">në aplikacion janë të </w:t>
      </w:r>
      <w:r w:rsidR="009B3751">
        <w:rPr>
          <w:rFonts w:ascii="Arial" w:eastAsia="Times New Roman" w:hAnsi="Arial" w:cs="Arial"/>
          <w:spacing w:val="-2"/>
          <w:sz w:val="20"/>
          <w:szCs w:val="20"/>
        </w:rPr>
        <w:t>sakta</w:t>
      </w:r>
      <w:r>
        <w:rPr>
          <w:rFonts w:ascii="Arial" w:eastAsia="Times New Roman" w:hAnsi="Arial" w:cs="Arial"/>
          <w:spacing w:val="-2"/>
          <w:sz w:val="20"/>
          <w:szCs w:val="20"/>
        </w:rPr>
        <w:t>.</w:t>
      </w:r>
    </w:p>
    <w:p w14:paraId="36B41FB8" w14:textId="37500C76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40" w:lineRule="auto"/>
        <w:ind w:left="820" w:right="66" w:hanging="360"/>
        <w:jc w:val="both"/>
        <w:rPr>
          <w:rFonts w:ascii="Arial" w:eastAsia="Times New Roman" w:hAnsi="Arial" w:cs="Arial"/>
        </w:rPr>
      </w:pPr>
    </w:p>
    <w:p w14:paraId="3731A2CC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eastAsia="Times New Roman" w:hAnsi="Arial" w:cs="Arial"/>
        </w:rPr>
      </w:pPr>
    </w:p>
    <w:p w14:paraId="063F347E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41CD8B15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055D7F25" w14:textId="4B8E1C36" w:rsidR="009A522E" w:rsidRPr="00507C5A" w:rsidRDefault="009A522E" w:rsidP="00BE5A2E">
      <w:pPr>
        <w:widowControl w:val="0"/>
        <w:autoSpaceDE w:val="0"/>
        <w:autoSpaceDN w:val="0"/>
        <w:adjustRightInd w:val="0"/>
        <w:spacing w:before="32" w:after="0" w:line="240" w:lineRule="auto"/>
        <w:ind w:left="180"/>
        <w:jc w:val="center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br w:type="page"/>
      </w:r>
      <w:r w:rsidRPr="00507C5A">
        <w:rPr>
          <w:rFonts w:ascii="Arial" w:eastAsia="Times New Roman" w:hAnsi="Arial" w:cs="Arial"/>
          <w:b/>
          <w:bCs/>
        </w:rPr>
        <w:lastRenderedPageBreak/>
        <w:t>DEKLARATË</w:t>
      </w:r>
    </w:p>
    <w:p w14:paraId="6EE37219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eastAsia="Times New Roman" w:hAnsi="Arial" w:cs="Arial"/>
          <w:sz w:val="18"/>
          <w:szCs w:val="18"/>
        </w:rPr>
      </w:pPr>
    </w:p>
    <w:p w14:paraId="269D2A1C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48" w:lineRule="exact"/>
        <w:ind w:left="100"/>
        <w:rPr>
          <w:rFonts w:ascii="Arial" w:eastAsia="Times New Roman" w:hAnsi="Arial" w:cs="Arial"/>
        </w:rPr>
      </w:pPr>
    </w:p>
    <w:p w14:paraId="766545EA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3" w:after="0" w:line="360" w:lineRule="auto"/>
        <w:rPr>
          <w:rFonts w:ascii="Arial" w:eastAsia="Times New Roman" w:hAnsi="Arial" w:cs="Arial"/>
        </w:rPr>
      </w:pPr>
    </w:p>
    <w:p w14:paraId="1D4A2BFA" w14:textId="1E6B9B29" w:rsidR="00C17ABE" w:rsidRPr="00507C5A" w:rsidRDefault="009A522E" w:rsidP="003C4562">
      <w:pPr>
        <w:widowControl w:val="0"/>
        <w:autoSpaceDE w:val="0"/>
        <w:autoSpaceDN w:val="0"/>
        <w:adjustRightInd w:val="0"/>
        <w:spacing w:before="32" w:after="0" w:line="360" w:lineRule="auto"/>
        <w:ind w:left="100" w:right="81" w:firstLine="720"/>
        <w:jc w:val="both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</w:rPr>
        <w:t>Unë</w:t>
      </w:r>
      <w:r w:rsidRPr="00507C5A">
        <w:rPr>
          <w:rFonts w:ascii="Arial" w:eastAsia="Times New Roman" w:hAnsi="Arial" w:cs="Arial"/>
          <w:spacing w:val="61"/>
        </w:rPr>
        <w:t xml:space="preserve"> 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                          </w:t>
      </w:r>
      <w:r w:rsidRPr="00507C5A">
        <w:rPr>
          <w:rFonts w:ascii="Arial" w:eastAsia="Times New Roman" w:hAnsi="Arial" w:cs="Arial"/>
          <w:spacing w:val="61"/>
          <w:u w:val="single"/>
        </w:rPr>
        <w:t xml:space="preserve"> </w:t>
      </w:r>
      <w:r w:rsidRPr="00507C5A">
        <w:rPr>
          <w:rFonts w:ascii="Arial" w:eastAsia="Times New Roman" w:hAnsi="Arial" w:cs="Arial"/>
        </w:rPr>
        <w:t>, nga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</w:t>
      </w:r>
      <w:r w:rsidRPr="00507C5A">
        <w:rPr>
          <w:rFonts w:ascii="Arial" w:eastAsia="Times New Roman" w:hAnsi="Arial" w:cs="Arial"/>
        </w:rPr>
        <w:t xml:space="preserve">, me </w:t>
      </w:r>
      <w:r w:rsidR="00D3265D">
        <w:rPr>
          <w:rFonts w:ascii="Arial" w:eastAsia="Times New Roman" w:hAnsi="Arial" w:cs="Arial"/>
        </w:rPr>
        <w:t>numër letërnjoftimi</w:t>
      </w:r>
      <w:r w:rsidRPr="00507C5A">
        <w:rPr>
          <w:rFonts w:ascii="Arial" w:eastAsia="Times New Roman" w:hAnsi="Arial" w:cs="Arial"/>
          <w:spacing w:val="61"/>
        </w:rPr>
        <w:t xml:space="preserve"> </w:t>
      </w:r>
      <w:r w:rsidRPr="00507C5A">
        <w:rPr>
          <w:rFonts w:ascii="Arial" w:eastAsia="Times New Roman" w:hAnsi="Arial" w:cs="Arial"/>
          <w:u w:val="single"/>
        </w:rPr>
        <w:t xml:space="preserve">                       </w:t>
      </w:r>
      <w:r w:rsidRPr="00507C5A">
        <w:rPr>
          <w:rFonts w:ascii="Arial" w:eastAsia="Times New Roman" w:hAnsi="Arial" w:cs="Arial"/>
          <w:spacing w:val="61"/>
          <w:u w:val="single"/>
        </w:rPr>
        <w:t xml:space="preserve">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43"/>
        </w:rPr>
        <w:t xml:space="preserve"> </w:t>
      </w:r>
      <w:r w:rsidRPr="00507C5A">
        <w:rPr>
          <w:rFonts w:ascii="Arial" w:eastAsia="Times New Roman" w:hAnsi="Arial" w:cs="Arial"/>
        </w:rPr>
        <w:t>dhe</w:t>
      </w:r>
      <w:r w:rsidRPr="00507C5A">
        <w:rPr>
          <w:rFonts w:ascii="Arial" w:eastAsia="Times New Roman" w:hAnsi="Arial" w:cs="Arial"/>
          <w:spacing w:val="41"/>
        </w:rPr>
        <w:t xml:space="preserve"> </w:t>
      </w:r>
      <w:r w:rsidR="00D3265D">
        <w:rPr>
          <w:rFonts w:ascii="Arial" w:eastAsia="Times New Roman" w:hAnsi="Arial" w:cs="Arial"/>
        </w:rPr>
        <w:t>numër amzë</w:t>
      </w:r>
      <w:r w:rsidRPr="00507C5A">
        <w:rPr>
          <w:rFonts w:ascii="Arial" w:eastAsia="Times New Roman" w:hAnsi="Arial" w:cs="Arial"/>
          <w:spacing w:val="61"/>
        </w:rPr>
        <w:t xml:space="preserve"> 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43"/>
        </w:rPr>
        <w:t xml:space="preserve"> </w:t>
      </w:r>
      <w:r w:rsidR="00612405">
        <w:rPr>
          <w:rFonts w:ascii="Arial" w:eastAsia="Times New Roman" w:hAnsi="Arial" w:cs="Arial"/>
          <w:spacing w:val="43"/>
        </w:rPr>
        <w:t>e dhënë nga MPB</w:t>
      </w:r>
      <w:r w:rsidRPr="00507C5A">
        <w:rPr>
          <w:rFonts w:ascii="Arial" w:eastAsia="Times New Roman" w:hAnsi="Arial" w:cs="Arial"/>
          <w:u w:val="single"/>
        </w:rPr>
        <w:t xml:space="preserve">                              </w:t>
      </w:r>
      <w:r w:rsidRPr="00507C5A">
        <w:rPr>
          <w:rFonts w:ascii="Arial" w:eastAsia="Times New Roman" w:hAnsi="Arial" w:cs="Arial"/>
          <w:spacing w:val="8"/>
          <w:u w:val="single"/>
        </w:rPr>
        <w:t xml:space="preserve">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12"/>
        </w:rPr>
        <w:t xml:space="preserve"> </w:t>
      </w:r>
      <w:r w:rsidRPr="00507C5A">
        <w:rPr>
          <w:rFonts w:ascii="Arial" w:eastAsia="Times New Roman" w:hAnsi="Arial" w:cs="Arial"/>
        </w:rPr>
        <w:t>me</w:t>
      </w:r>
      <w:r w:rsidRPr="00507C5A">
        <w:rPr>
          <w:rFonts w:ascii="Arial" w:eastAsia="Times New Roman" w:hAnsi="Arial" w:cs="Arial"/>
          <w:spacing w:val="9"/>
        </w:rPr>
        <w:t xml:space="preserve"> </w:t>
      </w:r>
      <w:r w:rsidR="00612405">
        <w:rPr>
          <w:rFonts w:ascii="Arial" w:eastAsia="Times New Roman" w:hAnsi="Arial" w:cs="Arial"/>
          <w:spacing w:val="9"/>
        </w:rPr>
        <w:t xml:space="preserve">adresë banimi 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</w:t>
      </w:r>
      <w:r w:rsidRPr="00507C5A">
        <w:rPr>
          <w:rFonts w:ascii="Arial" w:eastAsia="Times New Roman" w:hAnsi="Arial" w:cs="Arial"/>
          <w:spacing w:val="-42"/>
        </w:rPr>
        <w:t xml:space="preserve"> </w:t>
      </w:r>
      <w:r w:rsidRPr="00507C5A">
        <w:rPr>
          <w:rFonts w:ascii="Arial" w:eastAsia="Times New Roman" w:hAnsi="Arial" w:cs="Arial"/>
        </w:rPr>
        <w:t>,në</w:t>
      </w:r>
      <w:r w:rsidRPr="00507C5A">
        <w:rPr>
          <w:rFonts w:ascii="Arial" w:eastAsia="Times New Roman" w:hAnsi="Arial" w:cs="Arial"/>
          <w:spacing w:val="11"/>
        </w:rPr>
        <w:t xml:space="preserve"> </w:t>
      </w:r>
      <w:r w:rsidRPr="00507C5A">
        <w:rPr>
          <w:rFonts w:ascii="Arial" w:eastAsia="Times New Roman" w:hAnsi="Arial" w:cs="Arial"/>
          <w:spacing w:val="-2"/>
        </w:rPr>
        <w:t>rrugë</w:t>
      </w:r>
      <w:r w:rsidR="00612405">
        <w:rPr>
          <w:rFonts w:ascii="Arial" w:eastAsia="Times New Roman" w:hAnsi="Arial" w:cs="Arial"/>
          <w:spacing w:val="-2"/>
        </w:rPr>
        <w:t>n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                                 </w:t>
      </w:r>
      <w:r w:rsidRPr="00507C5A">
        <w:rPr>
          <w:rFonts w:ascii="Arial" w:eastAsia="Times New Roman" w:hAnsi="Arial" w:cs="Arial"/>
          <w:spacing w:val="19"/>
          <w:u w:val="single"/>
        </w:rPr>
        <w:t xml:space="preserve"> </w:t>
      </w:r>
      <w:r w:rsidRPr="00507C5A">
        <w:rPr>
          <w:rFonts w:ascii="Arial" w:eastAsia="Times New Roman" w:hAnsi="Arial" w:cs="Arial"/>
          <w:spacing w:val="-1"/>
        </w:rPr>
        <w:t>numër</w:t>
      </w:r>
      <w:r w:rsidRPr="00507C5A">
        <w:rPr>
          <w:rFonts w:ascii="Arial" w:eastAsia="Times New Roman" w:hAnsi="Arial" w:cs="Arial"/>
          <w:u w:val="single"/>
        </w:rPr>
        <w:t xml:space="preserve">                     </w:t>
      </w:r>
      <w:r w:rsidRPr="00507C5A">
        <w:rPr>
          <w:rFonts w:ascii="Arial" w:eastAsia="Times New Roman" w:hAnsi="Arial" w:cs="Arial"/>
          <w:spacing w:val="-36"/>
        </w:rPr>
        <w:t xml:space="preserve">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19"/>
        </w:rPr>
        <w:t xml:space="preserve"> </w:t>
      </w:r>
      <w:r w:rsidR="00612405">
        <w:rPr>
          <w:rFonts w:ascii="Arial" w:eastAsia="Times New Roman" w:hAnsi="Arial" w:cs="Arial"/>
          <w:spacing w:val="19"/>
        </w:rPr>
        <w:t xml:space="preserve">deklaroj se të dhënat dhe informacionet e tjera </w:t>
      </w:r>
      <w:r w:rsidR="009B3751">
        <w:rPr>
          <w:rFonts w:ascii="Arial" w:eastAsia="Times New Roman" w:hAnsi="Arial" w:cs="Arial"/>
          <w:spacing w:val="19"/>
        </w:rPr>
        <w:t>të përfshira në këtë aplikacion</w:t>
      </w:r>
      <w:r w:rsidR="00612405">
        <w:rPr>
          <w:rFonts w:ascii="Arial" w:eastAsia="Times New Roman" w:hAnsi="Arial" w:cs="Arial"/>
          <w:spacing w:val="19"/>
        </w:rPr>
        <w:t xml:space="preserve"> janë të vërteta, të sakta dhe të plota, </w:t>
      </w:r>
      <w:r w:rsidR="00662C23">
        <w:rPr>
          <w:rFonts w:ascii="Arial" w:eastAsia="Times New Roman" w:hAnsi="Arial" w:cs="Arial"/>
          <w:spacing w:val="19"/>
        </w:rPr>
        <w:t xml:space="preserve"> </w:t>
      </w:r>
      <w:r w:rsidR="009B3751">
        <w:rPr>
          <w:rFonts w:ascii="Arial" w:eastAsia="Times New Roman" w:hAnsi="Arial" w:cs="Arial"/>
          <w:spacing w:val="19"/>
        </w:rPr>
        <w:t>që nga data e plotësimit të tij.</w:t>
      </w:r>
    </w:p>
    <w:p w14:paraId="537F5830" w14:textId="4185D2BD" w:rsidR="009A522E" w:rsidRPr="00507C5A" w:rsidRDefault="009A522E" w:rsidP="0046370B">
      <w:pPr>
        <w:widowControl w:val="0"/>
        <w:autoSpaceDE w:val="0"/>
        <w:autoSpaceDN w:val="0"/>
        <w:adjustRightInd w:val="0"/>
        <w:spacing w:before="32" w:after="0" w:line="360" w:lineRule="auto"/>
        <w:ind w:left="100" w:right="81" w:firstLine="720"/>
        <w:jc w:val="both"/>
        <w:rPr>
          <w:rFonts w:ascii="Arial" w:eastAsia="Times New Roman" w:hAnsi="Arial" w:cs="Arial"/>
        </w:rPr>
      </w:pPr>
    </w:p>
    <w:p w14:paraId="57670380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6" w:after="0" w:line="360" w:lineRule="auto"/>
        <w:ind w:left="100" w:right="5437"/>
        <w:jc w:val="both"/>
        <w:rPr>
          <w:rFonts w:ascii="Arial" w:eastAsia="Times New Roman" w:hAnsi="Arial" w:cs="Arial"/>
        </w:rPr>
      </w:pPr>
    </w:p>
    <w:p w14:paraId="25FE2C14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eastAsia="Times New Roman" w:hAnsi="Arial" w:cs="Arial"/>
          <w:sz w:val="12"/>
          <w:szCs w:val="12"/>
        </w:rPr>
      </w:pPr>
    </w:p>
    <w:p w14:paraId="3C1FE027" w14:textId="6BA17A37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Arial"/>
          <w:spacing w:val="-1"/>
        </w:rPr>
      </w:pPr>
      <w:r w:rsidRPr="00507C5A">
        <w:rPr>
          <w:rFonts w:ascii="Arial" w:eastAsia="Times New Roman" w:hAnsi="Arial" w:cs="Arial"/>
          <w:spacing w:val="-1"/>
        </w:rPr>
        <w:t>Në________________</w:t>
      </w:r>
    </w:p>
    <w:p w14:paraId="557BA808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Arial"/>
          <w:spacing w:val="-1"/>
        </w:rPr>
      </w:pPr>
    </w:p>
    <w:p w14:paraId="49EDA9BC" w14:textId="2D7929F0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spacing w:val="-1"/>
        </w:rPr>
        <w:t>Data_________________</w:t>
      </w:r>
    </w:p>
    <w:p w14:paraId="32EE9A7D" w14:textId="77777777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</w:p>
    <w:p w14:paraId="796F79A0" w14:textId="77777777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</w:p>
    <w:p w14:paraId="5F9385DE" w14:textId="77777777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</w:p>
    <w:p w14:paraId="02394182" w14:textId="73E68345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  <w:t>_________________________</w:t>
      </w:r>
    </w:p>
    <w:p w14:paraId="51612A94" w14:textId="6FE6FC59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  <w:t>(nënshkrimi)</w:t>
      </w:r>
    </w:p>
    <w:p w14:paraId="4AFB9445" w14:textId="77777777" w:rsidR="00EC33C4" w:rsidRPr="00507C5A" w:rsidRDefault="00EC33C4" w:rsidP="002B5A6F">
      <w:pPr>
        <w:jc w:val="both"/>
        <w:rPr>
          <w:rFonts w:asciiTheme="minorBidi" w:hAnsiTheme="minorBidi" w:cstheme="minorBidi"/>
          <w:b/>
          <w:bCs/>
        </w:rPr>
      </w:pPr>
    </w:p>
    <w:p w14:paraId="6A848597" w14:textId="7905E4DE" w:rsidR="00EC33C4" w:rsidRPr="00507C5A" w:rsidRDefault="00EC33C4">
      <w:pPr>
        <w:spacing w:after="0" w:line="240" w:lineRule="auto"/>
        <w:rPr>
          <w:rFonts w:asciiTheme="minorBidi" w:hAnsiTheme="minorBidi" w:cstheme="minorBidi"/>
        </w:rPr>
      </w:pPr>
      <w:r w:rsidRPr="00507C5A">
        <w:rPr>
          <w:rFonts w:asciiTheme="minorBidi" w:hAnsiTheme="minorBidi" w:cstheme="minorBidi"/>
        </w:rPr>
        <w:br w:type="page"/>
      </w:r>
    </w:p>
    <w:p w14:paraId="52FCE10B" w14:textId="2844F28A" w:rsidR="00EC33C4" w:rsidRPr="00507C5A" w:rsidRDefault="00762DCA" w:rsidP="00EC33C4">
      <w:pPr>
        <w:jc w:val="right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lastRenderedPageBreak/>
        <w:t>SHTOJCË</w:t>
      </w:r>
      <w:r w:rsidR="00EC33C4" w:rsidRPr="00507C5A">
        <w:rPr>
          <w:rFonts w:asciiTheme="minorBidi" w:hAnsiTheme="minorBidi" w:cstheme="minorBidi"/>
          <w:b/>
        </w:rPr>
        <w:t xml:space="preserve"> </w:t>
      </w:r>
      <w:r w:rsidR="00EC33C4" w:rsidRPr="00507C5A">
        <w:rPr>
          <w:rFonts w:asciiTheme="minorBidi" w:hAnsiTheme="minorBidi" w:cstheme="minorBidi"/>
          <w:b/>
          <w:bCs/>
        </w:rPr>
        <w:t>II</w:t>
      </w:r>
    </w:p>
    <w:p w14:paraId="47C96C02" w14:textId="77777777" w:rsidR="00AF6BC0" w:rsidRPr="00507C5A" w:rsidRDefault="00AF6BC0" w:rsidP="00AF6BC0">
      <w:pPr>
        <w:jc w:val="center"/>
        <w:rPr>
          <w:rFonts w:ascii="Arial" w:hAnsi="Arial" w:cs="Arial"/>
          <w:b/>
          <w:bCs/>
        </w:rPr>
      </w:pPr>
      <w:r w:rsidRPr="00507C5A">
        <w:rPr>
          <w:rFonts w:ascii="Arial" w:hAnsi="Arial" w:cs="Arial"/>
          <w:b/>
          <w:bCs/>
        </w:rPr>
        <w:t>UDHËZIME</w:t>
      </w:r>
    </w:p>
    <w:p w14:paraId="1541626B" w14:textId="3EE093E0" w:rsidR="00AF6BC0" w:rsidRPr="00507C5A" w:rsidRDefault="00AF6BC0" w:rsidP="00564369">
      <w:pPr>
        <w:jc w:val="both"/>
        <w:rPr>
          <w:rFonts w:ascii="Arial" w:hAnsi="Arial" w:cs="Arial"/>
          <w:b/>
          <w:bCs/>
        </w:rPr>
      </w:pPr>
      <w:r w:rsidRPr="00507C5A">
        <w:rPr>
          <w:rFonts w:ascii="Arial" w:hAnsi="Arial" w:cs="Arial"/>
          <w:b/>
          <w:bCs/>
        </w:rPr>
        <w:t xml:space="preserve">në lidhje me kriteret që personat fizikë duhet të plotësojnë për t'u konsideruar </w:t>
      </w:r>
      <w:r w:rsidR="00762DCA">
        <w:rPr>
          <w:rFonts w:ascii="Arial" w:hAnsi="Arial" w:cs="Arial"/>
          <w:b/>
          <w:bCs/>
        </w:rPr>
        <w:t xml:space="preserve">se janë </w:t>
      </w:r>
      <w:r w:rsidRPr="00507C5A">
        <w:rPr>
          <w:rFonts w:ascii="Arial" w:hAnsi="Arial" w:cs="Arial"/>
          <w:b/>
          <w:bCs/>
        </w:rPr>
        <w:t xml:space="preserve">ofrues të shërbimeve mediatike audiovizuale </w:t>
      </w:r>
      <w:r w:rsidR="00762DCA">
        <w:rPr>
          <w:rFonts w:ascii="Arial" w:hAnsi="Arial" w:cs="Arial"/>
          <w:b/>
          <w:bCs/>
        </w:rPr>
        <w:t>me kërkesë</w:t>
      </w:r>
      <w:r w:rsidRPr="00507C5A">
        <w:rPr>
          <w:rFonts w:ascii="Arial" w:hAnsi="Arial" w:cs="Arial"/>
          <w:b/>
          <w:bCs/>
        </w:rPr>
        <w:t xml:space="preserve"> </w:t>
      </w:r>
      <w:r w:rsidR="00564369" w:rsidRPr="00507C5A">
        <w:rPr>
          <w:rFonts w:asciiTheme="minorBidi" w:hAnsiTheme="minorBidi" w:cstheme="minorBidi"/>
          <w:b/>
        </w:rPr>
        <w:t>(</w:t>
      </w:r>
      <w:r w:rsidR="00762DCA">
        <w:rPr>
          <w:rFonts w:asciiTheme="minorBidi" w:hAnsiTheme="minorBidi" w:cstheme="minorBidi"/>
          <w:b/>
        </w:rPr>
        <w:t>influencerë</w:t>
      </w:r>
      <w:r w:rsidR="00564369" w:rsidRPr="00507C5A">
        <w:rPr>
          <w:rFonts w:asciiTheme="minorBidi" w:hAnsiTheme="minorBidi" w:cstheme="minorBidi"/>
          <w:b/>
        </w:rPr>
        <w:t>/vlogerë/kr</w:t>
      </w:r>
      <w:r w:rsidR="00762DCA">
        <w:rPr>
          <w:rFonts w:asciiTheme="minorBidi" w:hAnsiTheme="minorBidi" w:cstheme="minorBidi"/>
          <w:b/>
        </w:rPr>
        <w:t>eatorë</w:t>
      </w:r>
      <w:r w:rsidR="00564369" w:rsidRPr="00507C5A">
        <w:rPr>
          <w:rFonts w:asciiTheme="minorBidi" w:hAnsiTheme="minorBidi" w:cstheme="minorBidi"/>
          <w:b/>
        </w:rPr>
        <w:t xml:space="preserve">) </w:t>
      </w:r>
      <w:r w:rsidR="00762DCA">
        <w:rPr>
          <w:rFonts w:asciiTheme="minorBidi" w:hAnsiTheme="minorBidi" w:cstheme="minorBidi"/>
          <w:b/>
        </w:rPr>
        <w:t>në</w:t>
      </w:r>
      <w:r w:rsidRPr="00507C5A">
        <w:rPr>
          <w:rFonts w:ascii="Arial" w:hAnsi="Arial" w:cs="Arial"/>
          <w:b/>
          <w:bCs/>
        </w:rPr>
        <w:t xml:space="preserve"> kuptim të Ligjit për Shërbime</w:t>
      </w:r>
      <w:r w:rsidR="00762DCA">
        <w:rPr>
          <w:rFonts w:ascii="Arial" w:hAnsi="Arial" w:cs="Arial"/>
          <w:b/>
          <w:bCs/>
        </w:rPr>
        <w:t>t Mediatike Audio dhe Audiovizue</w:t>
      </w:r>
      <w:r w:rsidRPr="00507C5A">
        <w:rPr>
          <w:rFonts w:ascii="Arial" w:hAnsi="Arial" w:cs="Arial"/>
          <w:b/>
          <w:bCs/>
        </w:rPr>
        <w:t>le</w:t>
      </w:r>
    </w:p>
    <w:p w14:paraId="0869669C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center"/>
        <w:rPr>
          <w:rFonts w:ascii="Arial" w:eastAsia="Aptos" w:hAnsi="Arial" w:cs="Arial"/>
          <w:b/>
          <w:bCs/>
          <w14:ligatures w14:val="standardContextual"/>
        </w:rPr>
      </w:pPr>
    </w:p>
    <w:p w14:paraId="4E9229F1" w14:textId="0BF54C0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 xml:space="preserve">Me </w:t>
      </w:r>
      <w:r w:rsidRPr="00507C5A">
        <w:rPr>
          <w:rFonts w:ascii="Arial" w:eastAsia="Aptos" w:hAnsi="Arial" w:cs="Arial"/>
          <w:bCs/>
          <w14:ligatures w14:val="standardContextual"/>
        </w:rPr>
        <w:t xml:space="preserve">Udhëzimet </w:t>
      </w:r>
      <w:r w:rsidR="00762DCA">
        <w:rPr>
          <w:rFonts w:ascii="Arial" w:eastAsia="Aptos" w:hAnsi="Arial" w:cs="Arial"/>
          <w:bCs/>
          <w14:ligatures w14:val="standardContextual"/>
        </w:rPr>
        <w:t xml:space="preserve">në vijim plotësuese përpunohen kriteret e </w:t>
      </w:r>
      <w:r w:rsidRPr="00507C5A">
        <w:rPr>
          <w:rFonts w:ascii="Arial" w:eastAsia="Aptos" w:hAnsi="Arial" w:cs="Arial"/>
          <w14:ligatures w14:val="standardContextual"/>
        </w:rPr>
        <w:t>përcaktuara në Kapitullin II të Rregullores për personat fizikë që ofroj</w:t>
      </w:r>
      <w:r w:rsidR="00762DCA">
        <w:rPr>
          <w:rFonts w:ascii="Arial" w:eastAsia="Aptos" w:hAnsi="Arial" w:cs="Arial"/>
          <w14:ligatures w14:val="standardContextual"/>
        </w:rPr>
        <w:t>në shërbime mediatike audiovizue</w:t>
      </w:r>
      <w:r w:rsidRPr="00507C5A">
        <w:rPr>
          <w:rFonts w:ascii="Arial" w:eastAsia="Aptos" w:hAnsi="Arial" w:cs="Arial"/>
          <w14:ligatures w14:val="standardContextual"/>
        </w:rPr>
        <w:t xml:space="preserve">le </w:t>
      </w:r>
      <w:r w:rsidR="00762DCA">
        <w:rPr>
          <w:rFonts w:ascii="Arial" w:eastAsia="Aptos" w:hAnsi="Arial" w:cs="Arial"/>
          <w14:ligatures w14:val="standardContextual"/>
        </w:rPr>
        <w:t>me</w:t>
      </w:r>
      <w:r w:rsidRPr="00507C5A">
        <w:rPr>
          <w:rFonts w:ascii="Arial" w:eastAsia="Aptos" w:hAnsi="Arial" w:cs="Arial"/>
          <w14:ligatures w14:val="standardContextual"/>
        </w:rPr>
        <w:t xml:space="preserve"> kërkesë </w:t>
      </w:r>
      <w:r w:rsidR="00270DD9" w:rsidRPr="00507C5A">
        <w:rPr>
          <w:rFonts w:asciiTheme="minorBidi" w:hAnsiTheme="minorBidi" w:cstheme="minorBidi"/>
          <w:b/>
        </w:rPr>
        <w:t>(</w:t>
      </w:r>
      <w:r w:rsidR="00762DCA">
        <w:rPr>
          <w:rFonts w:asciiTheme="minorBidi" w:hAnsiTheme="minorBidi" w:cstheme="minorBidi"/>
          <w:b/>
        </w:rPr>
        <w:t>influencerë</w:t>
      </w:r>
      <w:r w:rsidR="00270DD9" w:rsidRPr="00507C5A">
        <w:rPr>
          <w:rFonts w:asciiTheme="minorBidi" w:hAnsiTheme="minorBidi" w:cstheme="minorBidi"/>
          <w:b/>
        </w:rPr>
        <w:t>/vlogerë/k</w:t>
      </w:r>
      <w:r w:rsidR="00762DCA">
        <w:rPr>
          <w:rFonts w:asciiTheme="minorBidi" w:hAnsiTheme="minorBidi" w:cstheme="minorBidi"/>
          <w:b/>
        </w:rPr>
        <w:t>reatorë</w:t>
      </w:r>
      <w:r w:rsidR="00270DD9" w:rsidRPr="00507C5A">
        <w:rPr>
          <w:rFonts w:asciiTheme="minorBidi" w:hAnsiTheme="minorBidi" w:cstheme="minorBidi"/>
          <w:b/>
        </w:rPr>
        <w:t>)</w:t>
      </w:r>
      <w:r w:rsidR="00762DCA">
        <w:rPr>
          <w:rFonts w:asciiTheme="minorBidi" w:hAnsiTheme="minorBidi" w:cstheme="minorBidi"/>
          <w:b/>
        </w:rPr>
        <w:t>.</w:t>
      </w:r>
    </w:p>
    <w:p w14:paraId="585FD007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6EBC6F56" w14:textId="1C1B70FF" w:rsidR="00AF6BC0" w:rsidRPr="00507C5A" w:rsidRDefault="00AF6BC0" w:rsidP="00AF6BC0">
      <w:pPr>
        <w:autoSpaceDE w:val="0"/>
        <w:autoSpaceDN w:val="0"/>
        <w:adjustRightInd w:val="0"/>
        <w:spacing w:after="24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>Përmbushja e kritereve të përcaktuara do të thotë që shërbimi p</w:t>
      </w:r>
      <w:r w:rsidR="009B3751">
        <w:rPr>
          <w:rFonts w:ascii="Arial" w:eastAsia="Aptos" w:hAnsi="Arial" w:cs="Arial"/>
          <w14:ligatures w14:val="standardContextual"/>
        </w:rPr>
        <w:t>araqet</w:t>
      </w:r>
      <w:r w:rsidRPr="00507C5A">
        <w:rPr>
          <w:rFonts w:ascii="Arial" w:eastAsia="Aptos" w:hAnsi="Arial" w:cs="Arial"/>
          <w14:ligatures w14:val="standardContextual"/>
        </w:rPr>
        <w:t xml:space="preserve"> "shërbim mediatik audiovizual </w:t>
      </w:r>
      <w:r w:rsidR="00762DCA">
        <w:rPr>
          <w:rFonts w:ascii="Arial" w:eastAsia="Aptos" w:hAnsi="Arial" w:cs="Arial"/>
          <w14:ligatures w14:val="standardContextual"/>
        </w:rPr>
        <w:t>me</w:t>
      </w:r>
      <w:r w:rsidRPr="00507C5A">
        <w:rPr>
          <w:rFonts w:ascii="Arial" w:eastAsia="Aptos" w:hAnsi="Arial" w:cs="Arial"/>
          <w14:ligatures w14:val="standardContextual"/>
        </w:rPr>
        <w:t xml:space="preserve"> kërkesë" dhe, si rrjedhojë, i nënshtrohet detyrimeve përkatëse ligjore të Ligjit për Shërbime</w:t>
      </w:r>
      <w:r w:rsidR="00762DCA">
        <w:rPr>
          <w:rFonts w:ascii="Arial" w:eastAsia="Aptos" w:hAnsi="Arial" w:cs="Arial"/>
          <w14:ligatures w14:val="standardContextual"/>
        </w:rPr>
        <w:t>t Mediatike Audio dhe Audiovizue</w:t>
      </w:r>
      <w:r w:rsidRPr="00507C5A">
        <w:rPr>
          <w:rFonts w:ascii="Arial" w:eastAsia="Aptos" w:hAnsi="Arial" w:cs="Arial"/>
          <w14:ligatures w14:val="standardContextual"/>
        </w:rPr>
        <w:t>le (në tekstin e mëtejmë "L</w:t>
      </w:r>
      <w:r w:rsidR="00762DCA">
        <w:rPr>
          <w:rFonts w:ascii="Arial" w:eastAsia="Aptos" w:hAnsi="Arial" w:cs="Arial"/>
          <w14:ligatures w14:val="standardContextual"/>
        </w:rPr>
        <w:t>SHMAAV</w:t>
      </w:r>
      <w:r w:rsidRPr="00507C5A">
        <w:rPr>
          <w:rFonts w:ascii="Arial" w:eastAsia="Aptos" w:hAnsi="Arial" w:cs="Arial"/>
          <w14:ligatures w14:val="standardContextual"/>
        </w:rPr>
        <w:t>").</w:t>
      </w:r>
    </w:p>
    <w:p w14:paraId="4E082B6E" w14:textId="69D3715A" w:rsidR="00AF6BC0" w:rsidRPr="00507C5A" w:rsidRDefault="00AF6BC0" w:rsidP="00AF6BC0">
      <w:pPr>
        <w:autoSpaceDE w:val="0"/>
        <w:autoSpaceDN w:val="0"/>
        <w:adjustRightInd w:val="0"/>
        <w:spacing w:after="24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 xml:space="preserve">Gjatë përcaktimit të kritereve, u morën </w:t>
      </w:r>
      <w:r w:rsidR="008F5FB5">
        <w:rPr>
          <w:rFonts w:ascii="Arial" w:eastAsia="Aptos" w:hAnsi="Arial" w:cs="Arial"/>
          <w14:ligatures w14:val="standardContextual"/>
        </w:rPr>
        <w:t>parasysh</w:t>
      </w:r>
      <w:r w:rsidRPr="00507C5A">
        <w:rPr>
          <w:rFonts w:ascii="Arial" w:eastAsia="Aptos" w:hAnsi="Arial" w:cs="Arial"/>
          <w14:ligatures w14:val="standardContextual"/>
        </w:rPr>
        <w:t xml:space="preserve"> jo vetëm përkufizimet dhe dispozitat ligjore të </w:t>
      </w:r>
      <w:r w:rsidR="008F5FB5">
        <w:rPr>
          <w:rFonts w:ascii="Arial" w:eastAsia="Aptos" w:hAnsi="Arial" w:cs="Arial"/>
          <w14:ligatures w14:val="standardContextual"/>
        </w:rPr>
        <w:t>LSHMAAV</w:t>
      </w:r>
      <w:r w:rsidRPr="00507C5A">
        <w:rPr>
          <w:rFonts w:ascii="Arial" w:eastAsia="Aptos" w:hAnsi="Arial" w:cs="Arial"/>
          <w14:ligatures w14:val="standardContextual"/>
        </w:rPr>
        <w:t xml:space="preserve">, por edhe </w:t>
      </w:r>
      <w:r w:rsidR="008F5FB5">
        <w:rPr>
          <w:rFonts w:ascii="Arial" w:eastAsia="Aptos" w:hAnsi="Arial" w:cs="Arial"/>
          <w14:ligatures w14:val="standardContextual"/>
        </w:rPr>
        <w:t>korniza ligjore relevante e Unionit</w:t>
      </w:r>
      <w:r w:rsidRPr="00507C5A">
        <w:rPr>
          <w:rFonts w:ascii="Arial" w:eastAsia="Aptos" w:hAnsi="Arial" w:cs="Arial"/>
          <w14:ligatures w14:val="standardContextual"/>
        </w:rPr>
        <w:t xml:space="preserve"> Evropian, </w:t>
      </w:r>
      <w:r w:rsidR="008F5FB5">
        <w:rPr>
          <w:rFonts w:ascii="Arial" w:eastAsia="Aptos" w:hAnsi="Arial" w:cs="Arial"/>
          <w14:ligatures w14:val="standardContextual"/>
        </w:rPr>
        <w:t>përkatësisht</w:t>
      </w:r>
      <w:r w:rsidRPr="00507C5A">
        <w:rPr>
          <w:rFonts w:ascii="Arial" w:eastAsia="Aptos" w:hAnsi="Arial" w:cs="Arial"/>
          <w14:ligatures w14:val="standardContextual"/>
        </w:rPr>
        <w:t xml:space="preserve"> d</w:t>
      </w:r>
      <w:r w:rsidR="008F5FB5">
        <w:rPr>
          <w:rFonts w:ascii="Arial" w:eastAsia="Aptos" w:hAnsi="Arial" w:cs="Arial"/>
          <w14:ligatures w14:val="standardContextual"/>
        </w:rPr>
        <w:t>ispozitat e Direktivës 2010/13/U</w:t>
      </w:r>
      <w:r w:rsidRPr="00507C5A">
        <w:rPr>
          <w:rFonts w:ascii="Arial" w:eastAsia="Aptos" w:hAnsi="Arial" w:cs="Arial"/>
          <w14:ligatures w14:val="standardContextual"/>
        </w:rPr>
        <w:t>E të Parlamentit Evropian dhe të Këshillit të datës 10 mars 2010 mbi koordinimin e disa dispozitave të përcaktuara me ligj, rregullore</w:t>
      </w:r>
      <w:r w:rsidR="00E948DC">
        <w:rPr>
          <w:rFonts w:ascii="Arial" w:eastAsia="Aptos" w:hAnsi="Arial" w:cs="Arial"/>
          <w14:ligatures w14:val="standardContextual"/>
        </w:rPr>
        <w:t>ve të tjera</w:t>
      </w:r>
      <w:r w:rsidRPr="00507C5A">
        <w:rPr>
          <w:rFonts w:ascii="Arial" w:eastAsia="Aptos" w:hAnsi="Arial" w:cs="Arial"/>
          <w14:ligatures w14:val="standardContextual"/>
        </w:rPr>
        <w:t xml:space="preserve"> ose veprim</w:t>
      </w:r>
      <w:r w:rsidR="008F5FB5">
        <w:rPr>
          <w:rFonts w:ascii="Arial" w:eastAsia="Aptos" w:hAnsi="Arial" w:cs="Arial"/>
          <w14:ligatures w14:val="standardContextual"/>
        </w:rPr>
        <w:t>e</w:t>
      </w:r>
      <w:r w:rsidRPr="00507C5A">
        <w:rPr>
          <w:rFonts w:ascii="Arial" w:eastAsia="Aptos" w:hAnsi="Arial" w:cs="Arial"/>
          <w14:ligatures w14:val="standardContextual"/>
        </w:rPr>
        <w:t xml:space="preserve"> administrativ</w:t>
      </w:r>
      <w:r w:rsidR="008F5FB5">
        <w:rPr>
          <w:rFonts w:ascii="Arial" w:eastAsia="Aptos" w:hAnsi="Arial" w:cs="Arial"/>
          <w14:ligatures w14:val="standardContextual"/>
        </w:rPr>
        <w:t>e</w:t>
      </w:r>
      <w:r w:rsidRPr="00507C5A">
        <w:rPr>
          <w:rFonts w:ascii="Arial" w:eastAsia="Aptos" w:hAnsi="Arial" w:cs="Arial"/>
          <w14:ligatures w14:val="standardContextual"/>
        </w:rPr>
        <w:t xml:space="preserve"> në </w:t>
      </w:r>
      <w:r w:rsidR="008F5FB5">
        <w:rPr>
          <w:rFonts w:ascii="Arial" w:eastAsia="Aptos" w:hAnsi="Arial" w:cs="Arial"/>
          <w14:ligatures w14:val="standardContextual"/>
        </w:rPr>
        <w:t>s</w:t>
      </w:r>
      <w:r w:rsidRPr="00507C5A">
        <w:rPr>
          <w:rFonts w:ascii="Arial" w:eastAsia="Aptos" w:hAnsi="Arial" w:cs="Arial"/>
          <w14:ligatures w14:val="standardContextual"/>
        </w:rPr>
        <w:t>htetet</w:t>
      </w:r>
      <w:r w:rsidR="008F5FB5">
        <w:rPr>
          <w:rFonts w:ascii="Arial" w:eastAsia="Aptos" w:hAnsi="Arial" w:cs="Arial"/>
          <w14:ligatures w14:val="standardContextual"/>
        </w:rPr>
        <w:t>-a</w:t>
      </w:r>
      <w:r w:rsidRPr="00507C5A">
        <w:rPr>
          <w:rFonts w:ascii="Arial" w:eastAsia="Aptos" w:hAnsi="Arial" w:cs="Arial"/>
          <w14:ligatures w14:val="standardContextual"/>
        </w:rPr>
        <w:t xml:space="preserve">nëtare në lidhje me </w:t>
      </w:r>
      <w:r w:rsidR="008F5FB5">
        <w:rPr>
          <w:rFonts w:ascii="Arial" w:eastAsia="Aptos" w:hAnsi="Arial" w:cs="Arial"/>
          <w14:ligatures w14:val="standardContextual"/>
        </w:rPr>
        <w:t>dhënien</w:t>
      </w:r>
      <w:r w:rsidRPr="00507C5A">
        <w:rPr>
          <w:rFonts w:ascii="Arial" w:eastAsia="Aptos" w:hAnsi="Arial" w:cs="Arial"/>
          <w14:ligatures w14:val="standardContextual"/>
        </w:rPr>
        <w:t xml:space="preserve"> e</w:t>
      </w:r>
      <w:r w:rsidR="008F5FB5">
        <w:rPr>
          <w:rFonts w:ascii="Arial" w:eastAsia="Aptos" w:hAnsi="Arial" w:cs="Arial"/>
          <w14:ligatures w14:val="standardContextual"/>
        </w:rPr>
        <w:t xml:space="preserve"> shërbimeve mediatike audiovizue</w:t>
      </w:r>
      <w:r w:rsidRPr="00507C5A">
        <w:rPr>
          <w:rFonts w:ascii="Arial" w:eastAsia="Aptos" w:hAnsi="Arial" w:cs="Arial"/>
          <w14:ligatures w14:val="standardContextual"/>
        </w:rPr>
        <w:t xml:space="preserve">le (Direktiva e Shërbimeve </w:t>
      </w:r>
      <w:r w:rsidR="008F5FB5">
        <w:rPr>
          <w:rFonts w:ascii="Arial" w:eastAsia="Aptos" w:hAnsi="Arial" w:cs="Arial"/>
          <w14:ligatures w14:val="standardContextual"/>
        </w:rPr>
        <w:t>Mediatike Audiovizuele</w:t>
      </w:r>
      <w:r w:rsidRPr="00507C5A">
        <w:rPr>
          <w:rFonts w:ascii="Arial" w:eastAsia="Aptos" w:hAnsi="Arial" w:cs="Arial"/>
          <w14:ligatures w14:val="standardContextual"/>
        </w:rPr>
        <w:t xml:space="preserve">) (në tekstin e mëtejmë "Direktiva"), </w:t>
      </w:r>
      <w:r w:rsidR="00E948DC">
        <w:rPr>
          <w:rFonts w:ascii="Arial" w:eastAsia="Aptos" w:hAnsi="Arial" w:cs="Arial"/>
          <w14:ligatures w14:val="standardContextual"/>
        </w:rPr>
        <w:t>e ndryshuar me</w:t>
      </w:r>
      <w:r w:rsidRPr="00507C5A">
        <w:rPr>
          <w:rFonts w:ascii="Arial" w:eastAsia="Aptos" w:hAnsi="Arial" w:cs="Arial"/>
          <w14:ligatures w14:val="standardContextual"/>
        </w:rPr>
        <w:t xml:space="preserve"> Direk</w:t>
      </w:r>
      <w:r w:rsidR="008F5FB5">
        <w:rPr>
          <w:rFonts w:ascii="Arial" w:eastAsia="Aptos" w:hAnsi="Arial" w:cs="Arial"/>
          <w14:ligatures w14:val="standardContextual"/>
        </w:rPr>
        <w:t>tiv</w:t>
      </w:r>
      <w:r w:rsidR="00E948DC">
        <w:rPr>
          <w:rFonts w:ascii="Arial" w:eastAsia="Aptos" w:hAnsi="Arial" w:cs="Arial"/>
          <w14:ligatures w14:val="standardContextual"/>
        </w:rPr>
        <w:t>ën</w:t>
      </w:r>
      <w:r w:rsidR="008F5FB5">
        <w:rPr>
          <w:rFonts w:ascii="Arial" w:eastAsia="Aptos" w:hAnsi="Arial" w:cs="Arial"/>
          <w14:ligatures w14:val="standardContextual"/>
        </w:rPr>
        <w:t xml:space="preserve"> (U</w:t>
      </w:r>
      <w:r w:rsidRPr="00507C5A">
        <w:rPr>
          <w:rFonts w:ascii="Arial" w:eastAsia="Aptos" w:hAnsi="Arial" w:cs="Arial"/>
          <w14:ligatures w14:val="standardContextual"/>
        </w:rPr>
        <w:t>E) 2018/1808 e Parlamentit Evropian dhe e Këshillit të datës 14 nëntor 2018.</w:t>
      </w:r>
    </w:p>
    <w:p w14:paraId="33B85E21" w14:textId="07124B98" w:rsidR="00670675" w:rsidRPr="00507C5A" w:rsidRDefault="008F5FB5" w:rsidP="00670675">
      <w:pPr>
        <w:spacing w:before="120" w:after="0" w:line="312" w:lineRule="atLeast"/>
        <w:jc w:val="both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>Në r</w:t>
      </w:r>
      <w:r w:rsidR="00670675" w:rsidRPr="00507C5A">
        <w:rPr>
          <w:rFonts w:asciiTheme="minorBidi" w:eastAsia="Times New Roman" w:hAnsiTheme="minorBidi" w:cstheme="minorBidi"/>
        </w:rPr>
        <w:t>ecitali</w:t>
      </w:r>
      <w:r>
        <w:rPr>
          <w:rFonts w:asciiTheme="minorBidi" w:eastAsia="Times New Roman" w:hAnsiTheme="minorBidi" w:cstheme="minorBidi"/>
        </w:rPr>
        <w:t>n e</w:t>
      </w:r>
      <w:r w:rsidR="00670675" w:rsidRPr="00507C5A">
        <w:rPr>
          <w:rFonts w:asciiTheme="minorBidi" w:eastAsia="Times New Roman" w:hAnsiTheme="minorBidi" w:cstheme="minorBidi"/>
        </w:rPr>
        <w:t xml:space="preserve"> parë </w:t>
      </w:r>
      <w:r>
        <w:rPr>
          <w:rFonts w:asciiTheme="minorBidi" w:eastAsia="Times New Roman" w:hAnsiTheme="minorBidi" w:cstheme="minorBidi"/>
        </w:rPr>
        <w:t>të</w:t>
      </w:r>
      <w:r w:rsidR="00670675" w:rsidRPr="00507C5A">
        <w:rPr>
          <w:rFonts w:asciiTheme="minorBidi" w:eastAsia="Times New Roman" w:hAnsiTheme="minorBidi" w:cstheme="minorBidi"/>
        </w:rPr>
        <w:t xml:space="preserve"> Direktivës th</w:t>
      </w:r>
      <w:r w:rsidR="00E948DC">
        <w:rPr>
          <w:rFonts w:asciiTheme="minorBidi" w:eastAsia="Times New Roman" w:hAnsiTheme="minorBidi" w:cstheme="minorBidi"/>
        </w:rPr>
        <w:t>e</w:t>
      </w:r>
      <w:r>
        <w:rPr>
          <w:rFonts w:asciiTheme="minorBidi" w:eastAsia="Times New Roman" w:hAnsiTheme="minorBidi" w:cstheme="minorBidi"/>
        </w:rPr>
        <w:t>ksohet se</w:t>
      </w:r>
      <w:r w:rsidR="00670675" w:rsidRPr="00507C5A">
        <w:rPr>
          <w:rFonts w:asciiTheme="minorBidi" w:eastAsia="Times New Roman" w:hAnsiTheme="minorBidi" w:cstheme="minorBidi"/>
        </w:rPr>
        <w:t xml:space="preserve"> “zhvillim</w:t>
      </w:r>
      <w:r>
        <w:rPr>
          <w:rFonts w:asciiTheme="minorBidi" w:eastAsia="Times New Roman" w:hAnsiTheme="minorBidi" w:cstheme="minorBidi"/>
        </w:rPr>
        <w:t>i</w:t>
      </w:r>
      <w:r w:rsidR="00670675" w:rsidRPr="00507C5A">
        <w:rPr>
          <w:rFonts w:asciiTheme="minorBidi" w:eastAsia="Times New Roman" w:hAnsiTheme="minorBidi" w:cstheme="minorBidi"/>
        </w:rPr>
        <w:t xml:space="preserve"> teknologjik</w:t>
      </w:r>
      <w:r>
        <w:rPr>
          <w:rFonts w:asciiTheme="minorBidi" w:eastAsia="Times New Roman" w:hAnsiTheme="minorBidi" w:cstheme="minorBidi"/>
        </w:rPr>
        <w:t xml:space="preserve"> ka</w:t>
      </w:r>
      <w:r w:rsidR="00670675" w:rsidRPr="00507C5A">
        <w:rPr>
          <w:rFonts w:asciiTheme="minorBidi" w:eastAsia="Times New Roman" w:hAnsiTheme="minorBidi" w:cstheme="minorBidi"/>
        </w:rPr>
        <w:t xml:space="preserve"> mundësuar shfaqjen e llojeve të reja të shërbimeve dhe përvojave </w:t>
      </w:r>
      <w:r w:rsidR="00E948DC">
        <w:rPr>
          <w:rFonts w:asciiTheme="minorBidi" w:eastAsia="Times New Roman" w:hAnsiTheme="minorBidi" w:cstheme="minorBidi"/>
        </w:rPr>
        <w:t>për shfrytëzim</w:t>
      </w:r>
      <w:r w:rsidR="00670675" w:rsidRPr="00507C5A">
        <w:rPr>
          <w:rFonts w:asciiTheme="minorBidi" w:eastAsia="Times New Roman" w:hAnsiTheme="minorBidi" w:cstheme="minorBidi"/>
        </w:rPr>
        <w:t xml:space="preserve">. Zakonet e shikimit, veçanërisht ato të brezave të rinj, </w:t>
      </w:r>
      <w:r>
        <w:rPr>
          <w:rFonts w:asciiTheme="minorBidi" w:eastAsia="Times New Roman" w:hAnsiTheme="minorBidi" w:cstheme="minorBidi"/>
        </w:rPr>
        <w:t>ndjeshëm kanë ndryshuar.</w:t>
      </w:r>
      <w:r w:rsidR="00670675" w:rsidRPr="00507C5A">
        <w:rPr>
          <w:rFonts w:asciiTheme="minorBidi" w:eastAsia="Times New Roman" w:hAnsiTheme="minorBidi" w:cstheme="minorBidi"/>
        </w:rPr>
        <w:t xml:space="preserve"> ... llojet e reja të përmbajtje</w:t>
      </w:r>
      <w:r w:rsidR="00E948DC">
        <w:rPr>
          <w:rFonts w:asciiTheme="minorBidi" w:eastAsia="Times New Roman" w:hAnsiTheme="minorBidi" w:cstheme="minorBidi"/>
        </w:rPr>
        <w:t>ve</w:t>
      </w:r>
      <w:r w:rsidR="00670675" w:rsidRPr="00507C5A">
        <w:rPr>
          <w:rFonts w:asciiTheme="minorBidi" w:eastAsia="Times New Roman" w:hAnsiTheme="minorBidi" w:cstheme="minorBidi"/>
        </w:rPr>
        <w:t xml:space="preserve">, </w:t>
      </w:r>
      <w:r w:rsidR="00E948DC">
        <w:rPr>
          <w:rFonts w:asciiTheme="minorBidi" w:eastAsia="Times New Roman" w:hAnsiTheme="minorBidi" w:cstheme="minorBidi"/>
        </w:rPr>
        <w:t>siç janë</w:t>
      </w:r>
      <w:r w:rsidR="00670675" w:rsidRPr="00507C5A">
        <w:rPr>
          <w:rFonts w:asciiTheme="minorBidi" w:eastAsia="Times New Roman" w:hAnsiTheme="minorBidi" w:cstheme="minorBidi"/>
        </w:rPr>
        <w:t xml:space="preserve"> </w:t>
      </w:r>
      <w:r>
        <w:rPr>
          <w:rFonts w:asciiTheme="minorBidi" w:eastAsia="Times New Roman" w:hAnsiTheme="minorBidi" w:cstheme="minorBidi"/>
        </w:rPr>
        <w:t xml:space="preserve">video </w:t>
      </w:r>
      <w:r w:rsidR="00A3724C">
        <w:rPr>
          <w:rFonts w:asciiTheme="minorBidi" w:eastAsia="Times New Roman" w:hAnsiTheme="minorBidi" w:cstheme="minorBidi"/>
        </w:rPr>
        <w:t xml:space="preserve">klipet </w:t>
      </w:r>
      <w:r w:rsidR="00670675" w:rsidRPr="00507C5A">
        <w:rPr>
          <w:rFonts w:asciiTheme="minorBidi" w:eastAsia="Times New Roman" w:hAnsiTheme="minorBidi" w:cstheme="minorBidi"/>
        </w:rPr>
        <w:t xml:space="preserve">ose përmbajtja e gjeneruar nga </w:t>
      </w:r>
      <w:r w:rsidR="00A3724C">
        <w:rPr>
          <w:rFonts w:asciiTheme="minorBidi" w:eastAsia="Times New Roman" w:hAnsiTheme="minorBidi" w:cstheme="minorBidi"/>
        </w:rPr>
        <w:t>shfrytëzuesit</w:t>
      </w:r>
      <w:r w:rsidR="00670675" w:rsidRPr="00507C5A">
        <w:rPr>
          <w:rFonts w:asciiTheme="minorBidi" w:eastAsia="Times New Roman" w:hAnsiTheme="minorBidi" w:cstheme="minorBidi"/>
        </w:rPr>
        <w:t xml:space="preserve">, janë bërë gjithnjë e më të rëndësishme, </w:t>
      </w:r>
      <w:r w:rsidR="00A3724C">
        <w:rPr>
          <w:rFonts w:asciiTheme="minorBidi" w:eastAsia="Times New Roman" w:hAnsiTheme="minorBidi" w:cstheme="minorBidi"/>
        </w:rPr>
        <w:t>ndërsa</w:t>
      </w:r>
      <w:r w:rsidR="00670675" w:rsidRPr="00507C5A">
        <w:rPr>
          <w:rFonts w:asciiTheme="minorBidi" w:eastAsia="Times New Roman" w:hAnsiTheme="minorBidi" w:cstheme="minorBidi"/>
        </w:rPr>
        <w:t xml:space="preserve"> subjektet e reja, duke përfshirë </w:t>
      </w:r>
      <w:r w:rsidR="00A3724C">
        <w:rPr>
          <w:rFonts w:asciiTheme="minorBidi" w:eastAsia="Times New Roman" w:hAnsiTheme="minorBidi" w:cstheme="minorBidi"/>
        </w:rPr>
        <w:t xml:space="preserve">dhe </w:t>
      </w:r>
      <w:r w:rsidR="00670675" w:rsidRPr="00507C5A">
        <w:rPr>
          <w:rFonts w:asciiTheme="minorBidi" w:eastAsia="Times New Roman" w:hAnsiTheme="minorBidi" w:cstheme="minorBidi"/>
        </w:rPr>
        <w:t xml:space="preserve">ofruesit e shërbimeve video </w:t>
      </w:r>
      <w:r w:rsidR="00A3724C">
        <w:rPr>
          <w:rFonts w:asciiTheme="minorBidi" w:eastAsia="Times New Roman" w:hAnsiTheme="minorBidi" w:cstheme="minorBidi"/>
        </w:rPr>
        <w:t>me</w:t>
      </w:r>
      <w:r w:rsidR="00670675" w:rsidRPr="00507C5A">
        <w:rPr>
          <w:rFonts w:asciiTheme="minorBidi" w:eastAsia="Times New Roman" w:hAnsiTheme="minorBidi" w:cstheme="minorBidi"/>
        </w:rPr>
        <w:t xml:space="preserve"> kërkesë dhe platf</w:t>
      </w:r>
      <w:r w:rsidR="00A3724C">
        <w:rPr>
          <w:rFonts w:asciiTheme="minorBidi" w:eastAsia="Times New Roman" w:hAnsiTheme="minorBidi" w:cstheme="minorBidi"/>
        </w:rPr>
        <w:t>ormat e ndarjes së videove,</w:t>
      </w:r>
      <w:r w:rsidR="00670675" w:rsidRPr="00507C5A">
        <w:rPr>
          <w:rFonts w:asciiTheme="minorBidi" w:eastAsia="Times New Roman" w:hAnsiTheme="minorBidi" w:cstheme="minorBidi"/>
        </w:rPr>
        <w:t xml:space="preserve"> tashmë</w:t>
      </w:r>
      <w:r w:rsidR="00A3724C">
        <w:rPr>
          <w:rFonts w:asciiTheme="minorBidi" w:eastAsia="Times New Roman" w:hAnsiTheme="minorBidi" w:cstheme="minorBidi"/>
        </w:rPr>
        <w:t xml:space="preserve"> janë</w:t>
      </w:r>
      <w:r w:rsidR="00E948DC">
        <w:rPr>
          <w:rFonts w:asciiTheme="minorBidi" w:eastAsia="Times New Roman" w:hAnsiTheme="minorBidi" w:cstheme="minorBidi"/>
        </w:rPr>
        <w:t xml:space="preserve"> </w:t>
      </w:r>
      <w:r w:rsidR="00670675" w:rsidRPr="00507C5A">
        <w:rPr>
          <w:rFonts w:asciiTheme="minorBidi" w:eastAsia="Times New Roman" w:hAnsiTheme="minorBidi" w:cstheme="minorBidi"/>
        </w:rPr>
        <w:t xml:space="preserve">të </w:t>
      </w:r>
      <w:r w:rsidR="00A3724C">
        <w:rPr>
          <w:rFonts w:asciiTheme="minorBidi" w:eastAsia="Times New Roman" w:hAnsiTheme="minorBidi" w:cstheme="minorBidi"/>
        </w:rPr>
        <w:t>renditura</w:t>
      </w:r>
      <w:r w:rsidR="00670675" w:rsidRPr="00507C5A">
        <w:rPr>
          <w:rFonts w:asciiTheme="minorBidi" w:eastAsia="Times New Roman" w:hAnsiTheme="minorBidi" w:cstheme="minorBidi"/>
        </w:rPr>
        <w:t xml:space="preserve"> mirë. Kjo konvergjencë e media</w:t>
      </w:r>
      <w:r w:rsidR="00E948DC">
        <w:rPr>
          <w:rFonts w:asciiTheme="minorBidi" w:eastAsia="Times New Roman" w:hAnsiTheme="minorBidi" w:cstheme="minorBidi"/>
        </w:rPr>
        <w:t>ve</w:t>
      </w:r>
      <w:r w:rsidR="00670675" w:rsidRPr="00507C5A">
        <w:rPr>
          <w:rFonts w:asciiTheme="minorBidi" w:eastAsia="Times New Roman" w:hAnsiTheme="minorBidi" w:cstheme="minorBidi"/>
        </w:rPr>
        <w:t xml:space="preserve"> kërkon </w:t>
      </w:r>
      <w:r w:rsidR="00A3724C">
        <w:rPr>
          <w:rFonts w:asciiTheme="minorBidi" w:eastAsia="Times New Roman" w:hAnsiTheme="minorBidi" w:cstheme="minorBidi"/>
        </w:rPr>
        <w:t xml:space="preserve">kornizë </w:t>
      </w:r>
      <w:r w:rsidR="00670675" w:rsidRPr="00507C5A">
        <w:rPr>
          <w:rFonts w:asciiTheme="minorBidi" w:eastAsia="Times New Roman" w:hAnsiTheme="minorBidi" w:cstheme="minorBidi"/>
        </w:rPr>
        <w:t xml:space="preserve"> ligjor të përditësuar në mënyrë që të pasqyrojë zhvillimet e </w:t>
      </w:r>
      <w:r w:rsidR="00A3724C">
        <w:rPr>
          <w:rFonts w:asciiTheme="minorBidi" w:eastAsia="Times New Roman" w:hAnsiTheme="minorBidi" w:cstheme="minorBidi"/>
        </w:rPr>
        <w:t xml:space="preserve">ngjarjeve në </w:t>
      </w:r>
      <w:r w:rsidR="00670675" w:rsidRPr="00507C5A">
        <w:rPr>
          <w:rFonts w:asciiTheme="minorBidi" w:eastAsia="Times New Roman" w:hAnsiTheme="minorBidi" w:cstheme="minorBidi"/>
        </w:rPr>
        <w:t>treg dhe</w:t>
      </w:r>
      <w:r w:rsidR="00A3724C">
        <w:rPr>
          <w:rFonts w:asciiTheme="minorBidi" w:eastAsia="Times New Roman" w:hAnsiTheme="minorBidi" w:cstheme="minorBidi"/>
        </w:rPr>
        <w:t xml:space="preserve"> të arrijë një ekuilibër midis qasjes</w:t>
      </w:r>
      <w:r w:rsidR="00670675" w:rsidRPr="00507C5A">
        <w:rPr>
          <w:rFonts w:asciiTheme="minorBidi" w:eastAsia="Times New Roman" w:hAnsiTheme="minorBidi" w:cstheme="minorBidi"/>
        </w:rPr>
        <w:t xml:space="preserve"> në shërbimet e përmbajtjes online, mbrojtjes së konsumatorit dhe konkurrencës.”</w:t>
      </w:r>
    </w:p>
    <w:p w14:paraId="4248CCFA" w14:textId="77777777" w:rsidR="00A220CA" w:rsidRPr="00507C5A" w:rsidRDefault="00A220CA" w:rsidP="00AF6BC0">
      <w:pPr>
        <w:autoSpaceDE w:val="0"/>
        <w:autoSpaceDN w:val="0"/>
        <w:adjustRightInd w:val="0"/>
        <w:spacing w:after="240"/>
        <w:jc w:val="both"/>
        <w:rPr>
          <w:rFonts w:ascii="Arial" w:eastAsia="Aptos" w:hAnsi="Arial" w:cs="Arial"/>
          <w14:ligatures w14:val="standardContextual"/>
        </w:rPr>
      </w:pPr>
    </w:p>
    <w:p w14:paraId="174AE334" w14:textId="23853637" w:rsidR="005E2500" w:rsidRDefault="00A3724C" w:rsidP="00AF6BC0">
      <w:pPr>
        <w:spacing w:before="120" w:after="0"/>
        <w:jc w:val="both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</w:rPr>
        <w:t xml:space="preserve">Në pajtim me Direktivën, </w:t>
      </w:r>
      <w:r w:rsidR="00AF6BC0" w:rsidRPr="00507C5A">
        <w:rPr>
          <w:rFonts w:ascii="Arial" w:eastAsia="Times New Roman" w:hAnsi="Arial" w:cs="Arial"/>
        </w:rPr>
        <w:t xml:space="preserve"> shërbim mediatik audiovizual do të thotë </w:t>
      </w:r>
      <w:r>
        <w:rPr>
          <w:rFonts w:ascii="Arial" w:eastAsia="Times New Roman" w:hAnsi="Arial" w:cs="Arial"/>
          <w:i/>
          <w:iCs/>
        </w:rPr>
        <w:t>"</w:t>
      </w:r>
      <w:r w:rsidR="00AF6BC0" w:rsidRPr="00507C5A">
        <w:rPr>
          <w:rFonts w:ascii="Arial" w:eastAsia="Times New Roman" w:hAnsi="Arial" w:cs="Arial"/>
          <w:i/>
          <w:iCs/>
        </w:rPr>
        <w:t xml:space="preserve"> shërbim, siç </w:t>
      </w:r>
      <w:r>
        <w:rPr>
          <w:rFonts w:ascii="Arial" w:eastAsia="Times New Roman" w:hAnsi="Arial" w:cs="Arial"/>
          <w:i/>
          <w:iCs/>
        </w:rPr>
        <w:t xml:space="preserve">është </w:t>
      </w:r>
      <w:r w:rsidR="00AF6BC0" w:rsidRPr="00507C5A">
        <w:rPr>
          <w:rFonts w:ascii="Arial" w:eastAsia="Times New Roman" w:hAnsi="Arial" w:cs="Arial"/>
          <w:i/>
          <w:iCs/>
        </w:rPr>
        <w:t xml:space="preserve">përcaktohet në nenet 56 dhe 57 të </w:t>
      </w:r>
      <w:r>
        <w:rPr>
          <w:rFonts w:ascii="Arial" w:eastAsia="Times New Roman" w:hAnsi="Arial" w:cs="Arial"/>
          <w:i/>
          <w:iCs/>
        </w:rPr>
        <w:t>Marrëveshjes për f</w:t>
      </w:r>
      <w:r w:rsidR="00AF6BC0" w:rsidRPr="00507C5A">
        <w:rPr>
          <w:rFonts w:ascii="Arial" w:eastAsia="Times New Roman" w:hAnsi="Arial" w:cs="Arial"/>
          <w:i/>
          <w:iCs/>
        </w:rPr>
        <w:t xml:space="preserve">unksionimin e </w:t>
      </w:r>
      <w:r>
        <w:rPr>
          <w:rFonts w:ascii="Arial" w:eastAsia="Times New Roman" w:hAnsi="Arial" w:cs="Arial"/>
          <w:i/>
          <w:iCs/>
        </w:rPr>
        <w:t>Unionit</w:t>
      </w:r>
      <w:r w:rsidR="00AF6BC0" w:rsidRPr="00507C5A">
        <w:rPr>
          <w:rFonts w:ascii="Arial" w:eastAsia="Times New Roman" w:hAnsi="Arial" w:cs="Arial"/>
          <w:i/>
          <w:iCs/>
        </w:rPr>
        <w:t xml:space="preserve"> Evropian, ku qëllimi kryesor i shërbimit ose qëllimi i një pjese të veçantë të tij i kushtohet </w:t>
      </w:r>
      <w:r>
        <w:rPr>
          <w:rFonts w:ascii="Arial" w:eastAsia="Times New Roman" w:hAnsi="Arial" w:cs="Arial"/>
          <w:i/>
          <w:iCs/>
        </w:rPr>
        <w:t>sigurimit</w:t>
      </w:r>
      <w:r w:rsidR="00AF6BC0" w:rsidRPr="00507C5A">
        <w:rPr>
          <w:rFonts w:ascii="Arial" w:eastAsia="Times New Roman" w:hAnsi="Arial" w:cs="Arial"/>
          <w:i/>
          <w:iCs/>
        </w:rPr>
        <w:t xml:space="preserve"> të programeve për publikun e gjerë, nën përgjegjësinë editoriale të ofruesi të shërbimit mediatik, me qëllim informimin</w:t>
      </w:r>
      <w:r>
        <w:rPr>
          <w:rFonts w:ascii="Arial" w:eastAsia="Times New Roman" w:hAnsi="Arial" w:cs="Arial"/>
          <w:i/>
          <w:iCs/>
        </w:rPr>
        <w:t xml:space="preserve"> e tyre, argëtim ose edukim</w:t>
      </w:r>
      <w:r w:rsidR="00AF6BC0" w:rsidRPr="00507C5A">
        <w:rPr>
          <w:rFonts w:ascii="Arial" w:eastAsia="Times New Roman" w:hAnsi="Arial" w:cs="Arial"/>
          <w:i/>
          <w:iCs/>
        </w:rPr>
        <w:t xml:space="preserve">, </w:t>
      </w:r>
      <w:r>
        <w:rPr>
          <w:rFonts w:ascii="Arial" w:eastAsia="Times New Roman" w:hAnsi="Arial" w:cs="Arial"/>
          <w:i/>
          <w:iCs/>
        </w:rPr>
        <w:t>nëpërmjet rrejeteve</w:t>
      </w:r>
      <w:r w:rsidR="00AF6BC0" w:rsidRPr="00507C5A">
        <w:rPr>
          <w:rFonts w:ascii="Arial" w:eastAsia="Times New Roman" w:hAnsi="Arial" w:cs="Arial"/>
          <w:i/>
          <w:iCs/>
        </w:rPr>
        <w:t xml:space="preserve"> të komunikimeve elektronike, sipas kuptimit të pikës (a) të nenit 2 të</w:t>
      </w:r>
    </w:p>
    <w:p w14:paraId="7021E099" w14:textId="77777777" w:rsidR="005E2500" w:rsidRDefault="005E2500" w:rsidP="00AF6BC0">
      <w:pPr>
        <w:spacing w:before="120" w:after="0"/>
        <w:jc w:val="both"/>
        <w:rPr>
          <w:rFonts w:ascii="Arial" w:eastAsia="Times New Roman" w:hAnsi="Arial" w:cs="Arial"/>
          <w:i/>
          <w:iCs/>
        </w:rPr>
      </w:pPr>
    </w:p>
    <w:p w14:paraId="2A76F819" w14:textId="2F4276AC" w:rsidR="00AF6BC0" w:rsidRPr="00507C5A" w:rsidRDefault="00AF6BC0" w:rsidP="00AF6BC0">
      <w:pPr>
        <w:spacing w:before="120" w:after="0"/>
        <w:jc w:val="both"/>
        <w:rPr>
          <w:rFonts w:ascii="Arial" w:eastAsia="Times New Roman" w:hAnsi="Arial" w:cs="Arial"/>
          <w:i/>
          <w:iCs/>
        </w:rPr>
      </w:pPr>
      <w:r w:rsidRPr="00507C5A">
        <w:rPr>
          <w:rFonts w:ascii="Arial" w:eastAsia="Times New Roman" w:hAnsi="Arial" w:cs="Arial"/>
          <w:i/>
          <w:iCs/>
        </w:rPr>
        <w:lastRenderedPageBreak/>
        <w:t xml:space="preserve"> Direktivës 2002/21/</w:t>
      </w:r>
      <w:r w:rsidR="00A3724C">
        <w:rPr>
          <w:rFonts w:ascii="Arial" w:eastAsia="Times New Roman" w:hAnsi="Arial" w:cs="Arial"/>
          <w:i/>
          <w:iCs/>
        </w:rPr>
        <w:t>EZ</w:t>
      </w:r>
      <w:r w:rsidRPr="00507C5A">
        <w:rPr>
          <w:rFonts w:ascii="Arial" w:eastAsia="Times New Roman" w:hAnsi="Arial" w:cs="Arial"/>
          <w:i/>
          <w:iCs/>
        </w:rPr>
        <w:t xml:space="preserve">; një shërbim i tillë mediatik audiovizual është ose një shërbim transmetimi </w:t>
      </w:r>
      <w:r w:rsidR="00D73F12">
        <w:rPr>
          <w:rFonts w:ascii="Arial" w:eastAsia="Times New Roman" w:hAnsi="Arial" w:cs="Arial"/>
          <w:i/>
          <w:iCs/>
        </w:rPr>
        <w:t>televiziv siç përcaktohet në pikën (b) të këtij paragrafi, ose</w:t>
      </w:r>
      <w:r w:rsidRPr="00507C5A">
        <w:rPr>
          <w:rFonts w:ascii="Arial" w:eastAsia="Times New Roman" w:hAnsi="Arial" w:cs="Arial"/>
          <w:i/>
          <w:iCs/>
        </w:rPr>
        <w:t xml:space="preserve"> shërbim mediatik audiovizual </w:t>
      </w:r>
      <w:r w:rsidR="00D73F12">
        <w:rPr>
          <w:rFonts w:ascii="Arial" w:eastAsia="Times New Roman" w:hAnsi="Arial" w:cs="Arial"/>
          <w:i/>
          <w:iCs/>
        </w:rPr>
        <w:t>me</w:t>
      </w:r>
      <w:r w:rsidRPr="00507C5A">
        <w:rPr>
          <w:rFonts w:ascii="Arial" w:eastAsia="Times New Roman" w:hAnsi="Arial" w:cs="Arial"/>
          <w:i/>
          <w:iCs/>
        </w:rPr>
        <w:t xml:space="preserve"> kërkesë</w:t>
      </w:r>
      <w:r w:rsidR="00D73F12">
        <w:rPr>
          <w:rFonts w:ascii="Arial" w:eastAsia="Times New Roman" w:hAnsi="Arial" w:cs="Arial"/>
          <w:i/>
          <w:iCs/>
        </w:rPr>
        <w:t xml:space="preserve"> siç përcaktohet në pikën (e</w:t>
      </w:r>
      <w:r w:rsidRPr="00507C5A">
        <w:rPr>
          <w:rFonts w:ascii="Arial" w:eastAsia="Times New Roman" w:hAnsi="Arial" w:cs="Arial"/>
          <w:i/>
          <w:iCs/>
        </w:rPr>
        <w:t>) të këtij paragrafi".</w:t>
      </w:r>
    </w:p>
    <w:p w14:paraId="3118A875" w14:textId="77777777" w:rsidR="00AF6BC0" w:rsidRPr="00507C5A" w:rsidRDefault="00AF6BC0" w:rsidP="00AF6BC0">
      <w:pPr>
        <w:rPr>
          <w:rFonts w:ascii="Arial" w:hAnsi="Arial" w:cs="Arial"/>
          <w:i/>
          <w:iCs/>
        </w:rPr>
      </w:pPr>
    </w:p>
    <w:p w14:paraId="1A034E06" w14:textId="3D55DE7F" w:rsidR="00AF6BC0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 xml:space="preserve">Kriteret e përcaktuara në </w:t>
      </w:r>
      <w:r w:rsidR="00D73F12">
        <w:rPr>
          <w:rFonts w:ascii="Arial" w:eastAsia="Aptos" w:hAnsi="Arial" w:cs="Arial"/>
          <w14:ligatures w14:val="standardContextual"/>
        </w:rPr>
        <w:t>nenin.5 të</w:t>
      </w:r>
      <w:r w:rsidRPr="00507C5A">
        <w:rPr>
          <w:rFonts w:ascii="Arial" w:eastAsia="Aptos" w:hAnsi="Arial" w:cs="Arial"/>
          <w14:ligatures w14:val="standardContextual"/>
        </w:rPr>
        <w:t xml:space="preserve"> Rregullores zbatohet vetëm në mënyrë kumulative. </w:t>
      </w:r>
      <w:r w:rsidR="00D73F12">
        <w:rPr>
          <w:rFonts w:ascii="Arial" w:eastAsia="Aptos" w:hAnsi="Arial" w:cs="Arial"/>
          <w14:ligatures w14:val="standardContextual"/>
        </w:rPr>
        <w:t>Që do të thotë</w:t>
      </w:r>
      <w:r w:rsidRPr="00507C5A">
        <w:rPr>
          <w:rFonts w:ascii="Arial" w:eastAsia="Aptos" w:hAnsi="Arial" w:cs="Arial"/>
          <w14:ligatures w14:val="standardContextual"/>
        </w:rPr>
        <w:t xml:space="preserve">, vetëm ato shërbime mediatike audiovizuale </w:t>
      </w:r>
      <w:r w:rsidR="00D73F12">
        <w:rPr>
          <w:rFonts w:ascii="Arial" w:eastAsia="Aptos" w:hAnsi="Arial" w:cs="Arial"/>
          <w14:ligatures w14:val="standardContextual"/>
        </w:rPr>
        <w:t>me</w:t>
      </w:r>
      <w:r w:rsidRPr="00507C5A">
        <w:rPr>
          <w:rFonts w:ascii="Arial" w:eastAsia="Aptos" w:hAnsi="Arial" w:cs="Arial"/>
          <w14:ligatures w14:val="standardContextual"/>
        </w:rPr>
        <w:t xml:space="preserve"> kërkesë të </w:t>
      </w:r>
      <w:r w:rsidR="00D73F12">
        <w:rPr>
          <w:rFonts w:ascii="Arial" w:eastAsia="Aptos" w:hAnsi="Arial" w:cs="Arial"/>
          <w14:ligatures w14:val="standardContextual"/>
        </w:rPr>
        <w:t>siguruara</w:t>
      </w:r>
      <w:r w:rsidRPr="00507C5A">
        <w:rPr>
          <w:rFonts w:ascii="Arial" w:eastAsia="Aptos" w:hAnsi="Arial" w:cs="Arial"/>
          <w14:ligatures w14:val="standardContextual"/>
        </w:rPr>
        <w:t xml:space="preserve"> nga person fizik që p</w:t>
      </w:r>
      <w:r w:rsidR="00D73F12">
        <w:rPr>
          <w:rFonts w:ascii="Arial" w:eastAsia="Aptos" w:hAnsi="Arial" w:cs="Arial"/>
          <w14:ligatures w14:val="standardContextual"/>
        </w:rPr>
        <w:t>lotësojnë të gjitha kriteret e n</w:t>
      </w:r>
      <w:r w:rsidRPr="00507C5A">
        <w:rPr>
          <w:rFonts w:ascii="Arial" w:eastAsia="Aptos" w:hAnsi="Arial" w:cs="Arial"/>
          <w14:ligatures w14:val="standardContextual"/>
        </w:rPr>
        <w:t xml:space="preserve">enit. 5 </w:t>
      </w:r>
      <w:r w:rsidR="00D73F12">
        <w:rPr>
          <w:rFonts w:ascii="Arial" w:eastAsia="Aptos" w:hAnsi="Arial" w:cs="Arial"/>
          <w14:ligatures w14:val="standardContextual"/>
        </w:rPr>
        <w:t>të</w:t>
      </w:r>
      <w:r w:rsidRPr="00507C5A">
        <w:rPr>
          <w:rFonts w:ascii="Arial" w:eastAsia="Aptos" w:hAnsi="Arial" w:cs="Arial"/>
          <w14:ligatures w14:val="standardContextual"/>
        </w:rPr>
        <w:t xml:space="preserve"> Rregullores përftojnë detyrimet ligjore dhe financiare për shërbimin mediatik audiovizual </w:t>
      </w:r>
      <w:r w:rsidR="00D73F12">
        <w:rPr>
          <w:rFonts w:ascii="Arial" w:eastAsia="Aptos" w:hAnsi="Arial" w:cs="Arial"/>
          <w14:ligatures w14:val="standardContextual"/>
        </w:rPr>
        <w:t>me</w:t>
      </w:r>
      <w:r w:rsidRPr="00507C5A">
        <w:rPr>
          <w:rFonts w:ascii="Arial" w:eastAsia="Aptos" w:hAnsi="Arial" w:cs="Arial"/>
          <w14:ligatures w14:val="standardContextual"/>
        </w:rPr>
        <w:t xml:space="preserve"> kërkesë sipas </w:t>
      </w:r>
      <w:r w:rsidR="00D73F12">
        <w:rPr>
          <w:rFonts w:ascii="Arial" w:eastAsia="Aptos" w:hAnsi="Arial" w:cs="Arial"/>
          <w14:ligatures w14:val="standardContextual"/>
        </w:rPr>
        <w:t>LSHMAAV</w:t>
      </w:r>
      <w:r w:rsidRPr="00507C5A">
        <w:rPr>
          <w:rFonts w:ascii="Arial" w:eastAsia="Aptos" w:hAnsi="Arial" w:cs="Arial"/>
          <w14:ligatures w14:val="standardContextual"/>
        </w:rPr>
        <w:t>. Ofruesit e tillë paraqesin një kërkesë për regjistrim në</w:t>
      </w:r>
      <w:r w:rsidR="00D73F12">
        <w:rPr>
          <w:rFonts w:ascii="Arial" w:eastAsia="Aptos" w:hAnsi="Arial" w:cs="Arial"/>
          <w14:ligatures w14:val="standardContextual"/>
        </w:rPr>
        <w:t xml:space="preserve"> Regjistrin e Mediave Audiovizue</w:t>
      </w:r>
      <w:r w:rsidRPr="00507C5A">
        <w:rPr>
          <w:rFonts w:ascii="Arial" w:eastAsia="Aptos" w:hAnsi="Arial" w:cs="Arial"/>
          <w14:ligatures w14:val="standardContextual"/>
        </w:rPr>
        <w:t>le me kërkesë të mbajtur nga Agjencia në p</w:t>
      </w:r>
      <w:r w:rsidR="00D73F12">
        <w:rPr>
          <w:rFonts w:ascii="Arial" w:eastAsia="Aptos" w:hAnsi="Arial" w:cs="Arial"/>
          <w14:ligatures w14:val="standardContextual"/>
        </w:rPr>
        <w:t>ajtim me n</w:t>
      </w:r>
      <w:r w:rsidRPr="00507C5A">
        <w:rPr>
          <w:rFonts w:ascii="Arial" w:eastAsia="Aptos" w:hAnsi="Arial" w:cs="Arial"/>
          <w14:ligatures w14:val="standardContextual"/>
        </w:rPr>
        <w:t xml:space="preserve">enin. 56 të </w:t>
      </w:r>
      <w:r w:rsidR="00D73F12">
        <w:rPr>
          <w:rFonts w:ascii="Arial" w:eastAsia="Aptos" w:hAnsi="Arial" w:cs="Arial"/>
          <w14:ligatures w14:val="standardContextual"/>
        </w:rPr>
        <w:t>LSHMAAV</w:t>
      </w:r>
      <w:r w:rsidRPr="00507C5A">
        <w:rPr>
          <w:rFonts w:ascii="Arial" w:eastAsia="Aptos" w:hAnsi="Arial" w:cs="Arial"/>
          <w14:ligatures w14:val="standardContextual"/>
        </w:rPr>
        <w:t xml:space="preserve"> dhe paguajnë </w:t>
      </w:r>
      <w:r w:rsidR="00D73F12">
        <w:rPr>
          <w:rFonts w:ascii="Arial" w:eastAsia="Aptos" w:hAnsi="Arial" w:cs="Arial"/>
          <w14:ligatures w14:val="standardContextual"/>
        </w:rPr>
        <w:t>kompensim vjetor për mbikëqyrje në pajtim me nenin. 59 të LSHMAAV</w:t>
      </w:r>
      <w:r w:rsidRPr="00507C5A">
        <w:rPr>
          <w:rFonts w:ascii="Arial" w:eastAsia="Aptos" w:hAnsi="Arial" w:cs="Arial"/>
          <w14:ligatures w14:val="standardContextual"/>
        </w:rPr>
        <w:t>.</w:t>
      </w:r>
    </w:p>
    <w:p w14:paraId="7B392A58" w14:textId="77777777" w:rsidR="00DD777C" w:rsidRPr="00DD777C" w:rsidRDefault="00DD777C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03B5A94D" w14:textId="5F2D6CC3" w:rsidR="00AF6BC0" w:rsidRPr="00507C5A" w:rsidRDefault="00D73F12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>
        <w:rPr>
          <w:rFonts w:ascii="Arial" w:eastAsia="Aptos" w:hAnsi="Arial" w:cs="Arial"/>
          <w14:ligatures w14:val="standardContextual"/>
        </w:rPr>
        <w:t>G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jithashtu </w:t>
      </w:r>
      <w:r>
        <w:rPr>
          <w:rFonts w:ascii="Arial" w:eastAsia="Aptos" w:hAnsi="Arial" w:cs="Arial"/>
          <w14:ligatures w14:val="standardContextual"/>
        </w:rPr>
        <w:t>duhet të theksohet se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me kalimin e kohës, shërbimet mediatike mund të pësojnë ndryshime të rëndësishme, për shembull në aspektin e pozicionimit, shtrirjes ose ndikimit. Prandaj, shërbimet mediatike mund </w:t>
      </w:r>
      <w:r>
        <w:rPr>
          <w:rFonts w:ascii="Arial" w:eastAsia="Aptos" w:hAnsi="Arial" w:cs="Arial"/>
          <w14:ligatures w14:val="standardContextual"/>
        </w:rPr>
        <w:t>herë pas here të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rishikohen edhe</w:t>
      </w:r>
      <w:r>
        <w:rPr>
          <w:rFonts w:ascii="Arial" w:eastAsia="Aptos" w:hAnsi="Arial" w:cs="Arial"/>
          <w14:ligatures w14:val="standardContextual"/>
        </w:rPr>
        <w:t xml:space="preserve"> mundet që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pas një vendimi të </w:t>
      </w:r>
      <w:r>
        <w:rPr>
          <w:rFonts w:ascii="Arial" w:eastAsia="Aptos" w:hAnsi="Arial" w:cs="Arial"/>
          <w14:ligatures w14:val="standardContextual"/>
        </w:rPr>
        <w:t>kundërt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nga Agjencia, </w:t>
      </w:r>
      <w:r>
        <w:rPr>
          <w:rFonts w:ascii="Arial" w:eastAsia="Aptos" w:hAnsi="Arial" w:cs="Arial"/>
          <w14:ligatures w14:val="standardContextual"/>
        </w:rPr>
        <w:t>të hyjnë në fushëveprim të ndryshimit të LSHMAAV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për shkak të rrethanave të ndryshuara (p.sh. për shkak të rritje</w:t>
      </w:r>
      <w:r w:rsidR="005D6447">
        <w:rPr>
          <w:rFonts w:ascii="Arial" w:eastAsia="Aptos" w:hAnsi="Arial" w:cs="Arial"/>
          <w14:ligatures w14:val="standardContextual"/>
        </w:rPr>
        <w:t>s së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konsiderueshme të numrit të ndjekësve ose abonentëve).</w:t>
      </w:r>
    </w:p>
    <w:p w14:paraId="1073FA70" w14:textId="77777777" w:rsidR="00E72634" w:rsidRPr="00507C5A" w:rsidRDefault="00E72634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65B89417" w14:textId="77777777" w:rsidR="00E72634" w:rsidRPr="00507C5A" w:rsidRDefault="00E72634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6B2CA2AC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2A698710" w14:textId="54198756" w:rsidR="00AF6BC0" w:rsidRPr="00507C5A" w:rsidRDefault="00AF6BC0" w:rsidP="00AF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color w:val="000000"/>
          <w14:ligatures w14:val="standardContextual"/>
        </w:rPr>
      </w:pPr>
      <w:r w:rsidRPr="00507C5A">
        <w:rPr>
          <w:rFonts w:ascii="Arial" w:eastAsia="Aptos" w:hAnsi="Arial" w:cs="Arial"/>
          <w:b/>
          <w:bCs/>
          <w:u w:val="single"/>
          <w14:ligatures w14:val="standardContextual"/>
        </w:rPr>
        <w:t>KRITERI 1:</w:t>
      </w:r>
      <w:r w:rsidRPr="00507C5A">
        <w:rPr>
          <w:rFonts w:ascii="Arial" w:eastAsia="Aptos" w:hAnsi="Arial" w:cs="Arial"/>
          <w14:ligatures w14:val="standardContextual"/>
        </w:rPr>
        <w:t xml:space="preserve">  </w:t>
      </w:r>
      <w:r w:rsidRPr="00507C5A">
        <w:rPr>
          <w:rFonts w:ascii="Arial" w:eastAsia="Aptos" w:hAnsi="Arial" w:cs="Arial"/>
          <w:color w:val="000000"/>
          <w14:ligatures w14:val="standardContextual"/>
        </w:rPr>
        <w:t xml:space="preserve">Shërbimi mediatik ofrohet në një platformë </w:t>
      </w:r>
      <w:r w:rsidR="002B4829">
        <w:rPr>
          <w:rFonts w:ascii="Arial" w:eastAsia="Aptos" w:hAnsi="Arial" w:cs="Arial"/>
          <w:color w:val="000000"/>
          <w14:ligatures w14:val="standardContextual"/>
        </w:rPr>
        <w:t xml:space="preserve">për </w:t>
      </w:r>
      <w:r w:rsidRPr="00507C5A">
        <w:rPr>
          <w:rFonts w:ascii="Arial" w:eastAsia="Aptos" w:hAnsi="Arial" w:cs="Arial"/>
          <w:color w:val="000000"/>
          <w14:ligatures w14:val="standardContextual"/>
        </w:rPr>
        <w:t>ndarje</w:t>
      </w:r>
      <w:r w:rsidR="002B4829">
        <w:rPr>
          <w:rFonts w:ascii="Arial" w:eastAsia="Aptos" w:hAnsi="Arial" w:cs="Arial"/>
          <w:color w:val="000000"/>
          <w14:ligatures w14:val="standardContextual"/>
        </w:rPr>
        <w:t xml:space="preserve"> </w:t>
      </w:r>
      <w:r w:rsidRPr="00507C5A">
        <w:rPr>
          <w:rFonts w:ascii="Arial" w:eastAsia="Aptos" w:hAnsi="Arial" w:cs="Arial"/>
          <w:color w:val="000000"/>
          <w14:ligatures w14:val="standardContextual"/>
        </w:rPr>
        <w:t xml:space="preserve">video, siç janë, por pa u kufizuar në, YouTube, Instagram, TikTok ose platforma të ngjashme </w:t>
      </w:r>
      <w:r w:rsidR="002B4829">
        <w:rPr>
          <w:rFonts w:ascii="Arial" w:eastAsia="Aptos" w:hAnsi="Arial" w:cs="Arial"/>
          <w:color w:val="000000"/>
          <w14:ligatures w14:val="standardContextual"/>
        </w:rPr>
        <w:t>për ndarje</w:t>
      </w:r>
      <w:r w:rsidRPr="00507C5A">
        <w:rPr>
          <w:rFonts w:ascii="Arial" w:eastAsia="Aptos" w:hAnsi="Arial" w:cs="Arial"/>
          <w:color w:val="000000"/>
          <w14:ligatures w14:val="standardContextual"/>
        </w:rPr>
        <w:t xml:space="preserve"> video.</w:t>
      </w:r>
    </w:p>
    <w:p w14:paraId="2D6F3DEA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color w:val="000000"/>
          <w:sz w:val="24"/>
          <w:szCs w:val="24"/>
          <w14:ligatures w14:val="standardContextual"/>
        </w:rPr>
      </w:pPr>
    </w:p>
    <w:p w14:paraId="1F110587" w14:textId="77777777" w:rsidR="00DD777C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>Termi "platformë për ndarjen e videove" interpretohet në p</w:t>
      </w:r>
      <w:r w:rsidR="002B4829">
        <w:rPr>
          <w:rFonts w:ascii="Arial" w:eastAsia="Aptos" w:hAnsi="Arial" w:cs="Arial"/>
          <w14:ligatures w14:val="standardContextual"/>
        </w:rPr>
        <w:t>ajtim me LSHMAAV</w:t>
      </w:r>
      <w:r w:rsidRPr="00507C5A">
        <w:rPr>
          <w:rFonts w:ascii="Arial" w:eastAsia="Aptos" w:hAnsi="Arial" w:cs="Arial"/>
          <w14:ligatures w14:val="standardContextual"/>
        </w:rPr>
        <w:t xml:space="preserve">. Për të qenë më qartë, </w:t>
      </w:r>
      <w:r w:rsidR="002B4829">
        <w:rPr>
          <w:rFonts w:ascii="Arial" w:eastAsia="Aptos" w:hAnsi="Arial" w:cs="Arial"/>
          <w14:ligatures w14:val="standardContextual"/>
        </w:rPr>
        <w:t>neni.</w:t>
      </w:r>
      <w:r w:rsidRPr="00507C5A">
        <w:rPr>
          <w:rFonts w:ascii="Arial" w:eastAsia="Aptos" w:hAnsi="Arial" w:cs="Arial"/>
          <w14:ligatures w14:val="standardContextual"/>
        </w:rPr>
        <w:t xml:space="preserve"> 5 </w:t>
      </w:r>
      <w:r w:rsidR="002B4829">
        <w:rPr>
          <w:rFonts w:ascii="Arial" w:eastAsia="Aptos" w:hAnsi="Arial" w:cs="Arial"/>
          <w14:ligatures w14:val="standardContextual"/>
        </w:rPr>
        <w:t>faqja.</w:t>
      </w:r>
      <w:r w:rsidRPr="00507C5A">
        <w:rPr>
          <w:rFonts w:ascii="Arial" w:eastAsia="Aptos" w:hAnsi="Arial" w:cs="Arial"/>
          <w14:ligatures w14:val="standardContextual"/>
        </w:rPr>
        <w:t xml:space="preserve"> 1 nr. 1 i Rregullores </w:t>
      </w:r>
      <w:r w:rsidR="002B4829">
        <w:rPr>
          <w:rFonts w:ascii="Arial" w:eastAsia="Aptos" w:hAnsi="Arial" w:cs="Arial"/>
          <w14:ligatures w14:val="standardContextual"/>
        </w:rPr>
        <w:t>si shembuj emërton</w:t>
      </w:r>
      <w:r w:rsidRPr="00507C5A">
        <w:rPr>
          <w:rFonts w:ascii="Arial" w:eastAsia="Aptos" w:hAnsi="Arial" w:cs="Arial"/>
          <w14:ligatures w14:val="standardContextual"/>
        </w:rPr>
        <w:t xml:space="preserve"> tre platforma për ndarjen e videove që kanë rëndësi të veçantë praktike. Këto tre platforma janë YouTube, Instagram dhe TikTok. Nga një perspektivë aktuale, shërbimet mediatike të ofruara </w:t>
      </w:r>
      <w:r w:rsidR="002B4829">
        <w:rPr>
          <w:rFonts w:ascii="Arial" w:eastAsia="Aptos" w:hAnsi="Arial" w:cs="Arial"/>
          <w14:ligatures w14:val="standardContextual"/>
        </w:rPr>
        <w:t>për</w:t>
      </w:r>
      <w:r w:rsidRPr="00507C5A">
        <w:rPr>
          <w:rFonts w:ascii="Arial" w:eastAsia="Aptos" w:hAnsi="Arial" w:cs="Arial"/>
          <w14:ligatures w14:val="standardContextual"/>
        </w:rPr>
        <w:t xml:space="preserve"> këto tre platforma mund të konsiderohen si lojtarët më të mëdhenj dhe më të rëndësishëm </w:t>
      </w:r>
      <w:r w:rsidR="00612727">
        <w:rPr>
          <w:rFonts w:ascii="Arial" w:eastAsia="Aptos" w:hAnsi="Arial" w:cs="Arial"/>
          <w14:ligatures w14:val="standardContextual"/>
        </w:rPr>
        <w:t xml:space="preserve">të </w:t>
      </w:r>
      <w:r w:rsidRPr="00507C5A">
        <w:rPr>
          <w:rFonts w:ascii="Arial" w:eastAsia="Aptos" w:hAnsi="Arial" w:cs="Arial"/>
          <w14:ligatures w14:val="standardContextual"/>
        </w:rPr>
        <w:t>shoqëris</w:t>
      </w:r>
      <w:r w:rsidR="00612727">
        <w:rPr>
          <w:rFonts w:ascii="Arial" w:eastAsia="Aptos" w:hAnsi="Arial" w:cs="Arial"/>
          <w14:ligatures w14:val="standardContextual"/>
        </w:rPr>
        <w:t>ë</w:t>
      </w:r>
      <w:r w:rsidRPr="00507C5A">
        <w:rPr>
          <w:rFonts w:ascii="Arial" w:eastAsia="Aptos" w:hAnsi="Arial" w:cs="Arial"/>
          <w14:ligatures w14:val="standardContextual"/>
        </w:rPr>
        <w:t xml:space="preserve"> në treg. </w:t>
      </w:r>
      <w:r w:rsidR="00612727">
        <w:rPr>
          <w:rFonts w:ascii="Arial" w:eastAsia="Aptos" w:hAnsi="Arial" w:cs="Arial"/>
          <w14:ligatures w14:val="standardContextual"/>
        </w:rPr>
        <w:t>Rrjedhimisht</w:t>
      </w:r>
      <w:r w:rsidRPr="00507C5A">
        <w:rPr>
          <w:rFonts w:ascii="Arial" w:eastAsia="Aptos" w:hAnsi="Arial" w:cs="Arial"/>
          <w14:ligatures w14:val="standardContextual"/>
        </w:rPr>
        <w:t xml:space="preserve">, Agjencia </w:t>
      </w:r>
      <w:r w:rsidR="00612727">
        <w:rPr>
          <w:rFonts w:ascii="Arial" w:eastAsia="Aptos" w:hAnsi="Arial" w:cs="Arial"/>
          <w14:ligatures w14:val="standardContextual"/>
        </w:rPr>
        <w:t>për momentin po përqendrohet</w:t>
      </w:r>
      <w:r w:rsidRPr="00507C5A">
        <w:rPr>
          <w:rFonts w:ascii="Arial" w:eastAsia="Aptos" w:hAnsi="Arial" w:cs="Arial"/>
          <w14:ligatures w14:val="standardContextual"/>
        </w:rPr>
        <w:t xml:space="preserve"> te ofruesit e shërbimeve të YouTube, Instagram dhe TikTok. Kështu, çdo shërbim mediatik që ofrohet në njërën nga këto tre platforma dhe përmbush të gjitha kriteret e tjera të përcaktuara </w:t>
      </w:r>
      <w:r w:rsidR="00612727">
        <w:rPr>
          <w:rFonts w:ascii="Arial" w:eastAsia="Aptos" w:hAnsi="Arial" w:cs="Arial"/>
          <w14:ligatures w14:val="standardContextual"/>
        </w:rPr>
        <w:t>në n</w:t>
      </w:r>
      <w:r w:rsidRPr="00507C5A">
        <w:rPr>
          <w:rFonts w:ascii="Arial" w:eastAsia="Aptos" w:hAnsi="Arial" w:cs="Arial"/>
          <w14:ligatures w14:val="standardContextual"/>
        </w:rPr>
        <w:t xml:space="preserve">enin. 5 të Rregullores, konsiderohet </w:t>
      </w:r>
      <w:r w:rsidR="00612727">
        <w:rPr>
          <w:rFonts w:ascii="Arial" w:eastAsia="Aptos" w:hAnsi="Arial" w:cs="Arial"/>
          <w14:ligatures w14:val="standardContextual"/>
        </w:rPr>
        <w:t>si shërbim mediatik audiovizual me kërkesë në kuptimin e LSHMAAV</w:t>
      </w:r>
      <w:r w:rsidRPr="00507C5A">
        <w:rPr>
          <w:rFonts w:ascii="Arial" w:eastAsia="Aptos" w:hAnsi="Arial" w:cs="Arial"/>
          <w14:ligatures w14:val="standardContextual"/>
        </w:rPr>
        <w:t xml:space="preserve"> dhe i nënshtrohet mbikëqyrjes nga Agjencia. </w:t>
      </w:r>
    </w:p>
    <w:p w14:paraId="09DDBE77" w14:textId="77777777" w:rsidR="00DD777C" w:rsidRDefault="00DD777C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3522B82B" w14:textId="77777777" w:rsidR="00DD777C" w:rsidRDefault="00DD777C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6C69650F" w14:textId="77777777" w:rsidR="00DD777C" w:rsidRDefault="00DD777C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7B35D59A" w14:textId="77777777" w:rsidR="00DD777C" w:rsidRDefault="00DD777C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3965DC12" w14:textId="77777777" w:rsidR="00DD777C" w:rsidRDefault="00DD777C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26F79286" w14:textId="77777777" w:rsidR="00DD777C" w:rsidRDefault="00DD777C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24AB4E1B" w14:textId="77777777" w:rsidR="00DD777C" w:rsidRDefault="00DD777C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63AB8287" w14:textId="77777777" w:rsidR="00DD777C" w:rsidRDefault="00DD777C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3E57FF91" w14:textId="77777777" w:rsidR="00DD777C" w:rsidRDefault="00DD777C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1FA71054" w14:textId="45BB527B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lastRenderedPageBreak/>
        <w:t xml:space="preserve">Megjithatë, duhet theksuar se një shërbim mediatik </w:t>
      </w:r>
      <w:r w:rsidR="00612727">
        <w:rPr>
          <w:rFonts w:ascii="Arial" w:eastAsia="Aptos" w:hAnsi="Arial" w:cs="Arial"/>
          <w14:ligatures w14:val="standardContextual"/>
        </w:rPr>
        <w:t xml:space="preserve">që </w:t>
      </w:r>
      <w:r w:rsidRPr="00507C5A">
        <w:rPr>
          <w:rFonts w:ascii="Arial" w:eastAsia="Aptos" w:hAnsi="Arial" w:cs="Arial"/>
          <w14:ligatures w14:val="standardContextual"/>
        </w:rPr>
        <w:t xml:space="preserve">i </w:t>
      </w:r>
      <w:r w:rsidR="00612727">
        <w:rPr>
          <w:rFonts w:ascii="Arial" w:eastAsia="Aptos" w:hAnsi="Arial" w:cs="Arial"/>
          <w14:ligatures w14:val="standardContextual"/>
        </w:rPr>
        <w:t xml:space="preserve">jepet ndonjë platforme tjetër </w:t>
      </w:r>
      <w:r w:rsidRPr="00507C5A">
        <w:rPr>
          <w:rFonts w:ascii="Arial" w:eastAsia="Aptos" w:hAnsi="Arial" w:cs="Arial"/>
          <w14:ligatures w14:val="standardContextual"/>
        </w:rPr>
        <w:t>për ndarjen e videove përveç YouTube, Instagram ose TikTok mund të jetë ende subjekt i rregullimit nga Agjencia.</w:t>
      </w:r>
    </w:p>
    <w:p w14:paraId="291A539A" w14:textId="77777777" w:rsidR="00437CA8" w:rsidRPr="00507C5A" w:rsidRDefault="00437CA8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17D450DB" w14:textId="77777777" w:rsidR="00FC6627" w:rsidRPr="00507C5A" w:rsidRDefault="00FC6627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63D5AC62" w14:textId="77777777" w:rsidR="00FC6627" w:rsidRPr="00507C5A" w:rsidRDefault="00FC6627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2C93ABB1" w14:textId="77777777" w:rsidR="00437CA8" w:rsidRDefault="00437CA8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56A3E664" w14:textId="2C75C51A" w:rsidR="00AF6BC0" w:rsidRPr="00507C5A" w:rsidRDefault="00AF6BC0" w:rsidP="00AF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07C5A">
        <w:rPr>
          <w:rFonts w:ascii="Arial" w:hAnsi="Arial" w:cs="Arial"/>
          <w:b/>
          <w:bCs/>
          <w:u w:val="single"/>
        </w:rPr>
        <w:t xml:space="preserve">KRITERI 2: </w:t>
      </w:r>
      <w:r w:rsidR="00612727">
        <w:rPr>
          <w:rFonts w:ascii="Arial" w:hAnsi="Arial" w:cs="Arial"/>
        </w:rPr>
        <w:t>S</w:t>
      </w:r>
      <w:r w:rsidRPr="00507C5A">
        <w:rPr>
          <w:rFonts w:ascii="Arial" w:hAnsi="Arial" w:cs="Arial"/>
        </w:rPr>
        <w:t xml:space="preserve">hërbim mediatik është shërbim ekonomik, </w:t>
      </w:r>
      <w:r w:rsidR="00612727">
        <w:rPr>
          <w:rFonts w:ascii="Arial" w:hAnsi="Arial" w:cs="Arial"/>
        </w:rPr>
        <w:t>përkatësisht</w:t>
      </w:r>
      <w:r w:rsidRPr="00507C5A">
        <w:rPr>
          <w:rFonts w:ascii="Arial" w:hAnsi="Arial" w:cs="Arial"/>
        </w:rPr>
        <w:t xml:space="preserve"> shërbim që përfaqëson çdo formë të aktivitetit ekonomik që </w:t>
      </w:r>
      <w:r w:rsidR="00612727">
        <w:rPr>
          <w:rFonts w:ascii="Arial" w:hAnsi="Arial" w:cs="Arial"/>
        </w:rPr>
        <w:t xml:space="preserve">në treg </w:t>
      </w:r>
      <w:r w:rsidRPr="00507C5A">
        <w:rPr>
          <w:rFonts w:ascii="Arial" w:hAnsi="Arial" w:cs="Arial"/>
        </w:rPr>
        <w:t xml:space="preserve">konkurron me shërbime </w:t>
      </w:r>
      <w:r w:rsidR="00612727">
        <w:rPr>
          <w:rFonts w:ascii="Arial" w:hAnsi="Arial" w:cs="Arial"/>
        </w:rPr>
        <w:t>të tjera.</w:t>
      </w:r>
    </w:p>
    <w:p w14:paraId="68CA6D4E" w14:textId="0DD502EB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Tahoma" w:eastAsia="Aptos" w:hAnsi="Tahoma" w:cs="Tahoma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 xml:space="preserve">Ky kriter </w:t>
      </w:r>
      <w:r w:rsidR="00612727">
        <w:rPr>
          <w:rFonts w:ascii="Arial" w:eastAsia="Aptos" w:hAnsi="Arial" w:cs="Arial"/>
          <w14:ligatures w14:val="standardContextual"/>
        </w:rPr>
        <w:t>rrjedh</w:t>
      </w:r>
      <w:r w:rsidRPr="00507C5A">
        <w:rPr>
          <w:rFonts w:ascii="Arial" w:eastAsia="Aptos" w:hAnsi="Arial" w:cs="Arial"/>
          <w14:ligatures w14:val="standardContextual"/>
        </w:rPr>
        <w:t xml:space="preserve"> nga </w:t>
      </w:r>
      <w:r w:rsidR="00612727">
        <w:rPr>
          <w:rFonts w:ascii="Arial" w:eastAsia="Aptos" w:hAnsi="Arial" w:cs="Arial"/>
          <w14:ligatures w14:val="standardContextual"/>
        </w:rPr>
        <w:t>neni.</w:t>
      </w:r>
      <w:r w:rsidRPr="00507C5A">
        <w:rPr>
          <w:rFonts w:ascii="Arial" w:eastAsia="Aptos" w:hAnsi="Arial" w:cs="Arial"/>
          <w14:ligatures w14:val="standardContextual"/>
        </w:rPr>
        <w:t xml:space="preserve"> 1 (a) të Direktivës, ku sipas përkufizimit termi "shërbim mediatik audiovizual" i referohet</w:t>
      </w:r>
      <w:r w:rsidR="00612727">
        <w:rPr>
          <w:rFonts w:ascii="Arial" w:eastAsia="Aptos" w:hAnsi="Arial" w:cs="Arial"/>
          <w14:ligatures w14:val="standardContextual"/>
        </w:rPr>
        <w:t xml:space="preserve"> një</w:t>
      </w:r>
      <w:r w:rsidRPr="00507C5A">
        <w:rPr>
          <w:rFonts w:ascii="Arial" w:eastAsia="Aptos" w:hAnsi="Arial" w:cs="Arial"/>
          <w14:ligatures w14:val="standardContextual"/>
        </w:rPr>
        <w:t xml:space="preserve"> shërbimi siç</w:t>
      </w:r>
      <w:r w:rsidR="00612727">
        <w:rPr>
          <w:rFonts w:ascii="Arial" w:eastAsia="Aptos" w:hAnsi="Arial" w:cs="Arial"/>
          <w14:ligatures w14:val="standardContextual"/>
        </w:rPr>
        <w:t xml:space="preserve"> është</w:t>
      </w:r>
      <w:r w:rsidRPr="00507C5A">
        <w:rPr>
          <w:rFonts w:ascii="Arial" w:eastAsia="Aptos" w:hAnsi="Arial" w:cs="Arial"/>
          <w14:ligatures w14:val="standardContextual"/>
        </w:rPr>
        <w:t xml:space="preserve"> përcakt</w:t>
      </w:r>
      <w:r w:rsidR="00612727">
        <w:rPr>
          <w:rFonts w:ascii="Arial" w:eastAsia="Aptos" w:hAnsi="Arial" w:cs="Arial"/>
          <w14:ligatures w14:val="standardContextual"/>
        </w:rPr>
        <w:t xml:space="preserve">uar në nenin </w:t>
      </w:r>
      <w:r w:rsidRPr="00507C5A">
        <w:rPr>
          <w:rFonts w:ascii="Arial" w:eastAsia="Aptos" w:hAnsi="Arial" w:cs="Arial"/>
          <w14:ligatures w14:val="standardContextual"/>
        </w:rPr>
        <w:t xml:space="preserve">56 dhe </w:t>
      </w:r>
      <w:r w:rsidR="00612727">
        <w:rPr>
          <w:rFonts w:ascii="Arial" w:eastAsia="Aptos" w:hAnsi="Arial" w:cs="Arial"/>
          <w14:ligatures w14:val="standardContextual"/>
        </w:rPr>
        <w:t>nenin</w:t>
      </w:r>
      <w:r w:rsidRPr="00507C5A">
        <w:rPr>
          <w:rFonts w:ascii="Arial" w:eastAsia="Aptos" w:hAnsi="Arial" w:cs="Arial"/>
          <w14:ligatures w14:val="standardContextual"/>
        </w:rPr>
        <w:t xml:space="preserve"> 57 </w:t>
      </w:r>
      <w:r w:rsidR="00612727">
        <w:rPr>
          <w:rFonts w:ascii="Arial" w:eastAsia="Aptos" w:hAnsi="Arial" w:cs="Arial"/>
          <w14:ligatures w14:val="standardContextual"/>
        </w:rPr>
        <w:t>të Marrëveshjes për f</w:t>
      </w:r>
      <w:r w:rsidRPr="00507C5A">
        <w:rPr>
          <w:rFonts w:ascii="Arial" w:eastAsia="Aptos" w:hAnsi="Arial" w:cs="Arial"/>
          <w14:ligatures w14:val="standardContextual"/>
        </w:rPr>
        <w:t xml:space="preserve">unksionimin e </w:t>
      </w:r>
      <w:r w:rsidR="00612727">
        <w:rPr>
          <w:rFonts w:ascii="Arial" w:eastAsia="Aptos" w:hAnsi="Arial" w:cs="Arial"/>
          <w14:ligatures w14:val="standardContextual"/>
        </w:rPr>
        <w:t>Unionit</w:t>
      </w:r>
      <w:r w:rsidRPr="00507C5A">
        <w:rPr>
          <w:rFonts w:ascii="Arial" w:eastAsia="Aptos" w:hAnsi="Arial" w:cs="Arial"/>
          <w14:ligatures w14:val="standardContextual"/>
        </w:rPr>
        <w:t xml:space="preserve"> Evropian (në tekstin e mëtejmë: " </w:t>
      </w:r>
      <w:r w:rsidR="00612727">
        <w:rPr>
          <w:rFonts w:ascii="Arial" w:eastAsia="Aptos" w:hAnsi="Arial" w:cs="Arial"/>
          <w14:ligatures w14:val="standardContextual"/>
        </w:rPr>
        <w:t>MFUE</w:t>
      </w:r>
      <w:r w:rsidRPr="00507C5A">
        <w:rPr>
          <w:rFonts w:ascii="Arial" w:eastAsia="Aptos" w:hAnsi="Arial" w:cs="Arial"/>
          <w:bCs/>
          <w14:ligatures w14:val="standardContextual"/>
        </w:rPr>
        <w:t xml:space="preserve"> </w:t>
      </w:r>
      <w:r w:rsidR="00612727">
        <w:rPr>
          <w:rFonts w:ascii="Arial" w:eastAsia="Aptos" w:hAnsi="Arial" w:cs="Arial"/>
          <w14:ligatures w14:val="standardContextual"/>
        </w:rPr>
        <w:t>"). Konkretisht, n</w:t>
      </w:r>
      <w:r w:rsidRPr="00507C5A">
        <w:rPr>
          <w:rFonts w:ascii="Arial" w:eastAsia="Aptos" w:hAnsi="Arial" w:cs="Arial"/>
          <w14:ligatures w14:val="standardContextual"/>
        </w:rPr>
        <w:t xml:space="preserve">eni 57 </w:t>
      </w:r>
      <w:r w:rsidR="00612727">
        <w:rPr>
          <w:rFonts w:ascii="Arial" w:eastAsia="Aptos" w:hAnsi="Arial" w:cs="Arial"/>
          <w14:ligatures w14:val="standardContextual"/>
        </w:rPr>
        <w:t>të MFUE</w:t>
      </w:r>
      <w:r w:rsidRPr="00507C5A">
        <w:rPr>
          <w:rFonts w:ascii="Arial" w:eastAsia="Aptos" w:hAnsi="Arial" w:cs="Arial"/>
          <w14:ligatures w14:val="standardContextual"/>
        </w:rPr>
        <w:t xml:space="preserve"> përcakton se përfshihen vetëm shërbimet që normalisht </w:t>
      </w:r>
      <w:r w:rsidR="00612727">
        <w:rPr>
          <w:rFonts w:ascii="Arial" w:eastAsia="Aptos" w:hAnsi="Arial" w:cs="Arial"/>
          <w14:ligatures w14:val="standardContextual"/>
        </w:rPr>
        <w:t>jepen për kompensim</w:t>
      </w:r>
      <w:r w:rsidRPr="00507C5A">
        <w:rPr>
          <w:rFonts w:ascii="Arial" w:eastAsia="Aptos" w:hAnsi="Arial" w:cs="Arial"/>
          <w14:ligatures w14:val="standardContextual"/>
        </w:rPr>
        <w:t xml:space="preserve">. Për këtë arsye, në </w:t>
      </w:r>
      <w:r w:rsidR="00612727">
        <w:rPr>
          <w:rFonts w:ascii="Arial" w:eastAsia="Aptos" w:hAnsi="Arial" w:cs="Arial"/>
          <w14:ligatures w14:val="standardContextual"/>
        </w:rPr>
        <w:t>nenin</w:t>
      </w:r>
      <w:r w:rsidRPr="00507C5A">
        <w:rPr>
          <w:rFonts w:ascii="Arial" w:eastAsia="Aptos" w:hAnsi="Arial" w:cs="Arial"/>
          <w14:ligatures w14:val="standardContextual"/>
        </w:rPr>
        <w:t xml:space="preserve"> 5 </w:t>
      </w:r>
      <w:r w:rsidR="00612727">
        <w:rPr>
          <w:rFonts w:ascii="Arial" w:eastAsia="Aptos" w:hAnsi="Arial" w:cs="Arial"/>
          <w14:ligatures w14:val="standardContextual"/>
        </w:rPr>
        <w:t>të</w:t>
      </w:r>
      <w:r w:rsidRPr="00507C5A">
        <w:rPr>
          <w:rFonts w:ascii="Arial" w:eastAsia="Aptos" w:hAnsi="Arial" w:cs="Arial"/>
          <w14:ligatures w14:val="standardContextual"/>
        </w:rPr>
        <w:t xml:space="preserve"> Rregullores </w:t>
      </w:r>
      <w:r w:rsidR="00765383">
        <w:rPr>
          <w:rFonts w:ascii="Arial" w:eastAsia="Aptos" w:hAnsi="Arial" w:cs="Arial"/>
          <w14:ligatures w14:val="standardContextual"/>
        </w:rPr>
        <w:t>thuhet se</w:t>
      </w:r>
      <w:r w:rsidRPr="00507C5A">
        <w:rPr>
          <w:rFonts w:ascii="Arial" w:eastAsia="Aptos" w:hAnsi="Arial" w:cs="Arial"/>
          <w14:ligatures w14:val="standardContextual"/>
        </w:rPr>
        <w:t xml:space="preserve"> shërbimi mediatik në fjalë</w:t>
      </w:r>
      <w:r w:rsidR="00765383">
        <w:rPr>
          <w:rFonts w:ascii="Arial" w:eastAsia="Aptos" w:hAnsi="Arial" w:cs="Arial"/>
          <w14:ligatures w14:val="standardContextual"/>
        </w:rPr>
        <w:t>sipas rregullit duhet të jepet për kompensim,</w:t>
      </w:r>
      <w:r w:rsidRPr="00507C5A">
        <w:rPr>
          <w:rFonts w:ascii="Arial" w:eastAsia="Aptos" w:hAnsi="Arial" w:cs="Arial"/>
          <w14:ligatures w14:val="standardContextual"/>
        </w:rPr>
        <w:t xml:space="preserve"> </w:t>
      </w:r>
      <w:r w:rsidRPr="00507C5A">
        <w:rPr>
          <w:rFonts w:ascii="Tahoma" w:eastAsia="Aptos" w:hAnsi="Tahoma" w:cs="Tahoma"/>
          <w14:ligatures w14:val="standardContextual"/>
        </w:rPr>
        <w:t xml:space="preserve">pavarësisht nëse </w:t>
      </w:r>
      <w:r w:rsidR="00765383">
        <w:rPr>
          <w:rFonts w:ascii="Tahoma" w:eastAsia="Aptos" w:hAnsi="Tahoma" w:cs="Tahoma"/>
          <w14:ligatures w14:val="standardContextual"/>
        </w:rPr>
        <w:t xml:space="preserve">për shërbimin paguajnë </w:t>
      </w:r>
      <w:r w:rsidRPr="00507C5A">
        <w:rPr>
          <w:rFonts w:ascii="Tahoma" w:eastAsia="Aptos" w:hAnsi="Tahoma" w:cs="Tahoma"/>
          <w14:ligatures w14:val="standardContextual"/>
        </w:rPr>
        <w:t>shikuesit apo palët e treta</w:t>
      </w:r>
      <w:r w:rsidR="00765383">
        <w:rPr>
          <w:rFonts w:ascii="Tahoma" w:eastAsia="Aptos" w:hAnsi="Tahoma" w:cs="Tahoma"/>
          <w14:ligatures w14:val="standardContextual"/>
        </w:rPr>
        <w:t>.</w:t>
      </w:r>
    </w:p>
    <w:p w14:paraId="38D04784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Tahoma" w:eastAsia="Aptos" w:hAnsi="Tahoma" w:cs="Tahoma"/>
          <w14:ligatures w14:val="standardContextual"/>
        </w:rPr>
      </w:pPr>
    </w:p>
    <w:p w14:paraId="2954684C" w14:textId="0DE958E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 xml:space="preserve">Termi "shërbim ekonomik" </w:t>
      </w:r>
      <w:r w:rsidR="00765383">
        <w:rPr>
          <w:rFonts w:ascii="Arial" w:eastAsia="Aptos" w:hAnsi="Arial" w:cs="Arial"/>
          <w14:ligatures w14:val="standardContextual"/>
        </w:rPr>
        <w:t xml:space="preserve">në përgjithësi </w:t>
      </w:r>
      <w:r w:rsidR="00672C95">
        <w:rPr>
          <w:rFonts w:ascii="Arial" w:eastAsia="Aptos" w:hAnsi="Arial" w:cs="Arial"/>
          <w14:ligatures w14:val="standardContextual"/>
        </w:rPr>
        <w:t>duhet të interpretohet në</w:t>
      </w:r>
      <w:r w:rsidRPr="00507C5A">
        <w:rPr>
          <w:rFonts w:ascii="Arial" w:eastAsia="Aptos" w:hAnsi="Arial" w:cs="Arial"/>
          <w14:ligatures w14:val="standardContextual"/>
        </w:rPr>
        <w:t xml:space="preserve"> kuptim të gjerë. </w:t>
      </w:r>
      <w:r w:rsidR="00765383">
        <w:rPr>
          <w:rFonts w:ascii="Arial" w:eastAsia="Aptos" w:hAnsi="Arial" w:cs="Arial"/>
          <w14:ligatures w14:val="standardContextual"/>
        </w:rPr>
        <w:t>Konkretisht, nuk ekziston ndonjë</w:t>
      </w:r>
      <w:r w:rsidRPr="00507C5A">
        <w:rPr>
          <w:rFonts w:ascii="Arial" w:eastAsia="Aptos" w:hAnsi="Arial" w:cs="Arial"/>
          <w14:ligatures w14:val="standardContextual"/>
        </w:rPr>
        <w:t xml:space="preserve"> prag financiar siç është </w:t>
      </w:r>
      <w:r w:rsidR="00765383">
        <w:rPr>
          <w:rFonts w:ascii="Arial" w:eastAsia="Aptos" w:hAnsi="Arial" w:cs="Arial"/>
          <w14:ligatures w14:val="standardContextual"/>
        </w:rPr>
        <w:t>qarkullim (</w:t>
      </w:r>
      <w:r w:rsidRPr="00507C5A">
        <w:rPr>
          <w:rFonts w:ascii="Arial" w:eastAsia="Aptos" w:hAnsi="Arial" w:cs="Arial"/>
          <w14:ligatures w14:val="standardContextual"/>
        </w:rPr>
        <w:t>xhiroja</w:t>
      </w:r>
      <w:r w:rsidR="00765383">
        <w:rPr>
          <w:rFonts w:ascii="Arial" w:eastAsia="Aptos" w:hAnsi="Arial" w:cs="Arial"/>
          <w14:ligatures w14:val="standardContextual"/>
        </w:rPr>
        <w:t>)</w:t>
      </w:r>
      <w:r w:rsidRPr="00507C5A">
        <w:rPr>
          <w:rFonts w:ascii="Arial" w:eastAsia="Aptos" w:hAnsi="Arial" w:cs="Arial"/>
          <w14:ligatures w14:val="standardContextual"/>
        </w:rPr>
        <w:t xml:space="preserve"> minimale financiare ose të ardhurat e përgjith</w:t>
      </w:r>
      <w:r w:rsidR="00765383">
        <w:rPr>
          <w:rFonts w:ascii="Arial" w:eastAsia="Aptos" w:hAnsi="Arial" w:cs="Arial"/>
          <w14:ligatures w14:val="standardContextual"/>
        </w:rPr>
        <w:t xml:space="preserve">shme. Për të përcaktuar nëse </w:t>
      </w:r>
      <w:r w:rsidRPr="00507C5A">
        <w:rPr>
          <w:rFonts w:ascii="Arial" w:eastAsia="Aptos" w:hAnsi="Arial" w:cs="Arial"/>
          <w14:ligatures w14:val="standardContextual"/>
        </w:rPr>
        <w:t xml:space="preserve"> shërbim mediatik duhet të konsiderohet si shërbim ekonomik sipas kuptimit të </w:t>
      </w:r>
      <w:r w:rsidR="00765383">
        <w:rPr>
          <w:rFonts w:ascii="Arial" w:eastAsia="Aptos" w:hAnsi="Arial" w:cs="Arial"/>
          <w14:ligatures w14:val="standardContextual"/>
        </w:rPr>
        <w:t>lartpërmendur</w:t>
      </w:r>
      <w:r w:rsidRPr="00507C5A">
        <w:rPr>
          <w:rFonts w:ascii="Arial" w:eastAsia="Aptos" w:hAnsi="Arial" w:cs="Arial"/>
          <w14:ligatures w14:val="standardContextual"/>
        </w:rPr>
        <w:t xml:space="preserve"> më sipër, duhet të merren në konsideratë në veçanti aspektet e mëposhtme:</w:t>
      </w:r>
    </w:p>
    <w:p w14:paraId="2632012E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676405D2" w14:textId="2005331D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 xml:space="preserve">Së pari, është e parëndësishme nëse kompensimi </w:t>
      </w:r>
      <w:r w:rsidR="00672C95">
        <w:rPr>
          <w:rFonts w:ascii="Arial" w:eastAsia="Aptos" w:hAnsi="Arial" w:cs="Arial"/>
          <w14:ligatures w14:val="standardContextual"/>
        </w:rPr>
        <w:t>jipet</w:t>
      </w:r>
      <w:r w:rsidRPr="00507C5A">
        <w:rPr>
          <w:rFonts w:ascii="Arial" w:eastAsia="Aptos" w:hAnsi="Arial" w:cs="Arial"/>
          <w14:ligatures w14:val="standardContextual"/>
        </w:rPr>
        <w:t xml:space="preserve"> nga njerëzit që shikojnë përmbajtje</w:t>
      </w:r>
      <w:r w:rsidR="00672C95">
        <w:rPr>
          <w:rFonts w:ascii="Arial" w:eastAsia="Aptos" w:hAnsi="Arial" w:cs="Arial"/>
          <w14:ligatures w14:val="standardContextual"/>
        </w:rPr>
        <w:t xml:space="preserve">t që </w:t>
      </w:r>
      <w:r w:rsidRPr="00507C5A">
        <w:rPr>
          <w:rFonts w:ascii="Arial" w:eastAsia="Aptos" w:hAnsi="Arial" w:cs="Arial"/>
          <w14:ligatures w14:val="standardContextual"/>
        </w:rPr>
        <w:t xml:space="preserve"> ofr</w:t>
      </w:r>
      <w:r w:rsidR="00897437">
        <w:rPr>
          <w:rFonts w:ascii="Arial" w:eastAsia="Aptos" w:hAnsi="Arial" w:cs="Arial"/>
          <w14:ligatures w14:val="standardContextual"/>
        </w:rPr>
        <w:t>on</w:t>
      </w:r>
      <w:r w:rsidRPr="00507C5A">
        <w:rPr>
          <w:rFonts w:ascii="Arial" w:eastAsia="Aptos" w:hAnsi="Arial" w:cs="Arial"/>
          <w14:ligatures w14:val="standardContextual"/>
        </w:rPr>
        <w:t xml:space="preserve"> shërbimi mediatik </w:t>
      </w:r>
      <w:r w:rsidR="00897437">
        <w:rPr>
          <w:rFonts w:ascii="Arial" w:eastAsia="Aptos" w:hAnsi="Arial" w:cs="Arial"/>
          <w14:ligatures w14:val="standardContextual"/>
        </w:rPr>
        <w:t>ose i njëjti</w:t>
      </w:r>
      <w:r w:rsidRPr="00507C5A">
        <w:rPr>
          <w:rFonts w:ascii="Arial" w:eastAsia="Aptos" w:hAnsi="Arial" w:cs="Arial"/>
          <w14:ligatures w14:val="standardContextual"/>
        </w:rPr>
        <w:t xml:space="preserve"> vjen nga palë të treta. Kjo do të thotë që p.sh. Ofruesit e shërbimeve që gjenerojnë të ardhura duke futur reklama ose sponsorizime, </w:t>
      </w:r>
      <w:r w:rsidR="00897437">
        <w:rPr>
          <w:rFonts w:ascii="Arial" w:eastAsia="Aptos" w:hAnsi="Arial" w:cs="Arial"/>
          <w14:ligatures w14:val="standardContextual"/>
        </w:rPr>
        <w:t>plasim</w:t>
      </w:r>
      <w:r w:rsidRPr="00507C5A">
        <w:rPr>
          <w:rFonts w:ascii="Arial" w:eastAsia="Aptos" w:hAnsi="Arial" w:cs="Arial"/>
          <w14:ligatures w14:val="standardContextual"/>
        </w:rPr>
        <w:t xml:space="preserve"> produktesh ose komunikime të tjera </w:t>
      </w:r>
      <w:r w:rsidR="00897437">
        <w:rPr>
          <w:rFonts w:ascii="Arial" w:eastAsia="Aptos" w:hAnsi="Arial" w:cs="Arial"/>
          <w14:ligatures w14:val="standardContextual"/>
        </w:rPr>
        <w:t>komerciale</w:t>
      </w:r>
      <w:r w:rsidRPr="00507C5A">
        <w:rPr>
          <w:rFonts w:ascii="Arial" w:eastAsia="Aptos" w:hAnsi="Arial" w:cs="Arial"/>
          <w14:ligatures w14:val="standardContextual"/>
        </w:rPr>
        <w:t xml:space="preserve"> në ose rreth përmbajtjes së tyre mediatike ofrojnë </w:t>
      </w:r>
      <w:r w:rsidR="00897437">
        <w:rPr>
          <w:rFonts w:ascii="Arial" w:eastAsia="Aptos" w:hAnsi="Arial" w:cs="Arial"/>
          <w14:ligatures w14:val="standardContextual"/>
        </w:rPr>
        <w:t>shërbim ekonomik</w:t>
      </w:r>
      <w:r w:rsidRPr="00507C5A">
        <w:rPr>
          <w:rFonts w:ascii="Arial" w:eastAsia="Aptos" w:hAnsi="Arial" w:cs="Arial"/>
          <w14:ligatures w14:val="standardContextual"/>
        </w:rPr>
        <w:t xml:space="preserve"> të njëjtën si </w:t>
      </w:r>
      <w:r w:rsidR="00897437">
        <w:rPr>
          <w:rFonts w:ascii="Arial" w:eastAsia="Aptos" w:hAnsi="Arial" w:cs="Arial"/>
          <w14:ligatures w14:val="standardContextual"/>
        </w:rPr>
        <w:t xml:space="preserve">dhe </w:t>
      </w:r>
      <w:r w:rsidRPr="00507C5A">
        <w:rPr>
          <w:rFonts w:ascii="Arial" w:eastAsia="Aptos" w:hAnsi="Arial" w:cs="Arial"/>
          <w14:ligatures w14:val="standardContextual"/>
        </w:rPr>
        <w:t xml:space="preserve">ofruesit e shërbimeve, përmbajtja mediatike e të cilëve </w:t>
      </w:r>
      <w:r w:rsidR="00897437">
        <w:rPr>
          <w:rFonts w:ascii="Arial" w:eastAsia="Aptos" w:hAnsi="Arial" w:cs="Arial"/>
          <w14:ligatures w14:val="standardContextual"/>
        </w:rPr>
        <w:t>ë</w:t>
      </w:r>
      <w:r w:rsidRPr="00507C5A">
        <w:rPr>
          <w:rFonts w:ascii="Arial" w:eastAsia="Aptos" w:hAnsi="Arial" w:cs="Arial"/>
          <w14:ligatures w14:val="standardContextual"/>
        </w:rPr>
        <w:t xml:space="preserve">shtë e disponueshme </w:t>
      </w:r>
      <w:r w:rsidR="00897437">
        <w:rPr>
          <w:rFonts w:ascii="Arial" w:eastAsia="Aptos" w:hAnsi="Arial" w:cs="Arial"/>
          <w14:ligatures w14:val="standardContextual"/>
        </w:rPr>
        <w:t>me pagesë.</w:t>
      </w:r>
    </w:p>
    <w:p w14:paraId="03402767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4F34534A" w14:textId="1D94D10B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 xml:space="preserve">Kompensimi përkatës shpesh do të përbëhet nga një pagesë në para të gatshme. Pagesa të tilla mund të lindin nga monetizimi i përmbajtjes së dhënë përmes p.sh. reklamimi, </w:t>
      </w:r>
      <w:r w:rsidR="00897437">
        <w:rPr>
          <w:rFonts w:ascii="Arial" w:eastAsia="Aptos" w:hAnsi="Arial" w:cs="Arial"/>
          <w14:ligatures w14:val="standardContextual"/>
        </w:rPr>
        <w:t>plasim të produkteve</w:t>
      </w:r>
      <w:r w:rsidRPr="00507C5A">
        <w:rPr>
          <w:rFonts w:ascii="Arial" w:eastAsia="Aptos" w:hAnsi="Arial" w:cs="Arial"/>
          <w14:ligatures w14:val="standardContextual"/>
        </w:rPr>
        <w:t>, marrëveshjet e sponsorizimit, marketing</w:t>
      </w:r>
      <w:r w:rsidR="00897437">
        <w:rPr>
          <w:rFonts w:ascii="Arial" w:eastAsia="Aptos" w:hAnsi="Arial" w:cs="Arial"/>
          <w14:ligatures w14:val="standardContextual"/>
        </w:rPr>
        <w:t xml:space="preserve"> partneriteti</w:t>
      </w:r>
      <w:r w:rsidRPr="00507C5A">
        <w:rPr>
          <w:rFonts w:ascii="Arial" w:eastAsia="Aptos" w:hAnsi="Arial" w:cs="Arial"/>
          <w14:ligatures w14:val="standardContextual"/>
        </w:rPr>
        <w:t xml:space="preserve"> ose të ardhurat </w:t>
      </w:r>
      <w:r w:rsidR="00897437">
        <w:rPr>
          <w:rFonts w:ascii="Arial" w:eastAsia="Aptos" w:hAnsi="Arial" w:cs="Arial"/>
          <w14:ligatures w14:val="standardContextual"/>
        </w:rPr>
        <w:t>nga</w:t>
      </w:r>
      <w:r w:rsidRPr="00507C5A">
        <w:rPr>
          <w:rFonts w:ascii="Arial" w:eastAsia="Aptos" w:hAnsi="Arial" w:cs="Arial"/>
          <w14:ligatures w14:val="standardContextual"/>
        </w:rPr>
        <w:t xml:space="preserve"> platform</w:t>
      </w:r>
      <w:r w:rsidR="00897437">
        <w:rPr>
          <w:rFonts w:ascii="Arial" w:eastAsia="Aptos" w:hAnsi="Arial" w:cs="Arial"/>
          <w14:ligatures w14:val="standardContextual"/>
        </w:rPr>
        <w:t>a</w:t>
      </w:r>
      <w:r w:rsidRPr="00507C5A">
        <w:rPr>
          <w:rFonts w:ascii="Arial" w:eastAsia="Aptos" w:hAnsi="Arial" w:cs="Arial"/>
          <w14:ligatures w14:val="standardContextual"/>
        </w:rPr>
        <w:t xml:space="preserve">, të tilla si komisionet që ofruesi mund të marrë si kompensim për </w:t>
      </w:r>
      <w:r w:rsidR="00897437">
        <w:rPr>
          <w:rFonts w:ascii="Arial" w:eastAsia="Aptos" w:hAnsi="Arial" w:cs="Arial"/>
          <w14:ligatures w14:val="standardContextual"/>
        </w:rPr>
        <w:t>shfrytëzimin</w:t>
      </w:r>
      <w:r w:rsidRPr="00507C5A">
        <w:rPr>
          <w:rFonts w:ascii="Arial" w:eastAsia="Aptos" w:hAnsi="Arial" w:cs="Arial"/>
          <w14:ligatures w14:val="standardContextual"/>
        </w:rPr>
        <w:t xml:space="preserve"> të </w:t>
      </w:r>
      <w:r w:rsidR="00897437">
        <w:rPr>
          <w:rFonts w:ascii="Arial" w:eastAsia="Aptos" w:hAnsi="Arial" w:cs="Arial"/>
          <w14:ligatures w14:val="standardContextual"/>
        </w:rPr>
        <w:t>funksioneve peklamuese</w:t>
      </w:r>
      <w:r w:rsidRPr="00507C5A">
        <w:rPr>
          <w:rFonts w:ascii="Arial" w:eastAsia="Aptos" w:hAnsi="Arial" w:cs="Arial"/>
          <w14:ligatures w14:val="standardContextual"/>
        </w:rPr>
        <w:t xml:space="preserve"> të ofruara nga platforma. Megjithatë, termi "kompensim" përfshin edhe forma të tjera të përfitimeve materiale që përfaqësojnë vlerë në tregti. Kjo përfshin përfitimet e marra në nat</w:t>
      </w:r>
      <w:r w:rsidR="00897437">
        <w:rPr>
          <w:rFonts w:ascii="Arial" w:eastAsia="Aptos" w:hAnsi="Arial" w:cs="Arial"/>
          <w14:ligatures w14:val="standardContextual"/>
        </w:rPr>
        <w:t>u</w:t>
      </w:r>
      <w:r w:rsidR="00B13C5C">
        <w:rPr>
          <w:rFonts w:ascii="Arial" w:eastAsia="Aptos" w:hAnsi="Arial" w:cs="Arial"/>
          <w14:ligatures w14:val="standardContextual"/>
        </w:rPr>
        <w:t>rë, p.sh. prodhime</w:t>
      </w:r>
      <w:r w:rsidRPr="00507C5A">
        <w:rPr>
          <w:rFonts w:ascii="Arial" w:eastAsia="Aptos" w:hAnsi="Arial" w:cs="Arial"/>
          <w14:ligatures w14:val="standardContextual"/>
        </w:rPr>
        <w:t xml:space="preserve"> falas</w:t>
      </w:r>
      <w:r w:rsidR="00B13C5C">
        <w:rPr>
          <w:rFonts w:ascii="Arial" w:eastAsia="Aptos" w:hAnsi="Arial" w:cs="Arial"/>
          <w14:ligatures w14:val="standardContextual"/>
        </w:rPr>
        <w:t xml:space="preserve"> ose shërbime</w:t>
      </w:r>
      <w:r w:rsidRPr="00507C5A">
        <w:rPr>
          <w:rFonts w:ascii="Arial" w:eastAsia="Aptos" w:hAnsi="Arial" w:cs="Arial"/>
          <w14:ligatures w14:val="standardContextual"/>
        </w:rPr>
        <w:t xml:space="preserve"> të marra në këmbim të përmendjes </w:t>
      </w:r>
      <w:r w:rsidR="00B13C5C">
        <w:rPr>
          <w:rFonts w:ascii="Arial" w:eastAsia="Aptos" w:hAnsi="Arial" w:cs="Arial"/>
          <w14:ligatures w14:val="standardContextual"/>
        </w:rPr>
        <w:t xml:space="preserve"> në ndonjë video.</w:t>
      </w:r>
    </w:p>
    <w:p w14:paraId="256C128E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1FB5AFF9" w14:textId="77777777" w:rsidR="00AF6BC0" w:rsidRDefault="00AF6BC0" w:rsidP="00AF6BC0">
      <w:pPr>
        <w:ind w:left="720"/>
        <w:contextualSpacing/>
        <w:jc w:val="both"/>
        <w:rPr>
          <w:rFonts w:ascii="Arial" w:hAnsi="Arial" w:cs="Arial"/>
          <w:lang w:val="mk-MK"/>
        </w:rPr>
      </w:pPr>
    </w:p>
    <w:p w14:paraId="630DE86D" w14:textId="77777777" w:rsidR="00696EEB" w:rsidRDefault="00696EEB" w:rsidP="00AF6BC0">
      <w:pPr>
        <w:ind w:left="720"/>
        <w:contextualSpacing/>
        <w:jc w:val="both"/>
        <w:rPr>
          <w:rFonts w:ascii="Arial" w:hAnsi="Arial" w:cs="Arial"/>
          <w:lang w:val="mk-MK"/>
        </w:rPr>
      </w:pPr>
    </w:p>
    <w:p w14:paraId="6C85CE1D" w14:textId="77777777" w:rsidR="00696EEB" w:rsidRDefault="00696EEB" w:rsidP="00AF6BC0">
      <w:pPr>
        <w:ind w:left="720"/>
        <w:contextualSpacing/>
        <w:jc w:val="both"/>
        <w:rPr>
          <w:rFonts w:ascii="Arial" w:hAnsi="Arial" w:cs="Arial"/>
          <w:lang w:val="mk-MK"/>
        </w:rPr>
      </w:pPr>
    </w:p>
    <w:p w14:paraId="33829C38" w14:textId="77777777" w:rsidR="00696EEB" w:rsidRDefault="00696EEB" w:rsidP="00AF6BC0">
      <w:pPr>
        <w:ind w:left="720"/>
        <w:contextualSpacing/>
        <w:jc w:val="both"/>
        <w:rPr>
          <w:rFonts w:ascii="Arial" w:hAnsi="Arial" w:cs="Arial"/>
          <w:lang w:val="mk-MK"/>
        </w:rPr>
      </w:pPr>
    </w:p>
    <w:p w14:paraId="59D7D458" w14:textId="77777777" w:rsidR="00696EEB" w:rsidRPr="00696EEB" w:rsidRDefault="00696EEB" w:rsidP="00AF6BC0">
      <w:pPr>
        <w:ind w:left="720"/>
        <w:contextualSpacing/>
        <w:jc w:val="both"/>
        <w:rPr>
          <w:rFonts w:ascii="Arial" w:hAnsi="Arial" w:cs="Arial"/>
          <w:lang w:val="mk-MK"/>
        </w:rPr>
      </w:pPr>
    </w:p>
    <w:p w14:paraId="182C98A9" w14:textId="6D9C57D1" w:rsidR="00AF6BC0" w:rsidRPr="00507C5A" w:rsidRDefault="00AF6BC0" w:rsidP="00AF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07C5A">
        <w:rPr>
          <w:rFonts w:ascii="Arial" w:hAnsi="Arial" w:cs="Arial"/>
          <w:b/>
          <w:bCs/>
          <w:u w:val="single"/>
        </w:rPr>
        <w:lastRenderedPageBreak/>
        <w:t xml:space="preserve">KRITERI 3: </w:t>
      </w:r>
      <w:r w:rsidRPr="00507C5A">
        <w:rPr>
          <w:rFonts w:ascii="Arial" w:hAnsi="Arial" w:cs="Arial"/>
        </w:rPr>
        <w:t xml:space="preserve">Qëllimi kryesor i shërbimit mediatik ose i </w:t>
      </w:r>
      <w:r w:rsidR="00B13C5C">
        <w:rPr>
          <w:rFonts w:ascii="Arial" w:hAnsi="Arial" w:cs="Arial"/>
        </w:rPr>
        <w:t>ndonjë</w:t>
      </w:r>
      <w:r w:rsidRPr="00507C5A">
        <w:rPr>
          <w:rFonts w:ascii="Arial" w:hAnsi="Arial" w:cs="Arial"/>
        </w:rPr>
        <w:t xml:space="preserve"> pjese të tij është ofr</w:t>
      </w:r>
      <w:r w:rsidR="00B13C5C">
        <w:rPr>
          <w:rFonts w:ascii="Arial" w:hAnsi="Arial" w:cs="Arial"/>
        </w:rPr>
        <w:t>imi i</w:t>
      </w:r>
      <w:r w:rsidRPr="00507C5A">
        <w:rPr>
          <w:rFonts w:ascii="Arial" w:hAnsi="Arial" w:cs="Arial"/>
        </w:rPr>
        <w:t xml:space="preserve"> programe</w:t>
      </w:r>
      <w:r w:rsidR="00B13C5C">
        <w:rPr>
          <w:rFonts w:ascii="Arial" w:hAnsi="Arial" w:cs="Arial"/>
        </w:rPr>
        <w:t>ve</w:t>
      </w:r>
      <w:r w:rsidRPr="00507C5A">
        <w:rPr>
          <w:rFonts w:ascii="Arial" w:hAnsi="Arial" w:cs="Arial"/>
        </w:rPr>
        <w:t xml:space="preserve"> </w:t>
      </w:r>
      <w:r w:rsidR="00B13C5C">
        <w:rPr>
          <w:rFonts w:ascii="Arial" w:hAnsi="Arial" w:cs="Arial"/>
        </w:rPr>
        <w:t xml:space="preserve">me qëllim </w:t>
      </w:r>
      <w:r w:rsidRPr="00507C5A">
        <w:rPr>
          <w:rFonts w:ascii="Arial" w:hAnsi="Arial" w:cs="Arial"/>
        </w:rPr>
        <w:t>për të informuar, argëtuar ose edukuar.</w:t>
      </w:r>
    </w:p>
    <w:p w14:paraId="01E93D87" w14:textId="72BF5BEA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 xml:space="preserve">Ky kriter do të thotë që </w:t>
      </w:r>
      <w:r w:rsidR="00B13C5C">
        <w:rPr>
          <w:rFonts w:ascii="Arial" w:eastAsia="Aptos" w:hAnsi="Arial" w:cs="Arial"/>
          <w14:ligatures w14:val="standardContextual"/>
        </w:rPr>
        <w:t>ofrimi</w:t>
      </w:r>
      <w:r w:rsidRPr="00507C5A">
        <w:rPr>
          <w:rFonts w:ascii="Arial" w:eastAsia="Aptos" w:hAnsi="Arial" w:cs="Arial"/>
          <w14:ligatures w14:val="standardContextual"/>
        </w:rPr>
        <w:t xml:space="preserve"> i </w:t>
      </w:r>
      <w:r w:rsidR="00B13C5C">
        <w:rPr>
          <w:rFonts w:ascii="Arial" w:eastAsia="Aptos" w:hAnsi="Arial" w:cs="Arial"/>
          <w14:ligatures w14:val="standardContextual"/>
        </w:rPr>
        <w:t>përmbajtjes mediatike audiovizue</w:t>
      </w:r>
      <w:r w:rsidRPr="00507C5A">
        <w:rPr>
          <w:rFonts w:ascii="Arial" w:eastAsia="Aptos" w:hAnsi="Arial" w:cs="Arial"/>
          <w14:ligatures w14:val="standardContextual"/>
        </w:rPr>
        <w:t>le duhet të jetë qëllimi kryesor ose të paktën të ketë një funksion</w:t>
      </w:r>
      <w:r w:rsidR="00B13C5C">
        <w:rPr>
          <w:rFonts w:ascii="Arial" w:eastAsia="Aptos" w:hAnsi="Arial" w:cs="Arial"/>
          <w14:ligatures w14:val="standardContextual"/>
        </w:rPr>
        <w:t xml:space="preserve"> të pavarur</w:t>
      </w:r>
      <w:r w:rsidRPr="00507C5A">
        <w:rPr>
          <w:rFonts w:ascii="Arial" w:eastAsia="Aptos" w:hAnsi="Arial" w:cs="Arial"/>
          <w14:ligatures w14:val="standardContextual"/>
        </w:rPr>
        <w:t xml:space="preserve"> dhe kuptim. Në përgjithësi, qëllimi kryesor i shërbimit mediatik përkatës duhet të vlerësohet </w:t>
      </w:r>
      <w:r w:rsidR="00B13C5C">
        <w:rPr>
          <w:rFonts w:ascii="Arial" w:eastAsia="Aptos" w:hAnsi="Arial" w:cs="Arial"/>
          <w14:ligatures w14:val="standardContextual"/>
        </w:rPr>
        <w:t>nga rasti në rast.</w:t>
      </w:r>
      <w:r w:rsidRPr="00507C5A">
        <w:rPr>
          <w:rFonts w:ascii="Arial" w:eastAsia="Aptos" w:hAnsi="Arial" w:cs="Arial"/>
          <w14:ligatures w14:val="standardContextual"/>
        </w:rPr>
        <w:t xml:space="preserve"> Më konkretisht, </w:t>
      </w:r>
      <w:r w:rsidR="00B13C5C">
        <w:rPr>
          <w:rFonts w:ascii="Arial" w:eastAsia="Aptos" w:hAnsi="Arial" w:cs="Arial"/>
          <w14:ligatures w14:val="standardContextual"/>
        </w:rPr>
        <w:t>për vlerësimin e nevojshëm d</w:t>
      </w:r>
      <w:r w:rsidRPr="00507C5A">
        <w:rPr>
          <w:rFonts w:ascii="Arial" w:eastAsia="Aptos" w:hAnsi="Arial" w:cs="Arial"/>
          <w14:ligatures w14:val="standardContextual"/>
        </w:rPr>
        <w:t xml:space="preserve">o të merren në konsideratë </w:t>
      </w:r>
      <w:r w:rsidR="00B13C5C">
        <w:rPr>
          <w:rFonts w:ascii="Arial" w:eastAsia="Aptos" w:hAnsi="Arial" w:cs="Arial"/>
          <w14:ligatures w14:val="standardContextual"/>
        </w:rPr>
        <w:t>aspektet e mëposhtme</w:t>
      </w:r>
      <w:r w:rsidRPr="00507C5A">
        <w:rPr>
          <w:rFonts w:ascii="Arial" w:eastAsia="Aptos" w:hAnsi="Arial" w:cs="Arial"/>
          <w14:ligatures w14:val="standardContextual"/>
        </w:rPr>
        <w:t>:</w:t>
      </w:r>
    </w:p>
    <w:p w14:paraId="6BEA0502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0BCF1AF0" w14:textId="09FBB6A1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 xml:space="preserve">Së pari, është e nevojshme që shërbimi mediatik në fjalë të përdoret për </w:t>
      </w:r>
      <w:r w:rsidR="005A610A">
        <w:rPr>
          <w:rFonts w:ascii="Arial" w:eastAsia="Aptos" w:hAnsi="Arial" w:cs="Arial"/>
          <w14:ligatures w14:val="standardContextual"/>
        </w:rPr>
        <w:t>sigurimin e qasjes</w:t>
      </w:r>
      <w:r w:rsidRPr="00507C5A">
        <w:rPr>
          <w:rFonts w:ascii="Arial" w:eastAsia="Aptos" w:hAnsi="Arial" w:cs="Arial"/>
          <w14:ligatures w14:val="standardContextual"/>
        </w:rPr>
        <w:t xml:space="preserve"> në </w:t>
      </w:r>
      <w:r w:rsidR="005A610A">
        <w:rPr>
          <w:rFonts w:ascii="Arial" w:eastAsia="Aptos" w:hAnsi="Arial" w:cs="Arial"/>
          <w14:ligatures w14:val="standardContextual"/>
        </w:rPr>
        <w:t>përmbajtjen mediatike audiovizue</w:t>
      </w:r>
      <w:r w:rsidRPr="00507C5A">
        <w:rPr>
          <w:rFonts w:ascii="Arial" w:eastAsia="Aptos" w:hAnsi="Arial" w:cs="Arial"/>
          <w14:ligatures w14:val="standardContextual"/>
        </w:rPr>
        <w:t xml:space="preserve">le. Kjo do të thotë që shërbimet mediatike që përmbajnë ekskluzivisht </w:t>
      </w:r>
      <w:r w:rsidR="00577ED1">
        <w:rPr>
          <w:rFonts w:ascii="Arial" w:eastAsia="Aptos" w:hAnsi="Arial" w:cs="Arial"/>
          <w14:ligatures w14:val="standardContextual"/>
        </w:rPr>
        <w:t xml:space="preserve">përmbajtje </w:t>
      </w:r>
      <w:r w:rsidR="005A610A">
        <w:rPr>
          <w:rFonts w:ascii="Arial" w:eastAsia="Aptos" w:hAnsi="Arial" w:cs="Arial"/>
          <w14:ligatures w14:val="standardContextual"/>
        </w:rPr>
        <w:t>që nuk janë audiovizue</w:t>
      </w:r>
      <w:r w:rsidR="00577ED1">
        <w:rPr>
          <w:rFonts w:ascii="Arial" w:eastAsia="Aptos" w:hAnsi="Arial" w:cs="Arial"/>
          <w14:ligatures w14:val="standardContextual"/>
        </w:rPr>
        <w:t xml:space="preserve">le, siç janë fotografitë, përmbajtje </w:t>
      </w:r>
      <w:r w:rsidR="005A610A">
        <w:rPr>
          <w:rFonts w:ascii="Arial" w:eastAsia="Aptos" w:hAnsi="Arial" w:cs="Arial"/>
          <w14:ligatures w14:val="standardContextual"/>
        </w:rPr>
        <w:t xml:space="preserve">të </w:t>
      </w:r>
      <w:r w:rsidR="00577ED1">
        <w:rPr>
          <w:rFonts w:ascii="Arial" w:eastAsia="Aptos" w:hAnsi="Arial" w:cs="Arial"/>
          <w14:ligatures w14:val="standardContextual"/>
        </w:rPr>
        <w:t>ekskluzivisht tekstuale ose audio, nuk e plotësojnë kriterin e qëllimit thelbësor.</w:t>
      </w:r>
    </w:p>
    <w:p w14:paraId="23492150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478FAF69" w14:textId="264FB259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>Përveç kësaj, përmbajtj</w:t>
      </w:r>
      <w:r w:rsidR="005A610A">
        <w:rPr>
          <w:rFonts w:ascii="Arial" w:eastAsia="Aptos" w:hAnsi="Arial" w:cs="Arial"/>
          <w14:ligatures w14:val="standardContextual"/>
        </w:rPr>
        <w:t>et mediatike audiovizue</w:t>
      </w:r>
      <w:r w:rsidRPr="00507C5A">
        <w:rPr>
          <w:rFonts w:ascii="Arial" w:eastAsia="Aptos" w:hAnsi="Arial" w:cs="Arial"/>
          <w14:ligatures w14:val="standardContextual"/>
        </w:rPr>
        <w:t xml:space="preserve">le e  ofruesi të </w:t>
      </w:r>
      <w:r w:rsidR="005A610A">
        <w:rPr>
          <w:rFonts w:ascii="Arial" w:eastAsia="Aptos" w:hAnsi="Arial" w:cs="Arial"/>
          <w14:ligatures w14:val="standardContextual"/>
        </w:rPr>
        <w:t>shërbimit mediatik audiovizual me</w:t>
      </w:r>
      <w:r w:rsidRPr="00507C5A">
        <w:rPr>
          <w:rFonts w:ascii="Arial" w:eastAsia="Aptos" w:hAnsi="Arial" w:cs="Arial"/>
          <w14:ligatures w14:val="standardContextual"/>
        </w:rPr>
        <w:t xml:space="preserve"> kërkesë duhet t</w:t>
      </w:r>
      <w:r w:rsidR="005A610A" w:rsidRPr="00BA752B">
        <w:rPr>
          <w:rFonts w:ascii="Arial" w:eastAsia="Aptos" w:hAnsi="Arial" w:cs="Arial"/>
          <w14:ligatures w14:val="standardContextual"/>
        </w:rPr>
        <w:t>’</w:t>
      </w:r>
      <w:r w:rsidR="005A610A">
        <w:rPr>
          <w:rFonts w:ascii="Arial" w:eastAsia="Aptos" w:hAnsi="Arial" w:cs="Arial"/>
          <w:lang w:val="sq-AL"/>
          <w14:ligatures w14:val="standardContextual"/>
        </w:rPr>
        <w:t>i</w:t>
      </w:r>
      <w:r w:rsidR="005A610A">
        <w:rPr>
          <w:rFonts w:ascii="Arial" w:eastAsia="Aptos" w:hAnsi="Arial" w:cs="Arial"/>
          <w14:ligatures w14:val="standardContextual"/>
        </w:rPr>
        <w:t xml:space="preserve"> shërbejë qëllimit</w:t>
      </w:r>
      <w:r w:rsidRPr="00507C5A">
        <w:rPr>
          <w:rFonts w:ascii="Arial" w:eastAsia="Aptos" w:hAnsi="Arial" w:cs="Arial"/>
          <w14:ligatures w14:val="standardContextual"/>
        </w:rPr>
        <w:t xml:space="preserve"> kryesor të inform</w:t>
      </w:r>
      <w:r w:rsidR="005A610A">
        <w:rPr>
          <w:rFonts w:ascii="Arial" w:eastAsia="Aptos" w:hAnsi="Arial" w:cs="Arial"/>
          <w14:ligatures w14:val="standardContextual"/>
        </w:rPr>
        <w:t>imit</w:t>
      </w:r>
      <w:r w:rsidRPr="00507C5A">
        <w:rPr>
          <w:rFonts w:ascii="Arial" w:eastAsia="Aptos" w:hAnsi="Arial" w:cs="Arial"/>
          <w14:ligatures w14:val="standardContextual"/>
        </w:rPr>
        <w:t xml:space="preserve">, argëtimit ose edukimit. Kjo nuk vlen për shërbimet mediatike që </w:t>
      </w:r>
      <w:r w:rsidR="005A610A">
        <w:rPr>
          <w:rFonts w:ascii="Arial" w:eastAsia="Aptos" w:hAnsi="Arial" w:cs="Arial"/>
          <w14:ligatures w14:val="standardContextual"/>
        </w:rPr>
        <w:t>transmetojnë</w:t>
      </w:r>
      <w:r w:rsidRPr="00507C5A">
        <w:rPr>
          <w:rFonts w:ascii="Arial" w:eastAsia="Aptos" w:hAnsi="Arial" w:cs="Arial"/>
          <w14:ligatures w14:val="standardContextual"/>
        </w:rPr>
        <w:t xml:space="preserve"> ekskluzivisht reklama ose përmbajtje të tjera për të promovuar produktet ose shërbimet e tyre. Edhe nëse përmbajtje e tillë mund të informojë, argëtojë ose edukojë, përmbajtja në këto raste ofrohet kryesisht për qëllime komerciale. Situata është e ndryshme në rastet kur ofruesit e shërbimeve jo vetëm që përfshijnë reklama ose video të tjera që lidhen me aktivitetet e tyre, por </w:t>
      </w:r>
      <w:r w:rsidR="005A610A">
        <w:rPr>
          <w:rFonts w:ascii="Arial" w:eastAsia="Aptos" w:hAnsi="Arial" w:cs="Arial"/>
          <w14:ligatures w14:val="standardContextual"/>
        </w:rPr>
        <w:t>vënë në dispozicion</w:t>
      </w:r>
      <w:r w:rsidRPr="00507C5A">
        <w:rPr>
          <w:rFonts w:ascii="Arial" w:eastAsia="Aptos" w:hAnsi="Arial" w:cs="Arial"/>
          <w14:ligatures w14:val="standardContextual"/>
        </w:rPr>
        <w:t xml:space="preserve"> edhe përmbajtje të tjera mediatike. Megjithatë, është e rëndësishme të theksohet se k</w:t>
      </w:r>
      <w:r w:rsidR="005A610A">
        <w:rPr>
          <w:rFonts w:ascii="Arial" w:eastAsia="Aptos" w:hAnsi="Arial" w:cs="Arial"/>
          <w14:ligatures w14:val="standardContextual"/>
        </w:rPr>
        <w:t>omunikimet komerciale audiovizue</w:t>
      </w:r>
      <w:r w:rsidRPr="00507C5A">
        <w:rPr>
          <w:rFonts w:ascii="Arial" w:eastAsia="Aptos" w:hAnsi="Arial" w:cs="Arial"/>
          <w14:ligatures w14:val="standardContextual"/>
        </w:rPr>
        <w:t xml:space="preserve">le - të tilla si reklama, sponsorizimi ose </w:t>
      </w:r>
      <w:r w:rsidR="005A610A">
        <w:rPr>
          <w:rFonts w:ascii="Arial" w:eastAsia="Aptos" w:hAnsi="Arial" w:cs="Arial"/>
          <w14:ligatures w14:val="standardContextual"/>
        </w:rPr>
        <w:t xml:space="preserve">plasim i produkteve, </w:t>
      </w:r>
      <w:r w:rsidRPr="00507C5A">
        <w:rPr>
          <w:rFonts w:ascii="Arial" w:eastAsia="Aptos" w:hAnsi="Arial" w:cs="Arial"/>
          <w14:ligatures w14:val="standardContextual"/>
        </w:rPr>
        <w:t xml:space="preserve">ende kualifikohen </w:t>
      </w:r>
      <w:r w:rsidR="005A610A">
        <w:rPr>
          <w:rFonts w:ascii="Arial" w:eastAsia="Aptos" w:hAnsi="Arial" w:cs="Arial"/>
          <w14:ligatures w14:val="standardContextual"/>
        </w:rPr>
        <w:t>si shërbime mediatike audiovizue</w:t>
      </w:r>
      <w:r w:rsidRPr="00507C5A">
        <w:rPr>
          <w:rFonts w:ascii="Arial" w:eastAsia="Aptos" w:hAnsi="Arial" w:cs="Arial"/>
          <w14:ligatures w14:val="standardContextual"/>
        </w:rPr>
        <w:t>le. Kjo do të thotë që ofruesit e shërbimeve që janë p.sh. të sponsorizuara në krijimin e videove ose që përfshijnë reklama në videot e tyre, ofrojnë shërbim mediatik audiovizual përkatës edhe nëse aspekti komercial mund të jetë elementi dominues.</w:t>
      </w:r>
    </w:p>
    <w:p w14:paraId="795EA9C9" w14:textId="77777777" w:rsidR="004C7F3A" w:rsidRPr="00507C5A" w:rsidRDefault="004C7F3A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6E493592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0999077F" w14:textId="46926F08" w:rsidR="00AF6BC0" w:rsidRPr="00507C5A" w:rsidRDefault="00AF6BC0" w:rsidP="00AF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07C5A">
        <w:rPr>
          <w:rFonts w:ascii="Arial" w:hAnsi="Arial" w:cs="Arial"/>
          <w:b/>
          <w:bCs/>
          <w:u w:val="single"/>
        </w:rPr>
        <w:t xml:space="preserve">KRITERI 4: </w:t>
      </w:r>
      <w:r w:rsidRPr="00507C5A">
        <w:rPr>
          <w:rFonts w:ascii="Arial" w:hAnsi="Arial" w:cs="Arial"/>
        </w:rPr>
        <w:t>Shërbimi mediatik është nën përgjegjësinë editoriale të ofruesit</w:t>
      </w:r>
    </w:p>
    <w:p w14:paraId="5E8634A8" w14:textId="77777777" w:rsidR="00696EEB" w:rsidRDefault="00AF6BC0" w:rsidP="00AF6BC0">
      <w:pPr>
        <w:jc w:val="both"/>
        <w:rPr>
          <w:rFonts w:ascii="Arial" w:hAnsi="Arial" w:cs="Arial"/>
          <w:lang w:val="mk-MK"/>
        </w:rPr>
      </w:pPr>
      <w:r w:rsidRPr="00507C5A">
        <w:rPr>
          <w:rFonts w:ascii="Arial" w:hAnsi="Arial" w:cs="Arial"/>
        </w:rPr>
        <w:t xml:space="preserve">Përgjegjësia editoriale do të </w:t>
      </w:r>
      <w:r w:rsidR="00A57C63">
        <w:rPr>
          <w:rFonts w:ascii="Arial" w:hAnsi="Arial" w:cs="Arial"/>
        </w:rPr>
        <w:t>thotë kontroll vendimtar mbi programet e për</w:t>
      </w:r>
      <w:r w:rsidRPr="00507C5A">
        <w:rPr>
          <w:rFonts w:ascii="Arial" w:hAnsi="Arial" w:cs="Arial"/>
        </w:rPr>
        <w:t>zgjedh</w:t>
      </w:r>
      <w:r w:rsidR="00A57C63">
        <w:rPr>
          <w:rFonts w:ascii="Arial" w:hAnsi="Arial" w:cs="Arial"/>
        </w:rPr>
        <w:t>ura</w:t>
      </w:r>
      <w:r w:rsidRPr="00507C5A">
        <w:rPr>
          <w:rFonts w:ascii="Arial" w:hAnsi="Arial" w:cs="Arial"/>
        </w:rPr>
        <w:t xml:space="preserve"> dhe </w:t>
      </w:r>
      <w:r w:rsidR="00A57C63">
        <w:rPr>
          <w:rFonts w:ascii="Arial" w:hAnsi="Arial" w:cs="Arial"/>
        </w:rPr>
        <w:t xml:space="preserve">mbi </w:t>
      </w:r>
      <w:r w:rsidRPr="00507C5A">
        <w:rPr>
          <w:rFonts w:ascii="Arial" w:hAnsi="Arial" w:cs="Arial"/>
        </w:rPr>
        <w:t>organizimin e tyre në katalogun e programeve.</w:t>
      </w:r>
    </w:p>
    <w:p w14:paraId="346EA124" w14:textId="77777777" w:rsidR="00696EEB" w:rsidRDefault="00696EEB" w:rsidP="00AF6BC0">
      <w:pPr>
        <w:jc w:val="both"/>
        <w:rPr>
          <w:rFonts w:ascii="Arial" w:hAnsi="Arial" w:cs="Arial"/>
          <w:lang w:val="mk-MK"/>
        </w:rPr>
      </w:pPr>
    </w:p>
    <w:p w14:paraId="1CE9161B" w14:textId="77777777" w:rsidR="00696EEB" w:rsidRDefault="00696EEB" w:rsidP="00AF6BC0">
      <w:pPr>
        <w:jc w:val="both"/>
        <w:rPr>
          <w:rFonts w:ascii="Arial" w:hAnsi="Arial" w:cs="Arial"/>
          <w:lang w:val="mk-MK"/>
        </w:rPr>
      </w:pPr>
    </w:p>
    <w:p w14:paraId="20F2323C" w14:textId="77777777" w:rsidR="00696EEB" w:rsidRDefault="00696EEB" w:rsidP="00AF6BC0">
      <w:pPr>
        <w:jc w:val="both"/>
        <w:rPr>
          <w:rFonts w:ascii="Arial" w:hAnsi="Arial" w:cs="Arial"/>
          <w:lang w:val="mk-MK"/>
        </w:rPr>
      </w:pPr>
    </w:p>
    <w:p w14:paraId="26CA6D29" w14:textId="77777777" w:rsidR="00696EEB" w:rsidRDefault="00696EEB" w:rsidP="00AF6BC0">
      <w:pPr>
        <w:jc w:val="both"/>
        <w:rPr>
          <w:rFonts w:ascii="Arial" w:hAnsi="Arial" w:cs="Arial"/>
          <w:lang w:val="mk-MK"/>
        </w:rPr>
      </w:pPr>
    </w:p>
    <w:p w14:paraId="7CB03E87" w14:textId="77777777" w:rsidR="00696EEB" w:rsidRDefault="00696EEB" w:rsidP="00AF6BC0">
      <w:pPr>
        <w:jc w:val="both"/>
        <w:rPr>
          <w:rFonts w:ascii="Arial" w:hAnsi="Arial" w:cs="Arial"/>
          <w:lang w:val="mk-MK"/>
        </w:rPr>
      </w:pPr>
    </w:p>
    <w:p w14:paraId="28CF99B4" w14:textId="77777777" w:rsidR="00696EEB" w:rsidRDefault="00696EEB" w:rsidP="00AF6BC0">
      <w:pPr>
        <w:jc w:val="both"/>
        <w:rPr>
          <w:rFonts w:ascii="Arial" w:hAnsi="Arial" w:cs="Arial"/>
          <w:lang w:val="mk-MK"/>
        </w:rPr>
      </w:pPr>
    </w:p>
    <w:p w14:paraId="578014DB" w14:textId="77777777" w:rsidR="00696EEB" w:rsidRDefault="00696EEB" w:rsidP="00AF6BC0">
      <w:pPr>
        <w:jc w:val="both"/>
        <w:rPr>
          <w:rFonts w:ascii="Arial" w:hAnsi="Arial" w:cs="Arial"/>
          <w:lang w:val="mk-MK"/>
        </w:rPr>
      </w:pPr>
    </w:p>
    <w:p w14:paraId="4EC14484" w14:textId="3F48660F" w:rsidR="00AF6BC0" w:rsidRPr="00507C5A" w:rsidRDefault="00AF6BC0" w:rsidP="00AF6BC0">
      <w:pPr>
        <w:jc w:val="both"/>
        <w:rPr>
          <w:rFonts w:ascii="Arial" w:hAnsi="Arial" w:cs="Arial"/>
        </w:rPr>
      </w:pPr>
      <w:r w:rsidRPr="00507C5A">
        <w:rPr>
          <w:rFonts w:ascii="Arial" w:hAnsi="Arial" w:cs="Arial"/>
        </w:rPr>
        <w:lastRenderedPageBreak/>
        <w:t xml:space="preserve"> Ofruesi i shërbimit mediatik duhet të </w:t>
      </w:r>
      <w:r w:rsidR="00A57C63">
        <w:rPr>
          <w:rFonts w:ascii="Arial" w:hAnsi="Arial" w:cs="Arial"/>
        </w:rPr>
        <w:t>ushtr</w:t>
      </w:r>
      <w:r w:rsidRPr="00507C5A">
        <w:rPr>
          <w:rFonts w:ascii="Arial" w:hAnsi="Arial" w:cs="Arial"/>
        </w:rPr>
        <w:t xml:space="preserve">ojë kontroll efektiv mbi përzgjedhjen e përmbajtjes dhe organizimin e </w:t>
      </w:r>
      <w:r w:rsidR="00A57C63">
        <w:rPr>
          <w:rFonts w:ascii="Arial" w:hAnsi="Arial" w:cs="Arial"/>
        </w:rPr>
        <w:t>përmbajtjes mediatike audiovizue</w:t>
      </w:r>
      <w:r w:rsidRPr="00507C5A">
        <w:rPr>
          <w:rFonts w:ascii="Arial" w:hAnsi="Arial" w:cs="Arial"/>
        </w:rPr>
        <w:t>le.</w:t>
      </w:r>
    </w:p>
    <w:p w14:paraId="676E4A53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0D265235" w14:textId="5A66BC61" w:rsidR="00AF6BC0" w:rsidRPr="00507C5A" w:rsidRDefault="00AF6BC0" w:rsidP="00B4181D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color w:val="FF0000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>Është e rëndësishme të theksohet se duhet bërë dallim mid</w:t>
      </w:r>
      <w:r w:rsidR="00A57C63">
        <w:rPr>
          <w:rFonts w:ascii="Arial" w:eastAsia="Aptos" w:hAnsi="Arial" w:cs="Arial"/>
          <w14:ligatures w14:val="standardContextual"/>
        </w:rPr>
        <w:t>is përgjegjësisë editoriale dhe</w:t>
      </w:r>
      <w:r w:rsidRPr="00507C5A">
        <w:rPr>
          <w:rFonts w:ascii="Arial" w:eastAsia="Aptos" w:hAnsi="Arial" w:cs="Arial"/>
          <w14:ligatures w14:val="standardContextual"/>
        </w:rPr>
        <w:t xml:space="preserve"> në veçanti, përgjegjësisë ligjore. Nëse </w:t>
      </w:r>
      <w:r w:rsidR="00A57C63">
        <w:rPr>
          <w:rFonts w:ascii="Arial" w:eastAsia="Aptos" w:hAnsi="Arial" w:cs="Arial"/>
          <w14:ligatures w14:val="standardContextual"/>
        </w:rPr>
        <w:t>palë e</w:t>
      </w:r>
      <w:r w:rsidRPr="00507C5A">
        <w:rPr>
          <w:rFonts w:ascii="Arial" w:eastAsia="Aptos" w:hAnsi="Arial" w:cs="Arial"/>
          <w14:ligatures w14:val="standardContextual"/>
        </w:rPr>
        <w:t xml:space="preserve"> tretë, siç është  ofrues </w:t>
      </w:r>
      <w:r w:rsidR="00A57C63">
        <w:rPr>
          <w:rFonts w:ascii="Arial" w:eastAsia="Aptos" w:hAnsi="Arial" w:cs="Arial"/>
          <w14:ligatures w14:val="standardContextual"/>
        </w:rPr>
        <w:t xml:space="preserve">i </w:t>
      </w:r>
      <w:r w:rsidRPr="00507C5A">
        <w:rPr>
          <w:rFonts w:ascii="Arial" w:eastAsia="Aptos" w:hAnsi="Arial" w:cs="Arial"/>
          <w14:ligatures w14:val="standardContextual"/>
        </w:rPr>
        <w:t>shërbimi</w:t>
      </w:r>
      <w:r w:rsidR="00A57C63">
        <w:rPr>
          <w:rFonts w:ascii="Arial" w:eastAsia="Aptos" w:hAnsi="Arial" w:cs="Arial"/>
          <w14:ligatures w14:val="standardContextual"/>
        </w:rPr>
        <w:t>t platformë</w:t>
      </w:r>
      <w:r w:rsidRPr="00507C5A">
        <w:rPr>
          <w:rFonts w:ascii="Arial" w:eastAsia="Aptos" w:hAnsi="Arial" w:cs="Arial"/>
          <w14:ligatures w14:val="standardContextual"/>
        </w:rPr>
        <w:t xml:space="preserve"> </w:t>
      </w:r>
      <w:r w:rsidR="00A57C63">
        <w:rPr>
          <w:rFonts w:ascii="Arial" w:eastAsia="Aptos" w:hAnsi="Arial" w:cs="Arial"/>
          <w14:ligatures w14:val="standardContextual"/>
        </w:rPr>
        <w:t>për</w:t>
      </w:r>
      <w:r w:rsidRPr="00507C5A">
        <w:rPr>
          <w:rFonts w:ascii="Arial" w:eastAsia="Aptos" w:hAnsi="Arial" w:cs="Arial"/>
          <w14:ligatures w14:val="standardContextual"/>
        </w:rPr>
        <w:t xml:space="preserve"> ndarje  video, i jepet mundësia të refuzojë ose heqë </w:t>
      </w:r>
      <w:r w:rsidR="00A57C63">
        <w:rPr>
          <w:rFonts w:ascii="Arial" w:eastAsia="Aptos" w:hAnsi="Arial" w:cs="Arial"/>
          <w14:ligatures w14:val="standardContextual"/>
        </w:rPr>
        <w:t xml:space="preserve">ndonjë </w:t>
      </w:r>
      <w:r w:rsidRPr="00507C5A">
        <w:rPr>
          <w:rFonts w:ascii="Arial" w:eastAsia="Aptos" w:hAnsi="Arial" w:cs="Arial"/>
          <w14:ligatures w14:val="standardContextual"/>
        </w:rPr>
        <w:t xml:space="preserve">përmbajtje mediatike të krijuar nga të tjerët sepse ajo shkel, për shembull, ligjin penal ose ligjin e të drejtës </w:t>
      </w:r>
      <w:r w:rsidR="00A57C63">
        <w:rPr>
          <w:rFonts w:ascii="Arial" w:eastAsia="Aptos" w:hAnsi="Arial" w:cs="Arial"/>
          <w14:ligatures w14:val="standardContextual"/>
        </w:rPr>
        <w:t>autoriale</w:t>
      </w:r>
      <w:r w:rsidRPr="00507C5A">
        <w:rPr>
          <w:rFonts w:ascii="Arial" w:eastAsia="Aptos" w:hAnsi="Arial" w:cs="Arial"/>
          <w14:ligatures w14:val="standardContextual"/>
        </w:rPr>
        <w:t xml:space="preserve"> dhe të drejta të </w:t>
      </w:r>
      <w:r w:rsidR="00A57C63">
        <w:rPr>
          <w:rFonts w:ascii="Arial" w:eastAsia="Aptos" w:hAnsi="Arial" w:cs="Arial"/>
          <w14:ligatures w14:val="standardContextual"/>
        </w:rPr>
        <w:t>përafërta,</w:t>
      </w:r>
      <w:r w:rsidRPr="00507C5A">
        <w:rPr>
          <w:rFonts w:ascii="Arial" w:eastAsia="Aptos" w:hAnsi="Arial" w:cs="Arial"/>
          <w14:ligatures w14:val="standardContextual"/>
        </w:rPr>
        <w:t xml:space="preserve"> kjo nuk do të thotë që </w:t>
      </w:r>
      <w:r w:rsidR="00A57C63">
        <w:rPr>
          <w:rFonts w:ascii="Arial" w:eastAsia="Aptos" w:hAnsi="Arial" w:cs="Arial"/>
          <w14:ligatures w14:val="standardContextual"/>
        </w:rPr>
        <w:t>pala e tretë, në këtë mënyrë</w:t>
      </w:r>
      <w:r w:rsidRPr="00507C5A">
        <w:rPr>
          <w:rFonts w:ascii="Arial" w:eastAsia="Aptos" w:hAnsi="Arial" w:cs="Arial"/>
          <w14:ligatures w14:val="standardContextual"/>
        </w:rPr>
        <w:t xml:space="preserve"> do të </w:t>
      </w:r>
      <w:r w:rsidR="00A57C63">
        <w:rPr>
          <w:rFonts w:ascii="Arial" w:eastAsia="Aptos" w:hAnsi="Arial" w:cs="Arial"/>
          <w14:ligatures w14:val="standardContextual"/>
        </w:rPr>
        <w:t>ketë</w:t>
      </w:r>
      <w:r w:rsidRPr="00507C5A">
        <w:rPr>
          <w:rFonts w:ascii="Arial" w:eastAsia="Aptos" w:hAnsi="Arial" w:cs="Arial"/>
          <w14:ligatures w14:val="standardContextual"/>
        </w:rPr>
        <w:t xml:space="preserve"> përgjegjësi editoriale. Përgjegjësia editoriale duhet </w:t>
      </w:r>
      <w:r w:rsidR="00A57C63">
        <w:rPr>
          <w:rFonts w:ascii="Arial" w:eastAsia="Aptos" w:hAnsi="Arial" w:cs="Arial"/>
          <w14:ligatures w14:val="standardContextual"/>
        </w:rPr>
        <w:t xml:space="preserve">konkretisht të </w:t>
      </w:r>
      <w:r w:rsidRPr="00507C5A">
        <w:rPr>
          <w:rFonts w:ascii="Arial" w:eastAsia="Aptos" w:hAnsi="Arial" w:cs="Arial"/>
          <w14:ligatures w14:val="standardContextual"/>
        </w:rPr>
        <w:t xml:space="preserve">marrë në konsideratë </w:t>
      </w:r>
      <w:r w:rsidR="00A57C63">
        <w:rPr>
          <w:rFonts w:ascii="Arial" w:eastAsia="Aptos" w:hAnsi="Arial" w:cs="Arial"/>
          <w14:ligatures w14:val="standardContextual"/>
        </w:rPr>
        <w:t>përzgjedhjen e përmbajtjes mediatike audiovizuele dhe organizimin e tyre në katalog nëpërmjet</w:t>
      </w:r>
      <w:r w:rsidR="00717D94">
        <w:rPr>
          <w:rFonts w:ascii="Arial" w:eastAsia="Aptos" w:hAnsi="Arial" w:cs="Arial"/>
          <w14:ligatures w14:val="standardContextual"/>
        </w:rPr>
        <w:t xml:space="preserve"> të cilit bëhen të disponueshme për publikun.</w:t>
      </w:r>
    </w:p>
    <w:p w14:paraId="122C7EFE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5010918B" w14:textId="539CC2E2" w:rsidR="00AF6BC0" w:rsidRPr="00507C5A" w:rsidRDefault="00717D94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>
        <w:rPr>
          <w:rFonts w:ascii="Arial" w:eastAsia="Aptos" w:hAnsi="Arial" w:cs="Arial"/>
          <w14:ligatures w14:val="standardContextual"/>
        </w:rPr>
        <w:t>Me kriterin për përgjegjësi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editoriale përjashton ata ofrues </w:t>
      </w:r>
      <w:r>
        <w:rPr>
          <w:rFonts w:ascii="Arial" w:eastAsia="Aptos" w:hAnsi="Arial" w:cs="Arial"/>
          <w14:ligatures w14:val="standardContextual"/>
        </w:rPr>
        <w:t>të shërbimit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që </w:t>
      </w:r>
      <w:r>
        <w:rPr>
          <w:rFonts w:ascii="Arial" w:eastAsia="Aptos" w:hAnsi="Arial" w:cs="Arial"/>
          <w14:ligatures w14:val="standardContextual"/>
        </w:rPr>
        <w:t xml:space="preserve">vetëm </w:t>
      </w:r>
      <w:r w:rsidR="00AF6BC0" w:rsidRPr="00507C5A">
        <w:rPr>
          <w:rFonts w:ascii="Arial" w:eastAsia="Aptos" w:hAnsi="Arial" w:cs="Arial"/>
          <w14:ligatures w14:val="standardContextual"/>
        </w:rPr>
        <w:t>transm</w:t>
      </w:r>
      <w:r>
        <w:rPr>
          <w:rFonts w:ascii="Arial" w:eastAsia="Aptos" w:hAnsi="Arial" w:cs="Arial"/>
          <w14:ligatures w14:val="standardContextual"/>
        </w:rPr>
        <w:t xml:space="preserve">etojnë 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programe për të cilat </w:t>
      </w:r>
      <w:r>
        <w:rPr>
          <w:rFonts w:ascii="Arial" w:eastAsia="Aptos" w:hAnsi="Arial" w:cs="Arial"/>
          <w14:ligatures w14:val="standardContextual"/>
        </w:rPr>
        <w:t xml:space="preserve">përgjegjësi editoriale kanë </w:t>
      </w:r>
      <w:r w:rsidR="00AF6BC0" w:rsidRPr="00507C5A">
        <w:rPr>
          <w:rFonts w:ascii="Arial" w:eastAsia="Aptos" w:hAnsi="Arial" w:cs="Arial"/>
          <w14:ligatures w14:val="standardContextual"/>
        </w:rPr>
        <w:t>palët e treta</w:t>
      </w:r>
      <w:r>
        <w:rPr>
          <w:rFonts w:ascii="Arial" w:eastAsia="Aptos" w:hAnsi="Arial" w:cs="Arial"/>
          <w14:ligatures w14:val="standardContextual"/>
        </w:rPr>
        <w:t>.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Në këtë kontekst, duhet theksuar se ofruesit e platformave </w:t>
      </w:r>
      <w:r>
        <w:rPr>
          <w:rFonts w:ascii="Arial" w:eastAsia="Aptos" w:hAnsi="Arial" w:cs="Arial"/>
          <w14:ligatures w14:val="standardContextual"/>
        </w:rPr>
        <w:t>për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ndarje</w:t>
      </w:r>
      <w:r>
        <w:rPr>
          <w:rFonts w:ascii="Arial" w:eastAsia="Aptos" w:hAnsi="Arial" w:cs="Arial"/>
          <w14:ligatures w14:val="standardContextual"/>
        </w:rPr>
        <w:t xml:space="preserve"> të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videove zakonisht nuk mbajnë përgjegjësi editoriale për </w:t>
      </w:r>
      <w:r>
        <w:rPr>
          <w:rFonts w:ascii="Arial" w:eastAsia="Aptos" w:hAnsi="Arial" w:cs="Arial"/>
          <w14:ligatures w14:val="standardContextual"/>
        </w:rPr>
        <w:t>përmbajtjen mediatike audiovizue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le në platformat e tyre, dhe për rrjedhojë as për videot e gjeneruara nga </w:t>
      </w:r>
      <w:r>
        <w:rPr>
          <w:rFonts w:ascii="Arial" w:eastAsia="Aptos" w:hAnsi="Arial" w:cs="Arial"/>
          <w14:ligatures w14:val="standardContextual"/>
        </w:rPr>
        <w:t>shfrytëzuesit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e platformave të tyre. Si pasojë, ofruesit e platformave të ndarjes së videove zakonisht nuk janë ofrues të</w:t>
      </w:r>
      <w:r>
        <w:rPr>
          <w:rFonts w:ascii="Arial" w:eastAsia="Aptos" w:hAnsi="Arial" w:cs="Arial"/>
          <w14:ligatures w14:val="standardContextual"/>
        </w:rPr>
        <w:t xml:space="preserve"> shërbimeve mediatike audiovizue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le </w:t>
      </w:r>
      <w:r>
        <w:rPr>
          <w:rFonts w:ascii="Arial" w:eastAsia="Aptos" w:hAnsi="Arial" w:cs="Arial"/>
          <w14:ligatures w14:val="standardContextual"/>
        </w:rPr>
        <w:t>me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kërkesë</w:t>
      </w:r>
      <w:r>
        <w:rPr>
          <w:rFonts w:ascii="Arial" w:eastAsia="Aptos" w:hAnsi="Arial" w:cs="Arial"/>
          <w14:ligatures w14:val="standardContextual"/>
        </w:rPr>
        <w:t xml:space="preserve"> sipas kuptimit të n</w:t>
      </w:r>
      <w:r w:rsidR="00AF6BC0" w:rsidRPr="00507C5A">
        <w:rPr>
          <w:rFonts w:ascii="Arial" w:eastAsia="Aptos" w:hAnsi="Arial" w:cs="Arial"/>
          <w14:ligatures w14:val="standardContextual"/>
        </w:rPr>
        <w:t>enit. 5 të Rregullores. Megjithatë, situata mund të ndryshojë nëse, për shembull,  ofrues</w:t>
      </w:r>
      <w:r>
        <w:rPr>
          <w:rFonts w:ascii="Arial" w:eastAsia="Aptos" w:hAnsi="Arial" w:cs="Arial"/>
          <w14:ligatures w14:val="standardContextual"/>
        </w:rPr>
        <w:t xml:space="preserve"> i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platform</w:t>
      </w:r>
      <w:r>
        <w:rPr>
          <w:rFonts w:ascii="Arial" w:eastAsia="Aptos" w:hAnsi="Arial" w:cs="Arial"/>
          <w14:ligatures w14:val="standardContextual"/>
        </w:rPr>
        <w:t>ës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për ndarjen e videove lidh marrëveshje me ofruesit e përmbajtjes për</w:t>
      </w:r>
      <w:r>
        <w:rPr>
          <w:rFonts w:ascii="Arial" w:eastAsia="Aptos" w:hAnsi="Arial" w:cs="Arial"/>
          <w14:ligatures w14:val="standardContextual"/>
        </w:rPr>
        <w:t xml:space="preserve"> shpërndarjen e përmbajtjes së caktuar.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Në </w:t>
      </w:r>
      <w:r>
        <w:rPr>
          <w:rFonts w:ascii="Arial" w:eastAsia="Aptos" w:hAnsi="Arial" w:cs="Arial"/>
          <w14:ligatures w14:val="standardContextual"/>
        </w:rPr>
        <w:t>këtë rast</w:t>
      </w:r>
      <w:r w:rsidR="00AF6BC0" w:rsidRPr="00507C5A">
        <w:rPr>
          <w:rFonts w:ascii="Arial" w:eastAsia="Aptos" w:hAnsi="Arial" w:cs="Arial"/>
          <w14:ligatures w14:val="standardContextual"/>
        </w:rPr>
        <w:t>, ofruesi i platformës së ndarjes së v</w:t>
      </w:r>
      <w:r>
        <w:rPr>
          <w:rFonts w:ascii="Arial" w:eastAsia="Aptos" w:hAnsi="Arial" w:cs="Arial"/>
          <w14:ligatures w14:val="standardContextual"/>
        </w:rPr>
        <w:t>ideove mund të luajë</w:t>
      </w:r>
      <w:r w:rsidR="00AF6BC0" w:rsidRPr="00507C5A">
        <w:rPr>
          <w:rFonts w:ascii="Arial" w:eastAsia="Aptos" w:hAnsi="Arial" w:cs="Arial"/>
          <w14:ligatures w14:val="standardContextual"/>
        </w:rPr>
        <w:t xml:space="preserve"> rol editorial dhe mund të kualifikohet si ofrues i shërbimit </w:t>
      </w:r>
      <w:r>
        <w:rPr>
          <w:rFonts w:ascii="Arial" w:eastAsia="Aptos" w:hAnsi="Arial" w:cs="Arial"/>
          <w14:ligatures w14:val="standardContextual"/>
        </w:rPr>
        <w:t>mediatik audiovizual.</w:t>
      </w:r>
    </w:p>
    <w:p w14:paraId="3B036197" w14:textId="77777777" w:rsidR="007F2DBA" w:rsidRPr="00507C5A" w:rsidRDefault="007F2DBA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6F371027" w14:textId="1BB527CF" w:rsidR="007F2DBA" w:rsidRPr="00507C5A" w:rsidRDefault="007F2DBA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 xml:space="preserve">Përndryshe, platformat kanë detyrimet e tyre ligjore në lidhje me masat që duhet të ndërmarrin për të mbrojtur të miturit dhe publikun në përgjithësi nga përmbajtja e dëmshme, të cilat duhet të jenë pjesë </w:t>
      </w:r>
      <w:r w:rsidR="00717D94">
        <w:rPr>
          <w:rFonts w:ascii="Arial" w:eastAsia="Aptos" w:hAnsi="Arial" w:cs="Arial"/>
          <w14:ligatures w14:val="standardContextual"/>
        </w:rPr>
        <w:t>përbërëse</w:t>
      </w:r>
      <w:r w:rsidRPr="00507C5A">
        <w:rPr>
          <w:rFonts w:ascii="Arial" w:eastAsia="Aptos" w:hAnsi="Arial" w:cs="Arial"/>
          <w14:ligatures w14:val="standardContextual"/>
        </w:rPr>
        <w:t xml:space="preserve"> e kushteve të tyre </w:t>
      </w:r>
      <w:r w:rsidR="00717D94">
        <w:rPr>
          <w:rFonts w:ascii="Arial" w:eastAsia="Aptos" w:hAnsi="Arial" w:cs="Arial"/>
          <w14:ligatures w14:val="standardContextual"/>
        </w:rPr>
        <w:t xml:space="preserve">për shfrytëzim </w:t>
      </w:r>
      <w:r w:rsidRPr="00507C5A">
        <w:rPr>
          <w:rFonts w:ascii="Arial" w:eastAsia="Aptos" w:hAnsi="Arial" w:cs="Arial"/>
          <w14:ligatures w14:val="standardContextual"/>
        </w:rPr>
        <w:t>të shërbimit</w:t>
      </w:r>
      <w:r w:rsidR="00717D94">
        <w:rPr>
          <w:rFonts w:ascii="Arial" w:eastAsia="Aptos" w:hAnsi="Arial" w:cs="Arial"/>
          <w14:ligatures w14:val="standardContextual"/>
        </w:rPr>
        <w:t xml:space="preserve"> (terms of service)</w:t>
      </w:r>
      <w:r w:rsidRPr="00507C5A">
        <w:rPr>
          <w:rFonts w:ascii="Arial" w:eastAsia="Aptos" w:hAnsi="Arial" w:cs="Arial"/>
          <w14:ligatures w14:val="standardContextual"/>
        </w:rPr>
        <w:t>. Ofruesit e</w:t>
      </w:r>
      <w:r w:rsidR="00717D94">
        <w:rPr>
          <w:rFonts w:ascii="Arial" w:eastAsia="Aptos" w:hAnsi="Arial" w:cs="Arial"/>
          <w14:ligatures w14:val="standardContextual"/>
        </w:rPr>
        <w:t xml:space="preserve"> shërbimeve mediatike audiovizue</w:t>
      </w:r>
      <w:r w:rsidRPr="00507C5A">
        <w:rPr>
          <w:rFonts w:ascii="Arial" w:eastAsia="Aptos" w:hAnsi="Arial" w:cs="Arial"/>
          <w14:ligatures w14:val="standardContextual"/>
        </w:rPr>
        <w:t xml:space="preserve">le </w:t>
      </w:r>
      <w:r w:rsidR="00717D94">
        <w:rPr>
          <w:rFonts w:ascii="Arial" w:eastAsia="Aptos" w:hAnsi="Arial" w:cs="Arial"/>
          <w14:ligatures w14:val="standardContextual"/>
        </w:rPr>
        <w:t>me</w:t>
      </w:r>
      <w:r w:rsidRPr="00507C5A">
        <w:rPr>
          <w:rFonts w:ascii="Arial" w:eastAsia="Aptos" w:hAnsi="Arial" w:cs="Arial"/>
          <w14:ligatures w14:val="standardContextual"/>
        </w:rPr>
        <w:t xml:space="preserve"> kërkesë duhet të njihen me masa të tilla dhe </w:t>
      </w:r>
      <w:r w:rsidR="00717D94">
        <w:rPr>
          <w:rFonts w:ascii="Arial" w:eastAsia="Aptos" w:hAnsi="Arial" w:cs="Arial"/>
          <w14:ligatures w14:val="standardContextual"/>
        </w:rPr>
        <w:t xml:space="preserve">në mënyrë të përshtatshme </w:t>
      </w:r>
      <w:r w:rsidRPr="00507C5A">
        <w:rPr>
          <w:rFonts w:ascii="Arial" w:eastAsia="Aptos" w:hAnsi="Arial" w:cs="Arial"/>
          <w14:ligatures w14:val="standardContextual"/>
        </w:rPr>
        <w:t>t'i zbatojnë në punën e tyre.</w:t>
      </w:r>
    </w:p>
    <w:p w14:paraId="26AC4EF9" w14:textId="77777777" w:rsidR="00AF6BC0" w:rsidRPr="00507C5A" w:rsidRDefault="00AF6BC0" w:rsidP="00AF6BC0">
      <w:pPr>
        <w:jc w:val="both"/>
        <w:rPr>
          <w:rFonts w:ascii="Arial" w:hAnsi="Arial" w:cs="Arial"/>
        </w:rPr>
      </w:pPr>
    </w:p>
    <w:p w14:paraId="3B5E7941" w14:textId="742BA15C" w:rsidR="00AF6BC0" w:rsidRPr="00507C5A" w:rsidRDefault="00AF6BC0" w:rsidP="00AF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07C5A">
        <w:rPr>
          <w:rFonts w:ascii="Arial" w:hAnsi="Arial" w:cs="Arial"/>
          <w:b/>
          <w:bCs/>
          <w:u w:val="single"/>
        </w:rPr>
        <w:t xml:space="preserve">KRITERI 5: </w:t>
      </w:r>
      <w:r w:rsidR="00B47818">
        <w:rPr>
          <w:rFonts w:ascii="Arial" w:hAnsi="Arial" w:cs="Arial"/>
        </w:rPr>
        <w:t xml:space="preserve">Shërbimi mediatik është </w:t>
      </w:r>
      <w:r w:rsidRPr="00507C5A">
        <w:rPr>
          <w:rFonts w:ascii="Arial" w:hAnsi="Arial" w:cs="Arial"/>
        </w:rPr>
        <w:t xml:space="preserve">përkushtuar për të </w:t>
      </w:r>
      <w:r w:rsidR="00B47818">
        <w:rPr>
          <w:rFonts w:ascii="Arial" w:hAnsi="Arial" w:cs="Arial"/>
        </w:rPr>
        <w:t>siguruar</w:t>
      </w:r>
      <w:r w:rsidRPr="00507C5A">
        <w:rPr>
          <w:rFonts w:ascii="Arial" w:hAnsi="Arial" w:cs="Arial"/>
        </w:rPr>
        <w:t xml:space="preserve"> programe të destinuara për publikun e gjerë.</w:t>
      </w:r>
    </w:p>
    <w:p w14:paraId="325E8170" w14:textId="77777777" w:rsidR="00AF6BC0" w:rsidRPr="00507C5A" w:rsidRDefault="00AF6BC0" w:rsidP="00AF6BC0">
      <w:pPr>
        <w:contextualSpacing/>
        <w:jc w:val="both"/>
        <w:rPr>
          <w:rFonts w:ascii="Arial" w:hAnsi="Arial" w:cs="Arial"/>
        </w:rPr>
      </w:pPr>
    </w:p>
    <w:p w14:paraId="6E9882D2" w14:textId="2BD0A67A" w:rsidR="00AF6BC0" w:rsidRPr="00507C5A" w:rsidRDefault="00AF6BC0" w:rsidP="00AF6BC0">
      <w:pPr>
        <w:contextualSpacing/>
        <w:jc w:val="both"/>
        <w:rPr>
          <w:rFonts w:ascii="Arial" w:hAnsi="Arial" w:cs="Arial"/>
        </w:rPr>
      </w:pPr>
      <w:r w:rsidRPr="00507C5A">
        <w:rPr>
          <w:rFonts w:ascii="Arial" w:hAnsi="Arial" w:cs="Arial"/>
        </w:rPr>
        <w:t>Ky kriter do të thotë që shërbimi është i destinuar për t’u pranuar nga publiku</w:t>
      </w:r>
      <w:r w:rsidR="00B47818">
        <w:rPr>
          <w:rFonts w:ascii="Arial" w:hAnsi="Arial" w:cs="Arial"/>
        </w:rPr>
        <w:t xml:space="preserve"> i gjerë dhe se mund të ketë</w:t>
      </w:r>
      <w:r w:rsidRPr="00507C5A">
        <w:rPr>
          <w:rFonts w:ascii="Arial" w:hAnsi="Arial" w:cs="Arial"/>
        </w:rPr>
        <w:t xml:space="preserve"> ndikim të qartë </w:t>
      </w:r>
      <w:r w:rsidR="00B47818">
        <w:rPr>
          <w:rFonts w:ascii="Arial" w:hAnsi="Arial" w:cs="Arial"/>
        </w:rPr>
        <w:t>mbi</w:t>
      </w:r>
      <w:r w:rsidRPr="00507C5A">
        <w:rPr>
          <w:rFonts w:ascii="Arial" w:hAnsi="Arial" w:cs="Arial"/>
        </w:rPr>
        <w:t xml:space="preserve"> një pjesë të konsiderueshme të publikut të gjerë.</w:t>
      </w:r>
    </w:p>
    <w:p w14:paraId="710146DF" w14:textId="77777777" w:rsidR="00696EEB" w:rsidRDefault="00696EEB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3F74337D" w14:textId="77777777" w:rsidR="00696EEB" w:rsidRDefault="00696EEB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4F512C42" w14:textId="77777777" w:rsidR="00696EEB" w:rsidRDefault="00696EEB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5980C66F" w14:textId="77777777" w:rsidR="00696EEB" w:rsidRDefault="00696EEB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6A437EDB" w14:textId="77777777" w:rsidR="00696EEB" w:rsidRDefault="00696EEB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0918D0B6" w14:textId="77777777" w:rsidR="00696EEB" w:rsidRDefault="00696EEB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0CE6E6B0" w14:textId="77777777" w:rsidR="00696EEB" w:rsidRDefault="00696EEB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lang w:val="mk-MK"/>
          <w14:ligatures w14:val="standardContextual"/>
        </w:rPr>
      </w:pPr>
    </w:p>
    <w:p w14:paraId="6BDFAA06" w14:textId="180B8480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color w:val="FF0000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lastRenderedPageBreak/>
        <w:t xml:space="preserve">Në këtë kuptim, duhet theksuar se platformat </w:t>
      </w:r>
      <w:r w:rsidR="002F0C22">
        <w:rPr>
          <w:rFonts w:ascii="Arial" w:eastAsia="Aptos" w:hAnsi="Arial" w:cs="Arial"/>
          <w:lang w:val="sq-AL"/>
          <w14:ligatures w14:val="standardContextual"/>
        </w:rPr>
        <w:t>për ndarje video</w:t>
      </w:r>
      <w:r w:rsidRPr="00507C5A">
        <w:rPr>
          <w:rFonts w:ascii="Arial" w:eastAsia="Aptos" w:hAnsi="Arial" w:cs="Arial"/>
          <w14:ligatures w14:val="standardContextual"/>
        </w:rPr>
        <w:t xml:space="preserve"> zakonisht janë</w:t>
      </w:r>
      <w:r w:rsidR="00B47818">
        <w:rPr>
          <w:rFonts w:ascii="Arial" w:eastAsia="Aptos" w:hAnsi="Arial" w:cs="Arial"/>
          <w14:ligatures w14:val="standardContextual"/>
        </w:rPr>
        <w:t xml:space="preserve"> falas</w:t>
      </w:r>
      <w:r w:rsidRPr="00507C5A">
        <w:rPr>
          <w:rFonts w:ascii="Arial" w:eastAsia="Aptos" w:hAnsi="Arial" w:cs="Arial"/>
          <w14:ligatures w14:val="standardContextual"/>
        </w:rPr>
        <w:t xml:space="preserve"> të disponueshme për publikun. Kjo do të thotë q</w:t>
      </w:r>
      <w:r w:rsidR="00B47818">
        <w:rPr>
          <w:rFonts w:ascii="Arial" w:eastAsia="Aptos" w:hAnsi="Arial" w:cs="Arial"/>
          <w14:ligatures w14:val="standardContextual"/>
        </w:rPr>
        <w:t>ë shërbimet mediatike audiovizue</w:t>
      </w:r>
      <w:r w:rsidRPr="00507C5A">
        <w:rPr>
          <w:rFonts w:ascii="Arial" w:eastAsia="Aptos" w:hAnsi="Arial" w:cs="Arial"/>
          <w14:ligatures w14:val="standardContextual"/>
        </w:rPr>
        <w:t xml:space="preserve">le </w:t>
      </w:r>
      <w:r w:rsidR="00B47818">
        <w:rPr>
          <w:rFonts w:ascii="Arial" w:eastAsia="Aptos" w:hAnsi="Arial" w:cs="Arial"/>
          <w14:ligatures w14:val="standardContextual"/>
        </w:rPr>
        <w:t>me</w:t>
      </w:r>
      <w:r w:rsidRPr="00507C5A">
        <w:rPr>
          <w:rFonts w:ascii="Arial" w:eastAsia="Aptos" w:hAnsi="Arial" w:cs="Arial"/>
          <w14:ligatures w14:val="standardContextual"/>
        </w:rPr>
        <w:t xml:space="preserve"> kërkesë </w:t>
      </w:r>
      <w:r w:rsidR="00B47818">
        <w:rPr>
          <w:rFonts w:ascii="Arial" w:eastAsia="Aptos" w:hAnsi="Arial" w:cs="Arial"/>
          <w14:ligatures w14:val="standardContextual"/>
        </w:rPr>
        <w:t>që jipen</w:t>
      </w:r>
      <w:r w:rsidRPr="00507C5A">
        <w:rPr>
          <w:rFonts w:ascii="Arial" w:eastAsia="Aptos" w:hAnsi="Arial" w:cs="Arial"/>
          <w14:ligatures w14:val="standardContextual"/>
        </w:rPr>
        <w:t xml:space="preserve"> në një platformë të tillë zakonisht synojnë publikun e gjerë dhe kështu përmbushin dispozitën e mësipërme. Megjithatë, mund të ketë rrethana në të cil</w:t>
      </w:r>
      <w:r w:rsidR="002F0C22">
        <w:rPr>
          <w:rFonts w:ascii="Arial" w:eastAsia="Aptos" w:hAnsi="Arial" w:cs="Arial"/>
          <w14:ligatures w14:val="standardContextual"/>
        </w:rPr>
        <w:t>ën</w:t>
      </w:r>
      <w:r w:rsidRPr="00507C5A">
        <w:rPr>
          <w:rFonts w:ascii="Arial" w:eastAsia="Aptos" w:hAnsi="Arial" w:cs="Arial"/>
          <w14:ligatures w14:val="standardContextual"/>
        </w:rPr>
        <w:t xml:space="preserve"> një shërbim mediatik është i disponueshëm vetëm për një grup të kufizuar njerëzish (p.sh. për shkak të </w:t>
      </w:r>
      <w:r w:rsidR="00B47818">
        <w:rPr>
          <w:rFonts w:ascii="Arial" w:eastAsia="Aptos" w:hAnsi="Arial" w:cs="Arial"/>
          <w14:ligatures w14:val="standardContextual"/>
        </w:rPr>
        <w:t>procedurave për privatësi</w:t>
      </w:r>
      <w:r w:rsidRPr="00507C5A">
        <w:rPr>
          <w:rFonts w:ascii="Arial" w:eastAsia="Aptos" w:hAnsi="Arial" w:cs="Arial"/>
          <w14:ligatures w14:val="standardContextual"/>
        </w:rPr>
        <w:t xml:space="preserve"> </w:t>
      </w:r>
      <w:r w:rsidR="002F0C22">
        <w:rPr>
          <w:rFonts w:ascii="Arial" w:eastAsia="Aptos" w:hAnsi="Arial" w:cs="Arial"/>
          <w14:ligatures w14:val="standardContextual"/>
        </w:rPr>
        <w:t xml:space="preserve">të llogarisë </w:t>
      </w:r>
      <w:r w:rsidR="00B47818">
        <w:rPr>
          <w:rFonts w:ascii="Arial" w:eastAsia="Aptos" w:hAnsi="Arial" w:cs="Arial"/>
          <w14:ligatures w14:val="standardContextual"/>
        </w:rPr>
        <w:t>përkatëse</w:t>
      </w:r>
      <w:r w:rsidRPr="00507C5A">
        <w:rPr>
          <w:rFonts w:ascii="Arial" w:eastAsia="Aptos" w:hAnsi="Arial" w:cs="Arial"/>
          <w14:ligatures w14:val="standardContextual"/>
        </w:rPr>
        <w:t xml:space="preserve">/profilit </w:t>
      </w:r>
      <w:r w:rsidR="00B47818">
        <w:rPr>
          <w:rFonts w:ascii="Arial" w:eastAsia="Aptos" w:hAnsi="Arial" w:cs="Arial"/>
          <w14:ligatures w14:val="standardContextual"/>
        </w:rPr>
        <w:t>të platformës për ndarjen e videove</w:t>
      </w:r>
      <w:r w:rsidRPr="00507C5A">
        <w:rPr>
          <w:rFonts w:ascii="Arial" w:eastAsia="Aptos" w:hAnsi="Arial" w:cs="Arial"/>
          <w14:ligatures w14:val="standardContextual"/>
        </w:rPr>
        <w:t xml:space="preserve">). Në raste të tilla, shërbimi mediatik mund të mos jetë i destinuar për t’u marrë nga publiku i gjerë. Megjithatë, </w:t>
      </w:r>
      <w:r w:rsidR="00B47818">
        <w:rPr>
          <w:rFonts w:ascii="Arial" w:eastAsia="Aptos" w:hAnsi="Arial" w:cs="Arial"/>
          <w14:ligatures w14:val="standardContextual"/>
        </w:rPr>
        <w:t>në kuadër të vlerësimit të nevojshëm duhet</w:t>
      </w:r>
      <w:r w:rsidRPr="00507C5A">
        <w:rPr>
          <w:rFonts w:ascii="Arial" w:eastAsia="Aptos" w:hAnsi="Arial" w:cs="Arial"/>
          <w14:ligatures w14:val="standardContextual"/>
        </w:rPr>
        <w:t xml:space="preserve"> të merret parasysh </w:t>
      </w:r>
      <w:r w:rsidR="00B47818">
        <w:rPr>
          <w:rFonts w:ascii="Arial" w:eastAsia="Aptos" w:hAnsi="Arial" w:cs="Arial"/>
          <w14:ligatures w14:val="standardContextual"/>
        </w:rPr>
        <w:t xml:space="preserve"> numri i ndjekësve ose abonuesve të shërbimit mediatik.</w:t>
      </w:r>
      <w:r w:rsidRPr="00507C5A">
        <w:rPr>
          <w:rFonts w:ascii="Arial" w:eastAsia="Aptos" w:hAnsi="Arial" w:cs="Arial"/>
          <w14:ligatures w14:val="standardContextual"/>
        </w:rPr>
        <w:t xml:space="preserve"> Pavarësisht nga këto cilësime, të paktën shërbimet mediatike që kanë më shumë ndjekës ose abonentë se pragu i përcaktuar më poshtë konsiderohen </w:t>
      </w:r>
      <w:r w:rsidR="0095610E">
        <w:rPr>
          <w:rFonts w:ascii="Arial" w:eastAsia="Aptos" w:hAnsi="Arial" w:cs="Arial"/>
          <w14:ligatures w14:val="standardContextual"/>
        </w:rPr>
        <w:t xml:space="preserve">se janë të </w:t>
      </w:r>
      <w:r w:rsidRPr="00507C5A">
        <w:rPr>
          <w:rFonts w:ascii="Arial" w:eastAsia="Aptos" w:hAnsi="Arial" w:cs="Arial"/>
          <w14:ligatures w14:val="standardContextual"/>
        </w:rPr>
        <w:t xml:space="preserve"> destinuara për t'u marrë nga publiku i gjerë.</w:t>
      </w:r>
    </w:p>
    <w:p w14:paraId="7E8A8C35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color w:val="FF0000"/>
          <w14:ligatures w14:val="standardContextual"/>
        </w:rPr>
      </w:pPr>
    </w:p>
    <w:p w14:paraId="2431B9FA" w14:textId="43A9E77F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>Për të vlerësuar nëse një shërbim mediatik ka ndikim të qartë në pjesë të konsiderueshme të publikut të gjerë, numri i ndjekësve ose abonentëve të shërbimi mediatik konsiderohet treguesi më i rëndësishëm. Në përgjithësi, numri i ndjekësve ose i abonentëve mund të ofrojë një tregues të besueshëm të shtrirjes dhe ndikimit të mundshëm të një shërbimi mediatik dhe zakonisht ofrohet nga vetë platforma. Kjo e bën atë transparente dhe lehtësisht të verifikueshme si për Agjencinë ashtu edhe për ofruesit e shërbimeve, një cilësi që kriteret e tjera të mundshme nuk e kanë (p.sh., numri mesatar i shikimeve (</w:t>
      </w:r>
      <w:r w:rsidR="00AE48DB">
        <w:rPr>
          <w:rFonts w:ascii="Arial" w:eastAsia="Aptos" w:hAnsi="Arial" w:cs="Arial"/>
          <w14:ligatures w14:val="standardContextual"/>
        </w:rPr>
        <w:t>të vetme</w:t>
      </w:r>
      <w:r w:rsidRPr="00507C5A">
        <w:rPr>
          <w:rFonts w:ascii="Arial" w:eastAsia="Aptos" w:hAnsi="Arial" w:cs="Arial"/>
          <w14:ligatures w14:val="standardContextual"/>
        </w:rPr>
        <w:t xml:space="preserve">) ose angazhimi i </w:t>
      </w:r>
      <w:r w:rsidR="00AE48DB">
        <w:rPr>
          <w:rFonts w:ascii="Arial" w:eastAsia="Aptos" w:hAnsi="Arial" w:cs="Arial"/>
          <w14:ligatures w14:val="standardContextual"/>
        </w:rPr>
        <w:t>shfrytëzuesve</w:t>
      </w:r>
      <w:r w:rsidRPr="00507C5A">
        <w:rPr>
          <w:rFonts w:ascii="Arial" w:eastAsia="Aptos" w:hAnsi="Arial" w:cs="Arial"/>
          <w14:ligatures w14:val="standardContextual"/>
        </w:rPr>
        <w:t xml:space="preserve">) për shkak të mungesës së të dhënave të besueshme, të qarta dhe lehtësisht të arritshme. Prandaj, </w:t>
      </w:r>
      <w:r w:rsidR="00AE48DB">
        <w:rPr>
          <w:rFonts w:ascii="Arial" w:eastAsia="Aptos" w:hAnsi="Arial" w:cs="Arial"/>
          <w14:ligatures w14:val="standardContextual"/>
        </w:rPr>
        <w:t>në pajtim me nenin</w:t>
      </w:r>
      <w:r w:rsidRPr="00507C5A">
        <w:rPr>
          <w:rFonts w:ascii="Arial" w:eastAsia="Aptos" w:hAnsi="Arial" w:cs="Arial"/>
          <w14:ligatures w14:val="standardContextual"/>
        </w:rPr>
        <w:t xml:space="preserve"> 5 të Rregullores, </w:t>
      </w:r>
      <w:r w:rsidR="00AE48DB">
        <w:rPr>
          <w:rFonts w:ascii="Arial" w:eastAsia="Aptos" w:hAnsi="Arial" w:cs="Arial"/>
          <w14:ligatures w14:val="standardContextual"/>
        </w:rPr>
        <w:t>konsiderohet që</w:t>
      </w:r>
      <w:r w:rsidRPr="00507C5A">
        <w:rPr>
          <w:rFonts w:ascii="Arial" w:eastAsia="Aptos" w:hAnsi="Arial" w:cs="Arial"/>
          <w14:ligatures w14:val="standardContextual"/>
        </w:rPr>
        <w:t xml:space="preserve"> shërbim</w:t>
      </w:r>
      <w:r w:rsidR="00AE48DB">
        <w:rPr>
          <w:rFonts w:ascii="Arial" w:eastAsia="Aptos" w:hAnsi="Arial" w:cs="Arial"/>
          <w14:ligatures w14:val="standardContextual"/>
        </w:rPr>
        <w:t>i</w:t>
      </w:r>
      <w:r w:rsidRPr="00507C5A">
        <w:rPr>
          <w:rFonts w:ascii="Arial" w:eastAsia="Aptos" w:hAnsi="Arial" w:cs="Arial"/>
          <w14:ligatures w14:val="standardContextual"/>
        </w:rPr>
        <w:t xml:space="preserve"> mediatik </w:t>
      </w:r>
      <w:r w:rsidR="00AE48DB">
        <w:rPr>
          <w:rFonts w:ascii="Arial" w:eastAsia="Aptos" w:hAnsi="Arial" w:cs="Arial"/>
          <w14:ligatures w14:val="standardContextual"/>
        </w:rPr>
        <w:t>është</w:t>
      </w:r>
      <w:r w:rsidRPr="00507C5A">
        <w:rPr>
          <w:rFonts w:ascii="Arial" w:eastAsia="Aptos" w:hAnsi="Arial" w:cs="Arial"/>
          <w14:ligatures w14:val="standardContextual"/>
        </w:rPr>
        <w:t xml:space="preserve"> destinuar për </w:t>
      </w:r>
      <w:r w:rsidR="00AE48DB">
        <w:rPr>
          <w:rFonts w:ascii="Arial" w:eastAsia="Aptos" w:hAnsi="Arial" w:cs="Arial"/>
          <w14:ligatures w14:val="standardContextual"/>
        </w:rPr>
        <w:t>dhënien</w:t>
      </w:r>
      <w:r w:rsidRPr="00507C5A">
        <w:rPr>
          <w:rFonts w:ascii="Arial" w:eastAsia="Aptos" w:hAnsi="Arial" w:cs="Arial"/>
          <w14:ligatures w14:val="standardContextual"/>
        </w:rPr>
        <w:t xml:space="preserve"> e programeve për publikun e gjerë nëse </w:t>
      </w:r>
      <w:r w:rsidR="00AE48DB">
        <w:rPr>
          <w:rFonts w:ascii="Arial" w:eastAsia="Aptos" w:hAnsi="Arial" w:cs="Arial"/>
          <w14:ligatures w14:val="standardContextual"/>
        </w:rPr>
        <w:t xml:space="preserve">e njëjta </w:t>
      </w:r>
      <w:r w:rsidRPr="00507C5A">
        <w:rPr>
          <w:rFonts w:ascii="Arial" w:eastAsia="Aptos" w:hAnsi="Arial" w:cs="Arial"/>
          <w14:ligatures w14:val="standardContextual"/>
        </w:rPr>
        <w:t xml:space="preserve">ka </w:t>
      </w:r>
      <w:r w:rsidR="00AE48DB">
        <w:rPr>
          <w:rFonts w:ascii="Arial" w:eastAsia="Aptos" w:hAnsi="Arial" w:cs="Arial"/>
          <w14:ligatures w14:val="standardContextual"/>
        </w:rPr>
        <w:t xml:space="preserve">së paku </w:t>
      </w:r>
      <w:r w:rsidRPr="00507C5A">
        <w:rPr>
          <w:rFonts w:ascii="Arial" w:eastAsia="Aptos" w:hAnsi="Arial" w:cs="Arial"/>
          <w14:ligatures w14:val="standardContextual"/>
        </w:rPr>
        <w:t>10,000 ndjekës ose abonentë. Kjo do të thotë që të paktën shërbimet mediatike që tejkalojnë këtë prag</w:t>
      </w:r>
      <w:r w:rsidR="00AE48DB">
        <w:rPr>
          <w:rFonts w:ascii="Arial" w:eastAsia="Aptos" w:hAnsi="Arial" w:cs="Arial"/>
          <w14:ligatures w14:val="standardContextual"/>
        </w:rPr>
        <w:t xml:space="preserve"> të</w:t>
      </w:r>
      <w:r w:rsidRPr="00507C5A">
        <w:rPr>
          <w:rFonts w:ascii="Arial" w:eastAsia="Aptos" w:hAnsi="Arial" w:cs="Arial"/>
          <w14:ligatures w14:val="standardContextual"/>
        </w:rPr>
        <w:t xml:space="preserve"> ndjekës</w:t>
      </w:r>
      <w:r w:rsidR="00AE48DB">
        <w:rPr>
          <w:rFonts w:ascii="Arial" w:eastAsia="Aptos" w:hAnsi="Arial" w:cs="Arial"/>
          <w14:ligatures w14:val="standardContextual"/>
        </w:rPr>
        <w:t>ve</w:t>
      </w:r>
      <w:r w:rsidRPr="00507C5A">
        <w:rPr>
          <w:rFonts w:ascii="Arial" w:eastAsia="Aptos" w:hAnsi="Arial" w:cs="Arial"/>
          <w14:ligatures w14:val="standardContextual"/>
        </w:rPr>
        <w:t xml:space="preserve"> ose abonentë</w:t>
      </w:r>
      <w:r w:rsidR="00AE48DB">
        <w:rPr>
          <w:rFonts w:ascii="Arial" w:eastAsia="Aptos" w:hAnsi="Arial" w:cs="Arial"/>
          <w14:ligatures w14:val="standardContextual"/>
        </w:rPr>
        <w:t>ve</w:t>
      </w:r>
      <w:r w:rsidRPr="00507C5A">
        <w:rPr>
          <w:rFonts w:ascii="Arial" w:eastAsia="Aptos" w:hAnsi="Arial" w:cs="Arial"/>
          <w14:ligatures w14:val="standardContextual"/>
        </w:rPr>
        <w:t xml:space="preserve"> i nënshtrohen detyrimeve ligjore të </w:t>
      </w:r>
      <w:r w:rsidR="00AE48DB">
        <w:rPr>
          <w:rFonts w:ascii="Arial" w:eastAsia="Aptos" w:hAnsi="Arial" w:cs="Arial"/>
          <w14:ligatures w14:val="standardContextual"/>
        </w:rPr>
        <w:t>LSHMAAV</w:t>
      </w:r>
      <w:r w:rsidRPr="00507C5A">
        <w:rPr>
          <w:rFonts w:ascii="Arial" w:eastAsia="Aptos" w:hAnsi="Arial" w:cs="Arial"/>
          <w14:ligatures w14:val="standardContextual"/>
        </w:rPr>
        <w:t xml:space="preserve"> dhe bien nën mbikëqyrjen e Agjencisë.</w:t>
      </w:r>
    </w:p>
    <w:p w14:paraId="22B874E1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3D290A2A" w14:textId="77777777" w:rsidR="005E2500" w:rsidRDefault="005E250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</w:p>
    <w:p w14:paraId="1968930A" w14:textId="1013CD26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eastAsia="Aptos" w:hAnsi="Arial" w:cs="Arial"/>
          <w14:ligatures w14:val="standardContextual"/>
        </w:rPr>
        <w:t>Për momentin, pragu i lartpërmendur i ndjekësve ose abonentëve konsiderohet i mjaftueshëm për të përcaktuar nëse një shërbim mediatik ka për qëllim të ofrojë program</w:t>
      </w:r>
      <w:r w:rsidR="00AE48DB">
        <w:rPr>
          <w:rFonts w:ascii="Arial" w:eastAsia="Aptos" w:hAnsi="Arial" w:cs="Arial"/>
          <w14:ligatures w14:val="standardContextual"/>
        </w:rPr>
        <w:t>e</w:t>
      </w:r>
      <w:r w:rsidRPr="00507C5A">
        <w:rPr>
          <w:rFonts w:ascii="Arial" w:eastAsia="Aptos" w:hAnsi="Arial" w:cs="Arial"/>
          <w14:ligatures w14:val="standardContextual"/>
        </w:rPr>
        <w:t xml:space="preserve"> për publikun e gjerë. Megjithatë, Agjencia </w:t>
      </w:r>
      <w:r w:rsidR="00AE48DB">
        <w:rPr>
          <w:rFonts w:ascii="Arial" w:eastAsia="Aptos" w:hAnsi="Arial" w:cs="Arial"/>
          <w14:ligatures w14:val="standardContextual"/>
        </w:rPr>
        <w:t xml:space="preserve">vazhdimisht </w:t>
      </w:r>
      <w:r w:rsidRPr="00507C5A">
        <w:rPr>
          <w:rFonts w:ascii="Arial" w:eastAsia="Aptos" w:hAnsi="Arial" w:cs="Arial"/>
          <w14:ligatures w14:val="standardContextual"/>
        </w:rPr>
        <w:t>do ta vlerësojë këtë prag.</w:t>
      </w:r>
    </w:p>
    <w:p w14:paraId="5BDD9C0E" w14:textId="77777777" w:rsidR="00AF6BC0" w:rsidRPr="00507C5A" w:rsidRDefault="00AF6BC0" w:rsidP="00AF6BC0">
      <w:pPr>
        <w:ind w:left="720"/>
        <w:contextualSpacing/>
        <w:jc w:val="both"/>
        <w:rPr>
          <w:rFonts w:ascii="Arial" w:hAnsi="Arial" w:cs="Arial"/>
        </w:rPr>
      </w:pPr>
    </w:p>
    <w:p w14:paraId="5FB8B27B" w14:textId="72F7B18C" w:rsidR="00AF6BC0" w:rsidRPr="00507C5A" w:rsidRDefault="00AF6BC0" w:rsidP="00AF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07C5A">
        <w:rPr>
          <w:rFonts w:ascii="Arial" w:hAnsi="Arial" w:cs="Arial"/>
          <w:b/>
          <w:bCs/>
          <w:u w:val="single"/>
        </w:rPr>
        <w:t xml:space="preserve">KRITERI 6: </w:t>
      </w:r>
      <w:r w:rsidRPr="00507C5A">
        <w:rPr>
          <w:rFonts w:ascii="Arial" w:hAnsi="Arial" w:cs="Arial"/>
        </w:rPr>
        <w:t xml:space="preserve">Shërbimi mediatik ofron shikimin e programeve në </w:t>
      </w:r>
      <w:r w:rsidR="00AE48DB">
        <w:rPr>
          <w:rFonts w:ascii="Arial" w:hAnsi="Arial" w:cs="Arial"/>
        </w:rPr>
        <w:t>momentin e për</w:t>
      </w:r>
      <w:r w:rsidRPr="00507C5A">
        <w:rPr>
          <w:rFonts w:ascii="Arial" w:hAnsi="Arial" w:cs="Arial"/>
        </w:rPr>
        <w:t xml:space="preserve">zgjedhur nga </w:t>
      </w:r>
      <w:r w:rsidR="00AE48DB">
        <w:rPr>
          <w:rFonts w:ascii="Arial" w:hAnsi="Arial" w:cs="Arial"/>
        </w:rPr>
        <w:t>shfrytlzuesi</w:t>
      </w:r>
      <w:r w:rsidRPr="00507C5A">
        <w:rPr>
          <w:rFonts w:ascii="Arial" w:hAnsi="Arial" w:cs="Arial"/>
        </w:rPr>
        <w:t xml:space="preserve"> dhe me kërkesën e tij/saj personale, </w:t>
      </w:r>
      <w:r w:rsidR="00AE48DB">
        <w:rPr>
          <w:rFonts w:ascii="Arial" w:hAnsi="Arial" w:cs="Arial"/>
        </w:rPr>
        <w:t xml:space="preserve">në bazë të </w:t>
      </w:r>
      <w:r w:rsidRPr="00507C5A">
        <w:rPr>
          <w:rFonts w:ascii="Arial" w:hAnsi="Arial" w:cs="Arial"/>
        </w:rPr>
        <w:t>katalog</w:t>
      </w:r>
      <w:r w:rsidR="00AE48DB">
        <w:rPr>
          <w:rFonts w:ascii="Arial" w:hAnsi="Arial" w:cs="Arial"/>
        </w:rPr>
        <w:t xml:space="preserve">u </w:t>
      </w:r>
      <w:r w:rsidRPr="00507C5A">
        <w:rPr>
          <w:rFonts w:ascii="Arial" w:hAnsi="Arial" w:cs="Arial"/>
        </w:rPr>
        <w:t>programesh të përcaktuar nga ofruesi i shërbimit mediatik.</w:t>
      </w:r>
    </w:p>
    <w:p w14:paraId="79E85DC7" w14:textId="77777777" w:rsidR="00696EEB" w:rsidRDefault="00AF6BC0" w:rsidP="00F37B1D">
      <w:pPr>
        <w:jc w:val="both"/>
        <w:rPr>
          <w:rFonts w:ascii="Arial" w:hAnsi="Arial" w:cs="Arial"/>
          <w:lang w:val="mk-MK"/>
        </w:rPr>
      </w:pPr>
      <w:r w:rsidRPr="00507C5A">
        <w:rPr>
          <w:rFonts w:ascii="Arial" w:hAnsi="Arial" w:cs="Arial"/>
        </w:rPr>
        <w:t xml:space="preserve">Ajo që është thelbësore për këtë kriter janë mjetet </w:t>
      </w:r>
      <w:r w:rsidR="00890990">
        <w:rPr>
          <w:rFonts w:ascii="Arial" w:hAnsi="Arial" w:cs="Arial"/>
        </w:rPr>
        <w:t>përmes të cilit</w:t>
      </w:r>
      <w:r w:rsidRPr="00507C5A">
        <w:rPr>
          <w:rFonts w:ascii="Arial" w:hAnsi="Arial" w:cs="Arial"/>
        </w:rPr>
        <w:t xml:space="preserve"> ofrohet shërbimi, jo metodat e pagesës ose </w:t>
      </w:r>
      <w:r w:rsidR="00890990">
        <w:rPr>
          <w:rFonts w:ascii="Arial" w:hAnsi="Arial" w:cs="Arial"/>
        </w:rPr>
        <w:t xml:space="preserve">të </w:t>
      </w:r>
      <w:r w:rsidRPr="00507C5A">
        <w:rPr>
          <w:rFonts w:ascii="Arial" w:hAnsi="Arial" w:cs="Arial"/>
        </w:rPr>
        <w:t>përzgjedhje</w:t>
      </w:r>
      <w:r w:rsidR="00890990">
        <w:rPr>
          <w:rFonts w:ascii="Arial" w:hAnsi="Arial" w:cs="Arial"/>
        </w:rPr>
        <w:t>s së</w:t>
      </w:r>
      <w:r w:rsidRPr="00507C5A">
        <w:rPr>
          <w:rFonts w:ascii="Arial" w:hAnsi="Arial" w:cs="Arial"/>
        </w:rPr>
        <w:t xml:space="preserve"> shërbimit. Ky kriter buron nga përkufizimi i shërbimeve</w:t>
      </w:r>
    </w:p>
    <w:p w14:paraId="7B3C3128" w14:textId="77777777" w:rsidR="00696EEB" w:rsidRDefault="00696EEB" w:rsidP="00F37B1D">
      <w:pPr>
        <w:jc w:val="both"/>
        <w:rPr>
          <w:rFonts w:ascii="Arial" w:hAnsi="Arial" w:cs="Arial"/>
          <w:lang w:val="mk-MK"/>
        </w:rPr>
      </w:pPr>
    </w:p>
    <w:p w14:paraId="0474DA26" w14:textId="77777777" w:rsidR="00696EEB" w:rsidRDefault="00696EEB" w:rsidP="00F37B1D">
      <w:pPr>
        <w:jc w:val="both"/>
        <w:rPr>
          <w:rFonts w:ascii="Arial" w:hAnsi="Arial" w:cs="Arial"/>
          <w:lang w:val="mk-MK"/>
        </w:rPr>
      </w:pPr>
    </w:p>
    <w:p w14:paraId="15C61EB8" w14:textId="77777777" w:rsidR="00696EEB" w:rsidRDefault="00696EEB" w:rsidP="00F37B1D">
      <w:pPr>
        <w:jc w:val="both"/>
        <w:rPr>
          <w:rFonts w:ascii="Arial" w:hAnsi="Arial" w:cs="Arial"/>
          <w:lang w:val="mk-MK"/>
        </w:rPr>
      </w:pPr>
    </w:p>
    <w:p w14:paraId="34EE53A3" w14:textId="77777777" w:rsidR="00696EEB" w:rsidRDefault="00696EEB" w:rsidP="00F37B1D">
      <w:pPr>
        <w:jc w:val="both"/>
        <w:rPr>
          <w:rFonts w:ascii="Arial" w:hAnsi="Arial" w:cs="Arial"/>
          <w:lang w:val="mk-MK"/>
        </w:rPr>
      </w:pPr>
    </w:p>
    <w:p w14:paraId="70E2D13C" w14:textId="77777777" w:rsidR="00696EEB" w:rsidRDefault="00696EEB" w:rsidP="00F37B1D">
      <w:pPr>
        <w:jc w:val="both"/>
        <w:rPr>
          <w:rFonts w:ascii="Arial" w:hAnsi="Arial" w:cs="Arial"/>
          <w:lang w:val="mk-MK"/>
        </w:rPr>
      </w:pPr>
    </w:p>
    <w:p w14:paraId="5510F69D" w14:textId="360B770C" w:rsidR="00046829" w:rsidRPr="00507C5A" w:rsidRDefault="00AF6BC0" w:rsidP="00F37B1D">
      <w:pPr>
        <w:jc w:val="both"/>
        <w:rPr>
          <w:rFonts w:ascii="Arial" w:eastAsia="Aptos" w:hAnsi="Arial" w:cs="Arial"/>
          <w14:ligatures w14:val="standardContextual"/>
        </w:rPr>
      </w:pPr>
      <w:r w:rsidRPr="00507C5A">
        <w:rPr>
          <w:rFonts w:ascii="Arial" w:hAnsi="Arial" w:cs="Arial"/>
        </w:rPr>
        <w:lastRenderedPageBreak/>
        <w:t xml:space="preserve"> mediatike audiovizu</w:t>
      </w:r>
      <w:r w:rsidR="00890990">
        <w:rPr>
          <w:rFonts w:ascii="Arial" w:hAnsi="Arial" w:cs="Arial"/>
        </w:rPr>
        <w:t>e</w:t>
      </w:r>
      <w:r w:rsidRPr="00507C5A">
        <w:rPr>
          <w:rFonts w:ascii="Arial" w:hAnsi="Arial" w:cs="Arial"/>
        </w:rPr>
        <w:t xml:space="preserve">le </w:t>
      </w:r>
      <w:r w:rsidR="00890990">
        <w:rPr>
          <w:rFonts w:ascii="Arial" w:hAnsi="Arial" w:cs="Arial"/>
        </w:rPr>
        <w:t>me</w:t>
      </w:r>
      <w:r w:rsidRPr="00507C5A">
        <w:rPr>
          <w:rFonts w:ascii="Arial" w:hAnsi="Arial" w:cs="Arial"/>
        </w:rPr>
        <w:t xml:space="preserve"> kërkesë i përcaktuar në </w:t>
      </w:r>
      <w:r w:rsidR="00890990">
        <w:rPr>
          <w:rFonts w:ascii="Arial" w:hAnsi="Arial" w:cs="Arial"/>
        </w:rPr>
        <w:t>n</w:t>
      </w:r>
      <w:r w:rsidRPr="00507C5A">
        <w:rPr>
          <w:rFonts w:ascii="Arial" w:hAnsi="Arial" w:cs="Arial"/>
        </w:rPr>
        <w:t xml:space="preserve">enin 1 të Direktivës dhe nënkupton përmbushjen e dy nënkritereve, </w:t>
      </w:r>
      <w:r w:rsidR="00890990">
        <w:rPr>
          <w:rFonts w:ascii="Arial" w:hAnsi="Arial" w:cs="Arial"/>
        </w:rPr>
        <w:t>përkatësisht</w:t>
      </w:r>
      <w:r w:rsidRPr="00507C5A">
        <w:rPr>
          <w:rFonts w:ascii="Arial" w:hAnsi="Arial" w:cs="Arial"/>
        </w:rPr>
        <w:t xml:space="preserve"> shërbimi mund të përdoret: 1. në kohë të </w:t>
      </w:r>
      <w:r w:rsidR="004B0229">
        <w:rPr>
          <w:rFonts w:ascii="Arial" w:hAnsi="Arial" w:cs="Arial"/>
        </w:rPr>
        <w:t>për</w:t>
      </w:r>
      <w:r w:rsidRPr="00507C5A">
        <w:rPr>
          <w:rFonts w:ascii="Arial" w:hAnsi="Arial" w:cs="Arial"/>
        </w:rPr>
        <w:t xml:space="preserve">zgjedhur nga </w:t>
      </w:r>
      <w:r w:rsidR="004B0229">
        <w:rPr>
          <w:rFonts w:ascii="Arial" w:hAnsi="Arial" w:cs="Arial"/>
        </w:rPr>
        <w:t>shfrytëzuesi</w:t>
      </w:r>
      <w:r w:rsidRPr="00507C5A">
        <w:rPr>
          <w:rFonts w:ascii="Arial" w:hAnsi="Arial" w:cs="Arial"/>
        </w:rPr>
        <w:t xml:space="preserve">, dhe 2. nga katalog programesh të </w:t>
      </w:r>
      <w:r w:rsidR="004B0229">
        <w:rPr>
          <w:rFonts w:ascii="Arial" w:hAnsi="Arial" w:cs="Arial"/>
        </w:rPr>
        <w:t>për</w:t>
      </w:r>
      <w:r w:rsidRPr="00507C5A">
        <w:rPr>
          <w:rFonts w:ascii="Arial" w:hAnsi="Arial" w:cs="Arial"/>
        </w:rPr>
        <w:t>zgjedhura nga ofruesi i shërbimeve mediatike audio dhe audiovizu</w:t>
      </w:r>
      <w:r w:rsidR="004B0229">
        <w:rPr>
          <w:rFonts w:ascii="Arial" w:hAnsi="Arial" w:cs="Arial"/>
        </w:rPr>
        <w:t>e</w:t>
      </w:r>
      <w:r w:rsidRPr="00507C5A">
        <w:rPr>
          <w:rFonts w:ascii="Arial" w:hAnsi="Arial" w:cs="Arial"/>
        </w:rPr>
        <w:t xml:space="preserve">le. Këto dy karakteristika (kush vendos </w:t>
      </w:r>
      <w:r w:rsidR="004B0229">
        <w:rPr>
          <w:rFonts w:ascii="Arial" w:hAnsi="Arial" w:cs="Arial"/>
        </w:rPr>
        <w:t xml:space="preserve">për </w:t>
      </w:r>
      <w:r w:rsidRPr="00507C5A">
        <w:rPr>
          <w:rFonts w:ascii="Arial" w:hAnsi="Arial" w:cs="Arial"/>
        </w:rPr>
        <w:t xml:space="preserve">kohën në të cilën </w:t>
      </w:r>
      <w:r w:rsidR="004B0229">
        <w:rPr>
          <w:rFonts w:ascii="Arial" w:hAnsi="Arial" w:cs="Arial"/>
        </w:rPr>
        <w:t>programi d</w:t>
      </w:r>
      <w:r w:rsidRPr="00507C5A">
        <w:rPr>
          <w:rFonts w:ascii="Arial" w:hAnsi="Arial" w:cs="Arial"/>
        </w:rPr>
        <w:t xml:space="preserve">o të shikohet  dhe nëse </w:t>
      </w:r>
      <w:r w:rsidR="004B0229">
        <w:rPr>
          <w:rFonts w:ascii="Arial" w:hAnsi="Arial" w:cs="Arial"/>
        </w:rPr>
        <w:t>shfrytëzuesit</w:t>
      </w:r>
      <w:r w:rsidRPr="00507C5A">
        <w:rPr>
          <w:rFonts w:ascii="Arial" w:hAnsi="Arial" w:cs="Arial"/>
        </w:rPr>
        <w:t xml:space="preserve"> e </w:t>
      </w:r>
      <w:r w:rsidR="004B0229">
        <w:rPr>
          <w:rFonts w:ascii="Arial" w:hAnsi="Arial" w:cs="Arial"/>
        </w:rPr>
        <w:t>për</w:t>
      </w:r>
      <w:r w:rsidRPr="00507C5A">
        <w:rPr>
          <w:rFonts w:ascii="Arial" w:hAnsi="Arial" w:cs="Arial"/>
        </w:rPr>
        <w:t xml:space="preserve">zgjedhin programin nga një katalog programesh i përgatitur më parë) në fakt përfaqësojnë ndryshimin themelor (më të dukshëm) midis shërbimeve mediatike audiovizuale </w:t>
      </w:r>
      <w:r w:rsidR="004B0229">
        <w:rPr>
          <w:rFonts w:ascii="Arial" w:hAnsi="Arial" w:cs="Arial"/>
        </w:rPr>
        <w:t>me</w:t>
      </w:r>
      <w:r w:rsidRPr="00507C5A">
        <w:rPr>
          <w:rFonts w:ascii="Arial" w:hAnsi="Arial" w:cs="Arial"/>
        </w:rPr>
        <w:t xml:space="preserve"> kërkesë dhe transmetimit televiziv linear. </w:t>
      </w:r>
      <w:r w:rsidR="00046829" w:rsidRPr="00507C5A">
        <w:rPr>
          <w:rFonts w:asciiTheme="minorBidi" w:hAnsiTheme="minorBidi" w:cstheme="minorBidi"/>
        </w:rPr>
        <w:t xml:space="preserve">Ky kriter i referohet gjithashtu frekuencës së </w:t>
      </w:r>
      <w:r w:rsidR="004B0229">
        <w:rPr>
          <w:rFonts w:asciiTheme="minorBidi" w:hAnsiTheme="minorBidi" w:cstheme="minorBidi"/>
        </w:rPr>
        <w:t>sigurimit</w:t>
      </w:r>
      <w:r w:rsidR="00046829" w:rsidRPr="00507C5A">
        <w:rPr>
          <w:rFonts w:asciiTheme="minorBidi" w:hAnsiTheme="minorBidi" w:cstheme="minorBidi"/>
        </w:rPr>
        <w:t xml:space="preserve"> të përmbajtjes mediatike, konkretisht </w:t>
      </w:r>
      <w:bookmarkStart w:id="3" w:name="_Hlk203648047"/>
      <w:r w:rsidR="004B0229">
        <w:rPr>
          <w:rFonts w:asciiTheme="minorBidi" w:hAnsiTheme="minorBidi" w:cstheme="minorBidi"/>
        </w:rPr>
        <w:t>në 12 muajt e fundit të jenë publikuar më shumë se 24 përmbajtje audiovizuele</w:t>
      </w:r>
      <w:bookmarkEnd w:id="3"/>
    </w:p>
    <w:p w14:paraId="6CBB436B" w14:textId="77777777" w:rsidR="00AF6BC0" w:rsidRPr="00507C5A" w:rsidRDefault="00AF6BC0" w:rsidP="00AF6BC0">
      <w:pPr>
        <w:jc w:val="both"/>
        <w:rPr>
          <w:rFonts w:ascii="Arial" w:hAnsi="Arial" w:cs="Arial"/>
        </w:rPr>
      </w:pPr>
    </w:p>
    <w:p w14:paraId="5D8A6F98" w14:textId="77777777" w:rsidR="00AF6BC0" w:rsidRPr="00507C5A" w:rsidRDefault="00AF6BC0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color w:val="FF0000"/>
          <w14:ligatures w14:val="standardContextual"/>
        </w:rPr>
      </w:pPr>
    </w:p>
    <w:p w14:paraId="22E7F6FB" w14:textId="31D1A26F" w:rsidR="00FD7057" w:rsidRPr="00507C5A" w:rsidRDefault="00FD7057">
      <w:pPr>
        <w:spacing w:after="0" w:line="240" w:lineRule="auto"/>
        <w:rPr>
          <w:rFonts w:ascii="Arial" w:eastAsia="Aptos" w:hAnsi="Arial" w:cs="Arial"/>
          <w:color w:val="FF0000"/>
          <w14:ligatures w14:val="standardContextual"/>
        </w:rPr>
      </w:pPr>
      <w:r w:rsidRPr="00507C5A">
        <w:rPr>
          <w:rFonts w:ascii="Arial" w:eastAsia="Aptos" w:hAnsi="Arial" w:cs="Arial"/>
          <w:color w:val="FF0000"/>
          <w14:ligatures w14:val="standardContextual"/>
        </w:rPr>
        <w:br w:type="page"/>
      </w:r>
    </w:p>
    <w:p w14:paraId="525158DC" w14:textId="70A2D2FE" w:rsidR="00AF6BC0" w:rsidRPr="00507C5A" w:rsidRDefault="00C052E4" w:rsidP="00784685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b/>
          <w:bCs/>
          <w14:ligatures w14:val="standardContextual"/>
        </w:rPr>
      </w:pPr>
      <w:r w:rsidRPr="00507C5A">
        <w:rPr>
          <w:rFonts w:ascii="Arial" w:eastAsia="Aptos" w:hAnsi="Arial" w:cs="Arial"/>
          <w:b/>
          <w:bCs/>
          <w14:ligatures w14:val="standardContextual"/>
        </w:rPr>
        <w:lastRenderedPageBreak/>
        <w:t>A duhet të paraqisni një raport në Agjenci:</w:t>
      </w:r>
      <w:r w:rsidR="00FA04AD" w:rsidRPr="00507C5A">
        <w:rPr>
          <w:rFonts w:ascii="Arial" w:eastAsia="Aptos" w:hAnsi="Arial" w:cs="Arial"/>
          <w:b/>
          <w:bCs/>
          <w14:ligatures w14:val="standardContextual"/>
        </w:rPr>
        <w:t xml:space="preserve"> </w:t>
      </w:r>
    </w:p>
    <w:p w14:paraId="7C4CB7FB" w14:textId="72C65EC4" w:rsidR="00C052E4" w:rsidRPr="00507C5A" w:rsidRDefault="002B6F6B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color w:val="FF0000"/>
          <w14:ligatures w14:val="standardContextual"/>
        </w:rPr>
      </w:pPr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BE6B2" wp14:editId="4C30D25B">
                <wp:simplePos x="0" y="0"/>
                <wp:positionH relativeFrom="margin">
                  <wp:posOffset>-293427</wp:posOffset>
                </wp:positionH>
                <wp:positionV relativeFrom="paragraph">
                  <wp:posOffset>211000</wp:posOffset>
                </wp:positionV>
                <wp:extent cx="4370127" cy="511175"/>
                <wp:effectExtent l="0" t="0" r="11430" b="22225"/>
                <wp:wrapNone/>
                <wp:docPr id="32343162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127" cy="511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B07D0" w14:textId="7876545C" w:rsidR="00C052E4" w:rsidRPr="00507C5A" w:rsidRDefault="00C2123D" w:rsidP="00C052E4">
                            <w:pPr>
                              <w:jc w:val="center"/>
                            </w:pP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 publikoni përmbajtje audiovizu</w:t>
                            </w:r>
                            <w:r w:rsidR="004B0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 në platformë për ndarjen e videove (si YouTube, Instagram, TikTok, etj.)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BE6B2" id="Rectangle: Rounded Corners 2" o:spid="_x0000_s1027" style="position:absolute;left:0;text-align:left;margin-left:-23.1pt;margin-top:16.6pt;width:344.1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" fillcolor="#4f81bd [3204]" strokecolor="#0a121c [484]" strokeweight="2pt">
                <v:textbox>
                  <w:txbxContent>
                    <w:p w14:paraId="047B07D0" w14:textId="7876545C" w:rsidR="00C052E4" w:rsidRPr="00507C5A" w:rsidRDefault="00C2123D" w:rsidP="00C052E4">
                      <w:pPr>
                        <w:jc w:val="center"/>
                      </w:pP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>A  publikoni përmbajtje audiovizu</w:t>
                      </w:r>
                      <w:r w:rsidR="004B0229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>le në platformë për ndarjen e videove (si YouTube, Instagram, TikTok, etj.)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D0C45B" w14:textId="1FBB62B4" w:rsidR="00C052E4" w:rsidRPr="00507C5A" w:rsidRDefault="002B6F6B" w:rsidP="00AF6BC0">
      <w:pPr>
        <w:autoSpaceDE w:val="0"/>
        <w:autoSpaceDN w:val="0"/>
        <w:adjustRightInd w:val="0"/>
        <w:spacing w:after="0"/>
        <w:jc w:val="both"/>
        <w:rPr>
          <w:rFonts w:ascii="Arial" w:eastAsia="Aptos" w:hAnsi="Arial" w:cs="Arial"/>
          <w:color w:val="FF0000"/>
          <w14:ligatures w14:val="standardContextual"/>
        </w:rPr>
      </w:pPr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A4654" wp14:editId="4D5D3860">
                <wp:simplePos x="0" y="0"/>
                <wp:positionH relativeFrom="column">
                  <wp:posOffset>4152900</wp:posOffset>
                </wp:positionH>
                <wp:positionV relativeFrom="paragraph">
                  <wp:posOffset>87630</wp:posOffset>
                </wp:positionV>
                <wp:extent cx="647700" cy="495300"/>
                <wp:effectExtent l="0" t="19050" r="38100" b="38100"/>
                <wp:wrapNone/>
                <wp:docPr id="23332067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77B1E" w14:textId="0F9BCD38" w:rsidR="00C052E4" w:rsidRPr="00C2123D" w:rsidRDefault="00C2123D" w:rsidP="00C05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A46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8" type="#_x0000_t13" style="position:absolute;left:0;text-align:left;margin-left:327pt;margin-top:6.9pt;width:51pt;height: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" adj="13341" fillcolor="white [3201]" strokecolor="#4f81bd [3204]" strokeweight="2pt">
                <v:textbox>
                  <w:txbxContent>
                    <w:p w14:paraId="7EE77B1E" w14:textId="0F9BCD38" w:rsidR="00C052E4" w:rsidRPr="00C2123D" w:rsidRDefault="00C2123D" w:rsidP="00C052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JO</w:t>
                      </w:r>
                    </w:p>
                  </w:txbxContent>
                </v:textbox>
              </v:shape>
            </w:pict>
          </mc:Fallback>
        </mc:AlternateContent>
      </w:r>
    </w:p>
    <w:p w14:paraId="02F660A5" w14:textId="1703BF88" w:rsidR="00C052E4" w:rsidRPr="00507C5A" w:rsidRDefault="00C052E4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E46C2B" wp14:editId="7C425889">
                <wp:simplePos x="0" y="0"/>
                <wp:positionH relativeFrom="column">
                  <wp:posOffset>4974609</wp:posOffset>
                </wp:positionH>
                <wp:positionV relativeFrom="paragraph">
                  <wp:posOffset>-151746</wp:posOffset>
                </wp:positionV>
                <wp:extent cx="1123950" cy="6572250"/>
                <wp:effectExtent l="0" t="0" r="19050" b="19050"/>
                <wp:wrapNone/>
                <wp:docPr id="643110701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572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78565" w14:textId="09E39940" w:rsidR="00C052E4" w:rsidRPr="00507C5A" w:rsidRDefault="00C2123D" w:rsidP="0058425A">
                            <w:pPr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23D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Shërbimi mediatik nuk p</w:t>
                            </w:r>
                            <w:r w:rsidR="00984A8B">
                              <w:rPr>
                                <w:color w:val="4F81BD" w:themeColor="accent1"/>
                                <w:lang w:val="sq-A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ërfaqëson</w:t>
                            </w:r>
                            <w:r w:rsidRPr="00C2123D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një shërbim mediatik audiovizual </w:t>
                            </w:r>
                            <w:r w:rsidR="00984A8B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  <w:r w:rsidRPr="00C2123D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kërkesë </w:t>
                            </w:r>
                            <w:r w:rsidR="00984A8B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në </w:t>
                            </w:r>
                            <w:r w:rsidRPr="00C2123D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984A8B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uptimin</w:t>
                            </w:r>
                            <w:r w:rsidRPr="00C2123D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84A8B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2123D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84A8B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LSHMAAV</w:t>
                            </w:r>
                            <w:r w:rsidRPr="00C2123D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-së.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E46C2B" id="Rectangle: Rounded Corners 5" o:spid="_x0000_s1029" style="position:absolute;margin-left:391.7pt;margin-top:-11.95pt;width:88.5pt;height:517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" fillcolor="white [3212]" strokecolor="#0a121c [484]" strokeweight="2pt">
                <v:textbox style="layout-flow:vertical">
                  <w:txbxContent>
                    <w:p w14:paraId="2FD78565" w14:textId="09E39940" w:rsidR="00C052E4" w:rsidRPr="00507C5A" w:rsidRDefault="00C2123D" w:rsidP="0058425A">
                      <w:pPr>
                        <w:jc w:val="center"/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123D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Shërbimi mediatik nuk p</w:t>
                      </w:r>
                      <w:r w:rsidR="00984A8B">
                        <w:rPr>
                          <w:color w:val="4F81BD" w:themeColor="accent1"/>
                          <w:lang w:val="sq-A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ërfaqëson</w:t>
                      </w:r>
                      <w:r w:rsidRPr="00C2123D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një shërbim mediatik audiovizual </w:t>
                      </w:r>
                      <w:r w:rsidR="00984A8B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</w:t>
                      </w:r>
                      <w:r w:rsidRPr="00C2123D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kërkesë </w:t>
                      </w:r>
                      <w:r w:rsidR="00984A8B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në </w:t>
                      </w:r>
                      <w:r w:rsidRPr="00C2123D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984A8B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uptimin</w:t>
                      </w:r>
                      <w:r w:rsidRPr="00C2123D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84A8B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2123D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84A8B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LSHMAAV</w:t>
                      </w:r>
                      <w:r w:rsidRPr="00C2123D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-së.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E6458D" w14:textId="5B683B6E" w:rsidR="00C052E4" w:rsidRPr="00507C5A" w:rsidRDefault="002B6F6B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0322E5" wp14:editId="17BC64FE">
                <wp:simplePos x="0" y="0"/>
                <wp:positionH relativeFrom="column">
                  <wp:posOffset>2229485</wp:posOffset>
                </wp:positionH>
                <wp:positionV relativeFrom="paragraph">
                  <wp:posOffset>83526</wp:posOffset>
                </wp:positionV>
                <wp:extent cx="171450" cy="338493"/>
                <wp:effectExtent l="19050" t="0" r="19050" b="42545"/>
                <wp:wrapNone/>
                <wp:docPr id="370767719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38493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B4E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75.55pt;margin-top:6.6pt;width:13.5pt;height:2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" adj="16130" fillcolor="window" strokecolor="#4472c4" strokeweight="1pt"/>
            </w:pict>
          </mc:Fallback>
        </mc:AlternateContent>
      </w:r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BADA3C" wp14:editId="2CCA6F19">
                <wp:simplePos x="0" y="0"/>
                <wp:positionH relativeFrom="column">
                  <wp:posOffset>1262389</wp:posOffset>
                </wp:positionH>
                <wp:positionV relativeFrom="paragraph">
                  <wp:posOffset>85261</wp:posOffset>
                </wp:positionV>
                <wp:extent cx="571500" cy="361950"/>
                <wp:effectExtent l="0" t="0" r="19050" b="19050"/>
                <wp:wrapNone/>
                <wp:docPr id="134902155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B35D2" w14:textId="69BFB6E4" w:rsidR="00C052E4" w:rsidRPr="00C2123D" w:rsidRDefault="00C2123D" w:rsidP="00C052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BADA3C" id="Oval 4" o:spid="_x0000_s1030" style="position:absolute;margin-left:99.4pt;margin-top:6.7pt;width:4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" fillcolor="window" strokecolor="#4472c4" strokeweight="1pt">
                <v:stroke joinstyle="miter"/>
                <v:textbox>
                  <w:txbxContent>
                    <w:p w14:paraId="116B35D2" w14:textId="69BFB6E4" w:rsidR="00C052E4" w:rsidRPr="00C2123D" w:rsidRDefault="00C2123D" w:rsidP="00C052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</w:t>
                      </w:r>
                    </w:p>
                  </w:txbxContent>
                </v:textbox>
              </v:oval>
            </w:pict>
          </mc:Fallback>
        </mc:AlternateContent>
      </w:r>
    </w:p>
    <w:p w14:paraId="5D07011F" w14:textId="70BB1A9F" w:rsidR="00C052E4" w:rsidRPr="00507C5A" w:rsidRDefault="00366E65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D94C8" wp14:editId="7DA84868">
                <wp:simplePos x="0" y="0"/>
                <wp:positionH relativeFrom="column">
                  <wp:posOffset>-293427</wp:posOffset>
                </wp:positionH>
                <wp:positionV relativeFrom="paragraph">
                  <wp:posOffset>198746</wp:posOffset>
                </wp:positionV>
                <wp:extent cx="4376951" cy="784319"/>
                <wp:effectExtent l="0" t="0" r="24130" b="15875"/>
                <wp:wrapNone/>
                <wp:docPr id="63683454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951" cy="78431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54BC4" w14:textId="258B3808" w:rsidR="00C052E4" w:rsidRPr="00507C5A" w:rsidRDefault="00C2123D" w:rsidP="00C052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fitoni ose planifikoni të fitoni nga përmbajtja që publikoni (nga reklamat, sponsorizimet, </w:t>
                            </w:r>
                            <w:r w:rsidR="002659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plasim të</w:t>
                            </w: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produkteve, abonimet, donacion</w:t>
                            </w:r>
                            <w:r w:rsidR="002659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nga shfrytëzues</w:t>
                            </w: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marrëveshje</w:t>
                            </w:r>
                            <w:r w:rsidR="002659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 e </w:t>
                            </w: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platformë</w:t>
                            </w:r>
                            <w:r w:rsidR="002659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së</w:t>
                            </w: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ndarjes së videove dhe format e tjera të fitimit të parave)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D94C8" id="_x0000_s1031" style="position:absolute;margin-left:-23.1pt;margin-top:15.65pt;width:344.65pt;height: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" fillcolor="#4f81bd [3204]" strokecolor="#0a121c [484]" strokeweight="2pt">
                <v:textbox>
                  <w:txbxContent>
                    <w:p w14:paraId="69C54BC4" w14:textId="258B3808" w:rsidR="00C052E4" w:rsidRPr="00507C5A" w:rsidRDefault="00C2123D" w:rsidP="00C052E4">
                      <w:pPr>
                        <w:rPr>
                          <w:sz w:val="18"/>
                          <w:szCs w:val="18"/>
                        </w:rPr>
                      </w:pP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fitoni ose planifikoni të fitoni nga përmbajtja që publikoni (nga reklamat, sponsorizimet, </w:t>
                      </w:r>
                      <w:r w:rsidR="0026592D">
                        <w:rPr>
                          <w:rFonts w:ascii="Arial" w:hAnsi="Arial" w:cs="Arial"/>
                          <w:sz w:val="18"/>
                          <w:szCs w:val="18"/>
                        </w:rPr>
                        <w:t>plasim të</w:t>
                      </w: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produkteve, abonimet, donacion</w:t>
                      </w:r>
                      <w:r w:rsidR="0026592D">
                        <w:rPr>
                          <w:rFonts w:ascii="Arial" w:hAnsi="Arial" w:cs="Arial"/>
                          <w:sz w:val="18"/>
                          <w:szCs w:val="18"/>
                        </w:rPr>
                        <w:t>e nga shfrytëzues</w:t>
                      </w: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>, marrëveshje</w:t>
                      </w:r>
                      <w:r w:rsidR="002659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 e </w:t>
                      </w: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>platformë</w:t>
                      </w:r>
                      <w:r w:rsidR="0026592D">
                        <w:rPr>
                          <w:rFonts w:ascii="Arial" w:hAnsi="Arial" w:cs="Arial"/>
                          <w:sz w:val="18"/>
                          <w:szCs w:val="18"/>
                        </w:rPr>
                        <w:t>s së</w:t>
                      </w: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ndarjes së videove dhe format e tjera të fitimit të parave)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C2FD5E" w14:textId="10679490" w:rsidR="00C052E4" w:rsidRPr="00507C5A" w:rsidRDefault="00C052E4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0CD75" wp14:editId="5D3D4203">
                <wp:simplePos x="0" y="0"/>
                <wp:positionH relativeFrom="column">
                  <wp:posOffset>4151478</wp:posOffset>
                </wp:positionH>
                <wp:positionV relativeFrom="paragraph">
                  <wp:posOffset>20813</wp:posOffset>
                </wp:positionV>
                <wp:extent cx="647700" cy="466725"/>
                <wp:effectExtent l="0" t="19050" r="38100" b="47625"/>
                <wp:wrapNone/>
                <wp:docPr id="211681737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C7FF2" w14:textId="6B907F5E" w:rsidR="00C052E4" w:rsidRPr="00C2123D" w:rsidRDefault="00C2123D" w:rsidP="00C05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CD75" id="_x0000_s1032" type="#_x0000_t13" style="position:absolute;margin-left:326.9pt;margin-top:1.65pt;width:51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" adj="13818" fillcolor="white [3201]" strokecolor="#4f81bd [3204]" strokeweight="2pt">
                <v:textbox>
                  <w:txbxContent>
                    <w:p w14:paraId="58FC7FF2" w14:textId="6B907F5E" w:rsidR="00C052E4" w:rsidRPr="00C2123D" w:rsidRDefault="00C2123D" w:rsidP="00C052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JO</w:t>
                      </w:r>
                    </w:p>
                  </w:txbxContent>
                </v:textbox>
              </v:shape>
            </w:pict>
          </mc:Fallback>
        </mc:AlternateContent>
      </w:r>
    </w:p>
    <w:p w14:paraId="037EE9B3" w14:textId="77777777" w:rsidR="00C052E4" w:rsidRPr="00507C5A" w:rsidRDefault="00C052E4" w:rsidP="00C052E4"/>
    <w:p w14:paraId="36D836E5" w14:textId="5AC3562D" w:rsidR="00C052E4" w:rsidRPr="00507C5A" w:rsidRDefault="002B6F6B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14879" wp14:editId="3D624D7A">
                <wp:simplePos x="0" y="0"/>
                <wp:positionH relativeFrom="column">
                  <wp:posOffset>1307626</wp:posOffset>
                </wp:positionH>
                <wp:positionV relativeFrom="paragraph">
                  <wp:posOffset>53169</wp:posOffset>
                </wp:positionV>
                <wp:extent cx="571500" cy="361950"/>
                <wp:effectExtent l="0" t="0" r="19050" b="19050"/>
                <wp:wrapNone/>
                <wp:docPr id="60217873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88AC6" w14:textId="30059AE5" w:rsidR="00C052E4" w:rsidRPr="00C2123D" w:rsidRDefault="00C2123D" w:rsidP="00C052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14879" id="_x0000_s1033" style="position:absolute;margin-left:102.95pt;margin-top:4.2pt;width:45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" fillcolor="window" strokecolor="#4472c4" strokeweight="1pt">
                <v:stroke joinstyle="miter"/>
                <v:textbox>
                  <w:txbxContent>
                    <w:p w14:paraId="50F88AC6" w14:textId="30059AE5" w:rsidR="00C052E4" w:rsidRPr="00C2123D" w:rsidRDefault="00C2123D" w:rsidP="00C052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</w:t>
                      </w:r>
                    </w:p>
                  </w:txbxContent>
                </v:textbox>
              </v:oval>
            </w:pict>
          </mc:Fallback>
        </mc:AlternateContent>
      </w:r>
      <w:r w:rsidR="00C052E4"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8A3DD5" wp14:editId="125AE986">
                <wp:simplePos x="0" y="0"/>
                <wp:positionH relativeFrom="column">
                  <wp:posOffset>2229636</wp:posOffset>
                </wp:positionH>
                <wp:positionV relativeFrom="paragraph">
                  <wp:posOffset>47966</wp:posOffset>
                </wp:positionV>
                <wp:extent cx="171450" cy="358965"/>
                <wp:effectExtent l="19050" t="0" r="38100" b="41275"/>
                <wp:wrapNone/>
                <wp:docPr id="484714202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5896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76B2" id="Arrow: Down 6" o:spid="_x0000_s1026" type="#_x0000_t67" style="position:absolute;margin-left:175.55pt;margin-top:3.8pt;width:13.5pt;height:2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" adj="16442" fillcolor="window" strokecolor="#4472c4" strokeweight="1pt"/>
            </w:pict>
          </mc:Fallback>
        </mc:AlternateContent>
      </w:r>
    </w:p>
    <w:p w14:paraId="1FBEB1E1" w14:textId="24D4A213" w:rsidR="00C052E4" w:rsidRPr="00507C5A" w:rsidRDefault="008E4E8C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21F6F" wp14:editId="7E23B3F2">
                <wp:simplePos x="0" y="0"/>
                <wp:positionH relativeFrom="column">
                  <wp:posOffset>4152900</wp:posOffset>
                </wp:positionH>
                <wp:positionV relativeFrom="paragraph">
                  <wp:posOffset>116840</wp:posOffset>
                </wp:positionV>
                <wp:extent cx="647700" cy="483870"/>
                <wp:effectExtent l="0" t="19050" r="38100" b="30480"/>
                <wp:wrapNone/>
                <wp:docPr id="135686566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838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3552D" w14:textId="2A796061" w:rsidR="00C052E4" w:rsidRPr="00C2123D" w:rsidRDefault="00C2123D" w:rsidP="00C05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1F6F" id="_x0000_s1034" type="#_x0000_t13" style="position:absolute;margin-left:327pt;margin-top:9.2pt;width:51pt;height:38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" adj="13532" fillcolor="white [3201]" strokecolor="#4f81bd [3204]" strokeweight="2pt">
                <v:textbox>
                  <w:txbxContent>
                    <w:p w14:paraId="5183552D" w14:textId="2A796061" w:rsidR="00C052E4" w:rsidRPr="00C2123D" w:rsidRDefault="00C2123D" w:rsidP="00C052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JO</w:t>
                      </w:r>
                    </w:p>
                  </w:txbxContent>
                </v:textbox>
              </v:shape>
            </w:pict>
          </mc:Fallback>
        </mc:AlternateContent>
      </w:r>
      <w:r w:rsidR="002B6F6B"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AB616" wp14:editId="1CA87E8C">
                <wp:simplePos x="0" y="0"/>
                <wp:positionH relativeFrom="margin">
                  <wp:posOffset>-272955</wp:posOffset>
                </wp:positionH>
                <wp:positionV relativeFrom="paragraph">
                  <wp:posOffset>120536</wp:posOffset>
                </wp:positionV>
                <wp:extent cx="4349655" cy="484496"/>
                <wp:effectExtent l="0" t="0" r="13335" b="11430"/>
                <wp:wrapNone/>
                <wp:docPr id="158151525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655" cy="4844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AF56" w14:textId="64A792B8" w:rsidR="00C052E4" w:rsidRPr="00507C5A" w:rsidRDefault="00C2123D" w:rsidP="00C052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është përmbajtja që publikoni edukative, informuese apo argëtuese?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AB616" id="_x0000_s1035" style="position:absolute;margin-left:-21.5pt;margin-top:9.5pt;width:342.5pt;height:38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" fillcolor="#4f81bd [3204]" strokecolor="#0a121c [484]" strokeweight="2pt">
                <v:textbox>
                  <w:txbxContent>
                    <w:p w14:paraId="69F0AF56" w14:textId="64A792B8" w:rsidR="00C052E4" w:rsidRPr="00507C5A" w:rsidRDefault="00C2123D" w:rsidP="00C052E4">
                      <w:pPr>
                        <w:rPr>
                          <w:sz w:val="18"/>
                          <w:szCs w:val="18"/>
                        </w:rPr>
                      </w:pP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>A është përmbajtja që publikoni edukative, informuese apo argëtuese?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BAD189" w14:textId="77777777" w:rsidR="00C052E4" w:rsidRPr="00507C5A" w:rsidRDefault="00C052E4" w:rsidP="00C052E4"/>
    <w:p w14:paraId="27057BF1" w14:textId="604DFA78" w:rsidR="00C052E4" w:rsidRPr="00507C5A" w:rsidRDefault="002B6F6B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6864EB" wp14:editId="0796E12C">
                <wp:simplePos x="0" y="0"/>
                <wp:positionH relativeFrom="column">
                  <wp:posOffset>2216311</wp:posOffset>
                </wp:positionH>
                <wp:positionV relativeFrom="paragraph">
                  <wp:posOffset>7961</wp:posOffset>
                </wp:positionV>
                <wp:extent cx="171450" cy="368774"/>
                <wp:effectExtent l="19050" t="0" r="38100" b="31750"/>
                <wp:wrapNone/>
                <wp:docPr id="74704544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68774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47233" id="Arrow: Down 6" o:spid="_x0000_s1026" type="#_x0000_t67" style="position:absolute;margin-left:174.5pt;margin-top:.65pt;width:13.5pt;height:2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" adj="16579" fillcolor="window" strokecolor="#4472c4" strokeweight="1pt"/>
            </w:pict>
          </mc:Fallback>
        </mc:AlternateContent>
      </w:r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322D6E" wp14:editId="2D80E9A5">
                <wp:simplePos x="0" y="0"/>
                <wp:positionH relativeFrom="column">
                  <wp:posOffset>1293495</wp:posOffset>
                </wp:positionH>
                <wp:positionV relativeFrom="paragraph">
                  <wp:posOffset>35560</wp:posOffset>
                </wp:positionV>
                <wp:extent cx="571500" cy="361950"/>
                <wp:effectExtent l="0" t="0" r="19050" b="19050"/>
                <wp:wrapNone/>
                <wp:docPr id="208565826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77E82" w14:textId="4A986D56" w:rsidR="00C052E4" w:rsidRPr="00C2123D" w:rsidRDefault="00C2123D" w:rsidP="00C052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322D6E" id="_x0000_s1036" style="position:absolute;margin-left:101.85pt;margin-top:2.8pt;width:45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" fillcolor="window" strokecolor="#4472c4" strokeweight="1pt">
                <v:stroke joinstyle="miter"/>
                <v:textbox>
                  <w:txbxContent>
                    <w:p w14:paraId="36677E82" w14:textId="4A986D56" w:rsidR="00C052E4" w:rsidRPr="00C2123D" w:rsidRDefault="00C2123D" w:rsidP="00C052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</w:t>
                      </w:r>
                    </w:p>
                  </w:txbxContent>
                </v:textbox>
              </v:oval>
            </w:pict>
          </mc:Fallback>
        </mc:AlternateContent>
      </w:r>
    </w:p>
    <w:p w14:paraId="18709A1B" w14:textId="09A59129" w:rsidR="00C052E4" w:rsidRPr="00507C5A" w:rsidRDefault="0058425A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86A1D8" wp14:editId="3E362347">
                <wp:simplePos x="0" y="0"/>
                <wp:positionH relativeFrom="column">
                  <wp:posOffset>4171950</wp:posOffset>
                </wp:positionH>
                <wp:positionV relativeFrom="paragraph">
                  <wp:posOffset>252730</wp:posOffset>
                </wp:positionV>
                <wp:extent cx="647700" cy="504825"/>
                <wp:effectExtent l="0" t="19050" r="38100" b="47625"/>
                <wp:wrapNone/>
                <wp:docPr id="101969048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48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81CC" w14:textId="007785B0" w:rsidR="00C052E4" w:rsidRPr="00C2123D" w:rsidRDefault="00C2123D" w:rsidP="00C05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A1D8" id="_x0000_s1037" type="#_x0000_t13" style="position:absolute;margin-left:328.5pt;margin-top:19.9pt;width:51pt;height:3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" adj="13182" fillcolor="white [3201]" strokecolor="#4f81bd [3204]" strokeweight="2pt">
                <v:textbox>
                  <w:txbxContent>
                    <w:p w14:paraId="61E281CC" w14:textId="007785B0" w:rsidR="00C052E4" w:rsidRPr="00C2123D" w:rsidRDefault="00C2123D" w:rsidP="00C052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JO</w:t>
                      </w:r>
                    </w:p>
                  </w:txbxContent>
                </v:textbox>
              </v:shape>
            </w:pict>
          </mc:Fallback>
        </mc:AlternateContent>
      </w:r>
      <w:r w:rsidR="002B6F6B"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907A6" wp14:editId="39D512A1">
                <wp:simplePos x="0" y="0"/>
                <wp:positionH relativeFrom="margin">
                  <wp:posOffset>-266131</wp:posOffset>
                </wp:positionH>
                <wp:positionV relativeFrom="paragraph">
                  <wp:posOffset>140989</wp:posOffset>
                </wp:positionV>
                <wp:extent cx="4342831" cy="702310"/>
                <wp:effectExtent l="0" t="0" r="19685" b="21590"/>
                <wp:wrapNone/>
                <wp:docPr id="35217601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2831" cy="7023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D0EEE" w14:textId="04B5EA68" w:rsidR="00C052E4" w:rsidRPr="00507C5A" w:rsidRDefault="00C2123D" w:rsidP="00C052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vendosni ju se çfarë përmbajtjeje do të regjistroni dhe publikoni? (ju keni kontroll editorial mbi mënyrën se si planifikoni, krijoni, organizoni dhe publikoni përmbajtjen)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907A6" id="_x0000_s1038" style="position:absolute;margin-left:-20.95pt;margin-top:11.1pt;width:341.95pt;height:55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" fillcolor="#4f81bd [3204]" strokecolor="#0a121c [484]" strokeweight="2pt">
                <v:textbox>
                  <w:txbxContent>
                    <w:p w14:paraId="3B6D0EEE" w14:textId="04B5EA68" w:rsidR="00C052E4" w:rsidRPr="00507C5A" w:rsidRDefault="00C2123D" w:rsidP="00C052E4">
                      <w:pPr>
                        <w:rPr>
                          <w:sz w:val="18"/>
                          <w:szCs w:val="18"/>
                        </w:rPr>
                      </w:pP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>A vendosni ju se çfarë përmbajtjeje do të regjistroni dhe publikoni? (ju keni kontroll editorial mbi mënyrën se si planifikoni, krijoni, organizoni dhe publikoni përmbajtjen)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D4B136" w14:textId="77777777" w:rsidR="00C052E4" w:rsidRPr="00507C5A" w:rsidRDefault="00C052E4" w:rsidP="00C052E4"/>
    <w:p w14:paraId="249F2F53" w14:textId="18A985EC" w:rsidR="00C052E4" w:rsidRPr="00507C5A" w:rsidRDefault="002B6F6B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282C37" wp14:editId="44CFE55F">
                <wp:simplePos x="0" y="0"/>
                <wp:positionH relativeFrom="column">
                  <wp:posOffset>2202692</wp:posOffset>
                </wp:positionH>
                <wp:positionV relativeFrom="paragraph">
                  <wp:posOffset>238363</wp:posOffset>
                </wp:positionV>
                <wp:extent cx="171450" cy="341194"/>
                <wp:effectExtent l="19050" t="0" r="19050" b="40005"/>
                <wp:wrapNone/>
                <wp:docPr id="1443108929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1194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721A" id="Arrow: Down 6" o:spid="_x0000_s1026" type="#_x0000_t67" style="position:absolute;margin-left:173.45pt;margin-top:18.75pt;width:13.5pt;height:2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" adj="16173" fillcolor="window" strokecolor="#4472c4" strokeweight="1pt"/>
            </w:pict>
          </mc:Fallback>
        </mc:AlternateContent>
      </w:r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4B99C1" wp14:editId="45EF4638">
                <wp:simplePos x="0" y="0"/>
                <wp:positionH relativeFrom="column">
                  <wp:posOffset>1288234</wp:posOffset>
                </wp:positionH>
                <wp:positionV relativeFrom="paragraph">
                  <wp:posOffset>268150</wp:posOffset>
                </wp:positionV>
                <wp:extent cx="571500" cy="361950"/>
                <wp:effectExtent l="0" t="0" r="19050" b="19050"/>
                <wp:wrapNone/>
                <wp:docPr id="89085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A57EF" w14:textId="50D9C36A" w:rsidR="00C052E4" w:rsidRPr="00C2123D" w:rsidRDefault="00C2123D" w:rsidP="00C052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4B99C1" id="_x0000_s1039" style="position:absolute;margin-left:101.45pt;margin-top:21.1pt;width:45pt;height:2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" fillcolor="window" strokecolor="#4472c4" strokeweight="1pt">
                <v:stroke joinstyle="miter"/>
                <v:textbox>
                  <w:txbxContent>
                    <w:p w14:paraId="499A57EF" w14:textId="50D9C36A" w:rsidR="00C052E4" w:rsidRPr="00C2123D" w:rsidRDefault="00C2123D" w:rsidP="00C052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</w:t>
                      </w:r>
                    </w:p>
                  </w:txbxContent>
                </v:textbox>
              </v:oval>
            </w:pict>
          </mc:Fallback>
        </mc:AlternateContent>
      </w:r>
    </w:p>
    <w:p w14:paraId="09E73A4E" w14:textId="28A5873D" w:rsidR="00C052E4" w:rsidRPr="00507C5A" w:rsidRDefault="002B6F6B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11C99" wp14:editId="5590DC35">
                <wp:simplePos x="0" y="0"/>
                <wp:positionH relativeFrom="column">
                  <wp:posOffset>4181475</wp:posOffset>
                </wp:positionH>
                <wp:positionV relativeFrom="paragraph">
                  <wp:posOffset>254635</wp:posOffset>
                </wp:positionV>
                <wp:extent cx="647700" cy="466725"/>
                <wp:effectExtent l="0" t="19050" r="38100" b="47625"/>
                <wp:wrapNone/>
                <wp:docPr id="4915789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628E6" w14:textId="528C9E5B" w:rsidR="00C052E4" w:rsidRPr="00C2123D" w:rsidRDefault="00C2123D" w:rsidP="00C05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1C99" id="_x0000_s1040" type="#_x0000_t13" style="position:absolute;margin-left:329.25pt;margin-top:20.05pt;width:51pt;height:3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" adj="13818" fillcolor="white [3201]" strokecolor="#4f81bd [3204]" strokeweight="2pt">
                <v:textbox>
                  <w:txbxContent>
                    <w:p w14:paraId="671628E6" w14:textId="528C9E5B" w:rsidR="00C052E4" w:rsidRPr="00C2123D" w:rsidRDefault="00C2123D" w:rsidP="00C052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JO</w:t>
                      </w:r>
                    </w:p>
                  </w:txbxContent>
                </v:textbox>
              </v:shape>
            </w:pict>
          </mc:Fallback>
        </mc:AlternateContent>
      </w:r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77D3E" wp14:editId="5B834B26">
                <wp:simplePos x="0" y="0"/>
                <wp:positionH relativeFrom="margin">
                  <wp:posOffset>-252484</wp:posOffset>
                </wp:positionH>
                <wp:positionV relativeFrom="paragraph">
                  <wp:posOffset>331404</wp:posOffset>
                </wp:positionV>
                <wp:extent cx="4329184" cy="361665"/>
                <wp:effectExtent l="0" t="0" r="14605" b="19685"/>
                <wp:wrapNone/>
                <wp:docPr id="133544272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184" cy="36166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2F4CC" w14:textId="6232A8B7" w:rsidR="00C052E4" w:rsidRPr="00507C5A" w:rsidRDefault="00C2123D" w:rsidP="00C052E4">
                            <w:pPr>
                              <w:jc w:val="center"/>
                            </w:pP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keni më shumë se 10,000 ndjekës, </w:t>
                            </w:r>
                            <w:r w:rsidR="002659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shfrytëzues</w:t>
                            </w: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ose abonentë?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77D3E" id="_x0000_s1041" style="position:absolute;margin-left:-19.9pt;margin-top:26.1pt;width:340.9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" fillcolor="#4f81bd [3204]" strokecolor="#0a121c [484]" strokeweight="2pt">
                <v:textbox>
                  <w:txbxContent>
                    <w:p w14:paraId="5B22F4CC" w14:textId="6232A8B7" w:rsidR="00C052E4" w:rsidRPr="00507C5A" w:rsidRDefault="00C2123D" w:rsidP="00C052E4">
                      <w:pPr>
                        <w:jc w:val="center"/>
                      </w:pP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keni më shumë se 10,000 ndjekës, </w:t>
                      </w:r>
                      <w:r w:rsidR="0026592D">
                        <w:rPr>
                          <w:rFonts w:ascii="Arial" w:hAnsi="Arial" w:cs="Arial"/>
                          <w:sz w:val="18"/>
                          <w:szCs w:val="18"/>
                        </w:rPr>
                        <w:t>shfrytëzues</w:t>
                      </w: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ose abonentë?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B469D4" w14:textId="4DFAC6B2" w:rsidR="00C052E4" w:rsidRPr="00507C5A" w:rsidRDefault="00C052E4" w:rsidP="00C052E4"/>
    <w:p w14:paraId="524C92ED" w14:textId="4FF2B464" w:rsidR="00C052E4" w:rsidRPr="00507C5A" w:rsidRDefault="002B6F6B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16B0B5" wp14:editId="1CFE712A">
                <wp:simplePos x="0" y="0"/>
                <wp:positionH relativeFrom="column">
                  <wp:posOffset>2229475</wp:posOffset>
                </wp:positionH>
                <wp:positionV relativeFrom="paragraph">
                  <wp:posOffset>114660</wp:posOffset>
                </wp:positionV>
                <wp:extent cx="171450" cy="327546"/>
                <wp:effectExtent l="19050" t="0" r="19050" b="34925"/>
                <wp:wrapNone/>
                <wp:docPr id="867162719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7546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138C" id="Arrow: Down 6" o:spid="_x0000_s1026" type="#_x0000_t67" style="position:absolute;margin-left:175.55pt;margin-top:9.05pt;width:13.5pt;height:2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" adj="15947" fillcolor="window" strokecolor="#4472c4" strokeweight="1pt"/>
            </w:pict>
          </mc:Fallback>
        </mc:AlternateContent>
      </w:r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AB2B1A" wp14:editId="234795DE">
                <wp:simplePos x="0" y="0"/>
                <wp:positionH relativeFrom="column">
                  <wp:posOffset>1309370</wp:posOffset>
                </wp:positionH>
                <wp:positionV relativeFrom="paragraph">
                  <wp:posOffset>130051</wp:posOffset>
                </wp:positionV>
                <wp:extent cx="571500" cy="361950"/>
                <wp:effectExtent l="0" t="0" r="19050" b="19050"/>
                <wp:wrapNone/>
                <wp:docPr id="42524942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BE3E2" w14:textId="279239D8" w:rsidR="00C052E4" w:rsidRPr="00C2123D" w:rsidRDefault="00C2123D" w:rsidP="00C052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AB2B1A" id="_x0000_s1042" style="position:absolute;margin-left:103.1pt;margin-top:10.25pt;width:45pt;height:2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" fillcolor="window" strokecolor="#4472c4" strokeweight="1pt">
                <v:stroke joinstyle="miter"/>
                <v:textbox>
                  <w:txbxContent>
                    <w:p w14:paraId="582BE3E2" w14:textId="279239D8" w:rsidR="00C052E4" w:rsidRPr="00C2123D" w:rsidRDefault="00C2123D" w:rsidP="00C052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</w:t>
                      </w:r>
                    </w:p>
                  </w:txbxContent>
                </v:textbox>
              </v:oval>
            </w:pict>
          </mc:Fallback>
        </mc:AlternateContent>
      </w:r>
    </w:p>
    <w:p w14:paraId="5EAD6EAE" w14:textId="25AE58ED" w:rsidR="00C052E4" w:rsidRPr="00507C5A" w:rsidRDefault="002B6F6B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6CF94" wp14:editId="42E802E1">
                <wp:simplePos x="0" y="0"/>
                <wp:positionH relativeFrom="margin">
                  <wp:posOffset>-293190</wp:posOffset>
                </wp:positionH>
                <wp:positionV relativeFrom="paragraph">
                  <wp:posOffset>181183</wp:posOffset>
                </wp:positionV>
                <wp:extent cx="4308712" cy="777922"/>
                <wp:effectExtent l="0" t="0" r="15875" b="22225"/>
                <wp:wrapNone/>
                <wp:docPr id="102340079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8712" cy="77792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2808E" w14:textId="4B068814" w:rsidR="00366E65" w:rsidRPr="00507C5A" w:rsidRDefault="00C2123D" w:rsidP="00366E65"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mund të vendosin vetë </w:t>
                            </w:r>
                            <w:r w:rsidR="002659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shfrytëzuesit</w:t>
                            </w: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kur dhe çfarë do të shikojnë nga përmbajtja audiovizuale që publikoni, </w:t>
                            </w:r>
                            <w:r w:rsidR="002659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përkatësisht</w:t>
                            </w: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mund t</w:t>
                            </w:r>
                            <w:r w:rsidR="002659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’</w:t>
                            </w:r>
                            <w:r w:rsidR="002659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q-AL"/>
                              </w:rPr>
                              <w:t>i</w:t>
                            </w: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shikojnë individualisht dhe në një kohë që e zgjedhin vetë, dhe </w:t>
                            </w:r>
                            <w:r w:rsidR="002659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nëse në 12 muajt e fundit keni publikuar</w:t>
                            </w:r>
                            <w:r w:rsidRPr="00C212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më shumë se 24 përmbajtje video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6CF94" id="_x0000_s1043" style="position:absolute;margin-left:-23.1pt;margin-top:14.25pt;width:339.25pt;height: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" fillcolor="#4f81bd [3204]" strokecolor="#0a121c [484]" strokeweight="2pt">
                <v:textbox>
                  <w:txbxContent>
                    <w:p w14:paraId="78D2808E" w14:textId="4B068814" w:rsidR="00366E65" w:rsidRPr="00507C5A" w:rsidRDefault="00C2123D" w:rsidP="00366E65"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mund të vendosin vetë </w:t>
                      </w:r>
                      <w:r w:rsidR="0026592D">
                        <w:rPr>
                          <w:rFonts w:ascii="Arial" w:hAnsi="Arial" w:cs="Arial"/>
                          <w:sz w:val="18"/>
                          <w:szCs w:val="18"/>
                        </w:rPr>
                        <w:t>shfrytëzuesit</w:t>
                      </w: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kur dhe çfarë do të shikojnë nga përmbajtja audiovizuale që publikoni, </w:t>
                      </w:r>
                      <w:r w:rsidR="0026592D">
                        <w:rPr>
                          <w:rFonts w:ascii="Arial" w:hAnsi="Arial" w:cs="Arial"/>
                          <w:sz w:val="18"/>
                          <w:szCs w:val="18"/>
                        </w:rPr>
                        <w:t>përkatësisht</w:t>
                      </w: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mund t</w:t>
                      </w:r>
                      <w:r w:rsidR="0026592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’</w:t>
                      </w:r>
                      <w:r w:rsidR="0026592D">
                        <w:rPr>
                          <w:rFonts w:ascii="Arial" w:hAnsi="Arial" w:cs="Arial"/>
                          <w:sz w:val="18"/>
                          <w:szCs w:val="18"/>
                          <w:lang w:val="sq-AL"/>
                        </w:rPr>
                        <w:t>i</w:t>
                      </w: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shikojnë individualisht dhe në një kohë që e zgjedhin vetë, dhe </w:t>
                      </w:r>
                      <w:r w:rsidR="0026592D">
                        <w:rPr>
                          <w:rFonts w:ascii="Arial" w:hAnsi="Arial" w:cs="Arial"/>
                          <w:sz w:val="18"/>
                          <w:szCs w:val="18"/>
                        </w:rPr>
                        <w:t>nëse në 12 muajt e fundit keni publikuar</w:t>
                      </w:r>
                      <w:r w:rsidRPr="00C212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më shumë se 24 përmbajtje video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7BE838" w14:textId="0BB61AFA" w:rsidR="00C052E4" w:rsidRPr="00507C5A" w:rsidRDefault="002B6F6B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27B5A5" wp14:editId="1F523848">
                <wp:simplePos x="0" y="0"/>
                <wp:positionH relativeFrom="column">
                  <wp:posOffset>4138618</wp:posOffset>
                </wp:positionH>
                <wp:positionV relativeFrom="paragraph">
                  <wp:posOffset>29921</wp:posOffset>
                </wp:positionV>
                <wp:extent cx="647700" cy="466725"/>
                <wp:effectExtent l="0" t="19050" r="38100" b="47625"/>
                <wp:wrapNone/>
                <wp:docPr id="48857818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6672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CFA69" w14:textId="10EE3A48" w:rsidR="00C052E4" w:rsidRPr="00C2123D" w:rsidRDefault="00C2123D" w:rsidP="00C052E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B5A5" id="_x0000_s1044" type="#_x0000_t13" style="position:absolute;margin-left:325.9pt;margin-top:2.35pt;width:51pt;height:3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" adj="13818" fillcolor="white [3201]" strokecolor="#4f81bd [3204]" strokeweight="2pt">
                <v:textbox>
                  <w:txbxContent>
                    <w:p w14:paraId="312CFA69" w14:textId="10EE3A48" w:rsidR="00C052E4" w:rsidRPr="00C2123D" w:rsidRDefault="00C2123D" w:rsidP="00C052E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JO</w:t>
                      </w:r>
                    </w:p>
                  </w:txbxContent>
                </v:textbox>
              </v:shape>
            </w:pict>
          </mc:Fallback>
        </mc:AlternateContent>
      </w:r>
    </w:p>
    <w:p w14:paraId="32889279" w14:textId="58164685" w:rsidR="00C052E4" w:rsidRPr="00507C5A" w:rsidRDefault="00C052E4" w:rsidP="00C052E4"/>
    <w:p w14:paraId="3C67F58A" w14:textId="0C128837" w:rsidR="00C052E4" w:rsidRPr="00507C5A" w:rsidRDefault="00D02E98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27CC39" wp14:editId="06456324">
                <wp:simplePos x="0" y="0"/>
                <wp:positionH relativeFrom="column">
                  <wp:posOffset>1276198</wp:posOffset>
                </wp:positionH>
                <wp:positionV relativeFrom="paragraph">
                  <wp:posOffset>80304</wp:posOffset>
                </wp:positionV>
                <wp:extent cx="571500" cy="361950"/>
                <wp:effectExtent l="0" t="0" r="19050" b="19050"/>
                <wp:wrapNone/>
                <wp:docPr id="187390829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A3EF7" w14:textId="6B5A3470" w:rsidR="00C052E4" w:rsidRPr="00C2123D" w:rsidRDefault="00C2123D" w:rsidP="00C052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27CC39" id="_x0000_s1045" style="position:absolute;margin-left:100.5pt;margin-top:6.3pt;width:45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" fillcolor="window" strokecolor="#4472c4" strokeweight="1pt">
                <v:stroke joinstyle="miter"/>
                <v:textbox>
                  <w:txbxContent>
                    <w:p w14:paraId="08DA3EF7" w14:textId="6B5A3470" w:rsidR="00C052E4" w:rsidRPr="00C2123D" w:rsidRDefault="00C2123D" w:rsidP="00C052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</w:t>
                      </w:r>
                    </w:p>
                  </w:txbxContent>
                </v:textbox>
              </v:oval>
            </w:pict>
          </mc:Fallback>
        </mc:AlternateContent>
      </w:r>
      <w:r w:rsidR="002B6F6B"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73FBC7" wp14:editId="6E2B0568">
                <wp:simplePos x="0" y="0"/>
                <wp:positionH relativeFrom="column">
                  <wp:posOffset>2229788</wp:posOffset>
                </wp:positionH>
                <wp:positionV relativeFrom="paragraph">
                  <wp:posOffset>78399</wp:posOffset>
                </wp:positionV>
                <wp:extent cx="171450" cy="361666"/>
                <wp:effectExtent l="19050" t="0" r="38100" b="38735"/>
                <wp:wrapNone/>
                <wp:docPr id="881310410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61666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493A" id="Arrow: Down 6" o:spid="_x0000_s1026" type="#_x0000_t67" style="position:absolute;margin-left:175.55pt;margin-top:6.15pt;width:13.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" adj="16480" fillcolor="window" strokecolor="#4472c4" strokeweight="1pt"/>
            </w:pict>
          </mc:Fallback>
        </mc:AlternateContent>
      </w:r>
    </w:p>
    <w:p w14:paraId="7B4370D7" w14:textId="1384A449" w:rsidR="00C052E4" w:rsidRPr="00507C5A" w:rsidRDefault="002B6F6B" w:rsidP="00C052E4">
      <w:r w:rsidRPr="00507C5A">
        <w:rPr>
          <w:noProof/>
          <w:lang w:val="sq-AL" w:eastAsia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ADD41" wp14:editId="12280818">
                <wp:simplePos x="0" y="0"/>
                <wp:positionH relativeFrom="margin">
                  <wp:posOffset>-286603</wp:posOffset>
                </wp:positionH>
                <wp:positionV relativeFrom="paragraph">
                  <wp:posOffset>164465</wp:posOffset>
                </wp:positionV>
                <wp:extent cx="4933419" cy="561975"/>
                <wp:effectExtent l="0" t="0" r="19685" b="28575"/>
                <wp:wrapNone/>
                <wp:docPr id="124302160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419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1BEEE" w14:textId="0351201C" w:rsidR="00C052E4" w:rsidRPr="00507C5A" w:rsidRDefault="00C2123D" w:rsidP="00C052E4">
                            <w:pPr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23D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DORËZONI </w:t>
                            </w:r>
                            <w:r w:rsidR="0026592D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APLIKIM</w:t>
                            </w:r>
                            <w:r w:rsidRPr="00C2123D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PËR </w:t>
                            </w:r>
                            <w:r w:rsidR="0026592D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EVIDENTIM</w:t>
                            </w:r>
                            <w:r w:rsidRPr="00C2123D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NË REGJISTRIN E OFRUESVE TË SHËRBIMEVE MEDIATIKE AUDIOVIZU</w:t>
                            </w:r>
                            <w:r w:rsidR="0026592D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2123D">
                              <w:rPr>
                                <w:rFonts w:ascii="Arial" w:hAnsi="Arial" w:cs="Arial"/>
                                <w:color w:val="4F81BD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NË AGJENCINË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ADD41" id="_x0000_s1046" style="position:absolute;margin-left:-22.55pt;margin-top:12.95pt;width:388.4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" fillcolor="white [3212]" strokecolor="#0a121c [484]" strokeweight="2pt">
                <v:textbox>
                  <w:txbxContent>
                    <w:p w14:paraId="09B1BEEE" w14:textId="0351201C" w:rsidR="00C052E4" w:rsidRPr="00507C5A" w:rsidRDefault="00C2123D" w:rsidP="00C052E4">
                      <w:pPr>
                        <w:rPr>
                          <w:rFonts w:ascii="Arial" w:hAnsi="Arial" w:cs="Arial"/>
                          <w:color w:val="4F81BD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123D">
                        <w:rPr>
                          <w:rFonts w:ascii="Arial" w:hAnsi="Arial" w:cs="Arial"/>
                          <w:color w:val="4F81BD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DORËZONI </w:t>
                      </w:r>
                      <w:r w:rsidR="0026592D">
                        <w:rPr>
                          <w:rFonts w:ascii="Arial" w:hAnsi="Arial" w:cs="Arial"/>
                          <w:color w:val="4F81BD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APLIKIM</w:t>
                      </w:r>
                      <w:r w:rsidRPr="00C2123D">
                        <w:rPr>
                          <w:rFonts w:ascii="Arial" w:hAnsi="Arial" w:cs="Arial"/>
                          <w:color w:val="4F81BD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PËR </w:t>
                      </w:r>
                      <w:r w:rsidR="0026592D">
                        <w:rPr>
                          <w:rFonts w:ascii="Arial" w:hAnsi="Arial" w:cs="Arial"/>
                          <w:color w:val="4F81BD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EVIDENTIM</w:t>
                      </w:r>
                      <w:r w:rsidRPr="00C2123D">
                        <w:rPr>
                          <w:rFonts w:ascii="Arial" w:hAnsi="Arial" w:cs="Arial"/>
                          <w:color w:val="4F81BD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NË REGJISTRIN E OFRUESVE TË SHËRBIMEVE MEDIATIKE AUDIOVIZU</w:t>
                      </w:r>
                      <w:r w:rsidR="0026592D">
                        <w:rPr>
                          <w:rFonts w:ascii="Arial" w:hAnsi="Arial" w:cs="Arial"/>
                          <w:color w:val="4F81BD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2123D">
                        <w:rPr>
                          <w:rFonts w:ascii="Arial" w:hAnsi="Arial" w:cs="Arial"/>
                          <w:color w:val="4F81BD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NË AGJENCINË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4CF3C5" w14:textId="08111CA5" w:rsidR="00C052E4" w:rsidRPr="00507C5A" w:rsidRDefault="00C052E4" w:rsidP="00C052E4">
      <w:pPr>
        <w:rPr>
          <w:color w:val="FFFFFF"/>
        </w:rPr>
      </w:pPr>
    </w:p>
    <w:p w14:paraId="5430BC95" w14:textId="5F67B5D9" w:rsidR="00C052E4" w:rsidRPr="00507C5A" w:rsidRDefault="00C052E4" w:rsidP="00C052E4"/>
    <w:p w14:paraId="58AEB28B" w14:textId="6ABAFCF1" w:rsidR="00BB0AA4" w:rsidRPr="00BB0AA4" w:rsidRDefault="00BB0AA4" w:rsidP="002B6F6B">
      <w:pPr>
        <w:tabs>
          <w:tab w:val="left" w:pos="3780"/>
        </w:tabs>
        <w:rPr>
          <w:rFonts w:asciiTheme="minorBidi" w:hAnsiTheme="minorBidi" w:cstheme="minorBidi"/>
          <w:b/>
          <w:bCs/>
          <w:i/>
          <w:iCs/>
          <w:sz w:val="20"/>
          <w:szCs w:val="20"/>
        </w:rPr>
      </w:pPr>
      <w:bookmarkStart w:id="4" w:name="_Hlk203647165"/>
      <w:r w:rsidRPr="00507C5A">
        <w:rPr>
          <w:rFonts w:asciiTheme="minorBidi" w:hAnsiTheme="minorBidi" w:cstheme="minorBidi"/>
          <w:b/>
          <w:bCs/>
          <w:i/>
          <w:iCs/>
          <w:sz w:val="20"/>
          <w:szCs w:val="20"/>
        </w:rPr>
        <w:t>Nëse ende nuk jeni të sigurt nëse shërbimi juaj i plotëson kriteret e kësaj Rregulloreje, mund të konsultoheni me A</w:t>
      </w:r>
      <w:r w:rsidR="00130A40">
        <w:rPr>
          <w:rFonts w:asciiTheme="minorBidi" w:hAnsiTheme="minorBidi" w:cstheme="minorBidi"/>
          <w:b/>
          <w:bCs/>
          <w:i/>
          <w:iCs/>
          <w:sz w:val="20"/>
          <w:szCs w:val="20"/>
        </w:rPr>
        <w:t>SHMA</w:t>
      </w:r>
      <w:r w:rsidRPr="00507C5A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-në në </w:t>
      </w:r>
      <w:hyperlink r:id="rId19" w:history="1">
        <w:r w:rsidRPr="00507C5A">
          <w:rPr>
            <w:rStyle w:val="Hyperlink"/>
            <w:rFonts w:asciiTheme="minorBidi" w:hAnsiTheme="minorBidi" w:cstheme="minorBidi"/>
            <w:b/>
            <w:bCs/>
            <w:i/>
            <w:iCs/>
            <w:sz w:val="20"/>
            <w:szCs w:val="20"/>
          </w:rPr>
          <w:t>contact@avmu.mk</w:t>
        </w:r>
      </w:hyperlink>
      <w:bookmarkEnd w:id="4"/>
    </w:p>
    <w:sectPr w:rsidR="00BB0AA4" w:rsidRPr="00BB0AA4" w:rsidSect="004822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3366A" w14:textId="77777777" w:rsidR="00F4570B" w:rsidRPr="00507C5A" w:rsidRDefault="00F4570B">
      <w:r w:rsidRPr="00507C5A">
        <w:separator/>
      </w:r>
    </w:p>
  </w:endnote>
  <w:endnote w:type="continuationSeparator" w:id="0">
    <w:p w14:paraId="694B8930" w14:textId="77777777" w:rsidR="00F4570B" w:rsidRPr="00507C5A" w:rsidRDefault="00F4570B">
      <w:r w:rsidRPr="00507C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1F21" w14:textId="77777777" w:rsidR="00FB082B" w:rsidRDefault="00FB0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3699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B3E14" w14:textId="7C3759BA" w:rsidR="00FB082B" w:rsidRDefault="00FB08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E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99CEC6" w14:textId="77777777" w:rsidR="00FB082B" w:rsidRDefault="00FB0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D213" w14:textId="77777777" w:rsidR="00FB082B" w:rsidRDefault="00FB0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B08F" w14:textId="77777777" w:rsidR="00F4570B" w:rsidRPr="00507C5A" w:rsidRDefault="00F4570B">
      <w:r w:rsidRPr="00507C5A">
        <w:separator/>
      </w:r>
    </w:p>
  </w:footnote>
  <w:footnote w:type="continuationSeparator" w:id="0">
    <w:p w14:paraId="5D31D6DB" w14:textId="77777777" w:rsidR="00F4570B" w:rsidRPr="00507C5A" w:rsidRDefault="00F4570B">
      <w:r w:rsidRPr="00507C5A">
        <w:continuationSeparator/>
      </w:r>
    </w:p>
  </w:footnote>
  <w:footnote w:id="1">
    <w:p w14:paraId="3BFEABB7" w14:textId="121DC3A7" w:rsidR="009646EC" w:rsidRPr="00B46FA6" w:rsidRDefault="009646EC" w:rsidP="009646EC">
      <w:pPr>
        <w:pStyle w:val="FootnoteText"/>
        <w:jc w:val="both"/>
        <w:rPr>
          <w:sz w:val="14"/>
          <w:szCs w:val="14"/>
        </w:rPr>
      </w:pPr>
      <w:r w:rsidRPr="00507C5A">
        <w:rPr>
          <w:rStyle w:val="FootnoteReference"/>
          <w:sz w:val="14"/>
          <w:szCs w:val="14"/>
        </w:rPr>
        <w:footnoteRef/>
      </w:r>
      <w:r w:rsidR="00C9597C">
        <w:rPr>
          <w:rFonts w:ascii="Arial" w:hAnsi="Arial" w:cs="Arial"/>
          <w:bCs/>
          <w:iCs/>
          <w:sz w:val="14"/>
          <w:szCs w:val="14"/>
        </w:rPr>
        <w:t>Nënp</w:t>
      </w:r>
      <w:r w:rsidRPr="00507C5A">
        <w:rPr>
          <w:rFonts w:ascii="Arial" w:hAnsi="Arial" w:cs="Arial"/>
          <w:bCs/>
          <w:iCs/>
          <w:sz w:val="14"/>
          <w:szCs w:val="14"/>
        </w:rPr>
        <w:t xml:space="preserve">aragrafët 8 dhe 9 janë fshirë </w:t>
      </w:r>
      <w:r w:rsidR="00C9597C">
        <w:rPr>
          <w:rFonts w:ascii="Arial" w:hAnsi="Arial" w:cs="Arial"/>
          <w:iCs/>
          <w:sz w:val="14"/>
          <w:szCs w:val="14"/>
        </w:rPr>
        <w:t>, shih: n</w:t>
      </w:r>
      <w:r w:rsidRPr="00507C5A">
        <w:rPr>
          <w:rFonts w:ascii="Arial" w:hAnsi="Arial" w:cs="Arial"/>
          <w:iCs/>
          <w:sz w:val="14"/>
          <w:szCs w:val="14"/>
        </w:rPr>
        <w:t>eni</w:t>
      </w:r>
      <w:r w:rsidR="00C9597C">
        <w:rPr>
          <w:rFonts w:ascii="Arial" w:hAnsi="Arial" w:cs="Arial"/>
          <w:iCs/>
          <w:sz w:val="14"/>
          <w:szCs w:val="14"/>
        </w:rPr>
        <w:t>n 8 të</w:t>
      </w:r>
      <w:r w:rsidRPr="00507C5A">
        <w:rPr>
          <w:rFonts w:ascii="Arial" w:hAnsi="Arial" w:cs="Arial"/>
          <w:iCs/>
          <w:sz w:val="14"/>
          <w:szCs w:val="14"/>
        </w:rPr>
        <w:t xml:space="preserve"> Ligjit për ndryshim</w:t>
      </w:r>
      <w:r w:rsidR="00C9597C">
        <w:rPr>
          <w:rFonts w:ascii="Arial" w:hAnsi="Arial" w:cs="Arial"/>
          <w:iCs/>
          <w:sz w:val="14"/>
          <w:szCs w:val="14"/>
        </w:rPr>
        <w:t xml:space="preserve"> dhe plotësimin të</w:t>
      </w:r>
      <w:r w:rsidR="00C9597C">
        <w:rPr>
          <w:rFonts w:ascii="Arial" w:hAnsi="Arial" w:cs="Arial"/>
          <w:sz w:val="14"/>
          <w:szCs w:val="14"/>
        </w:rPr>
        <w:t xml:space="preserve"> Ligjit për Shërbime </w:t>
      </w:r>
      <w:r w:rsidRPr="00507C5A">
        <w:rPr>
          <w:rFonts w:ascii="Arial" w:hAnsi="Arial" w:cs="Arial"/>
          <w:sz w:val="14"/>
          <w:szCs w:val="14"/>
        </w:rPr>
        <w:t>Mediatike Audio dhe Audiovizu</w:t>
      </w:r>
      <w:r w:rsidR="00C9597C">
        <w:rPr>
          <w:rFonts w:ascii="Arial" w:hAnsi="Arial" w:cs="Arial"/>
          <w:sz w:val="14"/>
          <w:szCs w:val="14"/>
        </w:rPr>
        <w:t>e</w:t>
      </w:r>
      <w:r w:rsidRPr="00507C5A">
        <w:rPr>
          <w:rFonts w:ascii="Arial" w:hAnsi="Arial" w:cs="Arial"/>
          <w:sz w:val="14"/>
          <w:szCs w:val="14"/>
        </w:rPr>
        <w:t>le (“Gazeta Zyrta</w:t>
      </w:r>
      <w:r w:rsidR="00C9597C">
        <w:rPr>
          <w:rFonts w:ascii="Arial" w:hAnsi="Arial" w:cs="Arial"/>
          <w:sz w:val="14"/>
          <w:szCs w:val="14"/>
        </w:rPr>
        <w:t>re e Republikës së Maqedonisë” n</w:t>
      </w:r>
      <w:r w:rsidRPr="00507C5A">
        <w:rPr>
          <w:rFonts w:ascii="Arial" w:hAnsi="Arial" w:cs="Arial"/>
          <w:sz w:val="14"/>
          <w:szCs w:val="14"/>
        </w:rPr>
        <w:t>r. 248/18).</w:t>
      </w:r>
      <w:r w:rsidRPr="00507C5A">
        <w:rPr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544D" w14:textId="77777777" w:rsidR="00FB082B" w:rsidRDefault="00FB0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FADB" w14:textId="537A201B" w:rsidR="009A522E" w:rsidRPr="00507C5A" w:rsidRDefault="009A522E" w:rsidP="001C6AD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0E20" w14:textId="77777777" w:rsidR="00FB082B" w:rsidRDefault="00FB0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D1F"/>
    <w:multiLevelType w:val="hybridMultilevel"/>
    <w:tmpl w:val="420879A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56B8B"/>
    <w:multiLevelType w:val="multilevel"/>
    <w:tmpl w:val="12B29C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C3386"/>
    <w:multiLevelType w:val="hybridMultilevel"/>
    <w:tmpl w:val="C2DCFB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2BB"/>
    <w:multiLevelType w:val="hybridMultilevel"/>
    <w:tmpl w:val="2482FB5A"/>
    <w:lvl w:ilvl="0" w:tplc="451A65C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D310B"/>
    <w:multiLevelType w:val="hybridMultilevel"/>
    <w:tmpl w:val="2C287C1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635B0"/>
    <w:multiLevelType w:val="hybridMultilevel"/>
    <w:tmpl w:val="BB8A2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2D2"/>
    <w:multiLevelType w:val="hybridMultilevel"/>
    <w:tmpl w:val="9CE6B88C"/>
    <w:lvl w:ilvl="0" w:tplc="EB78153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4143"/>
    <w:multiLevelType w:val="hybridMultilevel"/>
    <w:tmpl w:val="0FF20D22"/>
    <w:lvl w:ilvl="0" w:tplc="335E2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0F3258"/>
    <w:multiLevelType w:val="hybridMultilevel"/>
    <w:tmpl w:val="2D4AD8C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68B0"/>
    <w:multiLevelType w:val="hybridMultilevel"/>
    <w:tmpl w:val="E4A4F89C"/>
    <w:lvl w:ilvl="0" w:tplc="A80A2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124BD"/>
    <w:multiLevelType w:val="hybridMultilevel"/>
    <w:tmpl w:val="4FAA81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31885"/>
    <w:multiLevelType w:val="hybridMultilevel"/>
    <w:tmpl w:val="0A3CEB0A"/>
    <w:lvl w:ilvl="0" w:tplc="29C25A3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4EED0CDF"/>
    <w:multiLevelType w:val="hybridMultilevel"/>
    <w:tmpl w:val="F4087B8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83A6D"/>
    <w:multiLevelType w:val="hybridMultilevel"/>
    <w:tmpl w:val="2F8469AA"/>
    <w:lvl w:ilvl="0" w:tplc="6C22EF76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3F23FC8"/>
    <w:multiLevelType w:val="hybridMultilevel"/>
    <w:tmpl w:val="558A03AA"/>
    <w:lvl w:ilvl="0" w:tplc="6C22EF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05D63"/>
    <w:multiLevelType w:val="hybridMultilevel"/>
    <w:tmpl w:val="DCB80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76001"/>
    <w:multiLevelType w:val="hybridMultilevel"/>
    <w:tmpl w:val="B2947532"/>
    <w:lvl w:ilvl="0" w:tplc="6E94AB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47F88"/>
    <w:multiLevelType w:val="hybridMultilevel"/>
    <w:tmpl w:val="DAFED892"/>
    <w:lvl w:ilvl="0" w:tplc="E0C812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5914"/>
    <w:multiLevelType w:val="hybridMultilevel"/>
    <w:tmpl w:val="5CF21D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E3690"/>
    <w:multiLevelType w:val="hybridMultilevel"/>
    <w:tmpl w:val="D82459E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C01579"/>
    <w:multiLevelType w:val="hybridMultilevel"/>
    <w:tmpl w:val="40F6AC0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E4419"/>
    <w:multiLevelType w:val="hybridMultilevel"/>
    <w:tmpl w:val="5B5E7FD4"/>
    <w:lvl w:ilvl="0" w:tplc="F404F4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3B06B8"/>
    <w:multiLevelType w:val="hybridMultilevel"/>
    <w:tmpl w:val="2ED88FD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453A27"/>
    <w:multiLevelType w:val="hybridMultilevel"/>
    <w:tmpl w:val="5F001078"/>
    <w:lvl w:ilvl="0" w:tplc="335E2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F5591"/>
    <w:multiLevelType w:val="hybridMultilevel"/>
    <w:tmpl w:val="9B548E1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B45EDF"/>
    <w:multiLevelType w:val="hybridMultilevel"/>
    <w:tmpl w:val="8162166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935697">
    <w:abstractNumId w:val="13"/>
  </w:num>
  <w:num w:numId="2" w16cid:durableId="481386400">
    <w:abstractNumId w:val="14"/>
  </w:num>
  <w:num w:numId="3" w16cid:durableId="1254628390">
    <w:abstractNumId w:val="21"/>
  </w:num>
  <w:num w:numId="4" w16cid:durableId="1352414698">
    <w:abstractNumId w:val="8"/>
  </w:num>
  <w:num w:numId="5" w16cid:durableId="1536622912">
    <w:abstractNumId w:val="16"/>
  </w:num>
  <w:num w:numId="6" w16cid:durableId="128330622">
    <w:abstractNumId w:val="22"/>
  </w:num>
  <w:num w:numId="7" w16cid:durableId="203561151">
    <w:abstractNumId w:val="24"/>
  </w:num>
  <w:num w:numId="8" w16cid:durableId="1005010854">
    <w:abstractNumId w:val="19"/>
  </w:num>
  <w:num w:numId="9" w16cid:durableId="1919172836">
    <w:abstractNumId w:val="18"/>
  </w:num>
  <w:num w:numId="10" w16cid:durableId="1748645459">
    <w:abstractNumId w:val="10"/>
  </w:num>
  <w:num w:numId="11" w16cid:durableId="560870704">
    <w:abstractNumId w:val="20"/>
  </w:num>
  <w:num w:numId="12" w16cid:durableId="1431856743">
    <w:abstractNumId w:val="12"/>
  </w:num>
  <w:num w:numId="13" w16cid:durableId="657265602">
    <w:abstractNumId w:val="7"/>
  </w:num>
  <w:num w:numId="14" w16cid:durableId="415830210">
    <w:abstractNumId w:val="23"/>
  </w:num>
  <w:num w:numId="15" w16cid:durableId="1838839269">
    <w:abstractNumId w:val="2"/>
  </w:num>
  <w:num w:numId="16" w16cid:durableId="1853452937">
    <w:abstractNumId w:val="3"/>
  </w:num>
  <w:num w:numId="17" w16cid:durableId="48309936">
    <w:abstractNumId w:val="4"/>
  </w:num>
  <w:num w:numId="18" w16cid:durableId="1183056104">
    <w:abstractNumId w:val="6"/>
  </w:num>
  <w:num w:numId="19" w16cid:durableId="192421909">
    <w:abstractNumId w:val="5"/>
  </w:num>
  <w:num w:numId="20" w16cid:durableId="1933393230">
    <w:abstractNumId w:val="25"/>
  </w:num>
  <w:num w:numId="21" w16cid:durableId="732121478">
    <w:abstractNumId w:val="0"/>
  </w:num>
  <w:num w:numId="22" w16cid:durableId="1689677702">
    <w:abstractNumId w:val="17"/>
  </w:num>
  <w:num w:numId="23" w16cid:durableId="715935735">
    <w:abstractNumId w:val="11"/>
  </w:num>
  <w:num w:numId="24" w16cid:durableId="1744524275">
    <w:abstractNumId w:val="9"/>
  </w:num>
  <w:num w:numId="25" w16cid:durableId="1266814724">
    <w:abstractNumId w:val="1"/>
  </w:num>
  <w:num w:numId="26" w16cid:durableId="16895985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NjUzMjAxNTc0NLJQ0lEKTi0uzszPAykwrAUAy/6jUiwAAAA="/>
  </w:docVars>
  <w:rsids>
    <w:rsidRoot w:val="00810C17"/>
    <w:rsid w:val="00005511"/>
    <w:rsid w:val="0000602C"/>
    <w:rsid w:val="000079A1"/>
    <w:rsid w:val="00014FD7"/>
    <w:rsid w:val="000172C5"/>
    <w:rsid w:val="000221E8"/>
    <w:rsid w:val="00022974"/>
    <w:rsid w:val="00023C73"/>
    <w:rsid w:val="00023F72"/>
    <w:rsid w:val="00024C19"/>
    <w:rsid w:val="00024C3C"/>
    <w:rsid w:val="00026E91"/>
    <w:rsid w:val="00027B20"/>
    <w:rsid w:val="000309D4"/>
    <w:rsid w:val="0003268E"/>
    <w:rsid w:val="00033B16"/>
    <w:rsid w:val="000417A9"/>
    <w:rsid w:val="0004368D"/>
    <w:rsid w:val="000440BD"/>
    <w:rsid w:val="00045D3E"/>
    <w:rsid w:val="00046829"/>
    <w:rsid w:val="00046BBB"/>
    <w:rsid w:val="00051455"/>
    <w:rsid w:val="00052365"/>
    <w:rsid w:val="00055BC0"/>
    <w:rsid w:val="0006033F"/>
    <w:rsid w:val="0006048A"/>
    <w:rsid w:val="000667B5"/>
    <w:rsid w:val="0007063E"/>
    <w:rsid w:val="00071502"/>
    <w:rsid w:val="00071C5B"/>
    <w:rsid w:val="00072C71"/>
    <w:rsid w:val="00073461"/>
    <w:rsid w:val="00074415"/>
    <w:rsid w:val="00074555"/>
    <w:rsid w:val="000746FB"/>
    <w:rsid w:val="000759C4"/>
    <w:rsid w:val="00081143"/>
    <w:rsid w:val="00082904"/>
    <w:rsid w:val="00083757"/>
    <w:rsid w:val="00084DA5"/>
    <w:rsid w:val="00084F01"/>
    <w:rsid w:val="000856E5"/>
    <w:rsid w:val="000861B2"/>
    <w:rsid w:val="00087034"/>
    <w:rsid w:val="00096557"/>
    <w:rsid w:val="000A17BD"/>
    <w:rsid w:val="000A58AF"/>
    <w:rsid w:val="000A75B1"/>
    <w:rsid w:val="000B1C06"/>
    <w:rsid w:val="000B5BFB"/>
    <w:rsid w:val="000B6783"/>
    <w:rsid w:val="000B7962"/>
    <w:rsid w:val="000C23ED"/>
    <w:rsid w:val="000C2BD6"/>
    <w:rsid w:val="000C311C"/>
    <w:rsid w:val="000C5BD6"/>
    <w:rsid w:val="000D0A23"/>
    <w:rsid w:val="000D2F11"/>
    <w:rsid w:val="000D44A7"/>
    <w:rsid w:val="000D47FC"/>
    <w:rsid w:val="000E3B2D"/>
    <w:rsid w:val="000E4150"/>
    <w:rsid w:val="000E5713"/>
    <w:rsid w:val="000E6C1A"/>
    <w:rsid w:val="000F08FC"/>
    <w:rsid w:val="000F490A"/>
    <w:rsid w:val="000F7459"/>
    <w:rsid w:val="000F7831"/>
    <w:rsid w:val="000F79F3"/>
    <w:rsid w:val="0010044A"/>
    <w:rsid w:val="00100DCC"/>
    <w:rsid w:val="00101D6C"/>
    <w:rsid w:val="00103754"/>
    <w:rsid w:val="00103B06"/>
    <w:rsid w:val="0010777E"/>
    <w:rsid w:val="00107AA9"/>
    <w:rsid w:val="001131DE"/>
    <w:rsid w:val="00113EA8"/>
    <w:rsid w:val="00120A46"/>
    <w:rsid w:val="0012140F"/>
    <w:rsid w:val="001236C9"/>
    <w:rsid w:val="00124FDE"/>
    <w:rsid w:val="00125EA7"/>
    <w:rsid w:val="001274A0"/>
    <w:rsid w:val="001307D3"/>
    <w:rsid w:val="00130A40"/>
    <w:rsid w:val="00131C41"/>
    <w:rsid w:val="00132878"/>
    <w:rsid w:val="00136859"/>
    <w:rsid w:val="00136B60"/>
    <w:rsid w:val="00140152"/>
    <w:rsid w:val="00140711"/>
    <w:rsid w:val="00143955"/>
    <w:rsid w:val="00143A14"/>
    <w:rsid w:val="0014502D"/>
    <w:rsid w:val="001456B3"/>
    <w:rsid w:val="001465F9"/>
    <w:rsid w:val="00146BB5"/>
    <w:rsid w:val="00150436"/>
    <w:rsid w:val="00151546"/>
    <w:rsid w:val="001531E4"/>
    <w:rsid w:val="00157191"/>
    <w:rsid w:val="001578B8"/>
    <w:rsid w:val="00160765"/>
    <w:rsid w:val="00161A8E"/>
    <w:rsid w:val="0016308A"/>
    <w:rsid w:val="001635AB"/>
    <w:rsid w:val="00163AD3"/>
    <w:rsid w:val="00165D37"/>
    <w:rsid w:val="00166B8F"/>
    <w:rsid w:val="001711BF"/>
    <w:rsid w:val="00171DA7"/>
    <w:rsid w:val="00176513"/>
    <w:rsid w:val="00177A89"/>
    <w:rsid w:val="0018309E"/>
    <w:rsid w:val="00185D4F"/>
    <w:rsid w:val="0019554F"/>
    <w:rsid w:val="001961E2"/>
    <w:rsid w:val="00196C6C"/>
    <w:rsid w:val="0019720C"/>
    <w:rsid w:val="001A0FD0"/>
    <w:rsid w:val="001A1A02"/>
    <w:rsid w:val="001A5A24"/>
    <w:rsid w:val="001A68D8"/>
    <w:rsid w:val="001A7E9C"/>
    <w:rsid w:val="001B28C4"/>
    <w:rsid w:val="001B2FB8"/>
    <w:rsid w:val="001B3FA2"/>
    <w:rsid w:val="001B4B75"/>
    <w:rsid w:val="001B5E20"/>
    <w:rsid w:val="001C05A6"/>
    <w:rsid w:val="001C128C"/>
    <w:rsid w:val="001C24EA"/>
    <w:rsid w:val="001C2797"/>
    <w:rsid w:val="001C4E04"/>
    <w:rsid w:val="001C535E"/>
    <w:rsid w:val="001C5EE5"/>
    <w:rsid w:val="001C6AE7"/>
    <w:rsid w:val="001C78A3"/>
    <w:rsid w:val="001D13FD"/>
    <w:rsid w:val="001D3BAA"/>
    <w:rsid w:val="001D4F4F"/>
    <w:rsid w:val="001D59B6"/>
    <w:rsid w:val="001D64DC"/>
    <w:rsid w:val="001D6D35"/>
    <w:rsid w:val="001D7A17"/>
    <w:rsid w:val="001E30A8"/>
    <w:rsid w:val="001E4D07"/>
    <w:rsid w:val="001E5B37"/>
    <w:rsid w:val="001F04B4"/>
    <w:rsid w:val="001F1341"/>
    <w:rsid w:val="001F3FA4"/>
    <w:rsid w:val="001F75E9"/>
    <w:rsid w:val="00200FD2"/>
    <w:rsid w:val="002017B2"/>
    <w:rsid w:val="00202ADC"/>
    <w:rsid w:val="0020390D"/>
    <w:rsid w:val="002060B5"/>
    <w:rsid w:val="002065AF"/>
    <w:rsid w:val="00206F0D"/>
    <w:rsid w:val="00210DA1"/>
    <w:rsid w:val="00211E7F"/>
    <w:rsid w:val="002130FF"/>
    <w:rsid w:val="00213CE4"/>
    <w:rsid w:val="00215524"/>
    <w:rsid w:val="00217459"/>
    <w:rsid w:val="002212FC"/>
    <w:rsid w:val="00223DAC"/>
    <w:rsid w:val="0022476E"/>
    <w:rsid w:val="002258A3"/>
    <w:rsid w:val="00225C84"/>
    <w:rsid w:val="002273E4"/>
    <w:rsid w:val="0022753B"/>
    <w:rsid w:val="002276A5"/>
    <w:rsid w:val="0023435F"/>
    <w:rsid w:val="00237C80"/>
    <w:rsid w:val="00241AF2"/>
    <w:rsid w:val="00241FA5"/>
    <w:rsid w:val="00245EAA"/>
    <w:rsid w:val="002466F9"/>
    <w:rsid w:val="00247562"/>
    <w:rsid w:val="00251C5D"/>
    <w:rsid w:val="00252D11"/>
    <w:rsid w:val="00260B5F"/>
    <w:rsid w:val="0026145D"/>
    <w:rsid w:val="00261AC9"/>
    <w:rsid w:val="00263750"/>
    <w:rsid w:val="0026592D"/>
    <w:rsid w:val="00270DD9"/>
    <w:rsid w:val="00271DD2"/>
    <w:rsid w:val="00275013"/>
    <w:rsid w:val="0027502D"/>
    <w:rsid w:val="00280CC7"/>
    <w:rsid w:val="002815A2"/>
    <w:rsid w:val="00281FAD"/>
    <w:rsid w:val="0028310E"/>
    <w:rsid w:val="00285229"/>
    <w:rsid w:val="00287583"/>
    <w:rsid w:val="00287BDD"/>
    <w:rsid w:val="00290250"/>
    <w:rsid w:val="00290869"/>
    <w:rsid w:val="00291055"/>
    <w:rsid w:val="0029237D"/>
    <w:rsid w:val="0029386A"/>
    <w:rsid w:val="00293F07"/>
    <w:rsid w:val="00294C31"/>
    <w:rsid w:val="00297C61"/>
    <w:rsid w:val="002A0E57"/>
    <w:rsid w:val="002A1246"/>
    <w:rsid w:val="002A1283"/>
    <w:rsid w:val="002A18CA"/>
    <w:rsid w:val="002A3ADE"/>
    <w:rsid w:val="002A44CF"/>
    <w:rsid w:val="002A51D3"/>
    <w:rsid w:val="002A6981"/>
    <w:rsid w:val="002A76B4"/>
    <w:rsid w:val="002B098C"/>
    <w:rsid w:val="002B333A"/>
    <w:rsid w:val="002B4829"/>
    <w:rsid w:val="002B5405"/>
    <w:rsid w:val="002B5A6F"/>
    <w:rsid w:val="002B6DC9"/>
    <w:rsid w:val="002B6F6B"/>
    <w:rsid w:val="002B75D4"/>
    <w:rsid w:val="002C2361"/>
    <w:rsid w:val="002C4509"/>
    <w:rsid w:val="002C6845"/>
    <w:rsid w:val="002C74DC"/>
    <w:rsid w:val="002C7B27"/>
    <w:rsid w:val="002D1914"/>
    <w:rsid w:val="002D50DD"/>
    <w:rsid w:val="002D7EA5"/>
    <w:rsid w:val="002E041C"/>
    <w:rsid w:val="002E0735"/>
    <w:rsid w:val="002E3B5A"/>
    <w:rsid w:val="002F0C22"/>
    <w:rsid w:val="002F14AC"/>
    <w:rsid w:val="002F1918"/>
    <w:rsid w:val="002F1C3D"/>
    <w:rsid w:val="002F1F15"/>
    <w:rsid w:val="002F248C"/>
    <w:rsid w:val="00300412"/>
    <w:rsid w:val="00301B26"/>
    <w:rsid w:val="00301EF7"/>
    <w:rsid w:val="00306094"/>
    <w:rsid w:val="003118D0"/>
    <w:rsid w:val="00312004"/>
    <w:rsid w:val="00312979"/>
    <w:rsid w:val="0031666E"/>
    <w:rsid w:val="00320599"/>
    <w:rsid w:val="003211CB"/>
    <w:rsid w:val="003213B9"/>
    <w:rsid w:val="00321ECE"/>
    <w:rsid w:val="00324B9B"/>
    <w:rsid w:val="003252CB"/>
    <w:rsid w:val="00325350"/>
    <w:rsid w:val="00330357"/>
    <w:rsid w:val="003328B5"/>
    <w:rsid w:val="00334526"/>
    <w:rsid w:val="00334C18"/>
    <w:rsid w:val="00337D5C"/>
    <w:rsid w:val="0034092E"/>
    <w:rsid w:val="00341C85"/>
    <w:rsid w:val="00343185"/>
    <w:rsid w:val="00343F02"/>
    <w:rsid w:val="0034455E"/>
    <w:rsid w:val="003461E7"/>
    <w:rsid w:val="00346BD9"/>
    <w:rsid w:val="00346D53"/>
    <w:rsid w:val="00347F7F"/>
    <w:rsid w:val="0035024B"/>
    <w:rsid w:val="00350964"/>
    <w:rsid w:val="00350E71"/>
    <w:rsid w:val="00350EC9"/>
    <w:rsid w:val="00354E2D"/>
    <w:rsid w:val="00357329"/>
    <w:rsid w:val="00360470"/>
    <w:rsid w:val="003632EA"/>
    <w:rsid w:val="003640DF"/>
    <w:rsid w:val="00366E65"/>
    <w:rsid w:val="0037027E"/>
    <w:rsid w:val="00373BC5"/>
    <w:rsid w:val="00374B94"/>
    <w:rsid w:val="00376A10"/>
    <w:rsid w:val="003830C4"/>
    <w:rsid w:val="00383248"/>
    <w:rsid w:val="003840AE"/>
    <w:rsid w:val="00384822"/>
    <w:rsid w:val="00384D74"/>
    <w:rsid w:val="003856A9"/>
    <w:rsid w:val="00385C24"/>
    <w:rsid w:val="003874B5"/>
    <w:rsid w:val="00387C7F"/>
    <w:rsid w:val="003915B5"/>
    <w:rsid w:val="003928BF"/>
    <w:rsid w:val="00392EE3"/>
    <w:rsid w:val="00395A42"/>
    <w:rsid w:val="003964FB"/>
    <w:rsid w:val="0039726D"/>
    <w:rsid w:val="0039735E"/>
    <w:rsid w:val="00397C50"/>
    <w:rsid w:val="003A6813"/>
    <w:rsid w:val="003A6E93"/>
    <w:rsid w:val="003A7595"/>
    <w:rsid w:val="003B1E80"/>
    <w:rsid w:val="003B6CCD"/>
    <w:rsid w:val="003B6FA5"/>
    <w:rsid w:val="003C0707"/>
    <w:rsid w:val="003C0EDD"/>
    <w:rsid w:val="003C1E50"/>
    <w:rsid w:val="003C4562"/>
    <w:rsid w:val="003C71FE"/>
    <w:rsid w:val="003C7680"/>
    <w:rsid w:val="003D3A5A"/>
    <w:rsid w:val="003D5551"/>
    <w:rsid w:val="003D6494"/>
    <w:rsid w:val="003D6F0E"/>
    <w:rsid w:val="003E063B"/>
    <w:rsid w:val="003E0AEE"/>
    <w:rsid w:val="003E1FF8"/>
    <w:rsid w:val="003E26EE"/>
    <w:rsid w:val="003E2963"/>
    <w:rsid w:val="003E3FD0"/>
    <w:rsid w:val="003E4E88"/>
    <w:rsid w:val="003F751A"/>
    <w:rsid w:val="004005FA"/>
    <w:rsid w:val="004006D5"/>
    <w:rsid w:val="00401B46"/>
    <w:rsid w:val="00407F1A"/>
    <w:rsid w:val="0041005F"/>
    <w:rsid w:val="00410B0D"/>
    <w:rsid w:val="00411E18"/>
    <w:rsid w:val="0041215C"/>
    <w:rsid w:val="004139A6"/>
    <w:rsid w:val="00414F5B"/>
    <w:rsid w:val="004161AC"/>
    <w:rsid w:val="004176AF"/>
    <w:rsid w:val="0042071A"/>
    <w:rsid w:val="0042097D"/>
    <w:rsid w:val="00422E5E"/>
    <w:rsid w:val="0042479A"/>
    <w:rsid w:val="00432623"/>
    <w:rsid w:val="004359F0"/>
    <w:rsid w:val="00437CA8"/>
    <w:rsid w:val="004407C4"/>
    <w:rsid w:val="004415F2"/>
    <w:rsid w:val="004435D1"/>
    <w:rsid w:val="00444C93"/>
    <w:rsid w:val="00446A59"/>
    <w:rsid w:val="00446BCF"/>
    <w:rsid w:val="00447027"/>
    <w:rsid w:val="00450BF6"/>
    <w:rsid w:val="0045183C"/>
    <w:rsid w:val="004561D8"/>
    <w:rsid w:val="00460F48"/>
    <w:rsid w:val="0046212C"/>
    <w:rsid w:val="0046370B"/>
    <w:rsid w:val="004658CB"/>
    <w:rsid w:val="004658CF"/>
    <w:rsid w:val="00465980"/>
    <w:rsid w:val="00465F92"/>
    <w:rsid w:val="004664EC"/>
    <w:rsid w:val="00471833"/>
    <w:rsid w:val="00472AAA"/>
    <w:rsid w:val="00475043"/>
    <w:rsid w:val="0047685E"/>
    <w:rsid w:val="00476CCE"/>
    <w:rsid w:val="00477B18"/>
    <w:rsid w:val="00477F94"/>
    <w:rsid w:val="00482293"/>
    <w:rsid w:val="004831F2"/>
    <w:rsid w:val="00487D71"/>
    <w:rsid w:val="00492530"/>
    <w:rsid w:val="0049265C"/>
    <w:rsid w:val="00493066"/>
    <w:rsid w:val="004956BF"/>
    <w:rsid w:val="00497450"/>
    <w:rsid w:val="004A0034"/>
    <w:rsid w:val="004A0737"/>
    <w:rsid w:val="004A175C"/>
    <w:rsid w:val="004A25A6"/>
    <w:rsid w:val="004A52FC"/>
    <w:rsid w:val="004A67A3"/>
    <w:rsid w:val="004A735C"/>
    <w:rsid w:val="004B0065"/>
    <w:rsid w:val="004B0229"/>
    <w:rsid w:val="004B0FF2"/>
    <w:rsid w:val="004B229B"/>
    <w:rsid w:val="004B2C1D"/>
    <w:rsid w:val="004B42FB"/>
    <w:rsid w:val="004B516B"/>
    <w:rsid w:val="004C3FC9"/>
    <w:rsid w:val="004C43B9"/>
    <w:rsid w:val="004C4F92"/>
    <w:rsid w:val="004C7152"/>
    <w:rsid w:val="004C7F3A"/>
    <w:rsid w:val="004D01DF"/>
    <w:rsid w:val="004D3857"/>
    <w:rsid w:val="004D57E2"/>
    <w:rsid w:val="004D624D"/>
    <w:rsid w:val="004E0842"/>
    <w:rsid w:val="004E3D45"/>
    <w:rsid w:val="004E4A67"/>
    <w:rsid w:val="004E6834"/>
    <w:rsid w:val="004F1CCC"/>
    <w:rsid w:val="004F3B12"/>
    <w:rsid w:val="004F6845"/>
    <w:rsid w:val="004F6892"/>
    <w:rsid w:val="004F7FD8"/>
    <w:rsid w:val="00500DB9"/>
    <w:rsid w:val="00502254"/>
    <w:rsid w:val="00502BBB"/>
    <w:rsid w:val="005033BE"/>
    <w:rsid w:val="00503E03"/>
    <w:rsid w:val="00505DBD"/>
    <w:rsid w:val="005062A0"/>
    <w:rsid w:val="00507609"/>
    <w:rsid w:val="00507C5A"/>
    <w:rsid w:val="00511668"/>
    <w:rsid w:val="00511D61"/>
    <w:rsid w:val="00515062"/>
    <w:rsid w:val="005152FC"/>
    <w:rsid w:val="00515387"/>
    <w:rsid w:val="005159C2"/>
    <w:rsid w:val="00517BCF"/>
    <w:rsid w:val="005201FC"/>
    <w:rsid w:val="00521AA4"/>
    <w:rsid w:val="005225FD"/>
    <w:rsid w:val="005255F6"/>
    <w:rsid w:val="00527896"/>
    <w:rsid w:val="00531045"/>
    <w:rsid w:val="005342BD"/>
    <w:rsid w:val="005354BE"/>
    <w:rsid w:val="0053572F"/>
    <w:rsid w:val="00535AAE"/>
    <w:rsid w:val="005374E6"/>
    <w:rsid w:val="005411CC"/>
    <w:rsid w:val="00541AA5"/>
    <w:rsid w:val="0054240E"/>
    <w:rsid w:val="00543107"/>
    <w:rsid w:val="005431A2"/>
    <w:rsid w:val="005433D6"/>
    <w:rsid w:val="005437BD"/>
    <w:rsid w:val="00543880"/>
    <w:rsid w:val="00543905"/>
    <w:rsid w:val="00546040"/>
    <w:rsid w:val="0054632A"/>
    <w:rsid w:val="00547B33"/>
    <w:rsid w:val="0055071A"/>
    <w:rsid w:val="005507E7"/>
    <w:rsid w:val="00550E0E"/>
    <w:rsid w:val="0055173E"/>
    <w:rsid w:val="0055523F"/>
    <w:rsid w:val="00555FB1"/>
    <w:rsid w:val="0056026B"/>
    <w:rsid w:val="005621C2"/>
    <w:rsid w:val="00564369"/>
    <w:rsid w:val="00565022"/>
    <w:rsid w:val="00567EFE"/>
    <w:rsid w:val="00574C01"/>
    <w:rsid w:val="005750C8"/>
    <w:rsid w:val="00575820"/>
    <w:rsid w:val="0057637C"/>
    <w:rsid w:val="00577ED1"/>
    <w:rsid w:val="00580773"/>
    <w:rsid w:val="00581460"/>
    <w:rsid w:val="00581F05"/>
    <w:rsid w:val="0058425A"/>
    <w:rsid w:val="00584A33"/>
    <w:rsid w:val="00585D2D"/>
    <w:rsid w:val="00586031"/>
    <w:rsid w:val="00586277"/>
    <w:rsid w:val="005930A4"/>
    <w:rsid w:val="0059335F"/>
    <w:rsid w:val="005940CF"/>
    <w:rsid w:val="0059446B"/>
    <w:rsid w:val="005962A8"/>
    <w:rsid w:val="005A1D85"/>
    <w:rsid w:val="005A49EE"/>
    <w:rsid w:val="005A59E1"/>
    <w:rsid w:val="005A600A"/>
    <w:rsid w:val="005A610A"/>
    <w:rsid w:val="005B071B"/>
    <w:rsid w:val="005B31F7"/>
    <w:rsid w:val="005B3814"/>
    <w:rsid w:val="005B4E9F"/>
    <w:rsid w:val="005B596F"/>
    <w:rsid w:val="005C487D"/>
    <w:rsid w:val="005C544B"/>
    <w:rsid w:val="005C6186"/>
    <w:rsid w:val="005C67E0"/>
    <w:rsid w:val="005D3E48"/>
    <w:rsid w:val="005D5BCD"/>
    <w:rsid w:val="005D6447"/>
    <w:rsid w:val="005E19D9"/>
    <w:rsid w:val="005E2500"/>
    <w:rsid w:val="005E2BD0"/>
    <w:rsid w:val="005E4140"/>
    <w:rsid w:val="005E7953"/>
    <w:rsid w:val="005F014E"/>
    <w:rsid w:val="005F3763"/>
    <w:rsid w:val="0060026B"/>
    <w:rsid w:val="006005EE"/>
    <w:rsid w:val="0060138A"/>
    <w:rsid w:val="006020DA"/>
    <w:rsid w:val="00602A08"/>
    <w:rsid w:val="00602F7D"/>
    <w:rsid w:val="0060545D"/>
    <w:rsid w:val="00606778"/>
    <w:rsid w:val="00610552"/>
    <w:rsid w:val="00611CDF"/>
    <w:rsid w:val="00611DCC"/>
    <w:rsid w:val="006121A0"/>
    <w:rsid w:val="00612405"/>
    <w:rsid w:val="00612727"/>
    <w:rsid w:val="0061572E"/>
    <w:rsid w:val="00615817"/>
    <w:rsid w:val="006168CC"/>
    <w:rsid w:val="00616D1F"/>
    <w:rsid w:val="00620DFF"/>
    <w:rsid w:val="006218C7"/>
    <w:rsid w:val="00622727"/>
    <w:rsid w:val="0062291F"/>
    <w:rsid w:val="00622B65"/>
    <w:rsid w:val="00622CD6"/>
    <w:rsid w:val="00624571"/>
    <w:rsid w:val="00624BD1"/>
    <w:rsid w:val="006310EB"/>
    <w:rsid w:val="00634D04"/>
    <w:rsid w:val="00635396"/>
    <w:rsid w:val="00635F84"/>
    <w:rsid w:val="00637358"/>
    <w:rsid w:val="00637D4F"/>
    <w:rsid w:val="00637D8B"/>
    <w:rsid w:val="00640AEF"/>
    <w:rsid w:val="00640B44"/>
    <w:rsid w:val="00642603"/>
    <w:rsid w:val="00643DDB"/>
    <w:rsid w:val="00647B11"/>
    <w:rsid w:val="006506D6"/>
    <w:rsid w:val="00650702"/>
    <w:rsid w:val="006509A0"/>
    <w:rsid w:val="006510DB"/>
    <w:rsid w:val="006516C7"/>
    <w:rsid w:val="00651D53"/>
    <w:rsid w:val="00653164"/>
    <w:rsid w:val="00653403"/>
    <w:rsid w:val="006534FB"/>
    <w:rsid w:val="0065512F"/>
    <w:rsid w:val="00656675"/>
    <w:rsid w:val="00656CA8"/>
    <w:rsid w:val="00657367"/>
    <w:rsid w:val="00657940"/>
    <w:rsid w:val="00662C23"/>
    <w:rsid w:val="006676D0"/>
    <w:rsid w:val="006679FF"/>
    <w:rsid w:val="00670675"/>
    <w:rsid w:val="00671EF3"/>
    <w:rsid w:val="00672C95"/>
    <w:rsid w:val="00673BA3"/>
    <w:rsid w:val="00675896"/>
    <w:rsid w:val="00675D04"/>
    <w:rsid w:val="00680FE8"/>
    <w:rsid w:val="0068126B"/>
    <w:rsid w:val="00683D65"/>
    <w:rsid w:val="006856A0"/>
    <w:rsid w:val="0068700E"/>
    <w:rsid w:val="00690258"/>
    <w:rsid w:val="00691A9B"/>
    <w:rsid w:val="00691EFE"/>
    <w:rsid w:val="00694533"/>
    <w:rsid w:val="00696825"/>
    <w:rsid w:val="00696EEB"/>
    <w:rsid w:val="006972EB"/>
    <w:rsid w:val="00697E51"/>
    <w:rsid w:val="006A00C2"/>
    <w:rsid w:val="006A47A7"/>
    <w:rsid w:val="006A5F69"/>
    <w:rsid w:val="006B0482"/>
    <w:rsid w:val="006B0CDB"/>
    <w:rsid w:val="006B0DF4"/>
    <w:rsid w:val="006B3583"/>
    <w:rsid w:val="006B5065"/>
    <w:rsid w:val="006C2C21"/>
    <w:rsid w:val="006C4495"/>
    <w:rsid w:val="006C5946"/>
    <w:rsid w:val="006C680E"/>
    <w:rsid w:val="006C71C7"/>
    <w:rsid w:val="006D3EBD"/>
    <w:rsid w:val="006D6794"/>
    <w:rsid w:val="006D6B51"/>
    <w:rsid w:val="006D7150"/>
    <w:rsid w:val="006E0FE4"/>
    <w:rsid w:val="006E122C"/>
    <w:rsid w:val="006E281A"/>
    <w:rsid w:val="006E3B3C"/>
    <w:rsid w:val="006E4CD1"/>
    <w:rsid w:val="006E762B"/>
    <w:rsid w:val="006F0079"/>
    <w:rsid w:val="006F0B7D"/>
    <w:rsid w:val="006F1429"/>
    <w:rsid w:val="006F2770"/>
    <w:rsid w:val="006F335D"/>
    <w:rsid w:val="006F611C"/>
    <w:rsid w:val="006F6DF5"/>
    <w:rsid w:val="007011A2"/>
    <w:rsid w:val="007055B9"/>
    <w:rsid w:val="00716D61"/>
    <w:rsid w:val="007172F1"/>
    <w:rsid w:val="007177F2"/>
    <w:rsid w:val="00717D94"/>
    <w:rsid w:val="00721AFE"/>
    <w:rsid w:val="00724CD6"/>
    <w:rsid w:val="00726450"/>
    <w:rsid w:val="00726580"/>
    <w:rsid w:val="00726A58"/>
    <w:rsid w:val="00730733"/>
    <w:rsid w:val="00730EF4"/>
    <w:rsid w:val="00731015"/>
    <w:rsid w:val="00733097"/>
    <w:rsid w:val="00733818"/>
    <w:rsid w:val="007343F4"/>
    <w:rsid w:val="0073486C"/>
    <w:rsid w:val="00734F30"/>
    <w:rsid w:val="0074073A"/>
    <w:rsid w:val="0074381B"/>
    <w:rsid w:val="00745360"/>
    <w:rsid w:val="007458C1"/>
    <w:rsid w:val="00747ADD"/>
    <w:rsid w:val="007507DF"/>
    <w:rsid w:val="007534B3"/>
    <w:rsid w:val="00753718"/>
    <w:rsid w:val="007543B7"/>
    <w:rsid w:val="00754612"/>
    <w:rsid w:val="00754FF1"/>
    <w:rsid w:val="00762DCA"/>
    <w:rsid w:val="00764146"/>
    <w:rsid w:val="007648EF"/>
    <w:rsid w:val="00765383"/>
    <w:rsid w:val="0077150A"/>
    <w:rsid w:val="00771A24"/>
    <w:rsid w:val="007721DA"/>
    <w:rsid w:val="00775617"/>
    <w:rsid w:val="00776826"/>
    <w:rsid w:val="00780F65"/>
    <w:rsid w:val="007814B4"/>
    <w:rsid w:val="007843E2"/>
    <w:rsid w:val="00784685"/>
    <w:rsid w:val="00786FA6"/>
    <w:rsid w:val="00787622"/>
    <w:rsid w:val="00790324"/>
    <w:rsid w:val="007910CB"/>
    <w:rsid w:val="007919B4"/>
    <w:rsid w:val="00793524"/>
    <w:rsid w:val="007956D3"/>
    <w:rsid w:val="0079651A"/>
    <w:rsid w:val="007A1A3F"/>
    <w:rsid w:val="007A2CAB"/>
    <w:rsid w:val="007A3400"/>
    <w:rsid w:val="007A6E73"/>
    <w:rsid w:val="007A76B8"/>
    <w:rsid w:val="007B0EF4"/>
    <w:rsid w:val="007B3388"/>
    <w:rsid w:val="007B4679"/>
    <w:rsid w:val="007C0206"/>
    <w:rsid w:val="007C120D"/>
    <w:rsid w:val="007C2ABF"/>
    <w:rsid w:val="007C2D70"/>
    <w:rsid w:val="007C5407"/>
    <w:rsid w:val="007D08A3"/>
    <w:rsid w:val="007D0CAD"/>
    <w:rsid w:val="007D2966"/>
    <w:rsid w:val="007D2CEE"/>
    <w:rsid w:val="007D37C9"/>
    <w:rsid w:val="007D3B97"/>
    <w:rsid w:val="007D60B5"/>
    <w:rsid w:val="007D63FA"/>
    <w:rsid w:val="007E09AB"/>
    <w:rsid w:val="007E1A39"/>
    <w:rsid w:val="007E2005"/>
    <w:rsid w:val="007E3018"/>
    <w:rsid w:val="007E7971"/>
    <w:rsid w:val="007E7EF6"/>
    <w:rsid w:val="007F0C03"/>
    <w:rsid w:val="007F1693"/>
    <w:rsid w:val="007F1BC8"/>
    <w:rsid w:val="007F2DBA"/>
    <w:rsid w:val="007F3DB5"/>
    <w:rsid w:val="007F409E"/>
    <w:rsid w:val="007F481D"/>
    <w:rsid w:val="007F538F"/>
    <w:rsid w:val="007F606E"/>
    <w:rsid w:val="007F71A6"/>
    <w:rsid w:val="007F79BD"/>
    <w:rsid w:val="00800003"/>
    <w:rsid w:val="008035AF"/>
    <w:rsid w:val="00810C17"/>
    <w:rsid w:val="00810D5B"/>
    <w:rsid w:val="0081483F"/>
    <w:rsid w:val="0081590C"/>
    <w:rsid w:val="00815C15"/>
    <w:rsid w:val="00815DA1"/>
    <w:rsid w:val="00816C52"/>
    <w:rsid w:val="00822D65"/>
    <w:rsid w:val="0082346A"/>
    <w:rsid w:val="00824899"/>
    <w:rsid w:val="0082739C"/>
    <w:rsid w:val="00827454"/>
    <w:rsid w:val="00836321"/>
    <w:rsid w:val="00837108"/>
    <w:rsid w:val="008377E9"/>
    <w:rsid w:val="00840117"/>
    <w:rsid w:val="008505A9"/>
    <w:rsid w:val="00851199"/>
    <w:rsid w:val="0085289E"/>
    <w:rsid w:val="00857E8A"/>
    <w:rsid w:val="008637A4"/>
    <w:rsid w:val="008657F3"/>
    <w:rsid w:val="008702AA"/>
    <w:rsid w:val="0087284F"/>
    <w:rsid w:val="00872BE1"/>
    <w:rsid w:val="008732A7"/>
    <w:rsid w:val="00876630"/>
    <w:rsid w:val="008814BA"/>
    <w:rsid w:val="0088245F"/>
    <w:rsid w:val="00885129"/>
    <w:rsid w:val="00885FCA"/>
    <w:rsid w:val="008873E8"/>
    <w:rsid w:val="00890990"/>
    <w:rsid w:val="00891DAD"/>
    <w:rsid w:val="008945EA"/>
    <w:rsid w:val="00896D09"/>
    <w:rsid w:val="00897437"/>
    <w:rsid w:val="008A03C7"/>
    <w:rsid w:val="008A09AB"/>
    <w:rsid w:val="008A2C43"/>
    <w:rsid w:val="008A4733"/>
    <w:rsid w:val="008A5330"/>
    <w:rsid w:val="008A5860"/>
    <w:rsid w:val="008A5A93"/>
    <w:rsid w:val="008B2FF3"/>
    <w:rsid w:val="008B396B"/>
    <w:rsid w:val="008B4693"/>
    <w:rsid w:val="008B4ABB"/>
    <w:rsid w:val="008B607A"/>
    <w:rsid w:val="008C1C08"/>
    <w:rsid w:val="008C267B"/>
    <w:rsid w:val="008C5343"/>
    <w:rsid w:val="008C586C"/>
    <w:rsid w:val="008C6721"/>
    <w:rsid w:val="008C6C38"/>
    <w:rsid w:val="008C7052"/>
    <w:rsid w:val="008D110B"/>
    <w:rsid w:val="008D289E"/>
    <w:rsid w:val="008D4893"/>
    <w:rsid w:val="008D7256"/>
    <w:rsid w:val="008E1E3E"/>
    <w:rsid w:val="008E385B"/>
    <w:rsid w:val="008E40F6"/>
    <w:rsid w:val="008E4E8C"/>
    <w:rsid w:val="008E6336"/>
    <w:rsid w:val="008F00EA"/>
    <w:rsid w:val="008F0209"/>
    <w:rsid w:val="008F1A99"/>
    <w:rsid w:val="008F311F"/>
    <w:rsid w:val="008F5FB5"/>
    <w:rsid w:val="008F6C6E"/>
    <w:rsid w:val="00902E6B"/>
    <w:rsid w:val="00902F55"/>
    <w:rsid w:val="00905634"/>
    <w:rsid w:val="009066EC"/>
    <w:rsid w:val="00911A1B"/>
    <w:rsid w:val="009120DF"/>
    <w:rsid w:val="009121C4"/>
    <w:rsid w:val="00912970"/>
    <w:rsid w:val="009148FC"/>
    <w:rsid w:val="009176D8"/>
    <w:rsid w:val="009205EB"/>
    <w:rsid w:val="00932D29"/>
    <w:rsid w:val="00932FBB"/>
    <w:rsid w:val="00934BAF"/>
    <w:rsid w:val="00937C86"/>
    <w:rsid w:val="0094000B"/>
    <w:rsid w:val="00941276"/>
    <w:rsid w:val="00943344"/>
    <w:rsid w:val="009445C6"/>
    <w:rsid w:val="0094498E"/>
    <w:rsid w:val="00951301"/>
    <w:rsid w:val="009515D6"/>
    <w:rsid w:val="00955666"/>
    <w:rsid w:val="00955A95"/>
    <w:rsid w:val="0095610E"/>
    <w:rsid w:val="00956D93"/>
    <w:rsid w:val="009579B6"/>
    <w:rsid w:val="00957A46"/>
    <w:rsid w:val="00957D94"/>
    <w:rsid w:val="009600E2"/>
    <w:rsid w:val="009626F6"/>
    <w:rsid w:val="00964467"/>
    <w:rsid w:val="00964553"/>
    <w:rsid w:val="009646EC"/>
    <w:rsid w:val="00965BDF"/>
    <w:rsid w:val="00973AC1"/>
    <w:rsid w:val="00973F07"/>
    <w:rsid w:val="00974897"/>
    <w:rsid w:val="00975006"/>
    <w:rsid w:val="00975788"/>
    <w:rsid w:val="00975E85"/>
    <w:rsid w:val="00976939"/>
    <w:rsid w:val="00980D64"/>
    <w:rsid w:val="00984A8B"/>
    <w:rsid w:val="00984FE5"/>
    <w:rsid w:val="00987785"/>
    <w:rsid w:val="009913BB"/>
    <w:rsid w:val="009918CE"/>
    <w:rsid w:val="00992767"/>
    <w:rsid w:val="00993150"/>
    <w:rsid w:val="00993837"/>
    <w:rsid w:val="00995242"/>
    <w:rsid w:val="009A00B2"/>
    <w:rsid w:val="009A05D1"/>
    <w:rsid w:val="009A2AB5"/>
    <w:rsid w:val="009A2B52"/>
    <w:rsid w:val="009A2ED1"/>
    <w:rsid w:val="009A45D3"/>
    <w:rsid w:val="009A4BE0"/>
    <w:rsid w:val="009A5226"/>
    <w:rsid w:val="009A522E"/>
    <w:rsid w:val="009A6CA2"/>
    <w:rsid w:val="009B0436"/>
    <w:rsid w:val="009B069C"/>
    <w:rsid w:val="009B3751"/>
    <w:rsid w:val="009B3E17"/>
    <w:rsid w:val="009B5B18"/>
    <w:rsid w:val="009B74C1"/>
    <w:rsid w:val="009C054E"/>
    <w:rsid w:val="009C0DCB"/>
    <w:rsid w:val="009C205F"/>
    <w:rsid w:val="009C3497"/>
    <w:rsid w:val="009C37A8"/>
    <w:rsid w:val="009C3B68"/>
    <w:rsid w:val="009C465B"/>
    <w:rsid w:val="009D0970"/>
    <w:rsid w:val="009D0C25"/>
    <w:rsid w:val="009D1140"/>
    <w:rsid w:val="009D1F86"/>
    <w:rsid w:val="009D29C3"/>
    <w:rsid w:val="009D31F6"/>
    <w:rsid w:val="009D5F7A"/>
    <w:rsid w:val="009E10FC"/>
    <w:rsid w:val="009E1BD0"/>
    <w:rsid w:val="009E5215"/>
    <w:rsid w:val="009E587F"/>
    <w:rsid w:val="009F076B"/>
    <w:rsid w:val="009F7675"/>
    <w:rsid w:val="00A028C1"/>
    <w:rsid w:val="00A029B4"/>
    <w:rsid w:val="00A02B6C"/>
    <w:rsid w:val="00A04639"/>
    <w:rsid w:val="00A073E4"/>
    <w:rsid w:val="00A10891"/>
    <w:rsid w:val="00A11F4A"/>
    <w:rsid w:val="00A13C42"/>
    <w:rsid w:val="00A14020"/>
    <w:rsid w:val="00A21612"/>
    <w:rsid w:val="00A21890"/>
    <w:rsid w:val="00A220CA"/>
    <w:rsid w:val="00A227DF"/>
    <w:rsid w:val="00A23A38"/>
    <w:rsid w:val="00A24061"/>
    <w:rsid w:val="00A27615"/>
    <w:rsid w:val="00A27A50"/>
    <w:rsid w:val="00A27AD7"/>
    <w:rsid w:val="00A343DA"/>
    <w:rsid w:val="00A3724C"/>
    <w:rsid w:val="00A37343"/>
    <w:rsid w:val="00A4278E"/>
    <w:rsid w:val="00A45BAA"/>
    <w:rsid w:val="00A46AC8"/>
    <w:rsid w:val="00A50AD9"/>
    <w:rsid w:val="00A5380E"/>
    <w:rsid w:val="00A54B1E"/>
    <w:rsid w:val="00A54C21"/>
    <w:rsid w:val="00A55634"/>
    <w:rsid w:val="00A56188"/>
    <w:rsid w:val="00A57281"/>
    <w:rsid w:val="00A57C63"/>
    <w:rsid w:val="00A62EF8"/>
    <w:rsid w:val="00A66038"/>
    <w:rsid w:val="00A671E0"/>
    <w:rsid w:val="00A70284"/>
    <w:rsid w:val="00A72F82"/>
    <w:rsid w:val="00A74E03"/>
    <w:rsid w:val="00A76E86"/>
    <w:rsid w:val="00A77D0F"/>
    <w:rsid w:val="00A80008"/>
    <w:rsid w:val="00A80D61"/>
    <w:rsid w:val="00A816CE"/>
    <w:rsid w:val="00A83EBA"/>
    <w:rsid w:val="00A9021A"/>
    <w:rsid w:val="00A921C6"/>
    <w:rsid w:val="00A95D93"/>
    <w:rsid w:val="00A97472"/>
    <w:rsid w:val="00A97F3C"/>
    <w:rsid w:val="00AA1F73"/>
    <w:rsid w:val="00AA3215"/>
    <w:rsid w:val="00AA3540"/>
    <w:rsid w:val="00AA49AF"/>
    <w:rsid w:val="00AA5BFE"/>
    <w:rsid w:val="00AA6157"/>
    <w:rsid w:val="00AA6F6C"/>
    <w:rsid w:val="00AA7BCB"/>
    <w:rsid w:val="00AB064F"/>
    <w:rsid w:val="00AB076A"/>
    <w:rsid w:val="00AB0CC8"/>
    <w:rsid w:val="00AB5559"/>
    <w:rsid w:val="00AB5CE7"/>
    <w:rsid w:val="00AC5373"/>
    <w:rsid w:val="00AC6BE9"/>
    <w:rsid w:val="00AC704D"/>
    <w:rsid w:val="00AC722D"/>
    <w:rsid w:val="00AD0241"/>
    <w:rsid w:val="00AD0643"/>
    <w:rsid w:val="00AD1216"/>
    <w:rsid w:val="00AD6BD8"/>
    <w:rsid w:val="00AE3B6B"/>
    <w:rsid w:val="00AE3C6D"/>
    <w:rsid w:val="00AE48DB"/>
    <w:rsid w:val="00AE4A4C"/>
    <w:rsid w:val="00AE7281"/>
    <w:rsid w:val="00AF03D1"/>
    <w:rsid w:val="00AF4346"/>
    <w:rsid w:val="00AF4B8B"/>
    <w:rsid w:val="00AF60C4"/>
    <w:rsid w:val="00AF6BC0"/>
    <w:rsid w:val="00B009C7"/>
    <w:rsid w:val="00B011C5"/>
    <w:rsid w:val="00B02637"/>
    <w:rsid w:val="00B045EB"/>
    <w:rsid w:val="00B05B48"/>
    <w:rsid w:val="00B0745E"/>
    <w:rsid w:val="00B079FE"/>
    <w:rsid w:val="00B13C5C"/>
    <w:rsid w:val="00B1676E"/>
    <w:rsid w:val="00B2011D"/>
    <w:rsid w:val="00B206BC"/>
    <w:rsid w:val="00B20A46"/>
    <w:rsid w:val="00B21648"/>
    <w:rsid w:val="00B23A7D"/>
    <w:rsid w:val="00B2472C"/>
    <w:rsid w:val="00B25409"/>
    <w:rsid w:val="00B25A08"/>
    <w:rsid w:val="00B30606"/>
    <w:rsid w:val="00B30838"/>
    <w:rsid w:val="00B30C31"/>
    <w:rsid w:val="00B318A3"/>
    <w:rsid w:val="00B329B3"/>
    <w:rsid w:val="00B336D5"/>
    <w:rsid w:val="00B33B77"/>
    <w:rsid w:val="00B34DC7"/>
    <w:rsid w:val="00B41230"/>
    <w:rsid w:val="00B4181D"/>
    <w:rsid w:val="00B41E25"/>
    <w:rsid w:val="00B438C7"/>
    <w:rsid w:val="00B44500"/>
    <w:rsid w:val="00B44C47"/>
    <w:rsid w:val="00B452E0"/>
    <w:rsid w:val="00B4623E"/>
    <w:rsid w:val="00B47818"/>
    <w:rsid w:val="00B47EFB"/>
    <w:rsid w:val="00B5147E"/>
    <w:rsid w:val="00B530D5"/>
    <w:rsid w:val="00B621A0"/>
    <w:rsid w:val="00B62AD6"/>
    <w:rsid w:val="00B67B69"/>
    <w:rsid w:val="00B7073B"/>
    <w:rsid w:val="00B70B07"/>
    <w:rsid w:val="00B71C91"/>
    <w:rsid w:val="00B72212"/>
    <w:rsid w:val="00B75599"/>
    <w:rsid w:val="00B76605"/>
    <w:rsid w:val="00B8010D"/>
    <w:rsid w:val="00B818BF"/>
    <w:rsid w:val="00B81DBD"/>
    <w:rsid w:val="00B82066"/>
    <w:rsid w:val="00B8394A"/>
    <w:rsid w:val="00B83FBD"/>
    <w:rsid w:val="00B865C4"/>
    <w:rsid w:val="00B86F75"/>
    <w:rsid w:val="00B87813"/>
    <w:rsid w:val="00B92917"/>
    <w:rsid w:val="00B94EA1"/>
    <w:rsid w:val="00B97877"/>
    <w:rsid w:val="00B97AD4"/>
    <w:rsid w:val="00BA2FBF"/>
    <w:rsid w:val="00BA39DA"/>
    <w:rsid w:val="00BA72E1"/>
    <w:rsid w:val="00BA752B"/>
    <w:rsid w:val="00BB0AA4"/>
    <w:rsid w:val="00BB138D"/>
    <w:rsid w:val="00BB4F3F"/>
    <w:rsid w:val="00BB55DD"/>
    <w:rsid w:val="00BB61EC"/>
    <w:rsid w:val="00BC15EE"/>
    <w:rsid w:val="00BC4A0E"/>
    <w:rsid w:val="00BD0A08"/>
    <w:rsid w:val="00BD1F3F"/>
    <w:rsid w:val="00BD3BA3"/>
    <w:rsid w:val="00BD3EA1"/>
    <w:rsid w:val="00BD523C"/>
    <w:rsid w:val="00BE0BD0"/>
    <w:rsid w:val="00BE0BFC"/>
    <w:rsid w:val="00BE5855"/>
    <w:rsid w:val="00BE5A2E"/>
    <w:rsid w:val="00BE5ED5"/>
    <w:rsid w:val="00BE6DBE"/>
    <w:rsid w:val="00BF0A18"/>
    <w:rsid w:val="00BF10BB"/>
    <w:rsid w:val="00BF43A4"/>
    <w:rsid w:val="00BF67E2"/>
    <w:rsid w:val="00C04586"/>
    <w:rsid w:val="00C052AE"/>
    <w:rsid w:val="00C052E4"/>
    <w:rsid w:val="00C07773"/>
    <w:rsid w:val="00C10DA0"/>
    <w:rsid w:val="00C142EA"/>
    <w:rsid w:val="00C15E12"/>
    <w:rsid w:val="00C166E2"/>
    <w:rsid w:val="00C17ABE"/>
    <w:rsid w:val="00C2123D"/>
    <w:rsid w:val="00C24F2D"/>
    <w:rsid w:val="00C31A96"/>
    <w:rsid w:val="00C332B9"/>
    <w:rsid w:val="00C36286"/>
    <w:rsid w:val="00C4059E"/>
    <w:rsid w:val="00C424CA"/>
    <w:rsid w:val="00C43B3F"/>
    <w:rsid w:val="00C43C57"/>
    <w:rsid w:val="00C443F8"/>
    <w:rsid w:val="00C449F5"/>
    <w:rsid w:val="00C51ED2"/>
    <w:rsid w:val="00C524EE"/>
    <w:rsid w:val="00C52DD6"/>
    <w:rsid w:val="00C55149"/>
    <w:rsid w:val="00C55C7A"/>
    <w:rsid w:val="00C62089"/>
    <w:rsid w:val="00C63AD9"/>
    <w:rsid w:val="00C63C7F"/>
    <w:rsid w:val="00C6480D"/>
    <w:rsid w:val="00C6770E"/>
    <w:rsid w:val="00C700B7"/>
    <w:rsid w:val="00C702D9"/>
    <w:rsid w:val="00C70EF6"/>
    <w:rsid w:val="00C734D5"/>
    <w:rsid w:val="00C772A0"/>
    <w:rsid w:val="00C8299F"/>
    <w:rsid w:val="00C84CA1"/>
    <w:rsid w:val="00C901CF"/>
    <w:rsid w:val="00C924FB"/>
    <w:rsid w:val="00C94195"/>
    <w:rsid w:val="00C95543"/>
    <w:rsid w:val="00C9597C"/>
    <w:rsid w:val="00C96DF4"/>
    <w:rsid w:val="00CA0ADC"/>
    <w:rsid w:val="00CA188C"/>
    <w:rsid w:val="00CA1F37"/>
    <w:rsid w:val="00CA2A7E"/>
    <w:rsid w:val="00CA60C3"/>
    <w:rsid w:val="00CA713A"/>
    <w:rsid w:val="00CB176B"/>
    <w:rsid w:val="00CB2D9B"/>
    <w:rsid w:val="00CB5BD2"/>
    <w:rsid w:val="00CB6A7C"/>
    <w:rsid w:val="00CC1D24"/>
    <w:rsid w:val="00CC33B4"/>
    <w:rsid w:val="00CC47E0"/>
    <w:rsid w:val="00CC4E9F"/>
    <w:rsid w:val="00CC559C"/>
    <w:rsid w:val="00CC5B49"/>
    <w:rsid w:val="00CC6BEC"/>
    <w:rsid w:val="00CD5C3E"/>
    <w:rsid w:val="00CD696A"/>
    <w:rsid w:val="00CE1F91"/>
    <w:rsid w:val="00CE290A"/>
    <w:rsid w:val="00CE3763"/>
    <w:rsid w:val="00CE4CC7"/>
    <w:rsid w:val="00CE6B4B"/>
    <w:rsid w:val="00CF013B"/>
    <w:rsid w:val="00CF3FE0"/>
    <w:rsid w:val="00CF4BE6"/>
    <w:rsid w:val="00CF5B8C"/>
    <w:rsid w:val="00D02E98"/>
    <w:rsid w:val="00D0343A"/>
    <w:rsid w:val="00D03F91"/>
    <w:rsid w:val="00D0419A"/>
    <w:rsid w:val="00D04585"/>
    <w:rsid w:val="00D10A4B"/>
    <w:rsid w:val="00D11454"/>
    <w:rsid w:val="00D14FF7"/>
    <w:rsid w:val="00D162DB"/>
    <w:rsid w:val="00D16D95"/>
    <w:rsid w:val="00D17374"/>
    <w:rsid w:val="00D204C9"/>
    <w:rsid w:val="00D2128B"/>
    <w:rsid w:val="00D21646"/>
    <w:rsid w:val="00D23765"/>
    <w:rsid w:val="00D24B41"/>
    <w:rsid w:val="00D26FBF"/>
    <w:rsid w:val="00D30E92"/>
    <w:rsid w:val="00D318D3"/>
    <w:rsid w:val="00D3265D"/>
    <w:rsid w:val="00D349FC"/>
    <w:rsid w:val="00D35AA9"/>
    <w:rsid w:val="00D35F6D"/>
    <w:rsid w:val="00D4154F"/>
    <w:rsid w:val="00D4686F"/>
    <w:rsid w:val="00D47089"/>
    <w:rsid w:val="00D50CBB"/>
    <w:rsid w:val="00D51433"/>
    <w:rsid w:val="00D54779"/>
    <w:rsid w:val="00D558D3"/>
    <w:rsid w:val="00D558D4"/>
    <w:rsid w:val="00D55F41"/>
    <w:rsid w:val="00D615CD"/>
    <w:rsid w:val="00D63A93"/>
    <w:rsid w:val="00D63BCF"/>
    <w:rsid w:val="00D64141"/>
    <w:rsid w:val="00D671EA"/>
    <w:rsid w:val="00D70338"/>
    <w:rsid w:val="00D71BDC"/>
    <w:rsid w:val="00D73380"/>
    <w:rsid w:val="00D73F12"/>
    <w:rsid w:val="00D7664D"/>
    <w:rsid w:val="00D77C24"/>
    <w:rsid w:val="00D80264"/>
    <w:rsid w:val="00D80773"/>
    <w:rsid w:val="00D80ABC"/>
    <w:rsid w:val="00D907C0"/>
    <w:rsid w:val="00D90D17"/>
    <w:rsid w:val="00D9672A"/>
    <w:rsid w:val="00D96A9B"/>
    <w:rsid w:val="00D96FFD"/>
    <w:rsid w:val="00D97338"/>
    <w:rsid w:val="00D97ED3"/>
    <w:rsid w:val="00DA0154"/>
    <w:rsid w:val="00DA183D"/>
    <w:rsid w:val="00DA2E04"/>
    <w:rsid w:val="00DA44D7"/>
    <w:rsid w:val="00DA4CCA"/>
    <w:rsid w:val="00DA6394"/>
    <w:rsid w:val="00DA6AAA"/>
    <w:rsid w:val="00DB0BDF"/>
    <w:rsid w:val="00DB24B5"/>
    <w:rsid w:val="00DB3FF4"/>
    <w:rsid w:val="00DB4F30"/>
    <w:rsid w:val="00DB5402"/>
    <w:rsid w:val="00DB6F38"/>
    <w:rsid w:val="00DC046F"/>
    <w:rsid w:val="00DC05C7"/>
    <w:rsid w:val="00DC2006"/>
    <w:rsid w:val="00DD0FFB"/>
    <w:rsid w:val="00DD2A26"/>
    <w:rsid w:val="00DD777C"/>
    <w:rsid w:val="00DE0FE7"/>
    <w:rsid w:val="00DE1C7C"/>
    <w:rsid w:val="00DE21EE"/>
    <w:rsid w:val="00DE2808"/>
    <w:rsid w:val="00DE34D6"/>
    <w:rsid w:val="00DE5523"/>
    <w:rsid w:val="00DE63FA"/>
    <w:rsid w:val="00DE7075"/>
    <w:rsid w:val="00DF0D1F"/>
    <w:rsid w:val="00DF318B"/>
    <w:rsid w:val="00DF3544"/>
    <w:rsid w:val="00DF4924"/>
    <w:rsid w:val="00DF552E"/>
    <w:rsid w:val="00DF5BE3"/>
    <w:rsid w:val="00DF7707"/>
    <w:rsid w:val="00E010A3"/>
    <w:rsid w:val="00E015AB"/>
    <w:rsid w:val="00E02442"/>
    <w:rsid w:val="00E02FA2"/>
    <w:rsid w:val="00E03861"/>
    <w:rsid w:val="00E10E6C"/>
    <w:rsid w:val="00E1105F"/>
    <w:rsid w:val="00E114DE"/>
    <w:rsid w:val="00E11D0F"/>
    <w:rsid w:val="00E125F3"/>
    <w:rsid w:val="00E13158"/>
    <w:rsid w:val="00E1364C"/>
    <w:rsid w:val="00E13FB0"/>
    <w:rsid w:val="00E23217"/>
    <w:rsid w:val="00E23C9D"/>
    <w:rsid w:val="00E24473"/>
    <w:rsid w:val="00E2745B"/>
    <w:rsid w:val="00E3091D"/>
    <w:rsid w:val="00E309A1"/>
    <w:rsid w:val="00E35D57"/>
    <w:rsid w:val="00E40339"/>
    <w:rsid w:val="00E4373C"/>
    <w:rsid w:val="00E4531E"/>
    <w:rsid w:val="00E456E0"/>
    <w:rsid w:val="00E470E6"/>
    <w:rsid w:val="00E62A18"/>
    <w:rsid w:val="00E63954"/>
    <w:rsid w:val="00E64619"/>
    <w:rsid w:val="00E6539F"/>
    <w:rsid w:val="00E65666"/>
    <w:rsid w:val="00E67527"/>
    <w:rsid w:val="00E6779C"/>
    <w:rsid w:val="00E70982"/>
    <w:rsid w:val="00E72634"/>
    <w:rsid w:val="00E73E47"/>
    <w:rsid w:val="00E756B3"/>
    <w:rsid w:val="00E759E3"/>
    <w:rsid w:val="00E77298"/>
    <w:rsid w:val="00E82930"/>
    <w:rsid w:val="00E8417E"/>
    <w:rsid w:val="00E845C0"/>
    <w:rsid w:val="00E85118"/>
    <w:rsid w:val="00E8535A"/>
    <w:rsid w:val="00E85F6A"/>
    <w:rsid w:val="00E87D40"/>
    <w:rsid w:val="00E91166"/>
    <w:rsid w:val="00E91797"/>
    <w:rsid w:val="00E91C56"/>
    <w:rsid w:val="00E91DC0"/>
    <w:rsid w:val="00E93E77"/>
    <w:rsid w:val="00E948DC"/>
    <w:rsid w:val="00E94919"/>
    <w:rsid w:val="00E97093"/>
    <w:rsid w:val="00EA33A0"/>
    <w:rsid w:val="00EA3AEB"/>
    <w:rsid w:val="00EA6906"/>
    <w:rsid w:val="00EA6B76"/>
    <w:rsid w:val="00EA71D9"/>
    <w:rsid w:val="00EB29BF"/>
    <w:rsid w:val="00EB5EAA"/>
    <w:rsid w:val="00EC031D"/>
    <w:rsid w:val="00EC045C"/>
    <w:rsid w:val="00EC049F"/>
    <w:rsid w:val="00EC07D0"/>
    <w:rsid w:val="00EC20DE"/>
    <w:rsid w:val="00EC2427"/>
    <w:rsid w:val="00EC33C4"/>
    <w:rsid w:val="00EC74CA"/>
    <w:rsid w:val="00ED0CA8"/>
    <w:rsid w:val="00ED19D9"/>
    <w:rsid w:val="00ED28AE"/>
    <w:rsid w:val="00EE387F"/>
    <w:rsid w:val="00EE4628"/>
    <w:rsid w:val="00EE4C5E"/>
    <w:rsid w:val="00EF16B0"/>
    <w:rsid w:val="00EF2723"/>
    <w:rsid w:val="00EF393B"/>
    <w:rsid w:val="00EF6762"/>
    <w:rsid w:val="00F0223C"/>
    <w:rsid w:val="00F06A30"/>
    <w:rsid w:val="00F07B31"/>
    <w:rsid w:val="00F110D5"/>
    <w:rsid w:val="00F1401E"/>
    <w:rsid w:val="00F14A1D"/>
    <w:rsid w:val="00F15B6E"/>
    <w:rsid w:val="00F1604A"/>
    <w:rsid w:val="00F162FD"/>
    <w:rsid w:val="00F168CC"/>
    <w:rsid w:val="00F2111F"/>
    <w:rsid w:val="00F21DDC"/>
    <w:rsid w:val="00F23ECB"/>
    <w:rsid w:val="00F25CE6"/>
    <w:rsid w:val="00F3097B"/>
    <w:rsid w:val="00F30E01"/>
    <w:rsid w:val="00F314F9"/>
    <w:rsid w:val="00F32682"/>
    <w:rsid w:val="00F336B7"/>
    <w:rsid w:val="00F33A0C"/>
    <w:rsid w:val="00F35162"/>
    <w:rsid w:val="00F35CCA"/>
    <w:rsid w:val="00F37B1D"/>
    <w:rsid w:val="00F411C0"/>
    <w:rsid w:val="00F41D64"/>
    <w:rsid w:val="00F4570B"/>
    <w:rsid w:val="00F50B0E"/>
    <w:rsid w:val="00F5106A"/>
    <w:rsid w:val="00F54809"/>
    <w:rsid w:val="00F55F12"/>
    <w:rsid w:val="00F63384"/>
    <w:rsid w:val="00F65214"/>
    <w:rsid w:val="00F66271"/>
    <w:rsid w:val="00F72992"/>
    <w:rsid w:val="00F732D1"/>
    <w:rsid w:val="00F749DC"/>
    <w:rsid w:val="00F74FDF"/>
    <w:rsid w:val="00F80C4E"/>
    <w:rsid w:val="00F81171"/>
    <w:rsid w:val="00F833F1"/>
    <w:rsid w:val="00F86D1C"/>
    <w:rsid w:val="00F9257E"/>
    <w:rsid w:val="00F93413"/>
    <w:rsid w:val="00F93911"/>
    <w:rsid w:val="00F93D52"/>
    <w:rsid w:val="00F93DB4"/>
    <w:rsid w:val="00F93DF8"/>
    <w:rsid w:val="00F94DC8"/>
    <w:rsid w:val="00F96C96"/>
    <w:rsid w:val="00FA04AD"/>
    <w:rsid w:val="00FA6401"/>
    <w:rsid w:val="00FB082B"/>
    <w:rsid w:val="00FB2046"/>
    <w:rsid w:val="00FB4D22"/>
    <w:rsid w:val="00FB612E"/>
    <w:rsid w:val="00FB6673"/>
    <w:rsid w:val="00FB68D6"/>
    <w:rsid w:val="00FC2E40"/>
    <w:rsid w:val="00FC5F12"/>
    <w:rsid w:val="00FC62F9"/>
    <w:rsid w:val="00FC6627"/>
    <w:rsid w:val="00FC743F"/>
    <w:rsid w:val="00FC7753"/>
    <w:rsid w:val="00FC7EE8"/>
    <w:rsid w:val="00FD3F18"/>
    <w:rsid w:val="00FD68BC"/>
    <w:rsid w:val="00FD7057"/>
    <w:rsid w:val="00FE036F"/>
    <w:rsid w:val="00FE05CF"/>
    <w:rsid w:val="00FE0BF9"/>
    <w:rsid w:val="00FE186E"/>
    <w:rsid w:val="00FE1E73"/>
    <w:rsid w:val="00FE2EF0"/>
    <w:rsid w:val="00FE5AD5"/>
    <w:rsid w:val="00FE6240"/>
    <w:rsid w:val="00FE66A7"/>
    <w:rsid w:val="00FF1D89"/>
    <w:rsid w:val="00FF23A4"/>
    <w:rsid w:val="00FF30E1"/>
    <w:rsid w:val="00FF47D8"/>
    <w:rsid w:val="00FF494F"/>
    <w:rsid w:val="00FF53EF"/>
    <w:rsid w:val="00FF59C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46381"/>
  <w15:docId w15:val="{AAD01586-C82D-4631-9563-4547F5B4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C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071B"/>
    <w:pPr>
      <w:ind w:left="720"/>
      <w:contextualSpacing/>
    </w:pPr>
  </w:style>
  <w:style w:type="character" w:styleId="CommentReference">
    <w:name w:val="annotation reference"/>
    <w:uiPriority w:val="99"/>
    <w:semiHidden/>
    <w:rsid w:val="003F75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F75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75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F751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F751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16C5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B3583"/>
    <w:rPr>
      <w:rFonts w:cs="Times New Roman"/>
      <w:sz w:val="20"/>
      <w:szCs w:val="20"/>
    </w:rPr>
  </w:style>
  <w:style w:type="character" w:styleId="FootnoteReference">
    <w:name w:val="footnote reference"/>
    <w:uiPriority w:val="99"/>
    <w:rsid w:val="00816C52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2B6DC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D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A4BE0"/>
    <w:rPr>
      <w:color w:val="800080"/>
      <w:u w:val="single"/>
    </w:rPr>
  </w:style>
  <w:style w:type="paragraph" w:styleId="Revision">
    <w:name w:val="Revision"/>
    <w:hidden/>
    <w:uiPriority w:val="99"/>
    <w:semiHidden/>
    <w:rsid w:val="001C78A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646EC"/>
    <w:pPr>
      <w:spacing w:after="0" w:line="240" w:lineRule="auto"/>
      <w:jc w:val="both"/>
    </w:pPr>
    <w:rPr>
      <w:rFonts w:ascii="MAC C Times" w:eastAsia="Times New Roman" w:hAnsi="MAC C 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46EC"/>
    <w:rPr>
      <w:rFonts w:ascii="MAC C Times" w:eastAsia="Times New Roman" w:hAnsi="MAC C Times"/>
      <w:sz w:val="24"/>
      <w:lang w:val="sq" w:eastAsia="en-US"/>
    </w:rPr>
  </w:style>
  <w:style w:type="character" w:customStyle="1" w:styleId="Bodytext0">
    <w:name w:val="Body text_"/>
    <w:link w:val="BodyText2"/>
    <w:rsid w:val="003E2963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3E2963"/>
    <w:pPr>
      <w:widowControl w:val="0"/>
      <w:shd w:val="clear" w:color="auto" w:fill="FFFFFF"/>
      <w:spacing w:after="0" w:line="245" w:lineRule="exact"/>
      <w:ind w:hanging="340"/>
      <w:jc w:val="both"/>
    </w:pPr>
    <w:rPr>
      <w:rFonts w:ascii="Arial Unicode MS" w:eastAsia="Arial Unicode MS" w:hAnsi="Arial Unicode MS" w:cs="Arial Unicode MS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9A522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522E"/>
    <w:rPr>
      <w:rFonts w:eastAsia="Times New Roman"/>
      <w:sz w:val="22"/>
      <w:szCs w:val="22"/>
      <w:lang w:val="sq" w:eastAsia="en-US"/>
    </w:rPr>
  </w:style>
  <w:style w:type="table" w:styleId="TableGrid">
    <w:name w:val="Table Grid"/>
    <w:basedOn w:val="TableNormal"/>
    <w:uiPriority w:val="59"/>
    <w:locked/>
    <w:rsid w:val="009A522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AA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45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4562"/>
    <w:rPr>
      <w:sz w:val="22"/>
      <w:szCs w:val="22"/>
      <w:lang w:val="sq" w:eastAsia="en-US"/>
    </w:rPr>
  </w:style>
  <w:style w:type="paragraph" w:styleId="Footer">
    <w:name w:val="footer"/>
    <w:basedOn w:val="Normal"/>
    <w:link w:val="FooterChar"/>
    <w:uiPriority w:val="99"/>
    <w:unhideWhenUsed/>
    <w:rsid w:val="002B6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6B"/>
    <w:rPr>
      <w:sz w:val="22"/>
      <w:szCs w:val="22"/>
      <w:lang w:val="sq" w:eastAsia="en-US"/>
    </w:rPr>
  </w:style>
  <w:style w:type="paragraph" w:styleId="NoSpacing">
    <w:name w:val="No Spacing"/>
    <w:link w:val="NoSpacingChar"/>
    <w:qFormat/>
    <w:rsid w:val="0061572E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61572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avmu.mk" TargetMode="External"/><Relationship Id="rId18" Type="http://schemas.openxmlformats.org/officeDocument/2006/relationships/hyperlink" Target="mailto:contact@avmu.m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ontact@avmu.mk" TargetMode="External"/><Relationship Id="rId17" Type="http://schemas.openxmlformats.org/officeDocument/2006/relationships/hyperlink" Target="mailto:contact@avmu.mk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@avmu.m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contact@avmu.m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contact@avmu.m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@avmu.m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15D9160680CD4DB6671D3398C54E80" ma:contentTypeVersion="3" ma:contentTypeDescription="Ein neues Dokument erstellen." ma:contentTypeScope="" ma:versionID="ba2f17a3b0363d52b09c562ebc66a0a0">
  <xsd:schema xmlns:xsd="http://www.w3.org/2001/XMLSchema" xmlns:xs="http://www.w3.org/2001/XMLSchema" xmlns:p="http://schemas.microsoft.com/office/2006/metadata/properties" xmlns:ns2="db199d85-e196-402d-9161-09c8c843e7b4" targetNamespace="http://schemas.microsoft.com/office/2006/metadata/properties" ma:root="true" ma:fieldsID="39253aff4778bab7cf4242f2a4150c11" ns2:_="">
    <xsd:import namespace="db199d85-e196-402d-9161-09c8c843e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9d85-e196-402d-9161-09c8c843e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CFE4B-8DF9-4C75-AF22-27AFB808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99d85-e196-402d-9161-09c8c843e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F2272-3C57-40DA-855A-4C502F070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EC037-0E1B-41F7-9AE6-24E54B722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5E519-4388-43E9-8428-89C43B0DC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Pursuant to Article 6, paragraph 1, line 3 and line 6, article 18, paragraph 1, line 8 and Article 91 paragraph 4 of the audio and audiovisual media services ("Official Gazette" No</vt:lpstr>
    </vt:vector>
  </TitlesOfParts>
  <Company/>
  <LinksUpToDate>false</LinksUpToDate>
  <CharactersWithSpaces>28853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Pursuant to Article 6, paragraph 1, line 3 and line 6, article 18, paragraph 1, line 8 and Article 91 paragraph 4 of the audio and audiovisual media services ("Official Gazette" No</dc:title>
  <dc:subject/>
  <dc:creator>Sandor</dc:creator>
  <cp:keywords/>
  <dc:description/>
  <cp:lastModifiedBy>Ivana Stojanovska</cp:lastModifiedBy>
  <cp:revision>3</cp:revision>
  <cp:lastPrinted>2025-05-20T10:10:00Z</cp:lastPrinted>
  <dcterms:created xsi:type="dcterms:W3CDTF">2025-08-14T12:13:00Z</dcterms:created>
  <dcterms:modified xsi:type="dcterms:W3CDTF">2025-08-14T12:13:00Z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0x0101004015D9160680CD4DB6671D3398C54E80</vt:lpwstr>
  </property>
  <property fmtid="{D5CDD505-2E9C-101B-9397-08002B2CF9AE}" pid="3" name="GrammarlyDocumentId">
    <vt:lpwstr>113102a29f17b2bae21d7088f80e92a3f9f6575a20a6ac50bc15a5d4b1574f99</vt:lpwstr>
  </property>
</Properties>
</file>