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8812" w14:textId="77777777" w:rsidR="00672C26" w:rsidRPr="00807267" w:rsidRDefault="00672C26" w:rsidP="00672C26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07267">
        <w:rPr>
          <w:rFonts w:ascii="Arial Narrow" w:hAnsi="Arial Narrow"/>
          <w:b/>
          <w:sz w:val="24"/>
          <w:szCs w:val="24"/>
          <w:u w:val="single"/>
        </w:rPr>
        <w:t>ОПЕРАТОРИ НА ЈАВНА ЕЛЕКТРОНСКА КОМУНИКАЦИСКА МРЕЖА</w:t>
      </w:r>
    </w:p>
    <w:p w14:paraId="1864D6EF" w14:textId="77777777" w:rsidR="00672C26" w:rsidRPr="00C32B93" w:rsidRDefault="00672C26" w:rsidP="00672C26">
      <w:pPr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F9651BC" w14:textId="77777777" w:rsidR="00672C26" w:rsidRPr="007D517D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КАКО СЕ </w:t>
      </w:r>
      <w:r w:rsidRPr="007D517D">
        <w:rPr>
          <w:rFonts w:ascii="Arial Narrow" w:hAnsi="Arial Narrow"/>
          <w:b/>
          <w:sz w:val="24"/>
          <w:szCs w:val="24"/>
        </w:rPr>
        <w:t>РЕГИСТР</w:t>
      </w:r>
      <w:r>
        <w:rPr>
          <w:rFonts w:ascii="Arial Narrow" w:hAnsi="Arial Narrow"/>
          <w:b/>
          <w:sz w:val="24"/>
          <w:szCs w:val="24"/>
        </w:rPr>
        <w:t xml:space="preserve">ИРААТ ПРОГРАМСКИТЕ СЕРВИСИ КОИ СЕ РЕЕМИТУВААТ? </w:t>
      </w:r>
    </w:p>
    <w:p w14:paraId="74CA7B00" w14:textId="77777777" w:rsidR="00672C26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Пред да започне со реемитување на програмските сервиси, операторот во Агенцијата доставува пријава за евидентирање во регистарот на оператори на јавни електронски </w:t>
      </w:r>
      <w:proofErr w:type="spellStart"/>
      <w:r w:rsidRPr="007D517D">
        <w:rPr>
          <w:rFonts w:ascii="Arial Narrow" w:hAnsi="Arial Narrow"/>
          <w:sz w:val="24"/>
          <w:szCs w:val="24"/>
        </w:rPr>
        <w:t>комуникакциски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мрежи </w:t>
      </w:r>
      <w:r>
        <w:rPr>
          <w:rFonts w:ascii="Arial Narrow" w:hAnsi="Arial Narrow"/>
          <w:sz w:val="24"/>
          <w:szCs w:val="24"/>
        </w:rPr>
        <w:t xml:space="preserve">(заедно со потребната документација) </w:t>
      </w:r>
      <w:r w:rsidRPr="007D517D">
        <w:rPr>
          <w:rFonts w:ascii="Arial Narrow" w:hAnsi="Arial Narrow"/>
          <w:sz w:val="24"/>
          <w:szCs w:val="24"/>
        </w:rPr>
        <w:t xml:space="preserve">и регистрација на програмските сервиси кои ќе ги реемитува како целина во вид на програмски пакет. </w:t>
      </w:r>
    </w:p>
    <w:p w14:paraId="16DDA9CF" w14:textId="77777777" w:rsidR="00672C26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50C838F3" w14:textId="7CA67C4A" w:rsidR="00672C26" w:rsidRPr="007D517D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За да може да се реемитуваат програмските сервиси тие мора да бидат регистрирани во Агенцијата како целина во вид на пакет, за што Агенцијата издава потврда. </w:t>
      </w:r>
      <w:r w:rsidRPr="007D517D">
        <w:rPr>
          <w:rFonts w:ascii="Arial Narrow" w:hAnsi="Arial Narrow"/>
          <w:sz w:val="24"/>
          <w:szCs w:val="24"/>
        </w:rPr>
        <w:t xml:space="preserve">Податоците за програмските сервиси кои операторите имаат право да ги реемитуваат можат да се најдат на нашата веб страна </w:t>
      </w:r>
      <w:hyperlink r:id="rId5" w:history="1"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www</w:t>
        </w:r>
        <w:r w:rsidRPr="00F94645">
          <w:rPr>
            <w:rStyle w:val="Hyperlink"/>
            <w:rFonts w:ascii="Arial Narrow" w:hAnsi="Arial Narrow"/>
            <w:sz w:val="24"/>
            <w:szCs w:val="24"/>
            <w:lang w:val="ru-RU"/>
          </w:rPr>
          <w:t>.</w:t>
        </w:r>
        <w:proofErr w:type="spellStart"/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avmu</w:t>
        </w:r>
        <w:proofErr w:type="spellEnd"/>
        <w:r w:rsidRPr="00F94645">
          <w:rPr>
            <w:rStyle w:val="Hyperlink"/>
            <w:rFonts w:ascii="Arial Narrow" w:hAnsi="Arial Narrow"/>
            <w:sz w:val="24"/>
            <w:szCs w:val="24"/>
            <w:lang w:val="ru-RU"/>
          </w:rPr>
          <w:t>.</w:t>
        </w:r>
        <w:proofErr w:type="spellStart"/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mk</w:t>
        </w:r>
        <w:proofErr w:type="spellEnd"/>
      </w:hyperlink>
      <w:r w:rsidRPr="00F94645">
        <w:rPr>
          <w:rFonts w:ascii="Arial Narrow" w:hAnsi="Arial Narrow"/>
          <w:sz w:val="24"/>
          <w:szCs w:val="24"/>
          <w:lang w:val="ru-RU"/>
        </w:rPr>
        <w:t xml:space="preserve"> </w:t>
      </w:r>
      <w:r w:rsidRPr="007D517D">
        <w:rPr>
          <w:rFonts w:ascii="Arial Narrow" w:hAnsi="Arial Narrow"/>
          <w:sz w:val="24"/>
          <w:szCs w:val="24"/>
        </w:rPr>
        <w:t xml:space="preserve">во </w:t>
      </w:r>
      <w:proofErr w:type="spellStart"/>
      <w:r w:rsidR="00F94645">
        <w:rPr>
          <w:rFonts w:ascii="Arial Narrow" w:hAnsi="Arial Narrow"/>
          <w:sz w:val="24"/>
          <w:szCs w:val="24"/>
        </w:rPr>
        <w:t>банерот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„Оператори“ – „Регистрирани пакети</w:t>
      </w:r>
      <w:r w:rsidR="00F94645">
        <w:rPr>
          <w:rFonts w:ascii="Arial Narrow" w:hAnsi="Arial Narrow"/>
          <w:sz w:val="24"/>
          <w:szCs w:val="24"/>
        </w:rPr>
        <w:t xml:space="preserve"> на ОЈЕКМ</w:t>
      </w:r>
      <w:r w:rsidRPr="007D517D">
        <w:rPr>
          <w:rFonts w:ascii="Arial Narrow" w:hAnsi="Arial Narrow"/>
          <w:sz w:val="24"/>
          <w:szCs w:val="24"/>
        </w:rPr>
        <w:t>“.</w:t>
      </w:r>
    </w:p>
    <w:p w14:paraId="2C3D9872" w14:textId="77777777" w:rsidR="00672C26" w:rsidRPr="00F94645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  <w:lang w:val="ru-RU"/>
        </w:rPr>
      </w:pPr>
    </w:p>
    <w:p w14:paraId="520E22E8" w14:textId="77777777" w:rsidR="00672C26" w:rsidRPr="00F94645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  <w:lang w:val="ru-RU"/>
        </w:rPr>
      </w:pPr>
      <w:r w:rsidRPr="007D517D">
        <w:rPr>
          <w:rFonts w:ascii="Arial Narrow" w:hAnsi="Arial Narrow"/>
          <w:b/>
          <w:sz w:val="24"/>
          <w:szCs w:val="24"/>
        </w:rPr>
        <w:t>КОИ ПРОГРАМСКИ СЕРВИСИ МОЖЕ ДА СЕ РЕЕМИТУВААТ?</w:t>
      </w:r>
    </w:p>
    <w:p w14:paraId="035E01CA" w14:textId="77777777" w:rsidR="00672C26" w:rsidRPr="007D517D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Операторите </w:t>
      </w:r>
      <w:r>
        <w:rPr>
          <w:rFonts w:ascii="Arial Narrow" w:hAnsi="Arial Narrow"/>
          <w:sz w:val="24"/>
          <w:szCs w:val="24"/>
        </w:rPr>
        <w:t xml:space="preserve">може </w:t>
      </w:r>
      <w:r w:rsidRPr="007D517D">
        <w:rPr>
          <w:rFonts w:ascii="Arial Narrow" w:hAnsi="Arial Narrow"/>
          <w:sz w:val="24"/>
          <w:szCs w:val="24"/>
        </w:rPr>
        <w:t xml:space="preserve">да реемитуваат програмски сервиси </w:t>
      </w:r>
      <w:r>
        <w:rPr>
          <w:rFonts w:ascii="Arial Narrow" w:hAnsi="Arial Narrow"/>
          <w:sz w:val="24"/>
          <w:szCs w:val="24"/>
        </w:rPr>
        <w:t xml:space="preserve">и </w:t>
      </w:r>
      <w:r w:rsidRPr="007D517D">
        <w:rPr>
          <w:rFonts w:ascii="Arial Narrow" w:hAnsi="Arial Narrow"/>
          <w:sz w:val="24"/>
          <w:szCs w:val="24"/>
        </w:rPr>
        <w:t xml:space="preserve">на домашни и </w:t>
      </w:r>
      <w:r>
        <w:rPr>
          <w:rFonts w:ascii="Arial Narrow" w:hAnsi="Arial Narrow"/>
          <w:sz w:val="24"/>
          <w:szCs w:val="24"/>
        </w:rPr>
        <w:t xml:space="preserve">на </w:t>
      </w:r>
      <w:r w:rsidRPr="007D517D">
        <w:rPr>
          <w:rFonts w:ascii="Arial Narrow" w:hAnsi="Arial Narrow"/>
          <w:sz w:val="24"/>
          <w:szCs w:val="24"/>
        </w:rPr>
        <w:t>странски радиодифузери</w:t>
      </w:r>
      <w:r>
        <w:rPr>
          <w:rFonts w:ascii="Arial Narrow" w:hAnsi="Arial Narrow"/>
          <w:sz w:val="24"/>
          <w:szCs w:val="24"/>
        </w:rPr>
        <w:t xml:space="preserve"> само </w:t>
      </w:r>
      <w:r w:rsidRPr="007D517D">
        <w:rPr>
          <w:rFonts w:ascii="Arial Narrow" w:hAnsi="Arial Narrow"/>
          <w:sz w:val="24"/>
          <w:szCs w:val="24"/>
        </w:rPr>
        <w:t xml:space="preserve"> врз основа на уредени авторски и сродни права. </w:t>
      </w:r>
    </w:p>
    <w:p w14:paraId="48775E40" w14:textId="77777777" w:rsidR="00672C26" w:rsidRPr="00F94645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  <w:lang w:val="ru-RU"/>
        </w:rPr>
      </w:pPr>
    </w:p>
    <w:p w14:paraId="26679C1C" w14:textId="77777777" w:rsidR="00672C26" w:rsidRPr="00672C26" w:rsidRDefault="00672C26" w:rsidP="00672C2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672C26">
        <w:rPr>
          <w:rFonts w:ascii="Arial Narrow" w:hAnsi="Arial Narrow"/>
          <w:b/>
          <w:sz w:val="24"/>
          <w:szCs w:val="24"/>
        </w:rPr>
        <w:t>ВО КОИ СЛУЧАИ АГЕНЦИЈАТА ДАВА НАЛОГ ЗА ИСКЛУЧУВАЊЕ НА ПРОГРАМСКИТЕ СЕРВИСИ?</w:t>
      </w:r>
    </w:p>
    <w:p w14:paraId="6FDCB65C" w14:textId="77777777" w:rsidR="00672C26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4"/>
          <w:szCs w:val="24"/>
        </w:rPr>
      </w:pPr>
    </w:p>
    <w:p w14:paraId="014CDF9C" w14:textId="77777777" w:rsidR="00672C26" w:rsidRPr="000C61E7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0C61E7">
        <w:rPr>
          <w:rFonts w:ascii="Arial Narrow" w:hAnsi="Arial Narrow"/>
          <w:sz w:val="24"/>
          <w:szCs w:val="24"/>
        </w:rPr>
        <w:t xml:space="preserve">Исклучување на </w:t>
      </w:r>
      <w:r>
        <w:rPr>
          <w:rFonts w:ascii="Arial Narrow" w:hAnsi="Arial Narrow"/>
          <w:sz w:val="24"/>
          <w:szCs w:val="24"/>
        </w:rPr>
        <w:t>програмски сервиси се наложува кога ќе се констатира дека операторот реемитува нерегистрирани програмски сервиси, а налог за исклучување/затемнување Агенцијата упатува и кога се реемитуваат странски програмски сервиси кои содржат програма за којашто домашна телевизија ги има откупено ексклузивните права за емитување на територија на Република Македонија.</w:t>
      </w:r>
    </w:p>
    <w:p w14:paraId="7D2B24A2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7B294732" w14:textId="77777777" w:rsidR="00672C26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</w:t>
      </w:r>
      <w:r w:rsidRPr="007D517D">
        <w:rPr>
          <w:rFonts w:ascii="Arial Narrow" w:hAnsi="Arial Narrow"/>
          <w:b/>
          <w:sz w:val="24"/>
          <w:szCs w:val="24"/>
        </w:rPr>
        <w:t xml:space="preserve">А КОЈ ЈАЗИК МОЖЕ ДА </w:t>
      </w:r>
      <w:r>
        <w:rPr>
          <w:rFonts w:ascii="Arial Narrow" w:hAnsi="Arial Narrow"/>
          <w:b/>
          <w:sz w:val="24"/>
          <w:szCs w:val="24"/>
        </w:rPr>
        <w:t xml:space="preserve">БИДАТ  РЕЕМИТУВАНИТЕ ПРОГРАМСКИ СЕРВИСИ? </w:t>
      </w:r>
    </w:p>
    <w:p w14:paraId="799D4791" w14:textId="06FE0079" w:rsidR="00672C26" w:rsidRPr="007D517D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Програмските сервиси можат да се реемитуваат на јазикот на којшто се оригинално произведени, а доколку </w:t>
      </w:r>
      <w:r w:rsidRPr="007D517D">
        <w:rPr>
          <w:rFonts w:ascii="Arial Narrow" w:hAnsi="Arial Narrow"/>
          <w:sz w:val="24"/>
          <w:szCs w:val="24"/>
        </w:rPr>
        <w:t xml:space="preserve">се </w:t>
      </w:r>
      <w:proofErr w:type="spellStart"/>
      <w:r w:rsidRPr="007D517D">
        <w:rPr>
          <w:rFonts w:ascii="Arial Narrow" w:hAnsi="Arial Narrow"/>
          <w:sz w:val="24"/>
          <w:szCs w:val="24"/>
        </w:rPr>
        <w:t>титлуваат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на јазик различен од јазикот на кој оригинално се произведени, мора да бидат </w:t>
      </w:r>
      <w:proofErr w:type="spellStart"/>
      <w:r w:rsidRPr="007D517D">
        <w:rPr>
          <w:rFonts w:ascii="Arial Narrow" w:hAnsi="Arial Narrow"/>
          <w:sz w:val="24"/>
          <w:szCs w:val="24"/>
        </w:rPr>
        <w:t>титлувани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на македонски јазик, или на јазикот на заедницата која не е </w:t>
      </w:r>
      <w:r w:rsidRPr="007D517D">
        <w:rPr>
          <w:rFonts w:ascii="Arial Narrow" w:hAnsi="Arial Narrow"/>
          <w:color w:val="000000"/>
          <w:sz w:val="24"/>
          <w:szCs w:val="24"/>
        </w:rPr>
        <w:t xml:space="preserve">мнозинство, а ја зборуваат најмалку 20% од граѓаните во Република </w:t>
      </w:r>
      <w:r w:rsidR="00C716F0">
        <w:rPr>
          <w:rFonts w:ascii="Arial Narrow" w:hAnsi="Arial Narrow"/>
          <w:color w:val="000000"/>
          <w:sz w:val="24"/>
          <w:szCs w:val="24"/>
        </w:rPr>
        <w:t xml:space="preserve">Северна </w:t>
      </w:r>
      <w:r w:rsidRPr="007D517D">
        <w:rPr>
          <w:rFonts w:ascii="Arial Narrow" w:hAnsi="Arial Narrow"/>
          <w:color w:val="000000"/>
          <w:sz w:val="24"/>
          <w:szCs w:val="24"/>
        </w:rPr>
        <w:t>Македонија.</w:t>
      </w:r>
    </w:p>
    <w:p w14:paraId="21CF7000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2E088040" w14:textId="77777777" w:rsidR="00672C26" w:rsidRPr="007D517D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7D517D">
        <w:rPr>
          <w:rFonts w:ascii="Arial Narrow" w:hAnsi="Arial Narrow"/>
          <w:b/>
          <w:sz w:val="24"/>
          <w:szCs w:val="24"/>
        </w:rPr>
        <w:t>ДАЛИ АГЕНЦИЈАТА ЗА АУДИО И АУДИОВИЗУЕЛНИ МЕДИУМСКИ УСЛУГИ МОЖЕ ДА ВЛИЈАЕ ПРИ ИЗБОРОТ НА КАНАЛИ КОИ ГО СОЧИНУВААТ ПРОГРАМСКИОТ ПАКЕТ?</w:t>
      </w:r>
    </w:p>
    <w:p w14:paraId="11BFB939" w14:textId="77777777" w:rsidR="00F94645" w:rsidRDefault="00672C26" w:rsidP="00F94645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Агенцијата </w:t>
      </w:r>
      <w:r>
        <w:rPr>
          <w:rFonts w:ascii="Arial Narrow" w:hAnsi="Arial Narrow"/>
          <w:sz w:val="24"/>
          <w:szCs w:val="24"/>
        </w:rPr>
        <w:t xml:space="preserve">ги регистрира програмските сервиси за коишто операторот ќе побара регистрација, секако врз </w:t>
      </w:r>
      <w:r w:rsidRPr="007D517D">
        <w:rPr>
          <w:rFonts w:ascii="Arial Narrow" w:hAnsi="Arial Narrow"/>
          <w:sz w:val="24"/>
          <w:szCs w:val="24"/>
        </w:rPr>
        <w:t>основа на склучени договори за регу</w:t>
      </w:r>
      <w:r>
        <w:rPr>
          <w:rFonts w:ascii="Arial Narrow" w:hAnsi="Arial Narrow"/>
          <w:sz w:val="24"/>
          <w:szCs w:val="24"/>
        </w:rPr>
        <w:t>лирани авторски  и сродни права и не може да влијае врз изборот на канали коишто ќе бидат вклучени во програмскиот пакет на одреден оператор.</w:t>
      </w:r>
    </w:p>
    <w:p w14:paraId="2F808FAE" w14:textId="186264BF" w:rsidR="00672C26" w:rsidRDefault="00672C26" w:rsidP="00F94645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Операторите имаат обврска задолжително да ги реемитуваат програмските сервиси на </w:t>
      </w:r>
      <w:r>
        <w:rPr>
          <w:rFonts w:ascii="Arial Narrow" w:hAnsi="Arial Narrow"/>
          <w:sz w:val="24"/>
          <w:szCs w:val="24"/>
        </w:rPr>
        <w:t xml:space="preserve">Македонската радиотелевизија </w:t>
      </w:r>
      <w:r w:rsidRPr="007D517D">
        <w:rPr>
          <w:rFonts w:ascii="Arial Narrow" w:hAnsi="Arial Narrow"/>
          <w:sz w:val="24"/>
          <w:szCs w:val="24"/>
        </w:rPr>
        <w:t>што се фи</w:t>
      </w:r>
      <w:r>
        <w:rPr>
          <w:rFonts w:ascii="Arial Narrow" w:hAnsi="Arial Narrow"/>
          <w:sz w:val="24"/>
          <w:szCs w:val="24"/>
        </w:rPr>
        <w:t>нансираат од радиодифузна такса (МРТ1, МРТ2, МРА 1, МРА 2,  МР – Програма на етничките заедници).</w:t>
      </w:r>
    </w:p>
    <w:p w14:paraId="1CC6109C" w14:textId="77777777" w:rsidR="00F94645" w:rsidRDefault="00F94645" w:rsidP="00F94645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13FCA889" w14:textId="77777777" w:rsidR="00F94645" w:rsidRPr="007D517D" w:rsidRDefault="00F94645" w:rsidP="00F94645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7214CAD8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22B6A8FF" w14:textId="77777777" w:rsidR="00672C26" w:rsidRPr="007D517D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7D517D">
        <w:rPr>
          <w:rFonts w:ascii="Arial Narrow" w:hAnsi="Arial Narrow"/>
          <w:b/>
          <w:sz w:val="24"/>
          <w:szCs w:val="24"/>
        </w:rPr>
        <w:lastRenderedPageBreak/>
        <w:t xml:space="preserve">ДАЛИ АГЕНЦИЈАТА ЗА АУДИО И АУДИОВИЗУЕЛНИ МЕДИУМСКИ УСЛУГИ ИМА ИНГЕРЕНЦИИ ДА ПОСРЕДУВА ПОМЕЃУ КРАЈНИТЕ КОРИСНИЦИ И </w:t>
      </w:r>
      <w:r>
        <w:rPr>
          <w:rFonts w:ascii="Arial Narrow" w:hAnsi="Arial Narrow"/>
          <w:b/>
          <w:sz w:val="24"/>
          <w:szCs w:val="24"/>
        </w:rPr>
        <w:t>ОПЕРАТОРИТЕ</w:t>
      </w:r>
      <w:r w:rsidRPr="007D517D">
        <w:rPr>
          <w:rFonts w:ascii="Arial Narrow" w:hAnsi="Arial Narrow"/>
          <w:b/>
          <w:sz w:val="24"/>
          <w:szCs w:val="24"/>
        </w:rPr>
        <w:t>?</w:t>
      </w:r>
    </w:p>
    <w:p w14:paraId="547E0119" w14:textId="77777777" w:rsidR="00672C26" w:rsidRPr="007D517D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>Агенцијата нема надлежности да посредува во споровите меѓу крајните корисници и операторите на јавни електронски комуникациски мрежи</w:t>
      </w:r>
      <w:r>
        <w:rPr>
          <w:rFonts w:ascii="Arial Narrow" w:hAnsi="Arial Narrow"/>
          <w:sz w:val="24"/>
          <w:szCs w:val="24"/>
        </w:rPr>
        <w:t>,</w:t>
      </w:r>
      <w:r w:rsidRPr="007D517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во врска со</w:t>
      </w:r>
      <w:r w:rsidRPr="007D517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исполнувањето на обврските од</w:t>
      </w:r>
      <w:r w:rsidRPr="007D517D">
        <w:rPr>
          <w:rFonts w:ascii="Arial Narrow" w:hAnsi="Arial Narrow"/>
          <w:sz w:val="24"/>
          <w:szCs w:val="24"/>
        </w:rPr>
        <w:t xml:space="preserve"> договорите склучени помеѓу </w:t>
      </w:r>
      <w:r>
        <w:rPr>
          <w:rFonts w:ascii="Arial Narrow" w:hAnsi="Arial Narrow"/>
          <w:sz w:val="24"/>
          <w:szCs w:val="24"/>
        </w:rPr>
        <w:t>нив</w:t>
      </w:r>
      <w:r w:rsidRPr="007D517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Вакви надлежности има Агенцијата за електронски комуникации.</w:t>
      </w:r>
    </w:p>
    <w:p w14:paraId="00FCFA59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041CC8C8" w14:textId="77777777" w:rsidR="00672C26" w:rsidRPr="007D517D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7D517D">
        <w:rPr>
          <w:rFonts w:ascii="Arial Narrow" w:hAnsi="Arial Narrow"/>
          <w:b/>
          <w:sz w:val="24"/>
          <w:szCs w:val="24"/>
        </w:rPr>
        <w:t xml:space="preserve">КОЛКУ </w:t>
      </w:r>
      <w:r>
        <w:rPr>
          <w:rFonts w:ascii="Arial Narrow" w:hAnsi="Arial Narrow"/>
          <w:b/>
          <w:sz w:val="24"/>
          <w:szCs w:val="24"/>
        </w:rPr>
        <w:t xml:space="preserve">ОПЕРАТОРИ </w:t>
      </w:r>
      <w:r w:rsidRPr="007D517D">
        <w:rPr>
          <w:rFonts w:ascii="Arial Narrow" w:hAnsi="Arial Narrow"/>
          <w:b/>
          <w:sz w:val="24"/>
          <w:szCs w:val="24"/>
        </w:rPr>
        <w:t>КОИ РЕЕМИТУВААТ ПРОГРАМСКИ ПАКЕТИ ИМА ВО МАКЕДОНИЈА?</w:t>
      </w:r>
    </w:p>
    <w:p w14:paraId="5F4F46B8" w14:textId="62E40A3F" w:rsidR="00672C26" w:rsidRPr="007D517D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Регистарот на Оператори кои реемитуваат програмски пакети може да го најдете на нашата веб страна </w:t>
      </w:r>
      <w:hyperlink r:id="rId6" w:history="1"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www</w:t>
        </w:r>
        <w:r w:rsidRPr="00F94645">
          <w:rPr>
            <w:rStyle w:val="Hyperlink"/>
            <w:rFonts w:ascii="Arial Narrow" w:hAnsi="Arial Narrow"/>
            <w:sz w:val="24"/>
            <w:szCs w:val="24"/>
            <w:lang w:val="ru-RU"/>
          </w:rPr>
          <w:t>.</w:t>
        </w:r>
        <w:proofErr w:type="spellStart"/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avmu</w:t>
        </w:r>
        <w:proofErr w:type="spellEnd"/>
        <w:r w:rsidRPr="00F94645">
          <w:rPr>
            <w:rStyle w:val="Hyperlink"/>
            <w:rFonts w:ascii="Arial Narrow" w:hAnsi="Arial Narrow"/>
            <w:sz w:val="24"/>
            <w:szCs w:val="24"/>
            <w:lang w:val="ru-RU"/>
          </w:rPr>
          <w:t>.</w:t>
        </w:r>
        <w:proofErr w:type="spellStart"/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mk</w:t>
        </w:r>
        <w:proofErr w:type="spellEnd"/>
      </w:hyperlink>
      <w:r w:rsidRPr="00F94645">
        <w:rPr>
          <w:rFonts w:ascii="Arial Narrow" w:hAnsi="Arial Narrow"/>
          <w:sz w:val="24"/>
          <w:szCs w:val="24"/>
          <w:lang w:val="ru-RU"/>
        </w:rPr>
        <w:t xml:space="preserve"> </w:t>
      </w:r>
      <w:r w:rsidRPr="007D517D">
        <w:rPr>
          <w:rFonts w:ascii="Arial Narrow" w:hAnsi="Arial Narrow"/>
          <w:sz w:val="24"/>
          <w:szCs w:val="24"/>
        </w:rPr>
        <w:t xml:space="preserve">во </w:t>
      </w:r>
      <w:proofErr w:type="spellStart"/>
      <w:r w:rsidR="00F94645">
        <w:rPr>
          <w:rFonts w:ascii="Arial Narrow" w:hAnsi="Arial Narrow"/>
          <w:sz w:val="24"/>
          <w:szCs w:val="24"/>
        </w:rPr>
        <w:t>банерот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„Оператори“ – „Регистар на </w:t>
      </w:r>
      <w:r w:rsidR="00F94645">
        <w:rPr>
          <w:rFonts w:ascii="Arial Narrow" w:hAnsi="Arial Narrow"/>
          <w:sz w:val="24"/>
          <w:szCs w:val="24"/>
        </w:rPr>
        <w:t>оператори на јавни електронски комуникациски мрежи</w:t>
      </w:r>
      <w:r w:rsidRPr="007D517D">
        <w:rPr>
          <w:rFonts w:ascii="Arial Narrow" w:hAnsi="Arial Narrow"/>
          <w:sz w:val="24"/>
          <w:szCs w:val="24"/>
        </w:rPr>
        <w:t xml:space="preserve">“. </w:t>
      </w:r>
    </w:p>
    <w:p w14:paraId="7F58F0AA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1215B953" w14:textId="77777777" w:rsidR="00672C26" w:rsidRPr="007D517D" w:rsidRDefault="00672C26" w:rsidP="00672C26">
      <w:pPr>
        <w:pStyle w:val="ListParagraph"/>
        <w:spacing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66735986" w14:textId="77777777" w:rsidR="00672C26" w:rsidRPr="00F94645" w:rsidRDefault="00672C26" w:rsidP="00672C26">
      <w:pPr>
        <w:spacing w:after="120" w:line="24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14:paraId="723E689B" w14:textId="77777777" w:rsidR="00E54F64" w:rsidRDefault="00E54F64"/>
    <w:sectPr w:rsidR="00E54F64" w:rsidSect="00C32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F6A0F"/>
    <w:multiLevelType w:val="hybridMultilevel"/>
    <w:tmpl w:val="D35288AE"/>
    <w:lvl w:ilvl="0" w:tplc="0B807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26"/>
    <w:rsid w:val="001A48D0"/>
    <w:rsid w:val="001C1F13"/>
    <w:rsid w:val="005F16B5"/>
    <w:rsid w:val="006019FF"/>
    <w:rsid w:val="00672C26"/>
    <w:rsid w:val="00807267"/>
    <w:rsid w:val="008E3523"/>
    <w:rsid w:val="00921DED"/>
    <w:rsid w:val="00C716F0"/>
    <w:rsid w:val="00E54F64"/>
    <w:rsid w:val="00F9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CAD2"/>
  <w15:docId w15:val="{C5EE8BB2-98A2-4323-A5EC-0A2EADC6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44"/>
        <w:szCs w:val="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C26"/>
    <w:rPr>
      <w:rFonts w:ascii="Calibri" w:eastAsia="Calibri" w:hAnsi="Calibri" w:cs="Times New Roman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26"/>
    <w:pPr>
      <w:ind w:left="720"/>
      <w:contextualSpacing/>
    </w:pPr>
  </w:style>
  <w:style w:type="character" w:styleId="Hyperlink">
    <w:name w:val="Hyperlink"/>
    <w:uiPriority w:val="99"/>
    <w:unhideWhenUsed/>
    <w:rsid w:val="00672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mu.mk" TargetMode="External"/><Relationship Id="rId5" Type="http://schemas.openxmlformats.org/officeDocument/2006/relationships/hyperlink" Target="http://www.avm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>srd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j.ismaili</dc:creator>
  <cp:keywords/>
  <dc:description/>
  <cp:lastModifiedBy>Ivana Stojanovska</cp:lastModifiedBy>
  <cp:revision>3</cp:revision>
  <dcterms:created xsi:type="dcterms:W3CDTF">2026-04-27T10:19:00Z</dcterms:created>
  <dcterms:modified xsi:type="dcterms:W3CDTF">2026-04-27T10:19:00Z</dcterms:modified>
</cp:coreProperties>
</file>